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E7" w:rsidRPr="004F79E7" w:rsidRDefault="004F79E7" w:rsidP="004F79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</w:rPr>
      </w:pPr>
      <w:r w:rsidRPr="004F79E7">
        <w:rPr>
          <w:rFonts w:ascii="Times New Roman" w:hAnsi="Times New Roman"/>
          <w:b/>
          <w:bCs/>
          <w:sz w:val="28"/>
          <w:szCs w:val="24"/>
        </w:rPr>
        <w:t>АДМИНИСТРАЦИЯ ГОРОДСКОГО ОКРУГА ГОРОД РЫБИНСК</w:t>
      </w:r>
    </w:p>
    <w:p w:rsidR="004F79E7" w:rsidRPr="004F79E7" w:rsidRDefault="004F79E7" w:rsidP="004F7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4F79E7">
        <w:rPr>
          <w:rFonts w:ascii="Times New Roman" w:hAnsi="Times New Roman"/>
          <w:b/>
          <w:bCs/>
          <w:sz w:val="28"/>
          <w:szCs w:val="24"/>
        </w:rPr>
        <w:t>ПОСТАНОВЛЕНИЕ</w:t>
      </w:r>
    </w:p>
    <w:p w:rsidR="004F79E7" w:rsidRPr="004F79E7" w:rsidRDefault="004F79E7" w:rsidP="004F7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4F79E7">
        <w:rPr>
          <w:rFonts w:ascii="Times New Roman" w:hAnsi="Times New Roman"/>
          <w:b/>
          <w:bCs/>
          <w:sz w:val="28"/>
          <w:szCs w:val="24"/>
        </w:rPr>
        <w:t>от 24 октября 2019 г. N 2782</w:t>
      </w:r>
    </w:p>
    <w:p w:rsidR="004F79E7" w:rsidRPr="004F79E7" w:rsidRDefault="004F79E7" w:rsidP="004F7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4F79E7" w:rsidRPr="004F79E7" w:rsidRDefault="004F79E7" w:rsidP="004F7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4F79E7">
        <w:rPr>
          <w:rFonts w:ascii="Times New Roman" w:hAnsi="Times New Roman"/>
          <w:b/>
          <w:bCs/>
          <w:sz w:val="28"/>
          <w:szCs w:val="24"/>
        </w:rPr>
        <w:t>ОБ УТВЕРЖДЕНИИ МУНИЦИПАЛЬНОЙ ПРОГРАММЫ "УВЕКОВЕЧЕНИЕ ПАМЯТИ</w:t>
      </w:r>
    </w:p>
    <w:p w:rsidR="004F79E7" w:rsidRPr="004F79E7" w:rsidRDefault="004F79E7" w:rsidP="004F7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4F79E7">
        <w:rPr>
          <w:rFonts w:ascii="Times New Roman" w:hAnsi="Times New Roman"/>
          <w:b/>
          <w:bCs/>
          <w:sz w:val="28"/>
          <w:szCs w:val="24"/>
        </w:rPr>
        <w:t>ПОГИБШИХ ПРИ ЗАЩИТЕ ОТЕЧЕСТВА"</w:t>
      </w:r>
    </w:p>
    <w:p w:rsidR="004F79E7" w:rsidRPr="004F79E7" w:rsidRDefault="004F79E7" w:rsidP="004F79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776"/>
        <w:gridCol w:w="113"/>
      </w:tblGrid>
      <w:tr w:rsidR="004F79E7" w:rsidRPr="004F79E7" w:rsidTr="004F1842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E7" w:rsidRPr="004F79E7" w:rsidRDefault="004F79E7" w:rsidP="004F7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E7" w:rsidRPr="004F79E7" w:rsidRDefault="004F79E7" w:rsidP="004F7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E7" w:rsidRPr="004F79E7" w:rsidRDefault="004F79E7" w:rsidP="004F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92C69"/>
                <w:sz w:val="24"/>
                <w:szCs w:val="24"/>
              </w:rPr>
            </w:pPr>
            <w:r w:rsidRPr="004F79E7">
              <w:rPr>
                <w:rFonts w:ascii="Times New Roman" w:hAnsi="Times New Roman"/>
                <w:bCs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4F79E7" w:rsidRPr="004F79E7" w:rsidRDefault="004F79E7" w:rsidP="004F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92C69"/>
                <w:sz w:val="24"/>
                <w:szCs w:val="24"/>
              </w:rPr>
            </w:pPr>
            <w:proofErr w:type="gramStart"/>
            <w:r w:rsidRPr="004F79E7">
              <w:rPr>
                <w:rFonts w:ascii="Times New Roman" w:hAnsi="Times New Roman"/>
                <w:bCs/>
                <w:color w:val="392C69"/>
                <w:sz w:val="24"/>
                <w:szCs w:val="24"/>
              </w:rPr>
              <w:t>(в ред. Постановлений Администрации городского округа г. Рыбинск</w:t>
            </w:r>
            <w:proofErr w:type="gramEnd"/>
          </w:p>
          <w:p w:rsidR="004F79E7" w:rsidRPr="004F79E7" w:rsidRDefault="004F79E7" w:rsidP="004F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92C69"/>
                <w:sz w:val="24"/>
                <w:szCs w:val="24"/>
              </w:rPr>
            </w:pPr>
            <w:r w:rsidRPr="004F79E7">
              <w:rPr>
                <w:rFonts w:ascii="Times New Roman" w:hAnsi="Times New Roman"/>
                <w:bCs/>
                <w:color w:val="392C69"/>
                <w:sz w:val="24"/>
                <w:szCs w:val="24"/>
              </w:rPr>
              <w:t xml:space="preserve">от 06.12.2019 </w:t>
            </w:r>
            <w:hyperlink r:id="rId5" w:history="1">
              <w:r w:rsidRPr="004F79E7">
                <w:rPr>
                  <w:rFonts w:ascii="Times New Roman" w:hAnsi="Times New Roman"/>
                  <w:bCs/>
                  <w:color w:val="0000FF"/>
                  <w:sz w:val="24"/>
                  <w:szCs w:val="24"/>
                </w:rPr>
                <w:t>N 3192</w:t>
              </w:r>
            </w:hyperlink>
            <w:r w:rsidRPr="004F79E7">
              <w:rPr>
                <w:rFonts w:ascii="Times New Roman" w:hAnsi="Times New Roman"/>
                <w:bCs/>
                <w:color w:val="392C69"/>
                <w:sz w:val="24"/>
                <w:szCs w:val="24"/>
              </w:rPr>
              <w:t xml:space="preserve">, от 06.03.2020 </w:t>
            </w:r>
            <w:hyperlink r:id="rId6" w:history="1">
              <w:r w:rsidRPr="004F79E7">
                <w:rPr>
                  <w:rFonts w:ascii="Times New Roman" w:hAnsi="Times New Roman"/>
                  <w:bCs/>
                  <w:color w:val="0000FF"/>
                  <w:sz w:val="24"/>
                  <w:szCs w:val="24"/>
                </w:rPr>
                <w:t>N 576</w:t>
              </w:r>
            </w:hyperlink>
            <w:r w:rsidRPr="004F79E7">
              <w:rPr>
                <w:rFonts w:ascii="Times New Roman" w:hAnsi="Times New Roman"/>
                <w:bCs/>
                <w:color w:val="392C69"/>
                <w:sz w:val="24"/>
                <w:szCs w:val="24"/>
              </w:rPr>
              <w:t xml:space="preserve">, от 26.08.2020 </w:t>
            </w:r>
            <w:hyperlink r:id="rId7" w:history="1">
              <w:r w:rsidRPr="004F79E7">
                <w:rPr>
                  <w:rFonts w:ascii="Times New Roman" w:hAnsi="Times New Roman"/>
                  <w:bCs/>
                  <w:color w:val="0000FF"/>
                  <w:sz w:val="24"/>
                  <w:szCs w:val="24"/>
                </w:rPr>
                <w:t>N 1918</w:t>
              </w:r>
            </w:hyperlink>
            <w:r w:rsidRPr="004F79E7">
              <w:rPr>
                <w:rFonts w:ascii="Times New Roman" w:hAnsi="Times New Roman"/>
                <w:bCs/>
                <w:color w:val="392C69"/>
                <w:sz w:val="24"/>
                <w:szCs w:val="24"/>
              </w:rPr>
              <w:t>,</w:t>
            </w:r>
          </w:p>
          <w:p w:rsidR="004F79E7" w:rsidRPr="004F79E7" w:rsidRDefault="004F79E7" w:rsidP="004F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92C69"/>
                <w:sz w:val="24"/>
                <w:szCs w:val="24"/>
              </w:rPr>
            </w:pPr>
            <w:r w:rsidRPr="004F79E7">
              <w:rPr>
                <w:rFonts w:ascii="Times New Roman" w:hAnsi="Times New Roman"/>
                <w:bCs/>
                <w:color w:val="392C69"/>
                <w:sz w:val="24"/>
                <w:szCs w:val="24"/>
              </w:rPr>
              <w:t xml:space="preserve">от 10.03.2021 </w:t>
            </w:r>
            <w:hyperlink r:id="rId8" w:history="1">
              <w:r w:rsidRPr="004F79E7">
                <w:rPr>
                  <w:rFonts w:ascii="Times New Roman" w:hAnsi="Times New Roman"/>
                  <w:bCs/>
                  <w:color w:val="0000FF"/>
                  <w:sz w:val="24"/>
                  <w:szCs w:val="24"/>
                </w:rPr>
                <w:t>N 547</w:t>
              </w:r>
            </w:hyperlink>
            <w:r w:rsidRPr="004F79E7">
              <w:rPr>
                <w:rFonts w:ascii="Times New Roman" w:hAnsi="Times New Roman"/>
                <w:bCs/>
                <w:color w:val="392C69"/>
                <w:sz w:val="24"/>
                <w:szCs w:val="24"/>
              </w:rPr>
              <w:t xml:space="preserve">, от 02.09.2021 </w:t>
            </w:r>
            <w:hyperlink r:id="rId9" w:history="1">
              <w:r w:rsidRPr="004F79E7">
                <w:rPr>
                  <w:rFonts w:ascii="Times New Roman" w:hAnsi="Times New Roman"/>
                  <w:bCs/>
                  <w:color w:val="0000FF"/>
                  <w:sz w:val="24"/>
                  <w:szCs w:val="24"/>
                </w:rPr>
                <w:t>N 2158</w:t>
              </w:r>
            </w:hyperlink>
            <w:r w:rsidRPr="004F79E7">
              <w:rPr>
                <w:rFonts w:ascii="Times New Roman" w:hAnsi="Times New Roman"/>
                <w:bCs/>
                <w:color w:val="392C69"/>
                <w:sz w:val="24"/>
                <w:szCs w:val="24"/>
              </w:rPr>
              <w:t>, от 24.03.2022</w:t>
            </w:r>
            <w:r w:rsidRPr="004F79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9E7">
              <w:rPr>
                <w:rFonts w:ascii="Times New Roman" w:hAnsi="Times New Roman"/>
                <w:bCs/>
                <w:color w:val="392C69"/>
                <w:sz w:val="24"/>
                <w:szCs w:val="24"/>
              </w:rPr>
              <w:t>N 799)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E7" w:rsidRPr="004F79E7" w:rsidRDefault="004F79E7" w:rsidP="004F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92C69"/>
                <w:sz w:val="24"/>
                <w:szCs w:val="24"/>
              </w:rPr>
            </w:pPr>
          </w:p>
        </w:tc>
      </w:tr>
    </w:tbl>
    <w:p w:rsidR="004F79E7" w:rsidRPr="004F79E7" w:rsidRDefault="004F79E7" w:rsidP="004F79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F79E7" w:rsidRPr="004F79E7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2"/>
          <w:szCs w:val="24"/>
        </w:rPr>
      </w:pPr>
      <w:proofErr w:type="gramStart"/>
      <w:r w:rsidRPr="004F79E7">
        <w:rPr>
          <w:rFonts w:ascii="Times New Roman" w:hAnsi="Times New Roman"/>
          <w:bCs/>
          <w:sz w:val="32"/>
          <w:szCs w:val="24"/>
        </w:rPr>
        <w:t>В соответствии с Бюджетным</w:t>
      </w:r>
      <w:r>
        <w:rPr>
          <w:rFonts w:ascii="Times New Roman" w:hAnsi="Times New Roman"/>
          <w:bCs/>
          <w:sz w:val="32"/>
          <w:szCs w:val="24"/>
        </w:rPr>
        <w:t xml:space="preserve"> кодексом Российской </w:t>
      </w:r>
      <w:r w:rsidRPr="004F79E7">
        <w:rPr>
          <w:rFonts w:ascii="Times New Roman" w:hAnsi="Times New Roman"/>
          <w:bCs/>
          <w:sz w:val="32"/>
          <w:szCs w:val="24"/>
        </w:rPr>
        <w:t>Федерации,</w:t>
      </w:r>
      <w:r>
        <w:rPr>
          <w:rFonts w:ascii="Times New Roman" w:hAnsi="Times New Roman"/>
          <w:bCs/>
          <w:sz w:val="32"/>
          <w:szCs w:val="24"/>
        </w:rPr>
        <w:t xml:space="preserve"> </w:t>
      </w:r>
      <w:r w:rsidRPr="004F79E7">
        <w:rPr>
          <w:rFonts w:ascii="Times New Roman" w:hAnsi="Times New Roman"/>
          <w:bCs/>
          <w:sz w:val="32"/>
          <w:szCs w:val="24"/>
        </w:rPr>
        <w:t>Федеральным законом от 06.10.2003 № 131-ФЗ «Об общих принципах организации местного самоупра</w:t>
      </w:r>
      <w:r>
        <w:rPr>
          <w:rFonts w:ascii="Times New Roman" w:hAnsi="Times New Roman"/>
          <w:bCs/>
          <w:sz w:val="32"/>
          <w:szCs w:val="24"/>
        </w:rPr>
        <w:t xml:space="preserve">вления в Российской Федерации», </w:t>
      </w:r>
      <w:r w:rsidRPr="004F79E7">
        <w:rPr>
          <w:rFonts w:ascii="Times New Roman" w:hAnsi="Times New Roman"/>
          <w:bCs/>
          <w:sz w:val="32"/>
          <w:szCs w:val="24"/>
        </w:rPr>
        <w:t>решением Муниципального Совета городского округа город Рыбинск 09.12.2021 № 256 «О бюджете городского округа город Рыбинск Ярославской области на 2022 год и на плановый период 2023 и 2024 годов», постановлением Администрации городского округа город Рыбинск Ярославской области от 08.06.2020 № 1306</w:t>
      </w:r>
      <w:proofErr w:type="gramEnd"/>
      <w:r w:rsidRPr="004F79E7">
        <w:rPr>
          <w:rFonts w:ascii="Times New Roman" w:hAnsi="Times New Roman"/>
          <w:bCs/>
          <w:sz w:val="32"/>
          <w:szCs w:val="24"/>
        </w:rPr>
        <w:t xml:space="preserve"> «О муниципальных программах», руководствуясь Уставом городского округа город Рыбинск Ярославской области,</w:t>
      </w:r>
    </w:p>
    <w:p w:rsidR="004F79E7" w:rsidRPr="004F79E7" w:rsidRDefault="004F79E7" w:rsidP="004F79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32"/>
          <w:szCs w:val="24"/>
        </w:rPr>
      </w:pPr>
    </w:p>
    <w:p w:rsidR="004F79E7" w:rsidRPr="004F79E7" w:rsidRDefault="004F79E7" w:rsidP="004F79E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Cs/>
          <w:sz w:val="32"/>
          <w:szCs w:val="24"/>
        </w:rPr>
      </w:pPr>
      <w:r w:rsidRPr="004F79E7">
        <w:rPr>
          <w:rFonts w:ascii="Times New Roman" w:hAnsi="Times New Roman"/>
          <w:bCs/>
          <w:sz w:val="32"/>
          <w:szCs w:val="24"/>
        </w:rPr>
        <w:t>ПОСТАНОВЛЯЮ:</w:t>
      </w:r>
    </w:p>
    <w:p w:rsidR="004F79E7" w:rsidRPr="004F79E7" w:rsidRDefault="004F79E7" w:rsidP="004F79E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Cs/>
          <w:sz w:val="32"/>
          <w:szCs w:val="24"/>
        </w:rPr>
      </w:pPr>
      <w:r w:rsidRPr="004F79E7">
        <w:rPr>
          <w:rFonts w:ascii="Times New Roman" w:hAnsi="Times New Roman"/>
          <w:bCs/>
          <w:sz w:val="32"/>
          <w:szCs w:val="24"/>
        </w:rPr>
        <w:t xml:space="preserve">1. Утвердить муниципальную </w:t>
      </w:r>
      <w:hyperlink r:id="rId10" w:history="1">
        <w:r w:rsidRPr="004F79E7">
          <w:rPr>
            <w:rFonts w:ascii="Times New Roman" w:hAnsi="Times New Roman"/>
            <w:bCs/>
            <w:color w:val="0000FF"/>
            <w:sz w:val="32"/>
            <w:szCs w:val="24"/>
          </w:rPr>
          <w:t>программу</w:t>
        </w:r>
      </w:hyperlink>
      <w:r w:rsidRPr="004F79E7">
        <w:rPr>
          <w:rFonts w:ascii="Times New Roman" w:hAnsi="Times New Roman"/>
          <w:bCs/>
          <w:sz w:val="32"/>
          <w:szCs w:val="24"/>
        </w:rPr>
        <w:t xml:space="preserve"> "Увековечение памяти погибших при защите Отечества" согласно приложению.</w:t>
      </w:r>
    </w:p>
    <w:p w:rsidR="004F79E7" w:rsidRPr="004F79E7" w:rsidRDefault="004F79E7" w:rsidP="004F79E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Cs/>
          <w:sz w:val="32"/>
          <w:szCs w:val="24"/>
        </w:rPr>
      </w:pPr>
      <w:r w:rsidRPr="004F79E7">
        <w:rPr>
          <w:rFonts w:ascii="Times New Roman" w:hAnsi="Times New Roman"/>
          <w:bCs/>
          <w:sz w:val="32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4F79E7" w:rsidRPr="004F79E7" w:rsidRDefault="004F79E7" w:rsidP="004F79E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Cs/>
          <w:sz w:val="32"/>
          <w:szCs w:val="24"/>
        </w:rPr>
      </w:pPr>
      <w:r w:rsidRPr="004F79E7">
        <w:rPr>
          <w:rFonts w:ascii="Times New Roman" w:hAnsi="Times New Roman"/>
          <w:bCs/>
          <w:sz w:val="32"/>
          <w:szCs w:val="24"/>
        </w:rPr>
        <w:t xml:space="preserve">3. </w:t>
      </w:r>
      <w:proofErr w:type="gramStart"/>
      <w:r w:rsidRPr="004F79E7">
        <w:rPr>
          <w:rFonts w:ascii="Times New Roman" w:hAnsi="Times New Roman"/>
          <w:bCs/>
          <w:sz w:val="32"/>
          <w:szCs w:val="24"/>
        </w:rPr>
        <w:t>Контроль за</w:t>
      </w:r>
      <w:proofErr w:type="gramEnd"/>
      <w:r w:rsidRPr="004F79E7">
        <w:rPr>
          <w:rFonts w:ascii="Times New Roman" w:hAnsi="Times New Roman"/>
          <w:bCs/>
          <w:sz w:val="32"/>
          <w:szCs w:val="24"/>
        </w:rPr>
        <w:t xml:space="preserve"> исполнением настоящего постановления возложить на первого заместителя Главы Администрации.</w:t>
      </w:r>
    </w:p>
    <w:p w:rsidR="004F79E7" w:rsidRPr="004F79E7" w:rsidRDefault="004F79E7" w:rsidP="004F79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32"/>
          <w:szCs w:val="24"/>
        </w:rPr>
      </w:pPr>
    </w:p>
    <w:p w:rsidR="004F79E7" w:rsidRPr="004F79E7" w:rsidRDefault="004F79E7" w:rsidP="004F7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32"/>
          <w:szCs w:val="24"/>
        </w:rPr>
      </w:pPr>
    </w:p>
    <w:p w:rsidR="004F79E7" w:rsidRPr="004F79E7" w:rsidRDefault="004F79E7" w:rsidP="004F7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32"/>
          <w:szCs w:val="24"/>
        </w:rPr>
      </w:pPr>
    </w:p>
    <w:p w:rsidR="004F79E7" w:rsidRPr="004F79E7" w:rsidRDefault="004F79E7" w:rsidP="004F7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32"/>
          <w:szCs w:val="24"/>
        </w:rPr>
      </w:pPr>
      <w:r w:rsidRPr="004F79E7">
        <w:rPr>
          <w:rFonts w:ascii="Times New Roman" w:hAnsi="Times New Roman"/>
          <w:bCs/>
          <w:sz w:val="32"/>
          <w:szCs w:val="24"/>
        </w:rPr>
        <w:t>И.о. Главы</w:t>
      </w:r>
    </w:p>
    <w:p w:rsidR="004F79E7" w:rsidRPr="004F79E7" w:rsidRDefault="004F79E7" w:rsidP="004F7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32"/>
          <w:szCs w:val="24"/>
        </w:rPr>
      </w:pPr>
      <w:r w:rsidRPr="004F79E7">
        <w:rPr>
          <w:rFonts w:ascii="Times New Roman" w:hAnsi="Times New Roman"/>
          <w:bCs/>
          <w:sz w:val="32"/>
          <w:szCs w:val="24"/>
        </w:rPr>
        <w:t>городского округа</w:t>
      </w:r>
    </w:p>
    <w:p w:rsidR="004F79E7" w:rsidRPr="004F79E7" w:rsidRDefault="004F79E7" w:rsidP="004F7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6"/>
          <w:szCs w:val="28"/>
        </w:rPr>
      </w:pPr>
      <w:r w:rsidRPr="004F79E7">
        <w:rPr>
          <w:rFonts w:ascii="Times New Roman" w:hAnsi="Times New Roman"/>
          <w:bCs/>
          <w:sz w:val="32"/>
          <w:szCs w:val="24"/>
        </w:rPr>
        <w:t>город Рыбинск</w:t>
      </w:r>
      <w:r w:rsidRPr="004F79E7">
        <w:rPr>
          <w:rFonts w:ascii="Times New Roman" w:hAnsi="Times New Roman"/>
          <w:bCs/>
          <w:sz w:val="28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bCs/>
          <w:sz w:val="28"/>
          <w:szCs w:val="24"/>
        </w:rPr>
        <w:t xml:space="preserve">                                                              </w:t>
      </w:r>
      <w:r w:rsidRPr="004F79E7">
        <w:rPr>
          <w:rFonts w:ascii="Times New Roman" w:hAnsi="Times New Roman"/>
          <w:bCs/>
          <w:sz w:val="28"/>
          <w:szCs w:val="24"/>
        </w:rPr>
        <w:t>А.В.РЯБЧЕНКОВ</w:t>
      </w:r>
    </w:p>
    <w:p w:rsidR="004F79E7" w:rsidRDefault="004F79E7" w:rsidP="004F79E7">
      <w:pPr>
        <w:spacing w:after="0" w:line="240" w:lineRule="auto"/>
        <w:ind w:left="5246" w:firstLine="708"/>
        <w:rPr>
          <w:rFonts w:ascii="Times New Roman" w:hAnsi="Times New Roman"/>
          <w:sz w:val="28"/>
          <w:szCs w:val="28"/>
        </w:rPr>
      </w:pPr>
    </w:p>
    <w:p w:rsidR="004F79E7" w:rsidRDefault="004F79E7" w:rsidP="004F79E7">
      <w:pPr>
        <w:spacing w:after="0" w:line="240" w:lineRule="auto"/>
        <w:ind w:left="5246" w:firstLine="708"/>
        <w:rPr>
          <w:rFonts w:ascii="Times New Roman" w:hAnsi="Times New Roman"/>
          <w:sz w:val="28"/>
          <w:szCs w:val="28"/>
        </w:rPr>
      </w:pPr>
    </w:p>
    <w:p w:rsidR="004F79E7" w:rsidRPr="002D32A8" w:rsidRDefault="004F79E7" w:rsidP="004F79E7">
      <w:pPr>
        <w:spacing w:after="0" w:line="240" w:lineRule="auto"/>
        <w:ind w:left="5246" w:firstLine="708"/>
        <w:rPr>
          <w:rFonts w:ascii="Times New Roman" w:hAnsi="Times New Roman"/>
          <w:sz w:val="28"/>
          <w:szCs w:val="28"/>
        </w:rPr>
      </w:pPr>
      <w:r w:rsidRPr="002D32A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F79E7" w:rsidRPr="002D32A8" w:rsidRDefault="004F79E7" w:rsidP="004F79E7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2D32A8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4F79E7" w:rsidRDefault="004F79E7" w:rsidP="004F79E7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2D32A8">
        <w:rPr>
          <w:rFonts w:ascii="Times New Roman" w:hAnsi="Times New Roman"/>
          <w:sz w:val="28"/>
          <w:szCs w:val="28"/>
        </w:rPr>
        <w:t>городского округа город Рыбинск</w:t>
      </w:r>
    </w:p>
    <w:p w:rsidR="004F79E7" w:rsidRPr="002D32A8" w:rsidRDefault="004F79E7" w:rsidP="004F79E7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Ярославской области</w:t>
      </w:r>
    </w:p>
    <w:p w:rsidR="004F79E7" w:rsidRPr="002D32A8" w:rsidRDefault="004F79E7" w:rsidP="004F79E7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 w:rsidRPr="002D32A8">
        <w:rPr>
          <w:rFonts w:ascii="Times New Roman" w:hAnsi="Times New Roman"/>
          <w:sz w:val="28"/>
          <w:szCs w:val="28"/>
        </w:rPr>
        <w:t xml:space="preserve">от </w:t>
      </w:r>
      <w:r w:rsidRPr="002D32A8">
        <w:rPr>
          <w:rFonts w:ascii="Times New Roman" w:hAnsi="Times New Roman"/>
          <w:sz w:val="28"/>
          <w:szCs w:val="28"/>
          <w:u w:val="single"/>
        </w:rPr>
        <w:t xml:space="preserve">                             </w:t>
      </w:r>
      <w:r w:rsidRPr="002D32A8">
        <w:rPr>
          <w:rFonts w:ascii="Times New Roman" w:hAnsi="Times New Roman"/>
          <w:sz w:val="28"/>
          <w:szCs w:val="28"/>
        </w:rPr>
        <w:t xml:space="preserve"> №  _________</w:t>
      </w:r>
    </w:p>
    <w:p w:rsidR="004F79E7" w:rsidRPr="002D32A8" w:rsidRDefault="004F79E7" w:rsidP="004F79E7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4F79E7" w:rsidRPr="002D32A8" w:rsidRDefault="004F79E7" w:rsidP="004F79E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F79E7" w:rsidRPr="002D32A8" w:rsidRDefault="004F79E7" w:rsidP="004F79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4F79E7" w:rsidRPr="002D32A8" w:rsidRDefault="004F79E7" w:rsidP="004F79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4F79E7" w:rsidRPr="002D32A8" w:rsidRDefault="004F79E7" w:rsidP="004F79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  <w:b/>
          <w:color w:val="000000"/>
          <w:sz w:val="44"/>
          <w:szCs w:val="44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  <w:b/>
          <w:color w:val="000000"/>
          <w:sz w:val="44"/>
          <w:szCs w:val="44"/>
        </w:rPr>
      </w:pPr>
    </w:p>
    <w:p w:rsidR="004F79E7" w:rsidRDefault="004F79E7" w:rsidP="004F79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ascii="Times New Roman" w:hAnsi="Times New Roman"/>
          <w:b/>
          <w:color w:val="000000"/>
          <w:sz w:val="44"/>
          <w:szCs w:val="44"/>
        </w:rPr>
        <w:t>Муниципальная программа</w:t>
      </w:r>
    </w:p>
    <w:p w:rsidR="004F79E7" w:rsidRDefault="004F79E7" w:rsidP="004F79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ascii="Times New Roman" w:hAnsi="Times New Roman"/>
          <w:b/>
          <w:color w:val="000000"/>
          <w:sz w:val="44"/>
          <w:szCs w:val="44"/>
        </w:rPr>
        <w:t>«Увековечение памяти погибших</w:t>
      </w:r>
    </w:p>
    <w:p w:rsidR="004F79E7" w:rsidRPr="002D32A8" w:rsidRDefault="004F79E7" w:rsidP="004F79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ascii="Times New Roman" w:hAnsi="Times New Roman"/>
          <w:b/>
          <w:color w:val="000000"/>
          <w:sz w:val="44"/>
          <w:szCs w:val="44"/>
        </w:rPr>
        <w:t>при защите Отечества»</w:t>
      </w:r>
      <w:r w:rsidRPr="002D32A8">
        <w:rPr>
          <w:rFonts w:ascii="Times New Roman" w:hAnsi="Times New Roman"/>
          <w:b/>
          <w:color w:val="000000"/>
          <w:sz w:val="44"/>
          <w:szCs w:val="44"/>
        </w:rPr>
        <w:t xml:space="preserve"> </w:t>
      </w:r>
    </w:p>
    <w:p w:rsidR="004F79E7" w:rsidRPr="002D32A8" w:rsidRDefault="004F79E7" w:rsidP="004F79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4F79E7" w:rsidRPr="002D32A8" w:rsidRDefault="004F79E7" w:rsidP="004F79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4F79E7" w:rsidRPr="002D32A8" w:rsidRDefault="004F79E7" w:rsidP="004F79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4F79E7" w:rsidRPr="002D32A8" w:rsidRDefault="004F79E7" w:rsidP="004F79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4F79E7" w:rsidRPr="002D32A8" w:rsidRDefault="004F79E7" w:rsidP="004F79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4F79E7" w:rsidRPr="002D32A8" w:rsidRDefault="004F79E7" w:rsidP="004F79E7">
      <w:pPr>
        <w:spacing w:after="0" w:line="240" w:lineRule="auto"/>
        <w:jc w:val="both"/>
        <w:rPr>
          <w:rFonts w:ascii="Times New Roman" w:hAnsi="Times New Roman"/>
          <w:b/>
          <w:color w:val="000000"/>
          <w:sz w:val="32"/>
        </w:rPr>
      </w:pPr>
    </w:p>
    <w:p w:rsidR="004F79E7" w:rsidRPr="002D32A8" w:rsidRDefault="004F79E7" w:rsidP="004F79E7">
      <w:pPr>
        <w:spacing w:after="0" w:line="240" w:lineRule="auto"/>
        <w:jc w:val="both"/>
        <w:rPr>
          <w:rFonts w:ascii="Times New Roman" w:hAnsi="Times New Roman"/>
          <w:b/>
          <w:color w:val="000000"/>
          <w:sz w:val="32"/>
        </w:rPr>
      </w:pPr>
    </w:p>
    <w:p w:rsidR="004F79E7" w:rsidRPr="002D32A8" w:rsidRDefault="004F79E7" w:rsidP="004F79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noProof/>
          <w:sz w:val="32"/>
        </w:rPr>
        <w:drawing>
          <wp:inline distT="0" distB="0" distL="0" distR="0">
            <wp:extent cx="4770120" cy="1653540"/>
            <wp:effectExtent l="0" t="0" r="0" b="3810"/>
            <wp:docPr id="2" name="Рисунок 1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Default="004F79E7" w:rsidP="004F79E7">
      <w:pPr>
        <w:spacing w:after="0" w:line="240" w:lineRule="auto"/>
        <w:jc w:val="both"/>
        <w:rPr>
          <w:rFonts w:ascii="Times New Roman" w:hAnsi="Times New Roman"/>
        </w:rPr>
      </w:pPr>
    </w:p>
    <w:p w:rsidR="004F79E7" w:rsidRDefault="004F79E7" w:rsidP="004F79E7">
      <w:pPr>
        <w:spacing w:after="0" w:line="240" w:lineRule="auto"/>
        <w:jc w:val="both"/>
        <w:rPr>
          <w:rFonts w:ascii="Times New Roman" w:hAnsi="Times New Roman"/>
        </w:rPr>
      </w:pPr>
    </w:p>
    <w:p w:rsidR="004F79E7" w:rsidRPr="002D32A8" w:rsidRDefault="004F79E7" w:rsidP="004F79E7">
      <w:pPr>
        <w:spacing w:after="0" w:line="240" w:lineRule="auto"/>
        <w:jc w:val="both"/>
        <w:rPr>
          <w:rFonts w:ascii="Times New Roman" w:hAnsi="Times New Roman"/>
        </w:rPr>
      </w:pPr>
    </w:p>
    <w:p w:rsidR="004F79E7" w:rsidRPr="002D32A8" w:rsidRDefault="004F79E7" w:rsidP="004F79E7">
      <w:pPr>
        <w:tabs>
          <w:tab w:val="left" w:pos="37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2A8">
        <w:rPr>
          <w:rFonts w:ascii="Times New Roman" w:hAnsi="Times New Roman"/>
          <w:b/>
          <w:sz w:val="28"/>
          <w:szCs w:val="28"/>
        </w:rPr>
        <w:t xml:space="preserve">г. Рыбинск </w:t>
      </w:r>
    </w:p>
    <w:p w:rsidR="004F79E7" w:rsidRPr="002D32A8" w:rsidRDefault="004F79E7" w:rsidP="004F79E7">
      <w:pPr>
        <w:tabs>
          <w:tab w:val="left" w:pos="37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2"/>
        <w:gridCol w:w="7522"/>
        <w:gridCol w:w="1387"/>
      </w:tblGrid>
      <w:tr w:rsidR="004F79E7" w:rsidRPr="002D32A8" w:rsidTr="004F1842">
        <w:tc>
          <w:tcPr>
            <w:tcW w:w="1122" w:type="dxa"/>
          </w:tcPr>
          <w:p w:rsidR="004F79E7" w:rsidRPr="00C03759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lastRenderedPageBreak/>
              <w:t>№ раздела</w:t>
            </w:r>
          </w:p>
        </w:tc>
        <w:tc>
          <w:tcPr>
            <w:tcW w:w="7522" w:type="dxa"/>
          </w:tcPr>
          <w:p w:rsidR="004F79E7" w:rsidRPr="00C03759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  <w:p w:rsidR="004F79E7" w:rsidRPr="00C03759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4F79E7" w:rsidRPr="00C03759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F79E7" w:rsidRPr="00C03759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4F79E7" w:rsidRPr="002D32A8" w:rsidTr="004F1842">
        <w:tc>
          <w:tcPr>
            <w:tcW w:w="1122" w:type="dxa"/>
          </w:tcPr>
          <w:p w:rsidR="004F79E7" w:rsidRPr="00C03759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22" w:type="dxa"/>
          </w:tcPr>
          <w:p w:rsidR="004F79E7" w:rsidRPr="00C03759" w:rsidRDefault="004F79E7" w:rsidP="004F1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 xml:space="preserve">Паспорт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C03759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1387" w:type="dxa"/>
            <w:vAlign w:val="center"/>
          </w:tcPr>
          <w:p w:rsidR="004F79E7" w:rsidRPr="00C03759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F79E7" w:rsidRPr="002D32A8" w:rsidTr="004F1842">
        <w:tc>
          <w:tcPr>
            <w:tcW w:w="1122" w:type="dxa"/>
          </w:tcPr>
          <w:p w:rsidR="004F79E7" w:rsidRPr="00C03759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22" w:type="dxa"/>
          </w:tcPr>
          <w:p w:rsidR="004F79E7" w:rsidRPr="00C03759" w:rsidRDefault="004F79E7" w:rsidP="004F1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существующей ситуации и оценка</w:t>
            </w:r>
            <w:r w:rsidRPr="00C03759">
              <w:rPr>
                <w:rFonts w:ascii="Times New Roman" w:hAnsi="Times New Roman"/>
                <w:sz w:val="28"/>
                <w:szCs w:val="28"/>
              </w:rPr>
              <w:t xml:space="preserve"> проблемы, решение которой осуществляется путем реализации программы</w:t>
            </w:r>
          </w:p>
        </w:tc>
        <w:tc>
          <w:tcPr>
            <w:tcW w:w="1387" w:type="dxa"/>
            <w:vAlign w:val="center"/>
          </w:tcPr>
          <w:p w:rsidR="004F79E7" w:rsidRPr="00C03759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F79E7" w:rsidRPr="002D32A8" w:rsidTr="004F1842">
        <w:tc>
          <w:tcPr>
            <w:tcW w:w="1122" w:type="dxa"/>
          </w:tcPr>
          <w:p w:rsidR="004F79E7" w:rsidRPr="00C03759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22" w:type="dxa"/>
          </w:tcPr>
          <w:p w:rsidR="004F79E7" w:rsidRPr="00C03759" w:rsidRDefault="004F79E7" w:rsidP="004F1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Цели, задачи и ожидаемые результаты реализации программы</w:t>
            </w:r>
          </w:p>
        </w:tc>
        <w:tc>
          <w:tcPr>
            <w:tcW w:w="1387" w:type="dxa"/>
            <w:vAlign w:val="center"/>
          </w:tcPr>
          <w:p w:rsidR="004F79E7" w:rsidRPr="00C03759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F79E7" w:rsidRPr="002D32A8" w:rsidTr="004F1842">
        <w:tc>
          <w:tcPr>
            <w:tcW w:w="1122" w:type="dxa"/>
          </w:tcPr>
          <w:p w:rsidR="004F79E7" w:rsidRPr="00C03759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22" w:type="dxa"/>
          </w:tcPr>
          <w:p w:rsidR="004F79E7" w:rsidRPr="00C03759" w:rsidRDefault="004F79E7" w:rsidP="004F1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Социально-экономическое обоснование программы</w:t>
            </w:r>
          </w:p>
        </w:tc>
        <w:tc>
          <w:tcPr>
            <w:tcW w:w="1387" w:type="dxa"/>
            <w:vAlign w:val="center"/>
          </w:tcPr>
          <w:p w:rsidR="004F79E7" w:rsidRPr="00C03759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F79E7" w:rsidRPr="002D32A8" w:rsidTr="004F1842">
        <w:tc>
          <w:tcPr>
            <w:tcW w:w="1122" w:type="dxa"/>
          </w:tcPr>
          <w:p w:rsidR="004F79E7" w:rsidRPr="00C03759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22" w:type="dxa"/>
          </w:tcPr>
          <w:p w:rsidR="004F79E7" w:rsidRPr="00C03759" w:rsidRDefault="004F79E7" w:rsidP="004F1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1387" w:type="dxa"/>
            <w:vAlign w:val="center"/>
          </w:tcPr>
          <w:p w:rsidR="004F79E7" w:rsidRPr="00C03759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F79E7" w:rsidRPr="002D32A8" w:rsidTr="004F1842">
        <w:tc>
          <w:tcPr>
            <w:tcW w:w="1122" w:type="dxa"/>
          </w:tcPr>
          <w:p w:rsidR="004F79E7" w:rsidRPr="00C03759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22" w:type="dxa"/>
          </w:tcPr>
          <w:p w:rsidR="004F79E7" w:rsidRPr="00C03759" w:rsidRDefault="004F79E7" w:rsidP="004F1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Механизм реализации программы</w:t>
            </w:r>
          </w:p>
        </w:tc>
        <w:tc>
          <w:tcPr>
            <w:tcW w:w="1387" w:type="dxa"/>
            <w:vAlign w:val="center"/>
          </w:tcPr>
          <w:p w:rsidR="004F79E7" w:rsidRPr="00C03759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4F79E7" w:rsidRPr="00C03759" w:rsidTr="004F1842">
        <w:tc>
          <w:tcPr>
            <w:tcW w:w="1122" w:type="dxa"/>
          </w:tcPr>
          <w:p w:rsidR="004F79E7" w:rsidRPr="00C03759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22" w:type="dxa"/>
          </w:tcPr>
          <w:p w:rsidR="004F79E7" w:rsidRPr="00C03759" w:rsidRDefault="004F79E7" w:rsidP="004F1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Индикаторы результативности программы</w:t>
            </w:r>
          </w:p>
        </w:tc>
        <w:tc>
          <w:tcPr>
            <w:tcW w:w="1387" w:type="dxa"/>
            <w:vAlign w:val="center"/>
          </w:tcPr>
          <w:p w:rsidR="004F79E7" w:rsidRPr="00C03759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F79E7" w:rsidRPr="002D32A8" w:rsidTr="004F1842">
        <w:tc>
          <w:tcPr>
            <w:tcW w:w="1122" w:type="dxa"/>
          </w:tcPr>
          <w:p w:rsidR="004F79E7" w:rsidRPr="00C03759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22" w:type="dxa"/>
          </w:tcPr>
          <w:p w:rsidR="004F79E7" w:rsidRPr="00C03759" w:rsidRDefault="004F79E7" w:rsidP="004F18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программных м</w:t>
            </w:r>
            <w:r w:rsidRPr="00C03759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387" w:type="dxa"/>
            <w:vAlign w:val="center"/>
          </w:tcPr>
          <w:p w:rsidR="004F79E7" w:rsidRPr="00C03759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</w:tbl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Pr="002D32A8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Default="004F79E7" w:rsidP="004F79E7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4F79E7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Default="004F79E7" w:rsidP="004F79E7">
      <w:pPr>
        <w:spacing w:after="0" w:line="240" w:lineRule="auto"/>
        <w:rPr>
          <w:rFonts w:ascii="Times New Roman" w:hAnsi="Times New Roman"/>
        </w:rPr>
      </w:pPr>
    </w:p>
    <w:p w:rsidR="004F79E7" w:rsidRDefault="004F79E7" w:rsidP="004F79E7">
      <w:pPr>
        <w:pStyle w:val="ae"/>
        <w:tabs>
          <w:tab w:val="left" w:pos="4962"/>
        </w:tabs>
        <w:rPr>
          <w:b/>
          <w:sz w:val="28"/>
          <w:szCs w:val="28"/>
          <w:lang w:val="ru-RU"/>
        </w:rPr>
      </w:pPr>
      <w:r w:rsidRPr="002D32A8">
        <w:rPr>
          <w:b/>
          <w:sz w:val="28"/>
          <w:szCs w:val="28"/>
          <w:lang w:val="ru-RU"/>
        </w:rPr>
        <w:lastRenderedPageBreak/>
        <w:t xml:space="preserve">1.Паспорт </w:t>
      </w:r>
      <w:r>
        <w:rPr>
          <w:b/>
          <w:sz w:val="28"/>
          <w:szCs w:val="28"/>
          <w:lang w:val="ru-RU"/>
        </w:rPr>
        <w:t>муниципальной</w:t>
      </w:r>
      <w:r w:rsidRPr="002D32A8">
        <w:rPr>
          <w:b/>
          <w:sz w:val="28"/>
          <w:szCs w:val="28"/>
          <w:lang w:val="ru-RU"/>
        </w:rPr>
        <w:t xml:space="preserve"> программы</w:t>
      </w:r>
    </w:p>
    <w:p w:rsidR="004F79E7" w:rsidRPr="00DB5DEA" w:rsidRDefault="004F79E7" w:rsidP="004F79E7">
      <w:pPr>
        <w:pStyle w:val="ae"/>
        <w:tabs>
          <w:tab w:val="left" w:pos="4962"/>
        </w:tabs>
        <w:rPr>
          <w:b/>
          <w:sz w:val="28"/>
          <w:szCs w:val="28"/>
          <w:lang w:val="ru-RU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222"/>
      </w:tblGrid>
      <w:tr w:rsidR="004F79E7" w:rsidRPr="003E5FAE" w:rsidTr="004F184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7" w:rsidRPr="00DD79FD" w:rsidRDefault="004F79E7" w:rsidP="004F1842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>Наименование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7" w:rsidRPr="00DD79FD" w:rsidRDefault="004F79E7" w:rsidP="004F184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 xml:space="preserve">Муниципальная программа «Увековечение памяти погибших при защите Отечества» (далее – программа)  </w:t>
            </w:r>
          </w:p>
        </w:tc>
      </w:tr>
      <w:tr w:rsidR="004F79E7" w:rsidRPr="003E5FAE" w:rsidTr="004F184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7" w:rsidRPr="00DD79FD" w:rsidRDefault="004F79E7" w:rsidP="004F1842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>Срок реализации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7" w:rsidRPr="00DD79FD" w:rsidRDefault="004F79E7" w:rsidP="004F1842">
            <w:pPr>
              <w:widowControl w:val="0"/>
              <w:snapToGrid w:val="0"/>
              <w:ind w:left="147" w:right="137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>2019 - 2024 годы</w:t>
            </w:r>
          </w:p>
        </w:tc>
      </w:tr>
      <w:tr w:rsidR="004F79E7" w:rsidRPr="003E5FAE" w:rsidTr="004F184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7" w:rsidRPr="00DD79FD" w:rsidRDefault="004F79E7" w:rsidP="004F1842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 xml:space="preserve">Основание для разработки </w:t>
            </w:r>
          </w:p>
          <w:p w:rsidR="004F79E7" w:rsidRPr="00C03759" w:rsidRDefault="004F79E7" w:rsidP="004F1842">
            <w:pPr>
              <w:pStyle w:val="3fffffffffffff31"/>
              <w:snapToGrid w:val="0"/>
              <w:ind w:left="163"/>
            </w:pPr>
            <w:r w:rsidRPr="00DD79FD">
              <w:rPr>
                <w:sz w:val="27"/>
                <w:szCs w:val="27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9E7" w:rsidRPr="00DD79FD" w:rsidRDefault="004F79E7" w:rsidP="004F1842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>1. 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4F79E7" w:rsidRPr="00DD79FD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ind w:left="141" w:right="13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 xml:space="preserve">2. Федеральный закон </w:t>
            </w:r>
            <w:r w:rsidRPr="00DD79FD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от 12.01.1996 № 8-ФЗ «О погребении и похоронном деле».</w:t>
            </w:r>
            <w:r w:rsidRPr="00DD79FD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4F79E7" w:rsidRPr="00DD79FD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ind w:left="141" w:right="137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 xml:space="preserve">3. </w:t>
            </w:r>
            <w:r w:rsidRPr="00DD79FD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Закон Российской Федерации от 14.01.1993 № 4292-1 «Об увековечении памяти погибших при защите Отечества».</w:t>
            </w:r>
          </w:p>
          <w:p w:rsidR="004F79E7" w:rsidRPr="00DD79FD" w:rsidRDefault="004F79E7" w:rsidP="004F1842">
            <w:pPr>
              <w:widowControl w:val="0"/>
              <w:snapToGrid w:val="0"/>
              <w:spacing w:after="0" w:line="240" w:lineRule="auto"/>
              <w:ind w:left="141" w:right="13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>4. Постановление Правительства РФ от 09.08.2019 № 1036 «Об утверждении федеральной целевой программы «Увековечение памяти погибших при защите Отечества на 2019 - 2024 годы».</w:t>
            </w:r>
          </w:p>
          <w:p w:rsidR="004F79E7" w:rsidRPr="00E666B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6BA">
              <w:rPr>
                <w:rFonts w:ascii="Times New Roman" w:hAnsi="Times New Roman"/>
                <w:sz w:val="28"/>
                <w:szCs w:val="28"/>
              </w:rPr>
              <w:t>5. Постановление Правительства 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рославской области </w:t>
            </w:r>
            <w:r w:rsidRPr="00E666BA">
              <w:rPr>
                <w:rFonts w:ascii="Times New Roman" w:hAnsi="Times New Roman"/>
                <w:sz w:val="28"/>
                <w:szCs w:val="28"/>
              </w:rPr>
              <w:t xml:space="preserve">от 31.03.2021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E666BA">
              <w:rPr>
                <w:rFonts w:ascii="Times New Roman" w:hAnsi="Times New Roman"/>
                <w:sz w:val="28"/>
                <w:szCs w:val="28"/>
              </w:rPr>
              <w:t xml:space="preserve"> 174-п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E666BA">
              <w:rPr>
                <w:rFonts w:ascii="Times New Roman" w:hAnsi="Times New Roman"/>
                <w:sz w:val="28"/>
                <w:szCs w:val="28"/>
              </w:rPr>
              <w:t xml:space="preserve">Об утверждении государственной программы Ярославской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666BA">
              <w:rPr>
                <w:rFonts w:ascii="Times New Roman" w:hAnsi="Times New Roman"/>
                <w:sz w:val="28"/>
                <w:szCs w:val="28"/>
              </w:rPr>
              <w:t>Развитие молодежной политики и патриотическое воспитание в Ярославской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666BA">
              <w:rPr>
                <w:rFonts w:ascii="Times New Roman" w:hAnsi="Times New Roman"/>
                <w:sz w:val="28"/>
                <w:szCs w:val="28"/>
              </w:rPr>
              <w:t xml:space="preserve"> на 2021 - 2025 годы и признании </w:t>
            </w:r>
            <w:proofErr w:type="gramStart"/>
            <w:r w:rsidRPr="00E666BA">
              <w:rPr>
                <w:rFonts w:ascii="Times New Roman" w:hAnsi="Times New Roman"/>
                <w:sz w:val="28"/>
                <w:szCs w:val="28"/>
              </w:rPr>
              <w:t>утратившими</w:t>
            </w:r>
            <w:proofErr w:type="gramEnd"/>
            <w:r w:rsidRPr="00E666BA">
              <w:rPr>
                <w:rFonts w:ascii="Times New Roman" w:hAnsi="Times New Roman"/>
                <w:sz w:val="28"/>
                <w:szCs w:val="28"/>
              </w:rPr>
              <w:t xml:space="preserve"> силу отдельных постановлений Правительства области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4F79E7" w:rsidRPr="00DD79FD" w:rsidRDefault="004F79E7" w:rsidP="004F1842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 xml:space="preserve"> 6. Постановление Администрации городского округа город Рыбинск Ярославской области от 08.06.2020 № 1306 «О муниципальных программах».</w:t>
            </w:r>
          </w:p>
          <w:p w:rsidR="004F79E7" w:rsidRDefault="004F79E7" w:rsidP="004F1842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>7. Постановление Администрации городского округа город Рыбинск Ярославской области от 21.01.2021 № 139 «Об утверждении плана мероприятий»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. </w:t>
            </w:r>
          </w:p>
          <w:p w:rsidR="004F79E7" w:rsidRPr="00C03759" w:rsidRDefault="004F79E7" w:rsidP="004F1842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8. </w:t>
            </w:r>
            <w:r w:rsidRPr="00DD79FD">
              <w:rPr>
                <w:rFonts w:ascii="Times New Roman" w:hAnsi="Times New Roman"/>
                <w:sz w:val="27"/>
                <w:szCs w:val="27"/>
              </w:rPr>
              <w:t>Устав городского округа город Рыбинск Ярославской области.</w:t>
            </w:r>
          </w:p>
        </w:tc>
      </w:tr>
      <w:tr w:rsidR="004F79E7" w:rsidRPr="003E5FAE" w:rsidTr="004F184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7" w:rsidRPr="00DD79FD" w:rsidRDefault="004F79E7" w:rsidP="004F1842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>Заказчик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7" w:rsidRPr="00DD79FD" w:rsidRDefault="004F79E7" w:rsidP="004F184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>Администрация городского округа город Рыбинск Ярославской области</w:t>
            </w:r>
          </w:p>
        </w:tc>
      </w:tr>
      <w:tr w:rsidR="004F79E7" w:rsidRPr="00443ADA" w:rsidTr="004F184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7" w:rsidRPr="00DD79FD" w:rsidRDefault="004F79E7" w:rsidP="004F1842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 xml:space="preserve">Ответственный исполнитель - </w:t>
            </w:r>
          </w:p>
          <w:p w:rsidR="004F79E7" w:rsidRPr="00DD79FD" w:rsidRDefault="004F79E7" w:rsidP="004F1842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>руководитель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7" w:rsidRPr="00DD79FD" w:rsidRDefault="004F79E7" w:rsidP="004F1842">
            <w:pPr>
              <w:widowControl w:val="0"/>
              <w:snapToGrid w:val="0"/>
              <w:spacing w:after="0" w:line="240" w:lineRule="auto"/>
              <w:ind w:left="147" w:right="136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>Департамент жилищно-коммунального хозяйства, транспорта и связи Администрации городского округа город Рыбинск Ярославской области (далее – Департамент ЖКХ, транспорта и связи)</w:t>
            </w:r>
          </w:p>
          <w:p w:rsidR="004F79E7" w:rsidRPr="00DD79FD" w:rsidRDefault="004F79E7" w:rsidP="004F1842">
            <w:pPr>
              <w:widowControl w:val="0"/>
              <w:snapToGrid w:val="0"/>
              <w:spacing w:after="0" w:line="240" w:lineRule="auto"/>
              <w:ind w:left="147" w:right="136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4F79E7" w:rsidRPr="003E5FAE" w:rsidTr="004F184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7" w:rsidRPr="00DD79FD" w:rsidRDefault="004F79E7" w:rsidP="004F1842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>Соисполнители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9E7" w:rsidRPr="00DD79FD" w:rsidRDefault="004F79E7" w:rsidP="004F1842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>МБУ «Специализированная служба по вопросам похоронного дела»</w:t>
            </w:r>
          </w:p>
          <w:p w:rsidR="004F79E7" w:rsidRPr="00DD79FD" w:rsidRDefault="004F79E7" w:rsidP="004F1842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>МБУ «Управление городского хозяйства»</w:t>
            </w:r>
          </w:p>
        </w:tc>
      </w:tr>
      <w:tr w:rsidR="004F79E7" w:rsidRPr="003E5FAE" w:rsidTr="004F184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7" w:rsidRPr="00DD79FD" w:rsidRDefault="004F79E7" w:rsidP="004F1842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>Куратор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7" w:rsidRPr="00DD79FD" w:rsidRDefault="004F79E7" w:rsidP="004F1842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Первый з</w:t>
            </w:r>
            <w:r w:rsidRPr="00DD79FD">
              <w:rPr>
                <w:rFonts w:ascii="Times New Roman" w:hAnsi="Times New Roman"/>
                <w:sz w:val="27"/>
                <w:szCs w:val="27"/>
              </w:rPr>
              <w:t>аместитель Главы Администрации</w:t>
            </w:r>
          </w:p>
        </w:tc>
      </w:tr>
      <w:tr w:rsidR="004F79E7" w:rsidRPr="003E5FAE" w:rsidTr="004F184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7" w:rsidRPr="00DD79FD" w:rsidRDefault="004F79E7" w:rsidP="004F1842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 xml:space="preserve">Цель программы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9E7" w:rsidRPr="00DD79FD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ind w:left="141" w:right="14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 xml:space="preserve">Увековечение памяти погибших при защите Отечества, приведение внешнего облика памятников воинской славы в надлежащее состояние и обеспечение их сохранности. </w:t>
            </w:r>
          </w:p>
        </w:tc>
      </w:tr>
      <w:tr w:rsidR="004F79E7" w:rsidRPr="00DB5DEA" w:rsidTr="004F184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7" w:rsidRPr="00DD79FD" w:rsidRDefault="004F79E7" w:rsidP="004F1842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>Задач</w:t>
            </w:r>
            <w:r>
              <w:rPr>
                <w:sz w:val="27"/>
                <w:szCs w:val="27"/>
              </w:rPr>
              <w:t>а</w:t>
            </w:r>
            <w:r w:rsidRPr="00DD79FD">
              <w:rPr>
                <w:sz w:val="27"/>
                <w:szCs w:val="27"/>
              </w:rPr>
              <w:t xml:space="preserve">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ind w:left="141" w:right="141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</w:t>
            </w:r>
            <w:r w:rsidRPr="00DB5DEA">
              <w:rPr>
                <w:rFonts w:ascii="Times New Roman" w:hAnsi="Times New Roman"/>
                <w:sz w:val="27"/>
                <w:szCs w:val="27"/>
              </w:rPr>
              <w:t>осстановление (ремонт, реставрация, благоустройство) воинских захоронений и военно-мемориальных объектов, находящихся на территории городского округа город Рыбинск Ярославской области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  <w:tr w:rsidR="004F79E7" w:rsidRPr="001F6437" w:rsidTr="004F1842">
        <w:trPr>
          <w:trHeight w:val="126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9E7" w:rsidRPr="00C03759" w:rsidRDefault="004F79E7" w:rsidP="004F1842">
            <w:pPr>
              <w:pStyle w:val="3fffffffffffff31"/>
              <w:snapToGrid w:val="0"/>
              <w:ind w:left="163"/>
            </w:pPr>
            <w:r w:rsidRPr="00C03759">
              <w:lastRenderedPageBreak/>
              <w:t xml:space="preserve">Объемы и источники финансирования </w:t>
            </w:r>
            <w:r>
              <w:t>п</w:t>
            </w:r>
            <w:r w:rsidRPr="00C03759">
              <w:t>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9E7" w:rsidRPr="00F7724A" w:rsidRDefault="004F79E7" w:rsidP="004F184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(предусмотрено</w:t>
            </w:r>
            <w:r w:rsidRPr="00C03759">
              <w:rPr>
                <w:rFonts w:ascii="Times New Roman" w:hAnsi="Times New Roman"/>
                <w:sz w:val="28"/>
                <w:szCs w:val="28"/>
              </w:rPr>
              <w:t xml:space="preserve"> в бюджет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ах </w:t>
            </w:r>
            <w:r w:rsidRPr="00C0375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724A">
              <w:rPr>
                <w:rFonts w:ascii="Times New Roman" w:hAnsi="Times New Roman"/>
                <w:sz w:val="28"/>
                <w:szCs w:val="28"/>
              </w:rPr>
              <w:t>финансовая потребность) 5 513,1 тыс. руб. / 8 312,7 тыс. руб., в том числе:</w:t>
            </w:r>
          </w:p>
          <w:p w:rsidR="004F79E7" w:rsidRDefault="004F79E7" w:rsidP="004F184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  <w:p w:rsidR="004F79E7" w:rsidRDefault="004F79E7" w:rsidP="004F184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F7724A">
              <w:rPr>
                <w:rFonts w:ascii="Times New Roman" w:hAnsi="Times New Roman"/>
                <w:sz w:val="28"/>
                <w:szCs w:val="28"/>
              </w:rPr>
              <w:t>- средства городского бюджета, тыс. руб.</w:t>
            </w:r>
          </w:p>
          <w:p w:rsidR="004F79E7" w:rsidRPr="00F7724A" w:rsidRDefault="004F79E7" w:rsidP="004F184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6941" w:type="dxa"/>
              <w:tblInd w:w="625" w:type="dxa"/>
              <w:tblLayout w:type="fixed"/>
              <w:tblLook w:val="04A0"/>
            </w:tblPr>
            <w:tblGrid>
              <w:gridCol w:w="2080"/>
              <w:gridCol w:w="2420"/>
              <w:gridCol w:w="2441"/>
            </w:tblGrid>
            <w:tr w:rsidR="004F79E7" w:rsidRPr="006C4E24" w:rsidTr="004F1842">
              <w:trPr>
                <w:trHeight w:val="624"/>
              </w:trPr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2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4F79E7" w:rsidRPr="006C4E24" w:rsidTr="004F1842">
              <w:trPr>
                <w:trHeight w:val="37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2019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1 018,5</w:t>
                  </w:r>
                </w:p>
              </w:tc>
              <w:tc>
                <w:tcPr>
                  <w:tcW w:w="2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1 018,5</w:t>
                  </w:r>
                </w:p>
              </w:tc>
            </w:tr>
            <w:tr w:rsidR="004F79E7" w:rsidRPr="006C4E24" w:rsidTr="004F1842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578,7</w:t>
                  </w:r>
                </w:p>
              </w:tc>
              <w:tc>
                <w:tcPr>
                  <w:tcW w:w="2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578,7</w:t>
                  </w:r>
                </w:p>
              </w:tc>
            </w:tr>
            <w:tr w:rsidR="004F79E7" w:rsidRPr="006C4E24" w:rsidTr="004F1842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500,0</w:t>
                  </w:r>
                </w:p>
              </w:tc>
              <w:tc>
                <w:tcPr>
                  <w:tcW w:w="2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511,5</w:t>
                  </w:r>
                </w:p>
              </w:tc>
            </w:tr>
            <w:tr w:rsidR="004F79E7" w:rsidRPr="006C4E24" w:rsidTr="004F1842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517,3</w:t>
                  </w:r>
                </w:p>
              </w:tc>
              <w:tc>
                <w:tcPr>
                  <w:tcW w:w="2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752,5</w:t>
                  </w:r>
                </w:p>
              </w:tc>
            </w:tr>
            <w:tr w:rsidR="004F79E7" w:rsidRPr="006C4E24" w:rsidTr="004F1842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  <w:tc>
                <w:tcPr>
                  <w:tcW w:w="2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935,7</w:t>
                  </w:r>
                </w:p>
              </w:tc>
            </w:tr>
            <w:tr w:rsidR="004F79E7" w:rsidRPr="006C4E24" w:rsidTr="004F1842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565,0</w:t>
                  </w:r>
                </w:p>
              </w:tc>
              <w:tc>
                <w:tcPr>
                  <w:tcW w:w="2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748,0</w:t>
                  </w:r>
                </w:p>
              </w:tc>
            </w:tr>
            <w:tr w:rsidR="004F79E7" w:rsidRPr="006C4E24" w:rsidTr="004F1842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3 709,5</w:t>
                  </w:r>
                </w:p>
              </w:tc>
              <w:tc>
                <w:tcPr>
                  <w:tcW w:w="2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4 544,9</w:t>
                  </w:r>
                </w:p>
              </w:tc>
            </w:tr>
          </w:tbl>
          <w:p w:rsidR="004F79E7" w:rsidRDefault="004F79E7" w:rsidP="004F184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  <w:p w:rsidR="004F79E7" w:rsidRDefault="004F79E7" w:rsidP="004F184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F37F1C">
              <w:rPr>
                <w:rFonts w:ascii="Times New Roman" w:hAnsi="Times New Roman"/>
                <w:sz w:val="28"/>
                <w:szCs w:val="28"/>
              </w:rPr>
              <w:t xml:space="preserve">- средства </w:t>
            </w:r>
            <w:r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  <w:r w:rsidRPr="00F37F1C">
              <w:rPr>
                <w:rFonts w:ascii="Times New Roman" w:hAnsi="Times New Roman"/>
                <w:sz w:val="28"/>
                <w:szCs w:val="28"/>
              </w:rPr>
              <w:t>, тыс. руб.</w:t>
            </w:r>
          </w:p>
          <w:p w:rsidR="004F79E7" w:rsidRPr="007D10F1" w:rsidRDefault="004F79E7" w:rsidP="004F184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6941" w:type="dxa"/>
              <w:tblInd w:w="625" w:type="dxa"/>
              <w:tblLayout w:type="fixed"/>
              <w:tblLook w:val="04A0"/>
            </w:tblPr>
            <w:tblGrid>
              <w:gridCol w:w="2080"/>
              <w:gridCol w:w="2420"/>
              <w:gridCol w:w="2441"/>
            </w:tblGrid>
            <w:tr w:rsidR="004F79E7" w:rsidRPr="006C4E24" w:rsidTr="004F1842">
              <w:trPr>
                <w:trHeight w:val="624"/>
              </w:trPr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2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4F79E7" w:rsidRPr="006C4E24" w:rsidTr="004F1842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2019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1 485,0</w:t>
                  </w:r>
                </w:p>
              </w:tc>
              <w:tc>
                <w:tcPr>
                  <w:tcW w:w="2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1 485,0</w:t>
                  </w:r>
                </w:p>
              </w:tc>
            </w:tr>
            <w:tr w:rsidR="004F79E7" w:rsidRPr="006C4E24" w:rsidTr="004F1842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137,2</w:t>
                  </w:r>
                </w:p>
              </w:tc>
              <w:tc>
                <w:tcPr>
                  <w:tcW w:w="2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137,2</w:t>
                  </w:r>
                </w:p>
              </w:tc>
            </w:tr>
            <w:tr w:rsidR="004F79E7" w:rsidRPr="006C4E24" w:rsidTr="004F1842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218,0</w:t>
                  </w:r>
                </w:p>
              </w:tc>
            </w:tr>
            <w:tr w:rsidR="004F79E7" w:rsidRPr="006C4E24" w:rsidTr="004F1842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29,7</w:t>
                  </w:r>
                </w:p>
              </w:tc>
              <w:tc>
                <w:tcPr>
                  <w:tcW w:w="2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29,7</w:t>
                  </w:r>
                </w:p>
              </w:tc>
            </w:tr>
            <w:tr w:rsidR="004F79E7" w:rsidRPr="006C4E24" w:rsidTr="004F1842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52,0</w:t>
                  </w:r>
                </w:p>
              </w:tc>
            </w:tr>
            <w:tr w:rsidR="004F79E7" w:rsidRPr="006C4E24" w:rsidTr="004F1842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419,5</w:t>
                  </w:r>
                </w:p>
              </w:tc>
            </w:tr>
            <w:tr w:rsidR="004F79E7" w:rsidRPr="006C4E24" w:rsidTr="004F1842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1 651,9</w:t>
                  </w:r>
                </w:p>
              </w:tc>
              <w:tc>
                <w:tcPr>
                  <w:tcW w:w="2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2 341,4</w:t>
                  </w:r>
                </w:p>
              </w:tc>
            </w:tr>
          </w:tbl>
          <w:p w:rsidR="004F79E7" w:rsidRPr="007D10F1" w:rsidRDefault="004F79E7" w:rsidP="004F184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  <w:p w:rsidR="004F79E7" w:rsidRDefault="004F79E7" w:rsidP="004F184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F37F1C">
              <w:rPr>
                <w:rFonts w:ascii="Times New Roman" w:hAnsi="Times New Roman"/>
                <w:sz w:val="28"/>
                <w:szCs w:val="28"/>
              </w:rPr>
              <w:t xml:space="preserve">- средства </w:t>
            </w:r>
            <w:r>
              <w:rPr>
                <w:rFonts w:ascii="Times New Roman" w:hAnsi="Times New Roman"/>
                <w:sz w:val="28"/>
                <w:szCs w:val="28"/>
              </w:rPr>
              <w:t>федерального бюджета</w:t>
            </w:r>
            <w:r w:rsidRPr="00F37F1C">
              <w:rPr>
                <w:rFonts w:ascii="Times New Roman" w:hAnsi="Times New Roman"/>
                <w:sz w:val="28"/>
                <w:szCs w:val="28"/>
              </w:rPr>
              <w:t>, тыс. руб.</w:t>
            </w:r>
          </w:p>
          <w:p w:rsidR="004F79E7" w:rsidRDefault="004F79E7" w:rsidP="004F184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6941" w:type="dxa"/>
              <w:tblInd w:w="625" w:type="dxa"/>
              <w:tblLayout w:type="fixed"/>
              <w:tblLook w:val="04A0"/>
            </w:tblPr>
            <w:tblGrid>
              <w:gridCol w:w="2080"/>
              <w:gridCol w:w="2420"/>
              <w:gridCol w:w="2441"/>
            </w:tblGrid>
            <w:tr w:rsidR="004F79E7" w:rsidRPr="006C4E24" w:rsidTr="004F1842">
              <w:trPr>
                <w:trHeight w:val="624"/>
              </w:trPr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2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4F79E7" w:rsidRPr="006C4E24" w:rsidTr="004F1842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2019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4F79E7" w:rsidRPr="006C4E24" w:rsidTr="004F1842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71,4</w:t>
                  </w:r>
                </w:p>
              </w:tc>
              <w:tc>
                <w:tcPr>
                  <w:tcW w:w="2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71,4</w:t>
                  </w:r>
                </w:p>
              </w:tc>
            </w:tr>
            <w:tr w:rsidR="004F79E7" w:rsidRPr="006C4E24" w:rsidTr="004F1842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4F79E7" w:rsidRPr="006C4E24" w:rsidTr="004F1842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80,3</w:t>
                  </w:r>
                </w:p>
              </w:tc>
              <w:tc>
                <w:tcPr>
                  <w:tcW w:w="2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80,3</w:t>
                  </w:r>
                </w:p>
              </w:tc>
            </w:tr>
            <w:tr w:rsidR="004F79E7" w:rsidRPr="006C4E24" w:rsidTr="004F1842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140,5</w:t>
                  </w:r>
                </w:p>
              </w:tc>
            </w:tr>
            <w:tr w:rsidR="004F79E7" w:rsidRPr="006C4E24" w:rsidTr="004F1842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1 134,2</w:t>
                  </w:r>
                </w:p>
              </w:tc>
            </w:tr>
            <w:tr w:rsidR="004F79E7" w:rsidRPr="006C4E24" w:rsidTr="004F1842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151,7</w:t>
                  </w:r>
                </w:p>
              </w:tc>
              <w:tc>
                <w:tcPr>
                  <w:tcW w:w="2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79E7" w:rsidRPr="006C4E24" w:rsidRDefault="004F79E7" w:rsidP="004F18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C4E2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1 426,4</w:t>
                  </w:r>
                </w:p>
              </w:tc>
            </w:tr>
          </w:tbl>
          <w:p w:rsidR="004F79E7" w:rsidRPr="000A662D" w:rsidRDefault="004F79E7" w:rsidP="004F184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F79E7" w:rsidRPr="003E5FAE" w:rsidTr="004F1842">
        <w:trPr>
          <w:trHeight w:val="3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7" w:rsidRPr="003E5FAE" w:rsidRDefault="004F79E7" w:rsidP="004F1842">
            <w:pPr>
              <w:pStyle w:val="3fffffffffffff31"/>
              <w:snapToGrid w:val="0"/>
              <w:ind w:left="163"/>
            </w:pPr>
            <w:r w:rsidRPr="00C03759">
              <w:t xml:space="preserve">Ожидаемые результаты реализации </w:t>
            </w:r>
            <w:r>
              <w:t>п</w:t>
            </w:r>
            <w:r w:rsidRPr="00C03759">
              <w:t>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7" w:rsidRPr="00132378" w:rsidRDefault="004F79E7" w:rsidP="004F184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132378">
              <w:rPr>
                <w:rFonts w:ascii="Times New Roman" w:hAnsi="Times New Roman"/>
                <w:sz w:val="28"/>
                <w:szCs w:val="28"/>
              </w:rPr>
              <w:t>По итогам реализации программы планируется достижение следующих результатов:</w:t>
            </w:r>
          </w:p>
          <w:p w:rsidR="004F79E7" w:rsidRPr="00132378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132378">
              <w:rPr>
                <w:rFonts w:ascii="Times New Roman" w:hAnsi="Times New Roman"/>
                <w:sz w:val="28"/>
                <w:szCs w:val="28"/>
              </w:rPr>
              <w:t>- восстановлен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32378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32378">
              <w:rPr>
                <w:rFonts w:ascii="Times New Roman" w:hAnsi="Times New Roman"/>
                <w:sz w:val="28"/>
                <w:szCs w:val="28"/>
              </w:rPr>
              <w:t xml:space="preserve"> воинск</w:t>
            </w:r>
            <w:r>
              <w:rPr>
                <w:rFonts w:ascii="Times New Roman" w:hAnsi="Times New Roman"/>
                <w:sz w:val="28"/>
                <w:szCs w:val="28"/>
              </w:rPr>
              <w:t>ое</w:t>
            </w:r>
            <w:r w:rsidRPr="00132378">
              <w:rPr>
                <w:rFonts w:ascii="Times New Roman" w:hAnsi="Times New Roman"/>
                <w:sz w:val="28"/>
                <w:szCs w:val="28"/>
              </w:rPr>
              <w:t xml:space="preserve"> захоронени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3237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F79E7" w:rsidRPr="00132378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132378">
              <w:rPr>
                <w:rFonts w:ascii="Times New Roman" w:hAnsi="Times New Roman"/>
                <w:sz w:val="28"/>
                <w:szCs w:val="28"/>
              </w:rPr>
              <w:t xml:space="preserve">- установлено 4 </w:t>
            </w:r>
            <w:proofErr w:type="gramStart"/>
            <w:r w:rsidRPr="00132378">
              <w:rPr>
                <w:rFonts w:ascii="Times New Roman" w:hAnsi="Times New Roman"/>
                <w:sz w:val="28"/>
                <w:szCs w:val="28"/>
              </w:rPr>
              <w:t>мемориальных</w:t>
            </w:r>
            <w:proofErr w:type="gramEnd"/>
            <w:r w:rsidRPr="00132378">
              <w:rPr>
                <w:rFonts w:ascii="Times New Roman" w:hAnsi="Times New Roman"/>
                <w:sz w:val="28"/>
                <w:szCs w:val="28"/>
              </w:rPr>
              <w:t xml:space="preserve"> знака;</w:t>
            </w:r>
          </w:p>
          <w:p w:rsidR="004F79E7" w:rsidRPr="00132378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132378">
              <w:rPr>
                <w:rFonts w:ascii="Times New Roman" w:hAnsi="Times New Roman"/>
                <w:sz w:val="28"/>
                <w:szCs w:val="28"/>
              </w:rPr>
              <w:t>- организовано надлежащее содержание воинских захоронений и мемориальных объектов;</w:t>
            </w:r>
          </w:p>
          <w:p w:rsidR="004F79E7" w:rsidRPr="00132378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132378">
              <w:rPr>
                <w:rFonts w:ascii="Times New Roman" w:hAnsi="Times New Roman"/>
                <w:sz w:val="28"/>
                <w:szCs w:val="28"/>
              </w:rPr>
              <w:lastRenderedPageBreak/>
              <w:t>- осуществлено благоустройство мемориала «Огонь Славы»;</w:t>
            </w:r>
          </w:p>
          <w:p w:rsidR="004F79E7" w:rsidRPr="0047328C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132378">
              <w:rPr>
                <w:rFonts w:ascii="Times New Roman" w:hAnsi="Times New Roman"/>
                <w:sz w:val="28"/>
                <w:szCs w:val="28"/>
              </w:rPr>
              <w:t xml:space="preserve">- выполнено благоустройство обелиска-памятника героям Великой </w:t>
            </w:r>
            <w:r w:rsidRPr="0047328C">
              <w:rPr>
                <w:rFonts w:ascii="Times New Roman" w:hAnsi="Times New Roman"/>
                <w:sz w:val="28"/>
                <w:szCs w:val="28"/>
              </w:rPr>
              <w:t xml:space="preserve">Отечественной войны 1941 – 1945 гг., установленного в память о работниках </w:t>
            </w:r>
            <w:proofErr w:type="spellStart"/>
            <w:r w:rsidRPr="0047328C">
              <w:rPr>
                <w:rFonts w:ascii="Times New Roman" w:hAnsi="Times New Roman"/>
                <w:sz w:val="28"/>
                <w:szCs w:val="28"/>
              </w:rPr>
              <w:t>Рыбинской</w:t>
            </w:r>
            <w:proofErr w:type="spellEnd"/>
            <w:r w:rsidRPr="0047328C">
              <w:rPr>
                <w:rFonts w:ascii="Times New Roman" w:hAnsi="Times New Roman"/>
                <w:sz w:val="28"/>
                <w:szCs w:val="28"/>
              </w:rPr>
              <w:t xml:space="preserve"> нефтебазы, и прилегающей к нему территории;</w:t>
            </w:r>
          </w:p>
          <w:p w:rsidR="004F79E7" w:rsidRPr="003E5FAE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47328C">
              <w:rPr>
                <w:rFonts w:ascii="Times New Roman" w:hAnsi="Times New Roman"/>
                <w:sz w:val="28"/>
                <w:szCs w:val="28"/>
              </w:rPr>
              <w:t>- осуществлено благоустройство мемориальной доски в память полиграфистов, погибших в годы Великой Отечественной войны,</w:t>
            </w:r>
            <w:r w:rsidRPr="0047328C">
              <w:t xml:space="preserve"> </w:t>
            </w:r>
            <w:r w:rsidRPr="0047328C">
              <w:rPr>
                <w:rFonts w:ascii="Times New Roman" w:hAnsi="Times New Roman"/>
                <w:sz w:val="28"/>
                <w:szCs w:val="28"/>
              </w:rPr>
              <w:t>и прилегающей к ней территории.</w:t>
            </w:r>
          </w:p>
        </w:tc>
      </w:tr>
    </w:tbl>
    <w:p w:rsidR="004F79E7" w:rsidRDefault="004F79E7" w:rsidP="004F79E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4F79E7" w:rsidRDefault="004F79E7" w:rsidP="004F79E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3C4F47">
        <w:rPr>
          <w:rFonts w:ascii="Times New Roman" w:hAnsi="Times New Roman"/>
          <w:b/>
          <w:sz w:val="28"/>
          <w:szCs w:val="28"/>
        </w:rPr>
        <w:t>Анализ существующей ситуации и оценка</w:t>
      </w:r>
      <w:r w:rsidRPr="00C03759">
        <w:rPr>
          <w:rFonts w:ascii="Times New Roman" w:hAnsi="Times New Roman"/>
          <w:sz w:val="28"/>
          <w:szCs w:val="28"/>
        </w:rPr>
        <w:t xml:space="preserve"> </w:t>
      </w:r>
      <w:r w:rsidRPr="004B35BC">
        <w:rPr>
          <w:rFonts w:ascii="Times New Roman" w:hAnsi="Times New Roman"/>
          <w:b/>
          <w:sz w:val="28"/>
          <w:szCs w:val="28"/>
        </w:rPr>
        <w:t xml:space="preserve">проблемы, решение </w:t>
      </w:r>
    </w:p>
    <w:p w:rsidR="004F79E7" w:rsidRDefault="004F79E7" w:rsidP="004F79E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4B35BC">
        <w:rPr>
          <w:rFonts w:ascii="Times New Roman" w:hAnsi="Times New Roman"/>
          <w:b/>
          <w:sz w:val="28"/>
          <w:szCs w:val="28"/>
        </w:rPr>
        <w:t xml:space="preserve">которой осуществляется путем реализации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4B35BC">
        <w:rPr>
          <w:rFonts w:ascii="Times New Roman" w:hAnsi="Times New Roman"/>
          <w:b/>
          <w:sz w:val="28"/>
          <w:szCs w:val="28"/>
        </w:rPr>
        <w:t>рограммы</w:t>
      </w:r>
    </w:p>
    <w:p w:rsidR="004F79E7" w:rsidRPr="004B35BC" w:rsidRDefault="004F79E7" w:rsidP="004F79E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4F79E7" w:rsidRPr="00D62D03" w:rsidRDefault="004F79E7" w:rsidP="004F79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641D">
        <w:rPr>
          <w:rFonts w:ascii="Times New Roman" w:hAnsi="Times New Roman"/>
          <w:sz w:val="28"/>
          <w:szCs w:val="28"/>
        </w:rPr>
        <w:t xml:space="preserve">На территории городского округа город Рыбинск </w:t>
      </w:r>
      <w:r>
        <w:rPr>
          <w:rFonts w:ascii="Times New Roman" w:hAnsi="Times New Roman"/>
          <w:sz w:val="28"/>
          <w:szCs w:val="28"/>
        </w:rPr>
        <w:t>Ярославской области по состоянию на</w:t>
      </w:r>
      <w:r w:rsidRPr="0037175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F5BC6">
        <w:rPr>
          <w:rFonts w:ascii="Times New Roman" w:hAnsi="Times New Roman"/>
          <w:sz w:val="28"/>
          <w:szCs w:val="28"/>
        </w:rPr>
        <w:t>01.01.2022 находятся 42 военно-мемориальных объекта, 2</w:t>
      </w:r>
      <w:r>
        <w:rPr>
          <w:rFonts w:ascii="Times New Roman" w:hAnsi="Times New Roman"/>
          <w:sz w:val="28"/>
          <w:szCs w:val="28"/>
        </w:rPr>
        <w:t>5</w:t>
      </w:r>
      <w:r w:rsidRPr="000F5BC6">
        <w:rPr>
          <w:rFonts w:ascii="Times New Roman" w:hAnsi="Times New Roman"/>
          <w:sz w:val="28"/>
          <w:szCs w:val="28"/>
        </w:rPr>
        <w:t xml:space="preserve"> воинских захоронения погибших при защите Отечества, из них </w:t>
      </w:r>
      <w:r w:rsidRPr="00D62D03">
        <w:rPr>
          <w:rFonts w:ascii="Times New Roman" w:hAnsi="Times New Roman"/>
          <w:sz w:val="28"/>
          <w:szCs w:val="28"/>
        </w:rPr>
        <w:t xml:space="preserve">17 воинских захоронений </w:t>
      </w:r>
      <w:proofErr w:type="gramStart"/>
      <w:r w:rsidRPr="00D62D03">
        <w:rPr>
          <w:rFonts w:ascii="Times New Roman" w:hAnsi="Times New Roman"/>
          <w:sz w:val="28"/>
          <w:szCs w:val="28"/>
        </w:rPr>
        <w:t>находится в неудовлетворительном состоянии и требует</w:t>
      </w:r>
      <w:proofErr w:type="gramEnd"/>
      <w:r w:rsidRPr="00D62D03">
        <w:rPr>
          <w:rFonts w:ascii="Times New Roman" w:hAnsi="Times New Roman"/>
          <w:sz w:val="28"/>
          <w:szCs w:val="28"/>
        </w:rPr>
        <w:t xml:space="preserve"> восстановления                          (1 является братским воинским захоронением, 16 – индивидуальные). </w:t>
      </w:r>
    </w:p>
    <w:p w:rsidR="004F79E7" w:rsidRDefault="004F79E7" w:rsidP="004F79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Находящиеся на большинстве воинских захоронений надгробия, памятники, элементы ограждения и другие мемориальные сооружения </w:t>
      </w:r>
      <w:proofErr w:type="gramStart"/>
      <w:r>
        <w:rPr>
          <w:rFonts w:ascii="Times New Roman" w:hAnsi="Times New Roman"/>
          <w:sz w:val="28"/>
          <w:szCs w:val="28"/>
        </w:rPr>
        <w:t>были установлены в послевоенные годы и изготавливались</w:t>
      </w:r>
      <w:proofErr w:type="gramEnd"/>
      <w:r>
        <w:rPr>
          <w:rFonts w:ascii="Times New Roman" w:hAnsi="Times New Roman"/>
          <w:sz w:val="28"/>
          <w:szCs w:val="28"/>
        </w:rPr>
        <w:t xml:space="preserve"> из недолговечных материалов. В настоящее время многие из них находятся в неудовлетворительном состоянии, внешний вид сооружений не соответствует требованиям современности и значимости подвига павших. Большинство воинских захоронений требуют восстановления (ремонта, реставрации, благоустройства).</w:t>
      </w:r>
    </w:p>
    <w:p w:rsidR="004F79E7" w:rsidRPr="00D40172" w:rsidRDefault="004F79E7" w:rsidP="004F79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Существует проблема установки на действующих воинских захоронениях мемориальных знаков, указывающих, что это место воинского захоронения, а также поддержания захоронений в состоянии, достойном памяти погибших </w:t>
      </w:r>
      <w:r w:rsidRPr="00D40172">
        <w:rPr>
          <w:rFonts w:ascii="Times New Roman" w:hAnsi="Times New Roman"/>
          <w:sz w:val="28"/>
          <w:szCs w:val="28"/>
        </w:rPr>
        <w:t>при защите Отечества.</w:t>
      </w:r>
    </w:p>
    <w:p w:rsidR="004F79E7" w:rsidRDefault="004F79E7" w:rsidP="004F79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Одной из основных форм увековечения памяти погибших при </w:t>
      </w:r>
      <w:r w:rsidRPr="00D40172">
        <w:rPr>
          <w:rFonts w:ascii="Times New Roman" w:hAnsi="Times New Roman"/>
          <w:sz w:val="28"/>
          <w:szCs w:val="28"/>
        </w:rPr>
        <w:t>защите Отечества является сохранение и обустройство отдельных территорий, связанных с подвигами погибших при защите Отечества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F79E7" w:rsidRPr="0047328C" w:rsidRDefault="004F79E7" w:rsidP="004F79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328C">
        <w:rPr>
          <w:rFonts w:ascii="Times New Roman" w:hAnsi="Times New Roman"/>
          <w:sz w:val="28"/>
          <w:szCs w:val="28"/>
        </w:rPr>
        <w:t xml:space="preserve">Для поддержания в надлежащем техническом состоянии мемориала «Огонь Славы», установленного в 1967 году (Волжская набережная), обелиска-памятника героям Великой Отечественной войны 1941 – 1945 гг., установленного в память о работниках </w:t>
      </w:r>
      <w:proofErr w:type="spellStart"/>
      <w:r w:rsidRPr="0047328C">
        <w:rPr>
          <w:rFonts w:ascii="Times New Roman" w:hAnsi="Times New Roman"/>
          <w:sz w:val="28"/>
          <w:szCs w:val="28"/>
        </w:rPr>
        <w:t>Рыбинской</w:t>
      </w:r>
      <w:proofErr w:type="spellEnd"/>
      <w:r w:rsidRPr="0047328C">
        <w:rPr>
          <w:rFonts w:ascii="Times New Roman" w:hAnsi="Times New Roman"/>
          <w:sz w:val="28"/>
          <w:szCs w:val="28"/>
        </w:rPr>
        <w:t xml:space="preserve"> нефтебазы (микрорайон – пос. Кирова), мемориальной доски в память полиграфистов, погибших в годы Великой Отечественной войны (ул. Луговая), требуется проведение работ по их восстановлению и приведению прилегающих к ним территорий в соответствующее</w:t>
      </w:r>
      <w:proofErr w:type="gramEnd"/>
      <w:r w:rsidRPr="0047328C">
        <w:rPr>
          <w:rFonts w:ascii="Times New Roman" w:hAnsi="Times New Roman"/>
          <w:sz w:val="28"/>
          <w:szCs w:val="28"/>
        </w:rPr>
        <w:t xml:space="preserve"> требованиям современности состояние.</w:t>
      </w:r>
    </w:p>
    <w:p w:rsidR="004F79E7" w:rsidRDefault="004F79E7" w:rsidP="004F79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</w:t>
      </w:r>
      <w:r w:rsidRPr="002E0A0B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2E0A0B">
          <w:rPr>
            <w:rFonts w:ascii="Times New Roman" w:hAnsi="Times New Roman"/>
            <w:sz w:val="28"/>
            <w:szCs w:val="28"/>
          </w:rPr>
          <w:t>Закон</w:t>
        </w:r>
        <w:r>
          <w:rPr>
            <w:rFonts w:ascii="Times New Roman" w:hAnsi="Times New Roman"/>
            <w:sz w:val="28"/>
            <w:szCs w:val="28"/>
          </w:rPr>
          <w:t>а</w:t>
        </w:r>
      </w:hyperlink>
      <w:r w:rsidRPr="002E0A0B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Pr="0019693E">
        <w:rPr>
          <w:rFonts w:ascii="Times New Roman" w:eastAsia="Calibri" w:hAnsi="Times New Roman"/>
          <w:sz w:val="28"/>
          <w:szCs w:val="28"/>
          <w:lang w:eastAsia="en-US"/>
        </w:rPr>
        <w:t xml:space="preserve">от 14.01.1993 № 4292-1 </w:t>
      </w:r>
      <w:r w:rsidRPr="002E0A0B">
        <w:rPr>
          <w:rFonts w:ascii="Times New Roman" w:hAnsi="Times New Roman"/>
          <w:sz w:val="28"/>
          <w:szCs w:val="28"/>
        </w:rPr>
        <w:t>«Об увековечении памяти погибших при защите Отечества» ответственность за содержание воинских захоронений возлагается на органы местного самоуправления. В связи с этим находящиеся в неудовлетворительном состоянии воинские захоронения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E0A0B">
        <w:rPr>
          <w:rFonts w:ascii="Times New Roman" w:hAnsi="Times New Roman"/>
          <w:sz w:val="28"/>
          <w:szCs w:val="28"/>
        </w:rPr>
        <w:t>подлежат восстановлению (ремонту, реставрации, благоустройству) органами местного самоуправления.</w:t>
      </w:r>
    </w:p>
    <w:p w:rsidR="004F79E7" w:rsidRPr="00D40172" w:rsidRDefault="004F79E7" w:rsidP="004F79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D751D">
        <w:rPr>
          <w:rFonts w:ascii="Times New Roman" w:hAnsi="Times New Roman"/>
          <w:sz w:val="28"/>
          <w:szCs w:val="28"/>
        </w:rPr>
        <w:lastRenderedPageBreak/>
        <w:t xml:space="preserve">Программные мероприятия направлены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D40172">
        <w:rPr>
          <w:rFonts w:ascii="Times New Roman" w:hAnsi="Times New Roman"/>
          <w:sz w:val="28"/>
          <w:szCs w:val="28"/>
        </w:rPr>
        <w:t>создание условий для воспитания граждан, сохранение исторического и культурного наследия и его использование для воспитания и образования, передача от поколения к поколению традиционных для российской цивилизации ценностей и норм, традиций, обычаев и образцов поведения.</w:t>
      </w:r>
    </w:p>
    <w:p w:rsidR="004F79E7" w:rsidRPr="00EB394D" w:rsidRDefault="004F79E7" w:rsidP="004F79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4F79E7" w:rsidRPr="00C00360" w:rsidRDefault="004F79E7" w:rsidP="004F7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0360">
        <w:rPr>
          <w:rFonts w:ascii="Times New Roman" w:hAnsi="Times New Roman"/>
          <w:b/>
          <w:sz w:val="28"/>
          <w:szCs w:val="28"/>
        </w:rPr>
        <w:t>3. Цели, задачи и ожидаемые результаты программы</w:t>
      </w:r>
    </w:p>
    <w:p w:rsidR="004F79E7" w:rsidRPr="00EB394D" w:rsidRDefault="004F79E7" w:rsidP="004F79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79E7" w:rsidRPr="00C00360" w:rsidRDefault="004F79E7" w:rsidP="004F79E7">
      <w:pPr>
        <w:pStyle w:val="afb"/>
        <w:ind w:firstLine="709"/>
        <w:jc w:val="both"/>
        <w:rPr>
          <w:sz w:val="28"/>
          <w:szCs w:val="28"/>
        </w:rPr>
      </w:pPr>
      <w:r w:rsidRPr="00C00360">
        <w:rPr>
          <w:sz w:val="28"/>
          <w:szCs w:val="28"/>
        </w:rPr>
        <w:t xml:space="preserve">Основной целью </w:t>
      </w:r>
      <w:r>
        <w:rPr>
          <w:sz w:val="28"/>
          <w:szCs w:val="28"/>
        </w:rPr>
        <w:t>п</w:t>
      </w:r>
      <w:r w:rsidRPr="00C00360">
        <w:rPr>
          <w:sz w:val="28"/>
          <w:szCs w:val="28"/>
        </w:rPr>
        <w:t xml:space="preserve">рограммы является увековечение </w:t>
      </w:r>
      <w:r>
        <w:rPr>
          <w:sz w:val="28"/>
          <w:szCs w:val="28"/>
        </w:rPr>
        <w:t>памяти погибших при защите Отечества</w:t>
      </w:r>
      <w:r w:rsidRPr="00C03759">
        <w:rPr>
          <w:sz w:val="28"/>
          <w:szCs w:val="28"/>
        </w:rPr>
        <w:t xml:space="preserve">, </w:t>
      </w:r>
      <w:r>
        <w:rPr>
          <w:sz w:val="28"/>
          <w:szCs w:val="28"/>
        </w:rPr>
        <w:t>приведение внешнего облика памятников воинской славы в надлежащее состояние и обеспечение их сохранности.</w:t>
      </w:r>
    </w:p>
    <w:p w:rsidR="004F79E7" w:rsidRPr="001A7BC6" w:rsidRDefault="004F79E7" w:rsidP="004F79E7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7BC6">
        <w:rPr>
          <w:sz w:val="28"/>
          <w:szCs w:val="28"/>
        </w:rPr>
        <w:t xml:space="preserve">В соответствии с </w:t>
      </w:r>
      <w:hyperlink r:id="rId13" w:history="1">
        <w:r w:rsidRPr="001A7BC6">
          <w:rPr>
            <w:sz w:val="28"/>
            <w:szCs w:val="28"/>
          </w:rPr>
          <w:t>Закон</w:t>
        </w:r>
      </w:hyperlink>
      <w:r w:rsidRPr="001A7BC6">
        <w:rPr>
          <w:sz w:val="28"/>
          <w:szCs w:val="28"/>
        </w:rPr>
        <w:t xml:space="preserve">ом Российской Федерации </w:t>
      </w:r>
      <w:r w:rsidRPr="0019693E">
        <w:rPr>
          <w:rFonts w:eastAsia="Calibri"/>
          <w:sz w:val="28"/>
          <w:szCs w:val="28"/>
          <w:lang w:eastAsia="en-US"/>
        </w:rPr>
        <w:t xml:space="preserve">от 14.01.1993 № 4292-1 </w:t>
      </w:r>
      <w:r w:rsidRPr="001A7BC6">
        <w:rPr>
          <w:sz w:val="28"/>
          <w:szCs w:val="28"/>
        </w:rPr>
        <w:t>«Об увековечении памяти погибших при защите Отечества» увековечению подлежит память:</w:t>
      </w:r>
    </w:p>
    <w:p w:rsidR="004F79E7" w:rsidRPr="001A7BC6" w:rsidRDefault="004F79E7" w:rsidP="004F79E7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7BC6">
        <w:rPr>
          <w:sz w:val="28"/>
          <w:szCs w:val="28"/>
        </w:rPr>
        <w:t>- погибших в ходе военных действий, при выполнении других боевых задач или при выполнении служебных обязанностей по защите Отечества;</w:t>
      </w:r>
    </w:p>
    <w:p w:rsidR="004F79E7" w:rsidRPr="001A7BC6" w:rsidRDefault="004F79E7" w:rsidP="004F79E7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7BC6">
        <w:rPr>
          <w:sz w:val="28"/>
          <w:szCs w:val="28"/>
        </w:rPr>
        <w:t>- погибших при выполнении воинского долга на территориях других государств;</w:t>
      </w:r>
    </w:p>
    <w:p w:rsidR="004F79E7" w:rsidRPr="001A7BC6" w:rsidRDefault="004F79E7" w:rsidP="004F79E7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7BC6">
        <w:rPr>
          <w:sz w:val="28"/>
          <w:szCs w:val="28"/>
        </w:rPr>
        <w:t>- умерших от ран, контузий, увечий или заболеваний, полученных при защите Отечества, независимо от времени наступления указанных последствий, а также пропавших без вести в ходе военных действий, при выполнении других боевых задач или при выполнении служебных обязанностей;</w:t>
      </w:r>
    </w:p>
    <w:p w:rsidR="004F79E7" w:rsidRPr="001A7BC6" w:rsidRDefault="004F79E7" w:rsidP="004F79E7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7BC6">
        <w:rPr>
          <w:sz w:val="28"/>
          <w:szCs w:val="28"/>
        </w:rPr>
        <w:t>- погибших, умерших в плену, в котором оказались в силу сложившейся боевой обстановки, но не утративших своей чести и достоинства, не изменивших Родине.</w:t>
      </w:r>
    </w:p>
    <w:p w:rsidR="004F79E7" w:rsidRPr="00DB5DEA" w:rsidRDefault="004F79E7" w:rsidP="004F79E7">
      <w:pPr>
        <w:pStyle w:val="afb"/>
        <w:ind w:firstLine="709"/>
        <w:jc w:val="both"/>
        <w:rPr>
          <w:sz w:val="28"/>
          <w:szCs w:val="28"/>
        </w:rPr>
      </w:pPr>
      <w:r w:rsidRPr="00DB5DEA">
        <w:rPr>
          <w:sz w:val="28"/>
          <w:szCs w:val="28"/>
        </w:rPr>
        <w:t xml:space="preserve">Для достижения цели программы предусматривается решение основной  задачи </w:t>
      </w:r>
      <w:r>
        <w:rPr>
          <w:sz w:val="28"/>
          <w:szCs w:val="28"/>
        </w:rPr>
        <w:t>–</w:t>
      </w:r>
      <w:r w:rsidRPr="00DB5DEA">
        <w:rPr>
          <w:sz w:val="28"/>
          <w:szCs w:val="28"/>
        </w:rPr>
        <w:t xml:space="preserve"> восстановление (ремонт, реставрация, благоустройство) воинских захоронений и военно-мемориальных объектов, находящихся на территории городского округа город Рыбинск Ярославской области.</w:t>
      </w:r>
    </w:p>
    <w:p w:rsidR="004F79E7" w:rsidRPr="00DB5DEA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DEA">
        <w:rPr>
          <w:rFonts w:ascii="Times New Roman" w:hAnsi="Times New Roman"/>
          <w:sz w:val="28"/>
          <w:szCs w:val="28"/>
        </w:rPr>
        <w:t>Решение обозначенной задачи необходимо для сохранения исторической справедливости в отношении победителей во</w:t>
      </w:r>
      <w:proofErr w:type="gramStart"/>
      <w:r w:rsidRPr="00DB5DEA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DB5DEA">
        <w:rPr>
          <w:rFonts w:ascii="Times New Roman" w:hAnsi="Times New Roman"/>
          <w:sz w:val="28"/>
          <w:szCs w:val="28"/>
        </w:rPr>
        <w:t>торой мировой войне, увековечения достойной памяти погибших при защите Отечества.</w:t>
      </w:r>
    </w:p>
    <w:p w:rsidR="004F79E7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F79E7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4411">
        <w:rPr>
          <w:rFonts w:ascii="Times New Roman" w:hAnsi="Times New Roman"/>
          <w:b/>
          <w:sz w:val="28"/>
          <w:szCs w:val="28"/>
        </w:rPr>
        <w:t>4. Социально-экономическое обоснование</w:t>
      </w:r>
      <w:r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4F79E7" w:rsidRPr="006E4411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F79E7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призвана обеспечить комплексный подход к решению проблемы приведения в надлежащее состояние воинских захоронений, увековечения памяти погибших при </w:t>
      </w:r>
      <w:r w:rsidRPr="000D2F2F">
        <w:rPr>
          <w:rFonts w:ascii="Times New Roman" w:hAnsi="Times New Roman"/>
          <w:sz w:val="28"/>
          <w:szCs w:val="28"/>
        </w:rPr>
        <w:t xml:space="preserve">защите Отечества </w:t>
      </w:r>
      <w:r>
        <w:rPr>
          <w:rFonts w:ascii="Times New Roman" w:hAnsi="Times New Roman"/>
          <w:sz w:val="28"/>
          <w:szCs w:val="28"/>
        </w:rPr>
        <w:t xml:space="preserve">на мемориальных сооружениях воинских захоронений по месту захоронения, приведение внешнего облика памятников воинской славы в надлежащее состояние и </w:t>
      </w:r>
      <w:r w:rsidRPr="00D40172">
        <w:rPr>
          <w:rFonts w:ascii="Times New Roman" w:hAnsi="Times New Roman"/>
          <w:sz w:val="28"/>
          <w:szCs w:val="28"/>
        </w:rPr>
        <w:t>создание условий по</w:t>
      </w:r>
      <w:r>
        <w:rPr>
          <w:rFonts w:ascii="Times New Roman" w:hAnsi="Times New Roman"/>
          <w:sz w:val="28"/>
          <w:szCs w:val="28"/>
        </w:rPr>
        <w:t xml:space="preserve"> обеспечени</w:t>
      </w:r>
      <w:r w:rsidRPr="00D4017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их сохранности на территории города.</w:t>
      </w:r>
    </w:p>
    <w:p w:rsidR="004F79E7" w:rsidRPr="00DB5DEA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DEA">
        <w:rPr>
          <w:rFonts w:ascii="Times New Roman" w:hAnsi="Times New Roman"/>
          <w:sz w:val="28"/>
          <w:szCs w:val="28"/>
        </w:rPr>
        <w:t>Для достижения цели программы будут выполняться следующие мероприятия:</w:t>
      </w:r>
    </w:p>
    <w:p w:rsidR="004F79E7" w:rsidRPr="00DB5DEA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B5DEA">
        <w:rPr>
          <w:rFonts w:ascii="Times New Roman" w:hAnsi="Times New Roman"/>
          <w:sz w:val="28"/>
          <w:szCs w:val="28"/>
        </w:rPr>
        <w:t>- проведение комплекса ремонтно-восстановительных работ</w:t>
      </w:r>
      <w:r w:rsidRPr="00DB5DEA">
        <w:t xml:space="preserve"> </w:t>
      </w:r>
      <w:r w:rsidRPr="00DB5DEA">
        <w:rPr>
          <w:rFonts w:ascii="Times New Roman" w:hAnsi="Times New Roman"/>
          <w:sz w:val="28"/>
          <w:szCs w:val="28"/>
        </w:rPr>
        <w:t>воинских захоронений и военно-мемориальных объектов;</w:t>
      </w:r>
    </w:p>
    <w:p w:rsidR="004F79E7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 установка мемориальных знаков;</w:t>
      </w:r>
    </w:p>
    <w:p w:rsidR="004F79E7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содержание воинских захоронений </w:t>
      </w:r>
      <w:r>
        <w:rPr>
          <w:rFonts w:ascii="Times New Roman" w:hAnsi="Times New Roman"/>
          <w:sz w:val="28"/>
          <w:szCs w:val="28"/>
        </w:rPr>
        <w:t>и мемориальных объектов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4F79E7" w:rsidRPr="00B00503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503">
        <w:rPr>
          <w:rFonts w:ascii="Times New Roman" w:hAnsi="Times New Roman"/>
          <w:bCs/>
          <w:sz w:val="28"/>
          <w:szCs w:val="28"/>
        </w:rPr>
        <w:t>- благоустройство мемориала «Огонь Славы» включает в себя комплекс ремонтно-восстановительных работ по облицовке площадки и лестничных маршей мемориала</w:t>
      </w:r>
      <w:r w:rsidRPr="00B00503">
        <w:rPr>
          <w:rFonts w:ascii="Times New Roman" w:hAnsi="Times New Roman"/>
          <w:sz w:val="28"/>
          <w:szCs w:val="28"/>
        </w:rPr>
        <w:t>;</w:t>
      </w:r>
    </w:p>
    <w:p w:rsidR="004F79E7" w:rsidRPr="00B00503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503">
        <w:rPr>
          <w:rFonts w:ascii="Times New Roman" w:hAnsi="Times New Roman"/>
          <w:sz w:val="28"/>
          <w:szCs w:val="28"/>
        </w:rPr>
        <w:t xml:space="preserve">- благоустройство обелиска-памятника героям Великой Отечественной войны 1941 – 1945 гг., установленного в память о работниках </w:t>
      </w:r>
      <w:proofErr w:type="spellStart"/>
      <w:r w:rsidRPr="00B00503">
        <w:rPr>
          <w:rFonts w:ascii="Times New Roman" w:hAnsi="Times New Roman"/>
          <w:sz w:val="28"/>
          <w:szCs w:val="28"/>
        </w:rPr>
        <w:t>Рыбинской</w:t>
      </w:r>
      <w:proofErr w:type="spellEnd"/>
      <w:r w:rsidRPr="00B00503">
        <w:rPr>
          <w:rFonts w:ascii="Times New Roman" w:hAnsi="Times New Roman"/>
          <w:sz w:val="28"/>
          <w:szCs w:val="28"/>
        </w:rPr>
        <w:t xml:space="preserve"> нефтебазы, и прилегающей к нему территории;</w:t>
      </w:r>
    </w:p>
    <w:p w:rsidR="004F79E7" w:rsidRPr="00B00503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0503">
        <w:rPr>
          <w:rFonts w:ascii="Times New Roman" w:hAnsi="Times New Roman"/>
          <w:sz w:val="28"/>
          <w:szCs w:val="28"/>
        </w:rPr>
        <w:t>- благоустройство мемориальной доски в память полиграфистов, погибших в годы Великой Отечественной войны,</w:t>
      </w:r>
      <w:r w:rsidRPr="00B00503">
        <w:t xml:space="preserve"> </w:t>
      </w:r>
      <w:r w:rsidRPr="00B00503">
        <w:rPr>
          <w:rFonts w:ascii="Times New Roman" w:hAnsi="Times New Roman"/>
          <w:sz w:val="28"/>
          <w:szCs w:val="28"/>
        </w:rPr>
        <w:t>и прилегающей к ней территории.</w:t>
      </w:r>
    </w:p>
    <w:p w:rsidR="004F79E7" w:rsidRPr="00F57AB2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57AB2">
        <w:rPr>
          <w:rFonts w:ascii="Times New Roman" w:hAnsi="Times New Roman"/>
          <w:bCs/>
          <w:sz w:val="28"/>
          <w:szCs w:val="28"/>
        </w:rPr>
        <w:t xml:space="preserve">Реализация </w:t>
      </w:r>
      <w:r>
        <w:rPr>
          <w:rFonts w:ascii="Times New Roman" w:hAnsi="Times New Roman"/>
          <w:bCs/>
          <w:sz w:val="28"/>
          <w:szCs w:val="28"/>
        </w:rPr>
        <w:t>п</w:t>
      </w:r>
      <w:r w:rsidRPr="00F57AB2">
        <w:rPr>
          <w:rFonts w:ascii="Times New Roman" w:hAnsi="Times New Roman"/>
          <w:bCs/>
          <w:sz w:val="28"/>
          <w:szCs w:val="28"/>
        </w:rPr>
        <w:t>рограммы позволит к концу 20</w:t>
      </w:r>
      <w:r>
        <w:rPr>
          <w:rFonts w:ascii="Times New Roman" w:hAnsi="Times New Roman"/>
          <w:bCs/>
          <w:sz w:val="28"/>
          <w:szCs w:val="28"/>
        </w:rPr>
        <w:t>24</w:t>
      </w:r>
      <w:r w:rsidRPr="00F57AB2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 xml:space="preserve">привести внешний облик </w:t>
      </w:r>
      <w:r>
        <w:rPr>
          <w:rFonts w:ascii="Times New Roman" w:hAnsi="Times New Roman"/>
          <w:sz w:val="28"/>
          <w:szCs w:val="28"/>
        </w:rPr>
        <w:t xml:space="preserve">памятников воинской славы в надлежащее состояние, </w:t>
      </w:r>
      <w:r w:rsidRPr="00F57AB2">
        <w:rPr>
          <w:rFonts w:ascii="Times New Roman" w:hAnsi="Times New Roman"/>
          <w:bCs/>
          <w:sz w:val="28"/>
          <w:szCs w:val="28"/>
        </w:rPr>
        <w:t xml:space="preserve">значительно улучшить состояние </w:t>
      </w:r>
      <w:r w:rsidRPr="001A7BC6">
        <w:rPr>
          <w:rFonts w:ascii="Times New Roman" w:hAnsi="Times New Roman"/>
          <w:bCs/>
          <w:sz w:val="28"/>
          <w:szCs w:val="28"/>
        </w:rPr>
        <w:t xml:space="preserve">всех </w:t>
      </w:r>
      <w:r w:rsidRPr="00F57AB2">
        <w:rPr>
          <w:rFonts w:ascii="Times New Roman" w:hAnsi="Times New Roman"/>
          <w:bCs/>
          <w:sz w:val="28"/>
          <w:szCs w:val="28"/>
        </w:rPr>
        <w:t>воинских захоронений, расположенных на территории городского округа город Рыбинск</w:t>
      </w:r>
      <w:r>
        <w:rPr>
          <w:rFonts w:ascii="Times New Roman" w:hAnsi="Times New Roman"/>
          <w:bCs/>
          <w:sz w:val="28"/>
          <w:szCs w:val="28"/>
        </w:rPr>
        <w:t xml:space="preserve"> Ярославской области</w:t>
      </w:r>
      <w:r w:rsidRPr="00F57AB2">
        <w:rPr>
          <w:rFonts w:ascii="Times New Roman" w:hAnsi="Times New Roman"/>
          <w:bCs/>
          <w:sz w:val="28"/>
          <w:szCs w:val="28"/>
        </w:rPr>
        <w:t>.</w:t>
      </w:r>
    </w:p>
    <w:p w:rsidR="004F79E7" w:rsidRPr="00F57AB2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57AB2">
        <w:rPr>
          <w:rFonts w:ascii="Times New Roman" w:hAnsi="Times New Roman"/>
          <w:bCs/>
          <w:sz w:val="28"/>
          <w:szCs w:val="28"/>
        </w:rPr>
        <w:t xml:space="preserve">Совокупный эффект от реализации мероприятий </w:t>
      </w:r>
      <w:r>
        <w:rPr>
          <w:rFonts w:ascii="Times New Roman" w:hAnsi="Times New Roman"/>
          <w:bCs/>
          <w:sz w:val="28"/>
          <w:szCs w:val="28"/>
        </w:rPr>
        <w:t>п</w:t>
      </w:r>
      <w:r w:rsidRPr="00F57AB2">
        <w:rPr>
          <w:rFonts w:ascii="Times New Roman" w:hAnsi="Times New Roman"/>
          <w:bCs/>
          <w:sz w:val="28"/>
          <w:szCs w:val="28"/>
        </w:rPr>
        <w:t xml:space="preserve">рограммы </w:t>
      </w: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F57AB2">
        <w:rPr>
          <w:rFonts w:ascii="Times New Roman" w:hAnsi="Times New Roman"/>
          <w:bCs/>
          <w:sz w:val="28"/>
          <w:szCs w:val="28"/>
        </w:rPr>
        <w:t>сочетание воспитательного, экономического и социального эффектов.</w:t>
      </w:r>
    </w:p>
    <w:p w:rsidR="004F79E7" w:rsidRPr="00F57AB2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57AB2">
        <w:rPr>
          <w:rFonts w:ascii="Times New Roman" w:hAnsi="Times New Roman"/>
          <w:bCs/>
          <w:sz w:val="28"/>
          <w:szCs w:val="28"/>
        </w:rPr>
        <w:t xml:space="preserve">Воспитательный эффект предусматривает формирование уважительного отношения граждан к памяти погибших </w:t>
      </w:r>
      <w:r w:rsidRPr="007F51F3">
        <w:rPr>
          <w:rFonts w:ascii="Times New Roman" w:hAnsi="Times New Roman"/>
          <w:bCs/>
          <w:sz w:val="28"/>
          <w:szCs w:val="28"/>
        </w:rPr>
        <w:t>при защите Отечества</w:t>
      </w:r>
      <w:r w:rsidRPr="00F57AB2">
        <w:rPr>
          <w:rFonts w:ascii="Times New Roman" w:hAnsi="Times New Roman"/>
          <w:bCs/>
          <w:sz w:val="28"/>
          <w:szCs w:val="28"/>
        </w:rPr>
        <w:t>, чувства гордости за свою отчизну, а также упрочение статуса России как великой культурной державы, имеющей героическое историческое наследие.</w:t>
      </w:r>
    </w:p>
    <w:p w:rsidR="004F79E7" w:rsidRPr="00F57AB2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57AB2">
        <w:rPr>
          <w:rFonts w:ascii="Times New Roman" w:hAnsi="Times New Roman"/>
          <w:bCs/>
          <w:sz w:val="28"/>
          <w:szCs w:val="28"/>
        </w:rPr>
        <w:t xml:space="preserve">Экономический эффект возникает в результате своевременного выполнения мероприятий </w:t>
      </w:r>
      <w:r>
        <w:rPr>
          <w:rFonts w:ascii="Times New Roman" w:hAnsi="Times New Roman"/>
          <w:bCs/>
          <w:sz w:val="28"/>
          <w:szCs w:val="28"/>
        </w:rPr>
        <w:t>п</w:t>
      </w:r>
      <w:r w:rsidRPr="00F57AB2">
        <w:rPr>
          <w:rFonts w:ascii="Times New Roman" w:hAnsi="Times New Roman"/>
          <w:bCs/>
          <w:sz w:val="28"/>
          <w:szCs w:val="28"/>
        </w:rPr>
        <w:t xml:space="preserve">рограммы, после которых не потребуются расходы на первоочередные мероприятия по обустройству и восстановлению воинских захоронений в течение следующих 20 </w:t>
      </w:r>
      <w:r>
        <w:rPr>
          <w:rFonts w:ascii="Times New Roman" w:hAnsi="Times New Roman"/>
          <w:bCs/>
          <w:sz w:val="28"/>
          <w:szCs w:val="28"/>
        </w:rPr>
        <w:t>–</w:t>
      </w:r>
      <w:r w:rsidRPr="00F57AB2">
        <w:rPr>
          <w:rFonts w:ascii="Times New Roman" w:hAnsi="Times New Roman"/>
          <w:bCs/>
          <w:sz w:val="28"/>
          <w:szCs w:val="28"/>
        </w:rPr>
        <w:t xml:space="preserve"> 25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57AB2">
        <w:rPr>
          <w:rFonts w:ascii="Times New Roman" w:hAnsi="Times New Roman"/>
          <w:bCs/>
          <w:sz w:val="28"/>
          <w:szCs w:val="28"/>
        </w:rPr>
        <w:t>лет.</w:t>
      </w:r>
    </w:p>
    <w:p w:rsidR="004F79E7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57AB2">
        <w:rPr>
          <w:rFonts w:ascii="Times New Roman" w:hAnsi="Times New Roman"/>
          <w:bCs/>
          <w:sz w:val="28"/>
          <w:szCs w:val="28"/>
        </w:rPr>
        <w:t>Социальный эффект проявится в воспитании патриотизма у граждан, особенно у подрастающего поколения и подготовке их к достойному и самоотверженному служению обществу и государству, к выполнению обязанностей по защите Отечества.</w:t>
      </w:r>
    </w:p>
    <w:p w:rsidR="004F79E7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F79E7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9480C">
        <w:rPr>
          <w:rFonts w:ascii="Times New Roman" w:hAnsi="Times New Roman"/>
          <w:b/>
          <w:sz w:val="28"/>
          <w:szCs w:val="28"/>
        </w:rPr>
        <w:t>5. Финансирование</w:t>
      </w:r>
      <w:r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4F79E7" w:rsidRPr="0049480C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F79E7" w:rsidRPr="00F37F1C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80C">
        <w:rPr>
          <w:rFonts w:ascii="Times New Roman" w:hAnsi="Times New Roman"/>
          <w:sz w:val="28"/>
          <w:szCs w:val="28"/>
        </w:rPr>
        <w:t xml:space="preserve">Потребность финансовых ресурсов на реализацию муниципальной программы в целом составляет </w:t>
      </w:r>
      <w:r w:rsidRPr="00216301">
        <w:rPr>
          <w:rFonts w:ascii="Times New Roman" w:hAnsi="Times New Roman"/>
          <w:sz w:val="28"/>
          <w:szCs w:val="28"/>
        </w:rPr>
        <w:t>8 312,7 тыс</w:t>
      </w:r>
      <w:r w:rsidRPr="00F37F1C">
        <w:rPr>
          <w:rFonts w:ascii="Times New Roman" w:hAnsi="Times New Roman"/>
          <w:sz w:val="28"/>
          <w:szCs w:val="28"/>
        </w:rPr>
        <w:t xml:space="preserve">. руб. Финансирование мероприятий программы осуществляется за счет: </w:t>
      </w:r>
    </w:p>
    <w:p w:rsidR="004F79E7" w:rsidRPr="00F37F1C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7F1C">
        <w:rPr>
          <w:rFonts w:ascii="Times New Roman" w:hAnsi="Times New Roman"/>
          <w:sz w:val="28"/>
          <w:szCs w:val="28"/>
        </w:rPr>
        <w:t>- средств бюджета городского округа город Рыбинск</w:t>
      </w:r>
      <w:r>
        <w:rPr>
          <w:rFonts w:ascii="Times New Roman" w:hAnsi="Times New Roman"/>
          <w:sz w:val="28"/>
          <w:szCs w:val="28"/>
        </w:rPr>
        <w:t xml:space="preserve"> Ярославской области</w:t>
      </w:r>
      <w:r w:rsidRPr="00F37F1C">
        <w:rPr>
          <w:rFonts w:ascii="Times New Roman" w:hAnsi="Times New Roman"/>
          <w:sz w:val="28"/>
          <w:szCs w:val="28"/>
        </w:rPr>
        <w:t>;</w:t>
      </w:r>
    </w:p>
    <w:p w:rsidR="004F79E7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7F1C">
        <w:rPr>
          <w:rFonts w:ascii="Times New Roman" w:hAnsi="Times New Roman"/>
          <w:sz w:val="28"/>
          <w:szCs w:val="28"/>
        </w:rPr>
        <w:t>- сре</w:t>
      </w:r>
      <w:proofErr w:type="gramStart"/>
      <w:r w:rsidRPr="00F37F1C">
        <w:rPr>
          <w:rFonts w:ascii="Times New Roman" w:hAnsi="Times New Roman"/>
          <w:sz w:val="28"/>
          <w:szCs w:val="28"/>
        </w:rPr>
        <w:t>дств др</w:t>
      </w:r>
      <w:proofErr w:type="gramEnd"/>
      <w:r w:rsidRPr="00F37F1C">
        <w:rPr>
          <w:rFonts w:ascii="Times New Roman" w:hAnsi="Times New Roman"/>
          <w:sz w:val="28"/>
          <w:szCs w:val="28"/>
        </w:rPr>
        <w:t>угих бюджетов бюджетной системы РФ.</w:t>
      </w:r>
    </w:p>
    <w:p w:rsidR="004F79E7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8820" w:type="dxa"/>
        <w:jc w:val="center"/>
        <w:tblInd w:w="103" w:type="dxa"/>
        <w:tblLook w:val="04A0"/>
      </w:tblPr>
      <w:tblGrid>
        <w:gridCol w:w="1260"/>
        <w:gridCol w:w="3180"/>
        <w:gridCol w:w="2480"/>
        <w:gridCol w:w="1900"/>
      </w:tblGrid>
      <w:tr w:rsidR="004F79E7" w:rsidRPr="006C4E24" w:rsidTr="004F1842">
        <w:trPr>
          <w:trHeight w:val="624"/>
          <w:tblHeader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Предусмотрено в бюджете, тыс. руб.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Потребность, тыс. руб.</w:t>
            </w:r>
          </w:p>
        </w:tc>
      </w:tr>
      <w:tr w:rsidR="004F79E7" w:rsidRPr="006C4E24" w:rsidTr="004F1842">
        <w:trPr>
          <w:trHeight w:val="312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1 018,5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1 018,5</w:t>
            </w:r>
          </w:p>
        </w:tc>
      </w:tr>
      <w:tr w:rsidR="004F79E7" w:rsidRPr="006C4E24" w:rsidTr="004F1842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1 485,0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1 485,0</w:t>
            </w:r>
          </w:p>
        </w:tc>
      </w:tr>
      <w:tr w:rsidR="004F79E7" w:rsidRPr="006C4E24" w:rsidTr="004F1842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4F79E7" w:rsidRPr="006C4E24" w:rsidTr="004F1842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2 503,5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2 503,5</w:t>
            </w:r>
          </w:p>
        </w:tc>
      </w:tr>
      <w:tr w:rsidR="004F79E7" w:rsidRPr="006C4E24" w:rsidTr="004F1842">
        <w:trPr>
          <w:trHeight w:val="312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578,7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578,7</w:t>
            </w:r>
          </w:p>
        </w:tc>
      </w:tr>
      <w:tr w:rsidR="004F79E7" w:rsidRPr="006C4E24" w:rsidTr="004F1842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137,2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137,2</w:t>
            </w:r>
          </w:p>
        </w:tc>
      </w:tr>
      <w:tr w:rsidR="004F79E7" w:rsidRPr="006C4E24" w:rsidTr="004F1842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71,4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71,4</w:t>
            </w:r>
          </w:p>
        </w:tc>
      </w:tr>
      <w:tr w:rsidR="004F79E7" w:rsidRPr="006C4E24" w:rsidTr="004F1842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787,3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787,3</w:t>
            </w:r>
          </w:p>
        </w:tc>
      </w:tr>
      <w:tr w:rsidR="004F79E7" w:rsidRPr="006C4E24" w:rsidTr="004F1842">
        <w:trPr>
          <w:trHeight w:val="312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511,5</w:t>
            </w:r>
          </w:p>
        </w:tc>
      </w:tr>
      <w:tr w:rsidR="004F79E7" w:rsidRPr="006C4E24" w:rsidTr="004F1842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218,0</w:t>
            </w:r>
          </w:p>
        </w:tc>
      </w:tr>
      <w:tr w:rsidR="004F79E7" w:rsidRPr="006C4E24" w:rsidTr="004F1842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4F79E7" w:rsidRPr="006C4E24" w:rsidTr="004F1842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729,5</w:t>
            </w:r>
          </w:p>
        </w:tc>
      </w:tr>
      <w:tr w:rsidR="004F79E7" w:rsidRPr="006C4E24" w:rsidTr="004F1842">
        <w:trPr>
          <w:trHeight w:val="312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517,3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752,5</w:t>
            </w:r>
          </w:p>
        </w:tc>
      </w:tr>
      <w:tr w:rsidR="004F79E7" w:rsidRPr="006C4E24" w:rsidTr="004F1842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29,7</w:t>
            </w:r>
          </w:p>
        </w:tc>
      </w:tr>
      <w:tr w:rsidR="004F79E7" w:rsidRPr="006C4E24" w:rsidTr="004F1842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80,3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80,3</w:t>
            </w:r>
          </w:p>
        </w:tc>
      </w:tr>
      <w:tr w:rsidR="004F79E7" w:rsidRPr="006C4E24" w:rsidTr="004F1842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627,3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862,5</w:t>
            </w:r>
          </w:p>
        </w:tc>
      </w:tr>
      <w:tr w:rsidR="004F79E7" w:rsidRPr="006C4E24" w:rsidTr="004F1842">
        <w:trPr>
          <w:trHeight w:val="312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935,7</w:t>
            </w:r>
          </w:p>
        </w:tc>
      </w:tr>
      <w:tr w:rsidR="004F79E7" w:rsidRPr="006C4E24" w:rsidTr="004F1842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52,0</w:t>
            </w:r>
          </w:p>
        </w:tc>
      </w:tr>
      <w:tr w:rsidR="004F79E7" w:rsidRPr="006C4E24" w:rsidTr="004F1842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140,5</w:t>
            </w:r>
          </w:p>
        </w:tc>
      </w:tr>
      <w:tr w:rsidR="004F79E7" w:rsidRPr="006C4E24" w:rsidTr="004F1842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1 128,2</w:t>
            </w:r>
          </w:p>
        </w:tc>
      </w:tr>
      <w:tr w:rsidR="004F79E7" w:rsidRPr="006C4E24" w:rsidTr="004F1842">
        <w:trPr>
          <w:trHeight w:val="312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565,0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748,0</w:t>
            </w:r>
          </w:p>
        </w:tc>
      </w:tr>
      <w:tr w:rsidR="004F79E7" w:rsidRPr="006C4E24" w:rsidTr="004F1842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419,5</w:t>
            </w:r>
          </w:p>
        </w:tc>
      </w:tr>
      <w:tr w:rsidR="004F79E7" w:rsidRPr="006C4E24" w:rsidTr="004F1842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1 134,2</w:t>
            </w:r>
          </w:p>
        </w:tc>
      </w:tr>
      <w:tr w:rsidR="004F79E7" w:rsidRPr="006C4E24" w:rsidTr="004F1842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565,0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2 301,7</w:t>
            </w:r>
          </w:p>
        </w:tc>
      </w:tr>
      <w:tr w:rsidR="004F79E7" w:rsidRPr="006C4E24" w:rsidTr="004F1842">
        <w:trPr>
          <w:trHeight w:val="31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5 513,1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6C4E24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4E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8 312,7</w:t>
            </w:r>
          </w:p>
        </w:tc>
      </w:tr>
    </w:tbl>
    <w:p w:rsidR="004F79E7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79E7" w:rsidRPr="00F37F1C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7F1C">
        <w:rPr>
          <w:rFonts w:ascii="Times New Roman" w:hAnsi="Times New Roman"/>
          <w:sz w:val="28"/>
          <w:szCs w:val="28"/>
        </w:rPr>
        <w:t>В ходе реализации программы объемы финансирования мероприятий могут уточняться.</w:t>
      </w:r>
    </w:p>
    <w:p w:rsidR="004F79E7" w:rsidRPr="00E73A85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A85">
        <w:rPr>
          <w:rFonts w:ascii="Times New Roman" w:hAnsi="Times New Roman"/>
          <w:sz w:val="28"/>
          <w:szCs w:val="28"/>
        </w:rPr>
        <w:t>Финансирование за счет сре</w:t>
      </w:r>
      <w:proofErr w:type="gramStart"/>
      <w:r w:rsidRPr="00E73A85">
        <w:rPr>
          <w:rFonts w:ascii="Times New Roman" w:hAnsi="Times New Roman"/>
          <w:sz w:val="28"/>
          <w:szCs w:val="28"/>
        </w:rPr>
        <w:t xml:space="preserve">дств </w:t>
      </w:r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>угих</w:t>
      </w:r>
      <w:r w:rsidRPr="00E73A85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ов бюджетной системы РФ</w:t>
      </w:r>
      <w:r w:rsidRPr="00E73A85">
        <w:rPr>
          <w:rFonts w:ascii="Times New Roman" w:hAnsi="Times New Roman"/>
          <w:sz w:val="28"/>
          <w:szCs w:val="28"/>
        </w:rPr>
        <w:t xml:space="preserve"> осуществляется на условиях </w:t>
      </w:r>
      <w:proofErr w:type="spellStart"/>
      <w:r w:rsidRPr="00E73A8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E73A85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BC6">
        <w:rPr>
          <w:rFonts w:ascii="Times New Roman" w:hAnsi="Times New Roman"/>
          <w:sz w:val="28"/>
          <w:szCs w:val="28"/>
        </w:rPr>
        <w:t xml:space="preserve">на основании Соглашений, заключенных между ответственным исполнителем </w:t>
      </w:r>
      <w:r>
        <w:rPr>
          <w:rFonts w:ascii="Times New Roman" w:hAnsi="Times New Roman"/>
          <w:sz w:val="28"/>
          <w:szCs w:val="28"/>
        </w:rPr>
        <w:t>п</w:t>
      </w:r>
      <w:r w:rsidRPr="001A7BC6">
        <w:rPr>
          <w:rFonts w:ascii="Times New Roman" w:hAnsi="Times New Roman"/>
          <w:sz w:val="28"/>
          <w:szCs w:val="28"/>
        </w:rPr>
        <w:t xml:space="preserve">рограммы </w:t>
      </w:r>
      <w:r w:rsidRPr="00E73A85">
        <w:rPr>
          <w:rFonts w:ascii="Times New Roman" w:hAnsi="Times New Roman"/>
          <w:sz w:val="28"/>
          <w:szCs w:val="28"/>
        </w:rPr>
        <w:t>и органами исполнительной власти Ярославской области.</w:t>
      </w:r>
    </w:p>
    <w:p w:rsidR="004F79E7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F79E7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73A85">
        <w:rPr>
          <w:rFonts w:ascii="Times New Roman" w:hAnsi="Times New Roman"/>
          <w:b/>
          <w:sz w:val="28"/>
          <w:szCs w:val="28"/>
        </w:rPr>
        <w:t>6. Механизм реализации программы</w:t>
      </w:r>
    </w:p>
    <w:p w:rsidR="004F79E7" w:rsidRPr="00E73A85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F79E7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реализации программы регламентируется следующими документами:</w:t>
      </w:r>
    </w:p>
    <w:p w:rsidR="004F79E7" w:rsidRPr="0019693E" w:rsidRDefault="004F79E7" w:rsidP="004F79E7">
      <w:pPr>
        <w:widowControl w:val="0"/>
        <w:snapToGrid w:val="0"/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9693E">
        <w:rPr>
          <w:rFonts w:ascii="Times New Roman" w:hAnsi="Times New Roman"/>
          <w:sz w:val="28"/>
          <w:szCs w:val="28"/>
        </w:rPr>
        <w:t>Постановление Правительства РФ от 09.08.2019 № 1036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9693E">
        <w:rPr>
          <w:rFonts w:ascii="Times New Roman" w:hAnsi="Times New Roman"/>
          <w:sz w:val="28"/>
          <w:szCs w:val="28"/>
        </w:rPr>
        <w:t xml:space="preserve">Об утверждении федеральной целевой программы </w:t>
      </w:r>
      <w:r>
        <w:rPr>
          <w:rFonts w:ascii="Times New Roman" w:hAnsi="Times New Roman"/>
          <w:sz w:val="28"/>
          <w:szCs w:val="28"/>
        </w:rPr>
        <w:t>«</w:t>
      </w:r>
      <w:r w:rsidRPr="0019693E">
        <w:rPr>
          <w:rFonts w:ascii="Times New Roman" w:hAnsi="Times New Roman"/>
          <w:sz w:val="28"/>
          <w:szCs w:val="28"/>
        </w:rPr>
        <w:t>Увековечение памяти погибших при защите Отечества на 2019 - 2024 годы</w:t>
      </w:r>
      <w:r>
        <w:rPr>
          <w:rFonts w:ascii="Times New Roman" w:hAnsi="Times New Roman"/>
          <w:sz w:val="28"/>
          <w:szCs w:val="28"/>
        </w:rPr>
        <w:t>»;</w:t>
      </w:r>
    </w:p>
    <w:p w:rsidR="004F79E7" w:rsidRPr="00E666BA" w:rsidRDefault="004F79E7" w:rsidP="004F79E7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666BA">
        <w:rPr>
          <w:rFonts w:ascii="Times New Roman" w:hAnsi="Times New Roman"/>
          <w:sz w:val="28"/>
          <w:szCs w:val="28"/>
        </w:rPr>
        <w:t>Постановление Правительства Я</w:t>
      </w:r>
      <w:r>
        <w:rPr>
          <w:rFonts w:ascii="Times New Roman" w:hAnsi="Times New Roman"/>
          <w:sz w:val="28"/>
          <w:szCs w:val="28"/>
        </w:rPr>
        <w:t xml:space="preserve">рославской области </w:t>
      </w:r>
      <w:r w:rsidRPr="00E666BA">
        <w:rPr>
          <w:rFonts w:ascii="Times New Roman" w:hAnsi="Times New Roman"/>
          <w:sz w:val="28"/>
          <w:szCs w:val="28"/>
        </w:rPr>
        <w:t xml:space="preserve">от 31.03.2021 </w:t>
      </w:r>
      <w:r>
        <w:rPr>
          <w:rFonts w:ascii="Times New Roman" w:hAnsi="Times New Roman"/>
          <w:sz w:val="28"/>
          <w:szCs w:val="28"/>
        </w:rPr>
        <w:t>№</w:t>
      </w:r>
      <w:r w:rsidRPr="00E666BA">
        <w:rPr>
          <w:rFonts w:ascii="Times New Roman" w:hAnsi="Times New Roman"/>
          <w:sz w:val="28"/>
          <w:szCs w:val="28"/>
        </w:rPr>
        <w:t xml:space="preserve"> 174-п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666BA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Ярославской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E666BA">
        <w:rPr>
          <w:rFonts w:ascii="Times New Roman" w:hAnsi="Times New Roman"/>
          <w:sz w:val="28"/>
          <w:szCs w:val="28"/>
        </w:rPr>
        <w:t>Развитие молодежной политики и патриотическое воспитание в Ярославской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E666BA">
        <w:rPr>
          <w:rFonts w:ascii="Times New Roman" w:hAnsi="Times New Roman"/>
          <w:sz w:val="28"/>
          <w:szCs w:val="28"/>
        </w:rPr>
        <w:t xml:space="preserve"> на 2021 - 2025 годы и признании </w:t>
      </w:r>
      <w:proofErr w:type="gramStart"/>
      <w:r w:rsidRPr="00E666BA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E666BA">
        <w:rPr>
          <w:rFonts w:ascii="Times New Roman" w:hAnsi="Times New Roman"/>
          <w:sz w:val="28"/>
          <w:szCs w:val="28"/>
        </w:rPr>
        <w:t xml:space="preserve"> силу отдельных постановлений Правительства 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4F79E7" w:rsidRPr="00B00503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0503">
        <w:rPr>
          <w:rFonts w:ascii="Times New Roman" w:hAnsi="Times New Roman"/>
          <w:sz w:val="28"/>
          <w:szCs w:val="28"/>
        </w:rPr>
        <w:t>Ответственным исполнителем программы является Департамент ЖКХ, транспорта и связи, соисполнителями в части реализации мероприятий по восстановлению</w:t>
      </w:r>
      <w:r w:rsidRPr="00B00503">
        <w:t xml:space="preserve"> </w:t>
      </w:r>
      <w:r w:rsidRPr="00B00503">
        <w:rPr>
          <w:rFonts w:ascii="Times New Roman" w:hAnsi="Times New Roman"/>
          <w:sz w:val="28"/>
          <w:szCs w:val="28"/>
        </w:rPr>
        <w:t xml:space="preserve">(ремонту, реставрации, благоустройству) воинских захоронений, установке мемориальных знаков, содержанию воинских захоронений, </w:t>
      </w:r>
      <w:r w:rsidRPr="00B00503">
        <w:rPr>
          <w:rFonts w:ascii="Times New Roman" w:hAnsi="Times New Roman"/>
          <w:sz w:val="28"/>
          <w:szCs w:val="28"/>
        </w:rPr>
        <w:lastRenderedPageBreak/>
        <w:t xml:space="preserve">благоустройству обелиска-памятника героям Великой Отечественной войны 1941 – 1945 гг., установленного в память о работниках </w:t>
      </w:r>
      <w:proofErr w:type="spellStart"/>
      <w:r w:rsidRPr="00B00503">
        <w:rPr>
          <w:rFonts w:ascii="Times New Roman" w:hAnsi="Times New Roman"/>
          <w:sz w:val="28"/>
          <w:szCs w:val="28"/>
        </w:rPr>
        <w:t>Рыбинской</w:t>
      </w:r>
      <w:proofErr w:type="spellEnd"/>
      <w:r w:rsidRPr="00B00503">
        <w:rPr>
          <w:rFonts w:ascii="Times New Roman" w:hAnsi="Times New Roman"/>
          <w:sz w:val="28"/>
          <w:szCs w:val="28"/>
        </w:rPr>
        <w:t xml:space="preserve"> нефтебазы,  прилегающей к нему территории, благоустройству мемориальной доски в память полиграфистов, погибших в годы Великой Отечественной войны</w:t>
      </w:r>
      <w:r w:rsidRPr="00B00503">
        <w:t xml:space="preserve"> </w:t>
      </w:r>
      <w:r w:rsidRPr="00B00503">
        <w:rPr>
          <w:rFonts w:ascii="Times New Roman" w:hAnsi="Times New Roman"/>
          <w:sz w:val="28"/>
          <w:szCs w:val="28"/>
        </w:rPr>
        <w:t>и</w:t>
      </w:r>
      <w:proofErr w:type="gramEnd"/>
      <w:r w:rsidRPr="00B00503">
        <w:rPr>
          <w:rFonts w:ascii="Times New Roman" w:hAnsi="Times New Roman"/>
          <w:sz w:val="28"/>
          <w:szCs w:val="28"/>
        </w:rPr>
        <w:t xml:space="preserve"> прилегающей к ней территорий – МБУ «Специализированная служба по вопросам похоронного дела», в части</w:t>
      </w:r>
      <w:r w:rsidRPr="00B00503">
        <w:rPr>
          <w:rFonts w:ascii="Times New Roman" w:hAnsi="Times New Roman"/>
          <w:bCs/>
          <w:sz w:val="28"/>
          <w:szCs w:val="28"/>
        </w:rPr>
        <w:t xml:space="preserve"> реализации мероприятий по благоустройству мемориала «Огонь Славы»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00503">
        <w:rPr>
          <w:rFonts w:ascii="Times New Roman" w:hAnsi="Times New Roman"/>
          <w:sz w:val="28"/>
          <w:szCs w:val="28"/>
        </w:rPr>
        <w:t>– МБУ «Управление городского хозяйства».</w:t>
      </w:r>
    </w:p>
    <w:p w:rsidR="004F79E7" w:rsidRDefault="004F79E7" w:rsidP="004F79E7">
      <w:pPr>
        <w:shd w:val="clear" w:color="auto" w:fill="FFFFFF"/>
        <w:spacing w:after="0" w:line="326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ЖКХ, транспорта и связи осуществляет:</w:t>
      </w:r>
    </w:p>
    <w:p w:rsidR="004F79E7" w:rsidRPr="008D66B3" w:rsidRDefault="004F79E7" w:rsidP="004F79E7">
      <w:pPr>
        <w:shd w:val="clear" w:color="auto" w:fill="FFFFFF"/>
        <w:spacing w:after="0" w:line="326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D66B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D66B3">
        <w:rPr>
          <w:rFonts w:ascii="Times New Roman" w:hAnsi="Times New Roman"/>
          <w:sz w:val="28"/>
          <w:szCs w:val="28"/>
        </w:rPr>
        <w:t xml:space="preserve"> реализацией мероприятий программы, </w:t>
      </w:r>
      <w:r>
        <w:rPr>
          <w:rFonts w:ascii="Times New Roman" w:hAnsi="Times New Roman"/>
          <w:sz w:val="28"/>
          <w:szCs w:val="28"/>
        </w:rPr>
        <w:t xml:space="preserve">управление и </w:t>
      </w:r>
      <w:r w:rsidRPr="008D66B3">
        <w:rPr>
          <w:rFonts w:ascii="Times New Roman" w:hAnsi="Times New Roman"/>
          <w:sz w:val="28"/>
          <w:szCs w:val="28"/>
        </w:rPr>
        <w:t>координацию деятельности соисполнителей программы в процессе ее реализации;</w:t>
      </w:r>
    </w:p>
    <w:p w:rsidR="004F79E7" w:rsidRPr="008D66B3" w:rsidRDefault="004F79E7" w:rsidP="004F79E7">
      <w:pPr>
        <w:shd w:val="clear" w:color="auto" w:fill="FFFFFF"/>
        <w:spacing w:after="0" w:line="326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D66B3">
        <w:rPr>
          <w:rFonts w:ascii="Times New Roman" w:hAnsi="Times New Roman"/>
          <w:sz w:val="28"/>
          <w:szCs w:val="28"/>
        </w:rPr>
        <w:t>обеспечение эффективности реализации программы;</w:t>
      </w:r>
    </w:p>
    <w:p w:rsidR="004F79E7" w:rsidRPr="008D66B3" w:rsidRDefault="004F79E7" w:rsidP="004F79E7">
      <w:pPr>
        <w:shd w:val="clear" w:color="auto" w:fill="FFFFFF"/>
        <w:spacing w:after="0" w:line="240" w:lineRule="auto"/>
        <w:ind w:left="5"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D66B3">
        <w:rPr>
          <w:rFonts w:ascii="Times New Roman" w:hAnsi="Times New Roman"/>
          <w:sz w:val="28"/>
          <w:szCs w:val="28"/>
        </w:rPr>
        <w:t>подготовку при необходимости предложений по уточнению объемов финансирования, перечня и состава мероприятий, целевых показателей, соисполнителей и участников программы;</w:t>
      </w:r>
    </w:p>
    <w:p w:rsidR="004F79E7" w:rsidRPr="00974D95" w:rsidRDefault="004F79E7" w:rsidP="004F7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D95">
        <w:rPr>
          <w:rFonts w:ascii="Times New Roman" w:hAnsi="Times New Roman"/>
          <w:sz w:val="28"/>
          <w:szCs w:val="28"/>
        </w:rPr>
        <w:t xml:space="preserve">- составление отчетности о ходе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974D95">
        <w:rPr>
          <w:rFonts w:ascii="Times New Roman" w:hAnsi="Times New Roman"/>
          <w:sz w:val="28"/>
          <w:szCs w:val="28"/>
        </w:rPr>
        <w:t xml:space="preserve">рограммы. </w:t>
      </w:r>
    </w:p>
    <w:p w:rsidR="004F79E7" w:rsidRPr="00591F97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F97">
        <w:rPr>
          <w:rFonts w:ascii="Times New Roman" w:hAnsi="Times New Roman"/>
          <w:sz w:val="28"/>
          <w:szCs w:val="28"/>
        </w:rPr>
        <w:t xml:space="preserve">Департамент ЖКХ, транспорта и связи несет ответственность за своевременность и точность выполнения мероприятий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591F97">
        <w:rPr>
          <w:rFonts w:ascii="Times New Roman" w:hAnsi="Times New Roman"/>
          <w:sz w:val="28"/>
          <w:szCs w:val="28"/>
        </w:rPr>
        <w:t>, контроль целевого использования предоставляемых бюджетных средств.</w:t>
      </w:r>
    </w:p>
    <w:p w:rsidR="004F79E7" w:rsidRPr="00591F97" w:rsidRDefault="004F79E7" w:rsidP="004F7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F97">
        <w:rPr>
          <w:rFonts w:ascii="Times New Roman" w:hAnsi="Times New Roman"/>
          <w:sz w:val="28"/>
          <w:szCs w:val="28"/>
        </w:rPr>
        <w:t xml:space="preserve">Проверка целевого использования средств, выделенных на реализацию мероприятий </w:t>
      </w:r>
      <w:r>
        <w:rPr>
          <w:rFonts w:ascii="Times New Roman" w:hAnsi="Times New Roman"/>
          <w:sz w:val="28"/>
          <w:szCs w:val="28"/>
        </w:rPr>
        <w:t>программы</w:t>
      </w:r>
      <w:r w:rsidRPr="00591F97">
        <w:rPr>
          <w:rFonts w:ascii="Times New Roman" w:hAnsi="Times New Roman"/>
          <w:sz w:val="28"/>
          <w:szCs w:val="28"/>
        </w:rPr>
        <w:t>, осуществляется в соответствии с действующим законодательством.</w:t>
      </w:r>
    </w:p>
    <w:p w:rsidR="004F79E7" w:rsidRPr="00591F97" w:rsidRDefault="004F79E7" w:rsidP="004F79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F97">
        <w:rPr>
          <w:rFonts w:ascii="Times New Roman" w:hAnsi="Times New Roman"/>
          <w:sz w:val="28"/>
          <w:szCs w:val="28"/>
        </w:rPr>
        <w:t xml:space="preserve">Реализация программных мероприятий осуществляется </w:t>
      </w:r>
      <w:r>
        <w:rPr>
          <w:rFonts w:ascii="Times New Roman" w:hAnsi="Times New Roman"/>
          <w:sz w:val="28"/>
          <w:szCs w:val="28"/>
        </w:rPr>
        <w:t xml:space="preserve">соисполнителями </w:t>
      </w:r>
      <w:r w:rsidRPr="00591F97">
        <w:rPr>
          <w:rFonts w:ascii="Times New Roman" w:hAnsi="Times New Roman"/>
          <w:sz w:val="28"/>
          <w:szCs w:val="28"/>
        </w:rPr>
        <w:t>на основе контрактов, заключаемых в соответствии с законодательством в сфере закупок товаров, работ, услуг для обеспечения государственных и муниципальных нужд.</w:t>
      </w:r>
    </w:p>
    <w:p w:rsidR="004F79E7" w:rsidRPr="00591F97" w:rsidRDefault="004F79E7" w:rsidP="004F79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1F97">
        <w:rPr>
          <w:rFonts w:ascii="Times New Roman" w:hAnsi="Times New Roman"/>
          <w:sz w:val="28"/>
          <w:szCs w:val="28"/>
        </w:rPr>
        <w:t xml:space="preserve">Финансирование </w:t>
      </w:r>
      <w:r>
        <w:rPr>
          <w:rFonts w:ascii="Times New Roman" w:hAnsi="Times New Roman"/>
          <w:sz w:val="28"/>
          <w:szCs w:val="28"/>
        </w:rPr>
        <w:t>программы</w:t>
      </w:r>
      <w:r w:rsidRPr="00591F97">
        <w:rPr>
          <w:rFonts w:ascii="Times New Roman" w:hAnsi="Times New Roman"/>
          <w:sz w:val="28"/>
          <w:szCs w:val="28"/>
        </w:rPr>
        <w:t xml:space="preserve"> осуществляется в пределах средств, предусмотренных в бюджете городского округа город Рыбинск</w:t>
      </w:r>
      <w:r>
        <w:rPr>
          <w:rFonts w:ascii="Times New Roman" w:hAnsi="Times New Roman"/>
          <w:sz w:val="28"/>
          <w:szCs w:val="28"/>
        </w:rPr>
        <w:t xml:space="preserve"> Ярославской области, а также других бюджетах бюджетной системы РФ</w:t>
      </w:r>
      <w:r w:rsidRPr="00591F97">
        <w:rPr>
          <w:rFonts w:ascii="Times New Roman" w:hAnsi="Times New Roman"/>
          <w:sz w:val="28"/>
          <w:szCs w:val="28"/>
        </w:rPr>
        <w:t xml:space="preserve"> на цели </w:t>
      </w:r>
      <w:r>
        <w:rPr>
          <w:rFonts w:ascii="Times New Roman" w:hAnsi="Times New Roman"/>
          <w:sz w:val="28"/>
          <w:szCs w:val="28"/>
        </w:rPr>
        <w:t>программы</w:t>
      </w:r>
      <w:r w:rsidRPr="00591F97">
        <w:rPr>
          <w:rFonts w:ascii="Times New Roman" w:hAnsi="Times New Roman"/>
          <w:sz w:val="28"/>
          <w:szCs w:val="28"/>
        </w:rPr>
        <w:t>.</w:t>
      </w:r>
    </w:p>
    <w:p w:rsidR="004F79E7" w:rsidRPr="00591F97" w:rsidRDefault="004F79E7" w:rsidP="004F79E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1F97">
        <w:rPr>
          <w:rFonts w:ascii="Times New Roman" w:hAnsi="Times New Roman"/>
          <w:color w:val="000000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color w:val="000000"/>
          <w:sz w:val="28"/>
          <w:szCs w:val="28"/>
        </w:rPr>
        <w:t>программы</w:t>
      </w:r>
      <w:r w:rsidRPr="00591F97">
        <w:rPr>
          <w:rFonts w:ascii="Times New Roman" w:hAnsi="Times New Roman"/>
          <w:color w:val="000000"/>
          <w:sz w:val="28"/>
          <w:szCs w:val="28"/>
        </w:rPr>
        <w:t xml:space="preserve"> проводится в </w:t>
      </w:r>
      <w:r>
        <w:rPr>
          <w:rFonts w:ascii="Times New Roman" w:hAnsi="Times New Roman"/>
          <w:color w:val="000000"/>
          <w:sz w:val="28"/>
          <w:szCs w:val="28"/>
        </w:rPr>
        <w:t xml:space="preserve">2019 – 2020 годах в </w:t>
      </w:r>
      <w:r w:rsidRPr="00591F97">
        <w:rPr>
          <w:rFonts w:ascii="Times New Roman" w:hAnsi="Times New Roman"/>
          <w:color w:val="000000"/>
          <w:sz w:val="28"/>
          <w:szCs w:val="28"/>
        </w:rPr>
        <w:t>соответствии с методикой, утвержденной</w:t>
      </w:r>
      <w:r w:rsidRPr="00591F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7D0AF2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7D0A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7D0AF2">
        <w:rPr>
          <w:rFonts w:ascii="Times New Roman" w:hAnsi="Times New Roman"/>
          <w:sz w:val="28"/>
          <w:szCs w:val="28"/>
        </w:rPr>
        <w:t>дминистрации городского округа г</w:t>
      </w:r>
      <w:r>
        <w:rPr>
          <w:rFonts w:ascii="Times New Roman" w:hAnsi="Times New Roman"/>
          <w:sz w:val="28"/>
          <w:szCs w:val="28"/>
        </w:rPr>
        <w:t>ород</w:t>
      </w:r>
      <w:r w:rsidRPr="007D0AF2">
        <w:rPr>
          <w:rFonts w:ascii="Times New Roman" w:hAnsi="Times New Roman"/>
          <w:sz w:val="28"/>
          <w:szCs w:val="28"/>
        </w:rPr>
        <w:t xml:space="preserve"> Рыбинск от 06.06.2014 </w:t>
      </w:r>
      <w:r>
        <w:rPr>
          <w:rFonts w:ascii="Times New Roman" w:hAnsi="Times New Roman"/>
          <w:sz w:val="28"/>
          <w:szCs w:val="28"/>
        </w:rPr>
        <w:t>№</w:t>
      </w:r>
      <w:r w:rsidRPr="007D0AF2">
        <w:rPr>
          <w:rFonts w:ascii="Times New Roman" w:hAnsi="Times New Roman"/>
          <w:sz w:val="28"/>
          <w:szCs w:val="28"/>
        </w:rPr>
        <w:t xml:space="preserve"> 1727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D0AF2">
        <w:rPr>
          <w:rFonts w:ascii="Times New Roman" w:hAnsi="Times New Roman"/>
          <w:sz w:val="28"/>
          <w:szCs w:val="28"/>
        </w:rPr>
        <w:t>О программах городского округа город Рыбинск</w:t>
      </w:r>
      <w:r>
        <w:rPr>
          <w:rFonts w:ascii="Times New Roman" w:hAnsi="Times New Roman"/>
          <w:sz w:val="28"/>
          <w:szCs w:val="28"/>
        </w:rPr>
        <w:t xml:space="preserve">», в последующие периоды – в соответствии с методикой, утвержденной </w:t>
      </w:r>
      <w:r w:rsidRPr="00591F97">
        <w:rPr>
          <w:rFonts w:ascii="Times New Roman" w:hAnsi="Times New Roman"/>
          <w:sz w:val="28"/>
          <w:szCs w:val="28"/>
        </w:rPr>
        <w:t>постановлением Администрации город</w:t>
      </w:r>
      <w:r>
        <w:rPr>
          <w:rFonts w:ascii="Times New Roman" w:hAnsi="Times New Roman"/>
          <w:sz w:val="28"/>
          <w:szCs w:val="28"/>
        </w:rPr>
        <w:t>ского округа город Рыбинск Ярославской области от 08.06.2020</w:t>
      </w:r>
      <w:r w:rsidRPr="00591F9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1306</w:t>
      </w:r>
      <w:r w:rsidRPr="00591F97">
        <w:rPr>
          <w:rFonts w:ascii="Times New Roman" w:hAnsi="Times New Roman"/>
          <w:sz w:val="28"/>
          <w:szCs w:val="28"/>
        </w:rPr>
        <w:t xml:space="preserve"> «О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591F97">
        <w:rPr>
          <w:rFonts w:ascii="Times New Roman" w:hAnsi="Times New Roman"/>
          <w:sz w:val="28"/>
          <w:szCs w:val="28"/>
        </w:rPr>
        <w:t>программах».</w:t>
      </w:r>
      <w:proofErr w:type="gramEnd"/>
    </w:p>
    <w:p w:rsidR="004F79E7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F79E7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74D95">
        <w:rPr>
          <w:rFonts w:ascii="Times New Roman" w:hAnsi="Times New Roman"/>
          <w:b/>
          <w:sz w:val="28"/>
          <w:szCs w:val="28"/>
        </w:rPr>
        <w:t>7. Индикаторы результативности программы</w:t>
      </w:r>
    </w:p>
    <w:p w:rsidR="004F79E7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F79E7" w:rsidRPr="00974D95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4D95">
        <w:rPr>
          <w:rFonts w:ascii="Times New Roman" w:hAnsi="Times New Roman"/>
          <w:bCs/>
          <w:sz w:val="28"/>
          <w:szCs w:val="28"/>
        </w:rPr>
        <w:t xml:space="preserve">Оценка результативности реализации </w:t>
      </w:r>
      <w:r>
        <w:rPr>
          <w:rFonts w:ascii="Times New Roman" w:hAnsi="Times New Roman"/>
          <w:bCs/>
          <w:sz w:val="28"/>
          <w:szCs w:val="28"/>
        </w:rPr>
        <w:t>п</w:t>
      </w:r>
      <w:r w:rsidRPr="00974D95">
        <w:rPr>
          <w:rFonts w:ascii="Times New Roman" w:hAnsi="Times New Roman"/>
          <w:bCs/>
          <w:sz w:val="28"/>
          <w:szCs w:val="28"/>
        </w:rPr>
        <w:t>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p w:rsidR="004F79E7" w:rsidRPr="006B3BBC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3BBC">
        <w:rPr>
          <w:rFonts w:ascii="Times New Roman" w:hAnsi="Times New Roman"/>
          <w:sz w:val="28"/>
          <w:szCs w:val="28"/>
        </w:rPr>
        <w:t xml:space="preserve">Целевые индикаторы программы отображают процесс сокращения количества </w:t>
      </w:r>
      <w:proofErr w:type="spellStart"/>
      <w:r w:rsidRPr="006B3BBC">
        <w:rPr>
          <w:rFonts w:ascii="Times New Roman" w:hAnsi="Times New Roman"/>
          <w:sz w:val="28"/>
          <w:szCs w:val="28"/>
        </w:rPr>
        <w:t>невосстановленных</w:t>
      </w:r>
      <w:proofErr w:type="spellEnd"/>
      <w:r w:rsidRPr="006B3BBC">
        <w:rPr>
          <w:rFonts w:ascii="Times New Roman" w:hAnsi="Times New Roman"/>
          <w:sz w:val="28"/>
          <w:szCs w:val="28"/>
        </w:rPr>
        <w:t xml:space="preserve"> воинских захоронений, благоустройство мемориал</w:t>
      </w:r>
      <w:r>
        <w:rPr>
          <w:rFonts w:ascii="Times New Roman" w:hAnsi="Times New Roman"/>
          <w:sz w:val="28"/>
          <w:szCs w:val="28"/>
        </w:rPr>
        <w:t>а</w:t>
      </w:r>
      <w:r w:rsidRPr="006B3BBC">
        <w:rPr>
          <w:rFonts w:ascii="Times New Roman" w:hAnsi="Times New Roman"/>
          <w:sz w:val="28"/>
          <w:szCs w:val="28"/>
        </w:rPr>
        <w:t xml:space="preserve"> «Огонь Сла</w:t>
      </w:r>
      <w:r>
        <w:rPr>
          <w:rFonts w:ascii="Times New Roman" w:hAnsi="Times New Roman"/>
          <w:sz w:val="28"/>
          <w:szCs w:val="28"/>
        </w:rPr>
        <w:t>в</w:t>
      </w:r>
      <w:r w:rsidRPr="006B3BBC">
        <w:rPr>
          <w:rFonts w:ascii="Times New Roman" w:hAnsi="Times New Roman"/>
          <w:sz w:val="28"/>
          <w:szCs w:val="28"/>
        </w:rPr>
        <w:t xml:space="preserve">ы», благоустройство обелиска-памятника героям Великой Отечественной войны 1941 – 1945 гг., установленного в память о работниках </w:t>
      </w:r>
      <w:proofErr w:type="spellStart"/>
      <w:r w:rsidRPr="006B3BBC">
        <w:rPr>
          <w:rFonts w:ascii="Times New Roman" w:hAnsi="Times New Roman"/>
          <w:sz w:val="28"/>
          <w:szCs w:val="28"/>
        </w:rPr>
        <w:t>Рыбинской</w:t>
      </w:r>
      <w:proofErr w:type="spellEnd"/>
      <w:r w:rsidRPr="006B3BBC">
        <w:rPr>
          <w:rFonts w:ascii="Times New Roman" w:hAnsi="Times New Roman"/>
          <w:sz w:val="28"/>
          <w:szCs w:val="28"/>
        </w:rPr>
        <w:t xml:space="preserve"> нефтебазы и прилегающей к нему территории, благоустройство </w:t>
      </w:r>
      <w:r w:rsidRPr="006B3BBC">
        <w:rPr>
          <w:rFonts w:ascii="Times New Roman" w:hAnsi="Times New Roman"/>
          <w:sz w:val="28"/>
          <w:szCs w:val="28"/>
        </w:rPr>
        <w:lastRenderedPageBreak/>
        <w:t>мемориальной доски в память полиграфистов, погибших в годы Великой Отечественной войны</w:t>
      </w:r>
      <w:r w:rsidRPr="006B3BBC">
        <w:t xml:space="preserve"> </w:t>
      </w:r>
      <w:r w:rsidRPr="006B3BBC">
        <w:rPr>
          <w:rFonts w:ascii="Times New Roman" w:hAnsi="Times New Roman"/>
          <w:sz w:val="28"/>
          <w:szCs w:val="28"/>
        </w:rPr>
        <w:t xml:space="preserve">и прилегающей к ней территории. </w:t>
      </w:r>
      <w:proofErr w:type="gramEnd"/>
    </w:p>
    <w:p w:rsidR="004F79E7" w:rsidRDefault="004F79E7" w:rsidP="004F7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4D95">
        <w:rPr>
          <w:rFonts w:ascii="Times New Roman" w:hAnsi="Times New Roman"/>
          <w:bCs/>
          <w:sz w:val="28"/>
          <w:szCs w:val="28"/>
        </w:rPr>
        <w:t xml:space="preserve">В процессе реализации </w:t>
      </w:r>
      <w:r>
        <w:rPr>
          <w:rFonts w:ascii="Times New Roman" w:hAnsi="Times New Roman"/>
          <w:bCs/>
          <w:sz w:val="28"/>
          <w:szCs w:val="28"/>
        </w:rPr>
        <w:t>п</w:t>
      </w:r>
      <w:r w:rsidRPr="00974D95">
        <w:rPr>
          <w:rFonts w:ascii="Times New Roman" w:hAnsi="Times New Roman"/>
          <w:bCs/>
          <w:sz w:val="28"/>
          <w:szCs w:val="28"/>
        </w:rPr>
        <w:t xml:space="preserve">рограммы предполагается достичь следующих значений индикаторов, позволяющих оценить ход реализации </w:t>
      </w:r>
      <w:r>
        <w:rPr>
          <w:rFonts w:ascii="Times New Roman" w:hAnsi="Times New Roman"/>
          <w:bCs/>
          <w:sz w:val="28"/>
          <w:szCs w:val="28"/>
        </w:rPr>
        <w:t>п</w:t>
      </w:r>
      <w:r w:rsidRPr="00974D95">
        <w:rPr>
          <w:rFonts w:ascii="Times New Roman" w:hAnsi="Times New Roman"/>
          <w:bCs/>
          <w:sz w:val="28"/>
          <w:szCs w:val="28"/>
        </w:rPr>
        <w:t>рограммы:</w:t>
      </w:r>
    </w:p>
    <w:p w:rsidR="004F79E7" w:rsidRDefault="004F79E7" w:rsidP="004F79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79E7" w:rsidRPr="00974D95" w:rsidRDefault="004F79E7" w:rsidP="004F7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9E7" w:rsidRPr="002D32A8" w:rsidRDefault="004F79E7" w:rsidP="004F79E7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  <w:sectPr w:rsidR="004F79E7" w:rsidRPr="002D32A8" w:rsidSect="00386F22">
          <w:headerReference w:type="default" r:id="rId14"/>
          <w:footerReference w:type="even" r:id="rId15"/>
          <w:headerReference w:type="first" r:id="rId16"/>
          <w:footnotePr>
            <w:pos w:val="beneathText"/>
          </w:footnotePr>
          <w:pgSz w:w="11905" w:h="16837"/>
          <w:pgMar w:top="1134" w:right="567" w:bottom="851" w:left="1276" w:header="426" w:footer="720" w:gutter="0"/>
          <w:pgNumType w:start="1"/>
          <w:cols w:space="720"/>
          <w:titlePg/>
          <w:docGrid w:linePitch="326"/>
        </w:sect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3119"/>
        <w:gridCol w:w="1276"/>
        <w:gridCol w:w="1275"/>
        <w:gridCol w:w="1016"/>
        <w:gridCol w:w="1016"/>
        <w:gridCol w:w="1016"/>
        <w:gridCol w:w="1016"/>
        <w:gridCol w:w="1016"/>
        <w:gridCol w:w="1015"/>
      </w:tblGrid>
      <w:tr w:rsidR="004F79E7" w:rsidRPr="00802565" w:rsidTr="004F1842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:rsidR="004F79E7" w:rsidRPr="0057057E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задачи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F79E7" w:rsidRPr="0057057E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Наименование целевого индикатора (показателя)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9E7" w:rsidRPr="0057057E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F79E7" w:rsidRPr="0057057E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  <w:p w:rsidR="004F79E7" w:rsidRPr="0057057E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6095" w:type="dxa"/>
            <w:gridSpan w:val="6"/>
          </w:tcPr>
          <w:p w:rsidR="004F79E7" w:rsidRPr="0057057E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Планируемое значение</w:t>
            </w:r>
          </w:p>
        </w:tc>
      </w:tr>
      <w:tr w:rsidR="004F79E7" w:rsidRPr="00802565" w:rsidTr="004F1842">
        <w:trPr>
          <w:tblHeader/>
        </w:trPr>
        <w:tc>
          <w:tcPr>
            <w:tcW w:w="2552" w:type="dxa"/>
            <w:vMerge/>
            <w:shd w:val="clear" w:color="auto" w:fill="auto"/>
          </w:tcPr>
          <w:p w:rsidR="004F79E7" w:rsidRPr="0057057E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F79E7" w:rsidRPr="0057057E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9E7" w:rsidRPr="0057057E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79E7" w:rsidRPr="0057057E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4F79E7" w:rsidRPr="0057057E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016" w:type="dxa"/>
            <w:shd w:val="clear" w:color="auto" w:fill="auto"/>
          </w:tcPr>
          <w:p w:rsidR="004F79E7" w:rsidRPr="0057057E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016" w:type="dxa"/>
            <w:shd w:val="clear" w:color="auto" w:fill="auto"/>
          </w:tcPr>
          <w:p w:rsidR="004F79E7" w:rsidRPr="0057057E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016" w:type="dxa"/>
            <w:shd w:val="clear" w:color="auto" w:fill="auto"/>
          </w:tcPr>
          <w:p w:rsidR="004F79E7" w:rsidRPr="0057057E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016" w:type="dxa"/>
          </w:tcPr>
          <w:p w:rsidR="004F79E7" w:rsidRPr="0057057E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015" w:type="dxa"/>
            <w:shd w:val="clear" w:color="auto" w:fill="auto"/>
          </w:tcPr>
          <w:p w:rsidR="004F79E7" w:rsidRPr="0057057E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4F79E7" w:rsidRPr="00F07C0F" w:rsidTr="004F1842">
        <w:tc>
          <w:tcPr>
            <w:tcW w:w="2552" w:type="dxa"/>
            <w:vMerge w:val="restart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 xml:space="preserve">Восстановление (ремонт, реставрация, благоустройство) воинских захоронений и военно-мемориальных объектов, находящихся на территории городского округа город Рыбинск Ярославской области </w:t>
            </w:r>
          </w:p>
        </w:tc>
        <w:tc>
          <w:tcPr>
            <w:tcW w:w="3119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 w:rsidRPr="00DB5DEA">
              <w:rPr>
                <w:rFonts w:ascii="Times New Roman" w:hAnsi="Times New Roman"/>
                <w:sz w:val="24"/>
                <w:szCs w:val="24"/>
              </w:rPr>
              <w:t>невосстановленных</w:t>
            </w:r>
            <w:proofErr w:type="spellEnd"/>
            <w:r w:rsidRPr="00DB5DEA">
              <w:rPr>
                <w:rFonts w:ascii="Times New Roman" w:hAnsi="Times New Roman"/>
                <w:sz w:val="24"/>
                <w:szCs w:val="24"/>
              </w:rPr>
              <w:t xml:space="preserve"> воинских захоронений</w:t>
            </w:r>
          </w:p>
        </w:tc>
        <w:tc>
          <w:tcPr>
            <w:tcW w:w="1276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21*</w:t>
            </w:r>
          </w:p>
        </w:tc>
        <w:tc>
          <w:tcPr>
            <w:tcW w:w="1016" w:type="dxa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21*</w:t>
            </w:r>
          </w:p>
        </w:tc>
        <w:tc>
          <w:tcPr>
            <w:tcW w:w="1016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17*</w:t>
            </w:r>
          </w:p>
        </w:tc>
        <w:tc>
          <w:tcPr>
            <w:tcW w:w="1016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17*</w:t>
            </w:r>
          </w:p>
        </w:tc>
        <w:tc>
          <w:tcPr>
            <w:tcW w:w="1016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16" w:type="dxa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15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79E7" w:rsidRPr="00802565" w:rsidTr="004F1842">
        <w:trPr>
          <w:trHeight w:val="628"/>
        </w:trPr>
        <w:tc>
          <w:tcPr>
            <w:tcW w:w="2552" w:type="dxa"/>
            <w:vMerge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 xml:space="preserve">Количество установленных мемориальных знаков </w:t>
            </w:r>
          </w:p>
        </w:tc>
        <w:tc>
          <w:tcPr>
            <w:tcW w:w="1276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79E7" w:rsidRPr="00802565" w:rsidTr="004F1842">
        <w:tc>
          <w:tcPr>
            <w:tcW w:w="2552" w:type="dxa"/>
            <w:vMerge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 xml:space="preserve">Площадь участков воинских захоронений, подлежащих содержанию </w:t>
            </w:r>
          </w:p>
        </w:tc>
        <w:tc>
          <w:tcPr>
            <w:tcW w:w="1276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275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016" w:type="dxa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016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016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016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016" w:type="dxa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015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4F79E7" w:rsidRPr="00802565" w:rsidTr="004F1842">
        <w:trPr>
          <w:trHeight w:val="790"/>
        </w:trPr>
        <w:tc>
          <w:tcPr>
            <w:tcW w:w="2552" w:type="dxa"/>
            <w:vMerge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Благоустройство мемориала «Огонь Славы»</w:t>
            </w:r>
          </w:p>
        </w:tc>
        <w:tc>
          <w:tcPr>
            <w:tcW w:w="1276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79E7" w:rsidRPr="00802565" w:rsidTr="004F1842">
        <w:trPr>
          <w:trHeight w:val="1909"/>
        </w:trPr>
        <w:tc>
          <w:tcPr>
            <w:tcW w:w="2552" w:type="dxa"/>
            <w:vMerge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 xml:space="preserve">Благоустройство обелиска-памятника героям Великой Отечественной войны 1941 – 1945 гг., установленного в память о работниках </w:t>
            </w:r>
            <w:proofErr w:type="spellStart"/>
            <w:r w:rsidRPr="00DB5DEA">
              <w:rPr>
                <w:rFonts w:ascii="Times New Roman" w:hAnsi="Times New Roman"/>
                <w:sz w:val="24"/>
                <w:szCs w:val="24"/>
              </w:rPr>
              <w:t>Рыбинской</w:t>
            </w:r>
            <w:proofErr w:type="spellEnd"/>
            <w:r w:rsidRPr="00DB5DEA">
              <w:rPr>
                <w:rFonts w:ascii="Times New Roman" w:hAnsi="Times New Roman"/>
                <w:sz w:val="24"/>
                <w:szCs w:val="24"/>
              </w:rPr>
              <w:t xml:space="preserve"> нефтебазы, и прилегающей к нему территории</w:t>
            </w:r>
          </w:p>
        </w:tc>
        <w:tc>
          <w:tcPr>
            <w:tcW w:w="1276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shd w:val="clear" w:color="auto" w:fill="auto"/>
          </w:tcPr>
          <w:p w:rsidR="004F79E7" w:rsidRPr="00DB5DEA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79E7" w:rsidRPr="00132378" w:rsidTr="004F1842">
        <w:tc>
          <w:tcPr>
            <w:tcW w:w="2552" w:type="dxa"/>
            <w:vMerge/>
            <w:shd w:val="clear" w:color="auto" w:fill="auto"/>
          </w:tcPr>
          <w:p w:rsidR="004F79E7" w:rsidRPr="0057057E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4F79E7" w:rsidRPr="006C737C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57057E">
              <w:rPr>
                <w:rFonts w:ascii="Times New Roman" w:hAnsi="Times New Roman"/>
                <w:sz w:val="24"/>
                <w:szCs w:val="24"/>
              </w:rPr>
              <w:t>лагоустройство мемориальной доски в память полиграфистов, погибших в годы Великой Отечественной войны,</w:t>
            </w:r>
            <w:r w:rsidRPr="0057057E">
              <w:rPr>
                <w:sz w:val="24"/>
                <w:szCs w:val="24"/>
              </w:rPr>
              <w:t xml:space="preserve"> </w:t>
            </w:r>
            <w:r w:rsidRPr="0057057E">
              <w:rPr>
                <w:rFonts w:ascii="Times New Roman" w:hAnsi="Times New Roman"/>
                <w:sz w:val="24"/>
                <w:szCs w:val="24"/>
              </w:rPr>
              <w:t>и прилегающей к ней территории</w:t>
            </w:r>
          </w:p>
        </w:tc>
        <w:tc>
          <w:tcPr>
            <w:tcW w:w="1276" w:type="dxa"/>
            <w:shd w:val="clear" w:color="auto" w:fill="auto"/>
          </w:tcPr>
          <w:p w:rsidR="004F79E7" w:rsidRPr="0057057E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shd w:val="clear" w:color="auto" w:fill="auto"/>
          </w:tcPr>
          <w:p w:rsidR="004F79E7" w:rsidRPr="0057057E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</w:tcPr>
          <w:p w:rsidR="004F79E7" w:rsidRPr="0057057E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4F79E7" w:rsidRPr="0057057E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4F79E7" w:rsidRPr="0057057E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4F79E7" w:rsidRPr="00132378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3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</w:tcPr>
          <w:p w:rsidR="004F79E7" w:rsidRPr="00132378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3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shd w:val="clear" w:color="auto" w:fill="auto"/>
          </w:tcPr>
          <w:p w:rsidR="004F79E7" w:rsidRPr="00132378" w:rsidRDefault="004F79E7" w:rsidP="004F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3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F79E7" w:rsidRPr="00360762" w:rsidRDefault="004F79E7" w:rsidP="004F79E7">
      <w:pPr>
        <w:spacing w:after="0" w:line="240" w:lineRule="auto"/>
        <w:rPr>
          <w:rFonts w:ascii="Times New Roman" w:hAnsi="Times New Roman"/>
        </w:rPr>
      </w:pPr>
      <w:r w:rsidRPr="00360762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Показатели</w:t>
      </w:r>
      <w:r w:rsidRPr="00360762">
        <w:rPr>
          <w:rFonts w:ascii="Times New Roman" w:hAnsi="Times New Roman"/>
        </w:rPr>
        <w:t xml:space="preserve"> откорректирован</w:t>
      </w:r>
      <w:r>
        <w:rPr>
          <w:rFonts w:ascii="Times New Roman" w:hAnsi="Times New Roman"/>
        </w:rPr>
        <w:t>ы</w:t>
      </w:r>
      <w:r w:rsidRPr="00360762">
        <w:rPr>
          <w:rFonts w:ascii="Times New Roman" w:hAnsi="Times New Roman"/>
        </w:rPr>
        <w:t xml:space="preserve"> в связи с исключением из общего реестра тех воинских захоронений, на которых требуется только установка мемориального знака </w:t>
      </w:r>
    </w:p>
    <w:p w:rsidR="004F79E7" w:rsidRPr="00360762" w:rsidRDefault="004F79E7" w:rsidP="004F79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9E7" w:rsidRDefault="004F79E7" w:rsidP="004F79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77EA">
        <w:rPr>
          <w:rFonts w:ascii="Times New Roman" w:hAnsi="Times New Roman"/>
          <w:b/>
          <w:sz w:val="28"/>
          <w:szCs w:val="28"/>
        </w:rPr>
        <w:lastRenderedPageBreak/>
        <w:t>8. Перечень программных мероприятий</w:t>
      </w:r>
    </w:p>
    <w:p w:rsidR="004F79E7" w:rsidRDefault="004F79E7" w:rsidP="004F79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7" w:type="dxa"/>
        <w:tblInd w:w="-601" w:type="dxa"/>
        <w:tblLayout w:type="fixed"/>
        <w:tblLook w:val="04A0"/>
      </w:tblPr>
      <w:tblGrid>
        <w:gridCol w:w="524"/>
        <w:gridCol w:w="1603"/>
        <w:gridCol w:w="1701"/>
        <w:gridCol w:w="850"/>
        <w:gridCol w:w="731"/>
        <w:gridCol w:w="731"/>
        <w:gridCol w:w="732"/>
        <w:gridCol w:w="731"/>
        <w:gridCol w:w="731"/>
        <w:gridCol w:w="732"/>
        <w:gridCol w:w="731"/>
        <w:gridCol w:w="731"/>
        <w:gridCol w:w="732"/>
        <w:gridCol w:w="731"/>
        <w:gridCol w:w="731"/>
        <w:gridCol w:w="732"/>
        <w:gridCol w:w="1430"/>
        <w:gridCol w:w="993"/>
      </w:tblGrid>
      <w:tr w:rsidR="004F79E7" w:rsidRPr="00D62D03" w:rsidTr="004F1842">
        <w:trPr>
          <w:trHeight w:val="312"/>
          <w:tblHeader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Адрес, количественная характеристика, срок исполнения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Источ-ник</w:t>
            </w:r>
            <w:proofErr w:type="spellEnd"/>
            <w:proofErr w:type="gramEnd"/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финан-сирова-ния</w:t>
            </w:r>
            <w:proofErr w:type="spellEnd"/>
          </w:p>
        </w:tc>
        <w:tc>
          <w:tcPr>
            <w:tcW w:w="8776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Объемы финансирования тыс. руб.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Ожидаемый результат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Ответственный </w:t>
            </w:r>
            <w:proofErr w:type="spellStart"/>
            <w:proofErr w:type="gramStart"/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испол-нитель</w:t>
            </w:r>
            <w:proofErr w:type="spellEnd"/>
            <w:proofErr w:type="gramEnd"/>
          </w:p>
        </w:tc>
      </w:tr>
      <w:tr w:rsidR="004F79E7" w:rsidRPr="00D62D03" w:rsidTr="004F1842">
        <w:trPr>
          <w:trHeight w:val="312"/>
          <w:tblHeader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2022 год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F79E7" w:rsidRPr="00D62D03" w:rsidTr="004F1842">
        <w:trPr>
          <w:cantSplit/>
          <w:trHeight w:val="1459"/>
          <w:tblHeader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F79E7" w:rsidRPr="00D62D03" w:rsidRDefault="004F79E7" w:rsidP="004F18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F79E7" w:rsidRPr="00D62D03" w:rsidRDefault="004F79E7" w:rsidP="004F18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F79E7" w:rsidRPr="00D62D03" w:rsidRDefault="004F79E7" w:rsidP="004F18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F79E7" w:rsidRPr="00D62D03" w:rsidRDefault="004F79E7" w:rsidP="004F18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F79E7" w:rsidRPr="00D62D03" w:rsidRDefault="004F79E7" w:rsidP="004F18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F79E7" w:rsidRPr="00D62D03" w:rsidRDefault="004F79E7" w:rsidP="004F18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F79E7" w:rsidRPr="00D62D03" w:rsidRDefault="004F79E7" w:rsidP="004F18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F79E7" w:rsidRPr="00D62D03" w:rsidRDefault="004F79E7" w:rsidP="004F18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F79E7" w:rsidRPr="00D62D03" w:rsidRDefault="004F79E7" w:rsidP="004F18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F79E7" w:rsidRPr="00D62D03" w:rsidRDefault="004F79E7" w:rsidP="004F18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F79E7" w:rsidRPr="00D62D03" w:rsidRDefault="004F79E7" w:rsidP="004F18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F79E7" w:rsidRPr="00D62D03" w:rsidRDefault="004F79E7" w:rsidP="004F18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F79E7" w:rsidRPr="00D62D03" w:rsidTr="004F1842">
        <w:trPr>
          <w:trHeight w:val="324"/>
          <w:tblHeader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</w:tr>
      <w:tr w:rsidR="004F79E7" w:rsidRPr="00D62D03" w:rsidTr="004F1842">
        <w:trPr>
          <w:trHeight w:val="50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79E7" w:rsidRPr="00DB5DEA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79E7" w:rsidRPr="00DB5DEA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5DEA">
              <w:rPr>
                <w:rFonts w:ascii="Times New Roman" w:hAnsi="Times New Roman"/>
                <w:sz w:val="18"/>
                <w:szCs w:val="18"/>
              </w:rPr>
              <w:t>Задача: Восстановление (ремонт, реставрация, благоустройство) воинских захоронений и военно-мемориальных объектов, находящихся на территории городского округа город Рыбинск Ярославской области</w:t>
            </w:r>
          </w:p>
        </w:tc>
      </w:tr>
      <w:tr w:rsidR="004F79E7" w:rsidRPr="00D62D03" w:rsidTr="004F1842">
        <w:trPr>
          <w:trHeight w:val="556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915511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5511">
              <w:rPr>
                <w:rFonts w:ascii="Times New Roman" w:hAnsi="Times New Roman"/>
                <w:sz w:val="18"/>
                <w:szCs w:val="18"/>
              </w:rPr>
              <w:t xml:space="preserve">Проведение комплекса </w:t>
            </w:r>
            <w:proofErr w:type="spellStart"/>
            <w:proofErr w:type="gramStart"/>
            <w:r w:rsidRPr="00915511">
              <w:rPr>
                <w:rFonts w:ascii="Times New Roman" w:hAnsi="Times New Roman"/>
                <w:sz w:val="18"/>
                <w:szCs w:val="18"/>
              </w:rPr>
              <w:t>ремонтно-восстановитель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915511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proofErr w:type="gramEnd"/>
            <w:r w:rsidRPr="00915511">
              <w:rPr>
                <w:rFonts w:ascii="Times New Roman" w:hAnsi="Times New Roman"/>
                <w:sz w:val="18"/>
                <w:szCs w:val="18"/>
              </w:rPr>
              <w:t xml:space="preserve"> работ</w:t>
            </w:r>
            <w:r w:rsidRPr="00915511">
              <w:rPr>
                <w:sz w:val="18"/>
                <w:szCs w:val="18"/>
              </w:rPr>
              <w:t xml:space="preserve"> </w:t>
            </w:r>
            <w:r w:rsidRPr="00915511">
              <w:rPr>
                <w:rFonts w:ascii="Times New Roman" w:hAnsi="Times New Roman"/>
                <w:sz w:val="18"/>
                <w:szCs w:val="18"/>
              </w:rPr>
              <w:t>воинских захоронений и военно-мемориальных объектов</w:t>
            </w:r>
            <w:r w:rsidRPr="009155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62D03">
              <w:rPr>
                <w:rFonts w:ascii="Times New Roman" w:hAnsi="Times New Roman"/>
                <w:sz w:val="18"/>
                <w:szCs w:val="18"/>
              </w:rPr>
              <w:t xml:space="preserve">2020 год - 4 воинских захоронения: братское захоронение "Неизвестные летчики", захоронения Героя СССР Троицкого Г.В., </w:t>
            </w:r>
            <w:proofErr w:type="spellStart"/>
            <w:r w:rsidRPr="00D62D03">
              <w:rPr>
                <w:rFonts w:ascii="Times New Roman" w:hAnsi="Times New Roman"/>
                <w:sz w:val="18"/>
                <w:szCs w:val="18"/>
              </w:rPr>
              <w:t>Бурлакова</w:t>
            </w:r>
            <w:proofErr w:type="spellEnd"/>
            <w:r w:rsidRPr="00D62D03">
              <w:rPr>
                <w:rFonts w:ascii="Times New Roman" w:hAnsi="Times New Roman"/>
                <w:sz w:val="18"/>
                <w:szCs w:val="18"/>
              </w:rPr>
              <w:t xml:space="preserve"> Ф.В., Антонова В.И. и установка 3 мемориальных знака,</w:t>
            </w:r>
            <w:r w:rsidRPr="00D62D03">
              <w:rPr>
                <w:rFonts w:ascii="Times New Roman" w:hAnsi="Times New Roman"/>
                <w:sz w:val="18"/>
                <w:szCs w:val="18"/>
              </w:rPr>
              <w:br/>
              <w:t xml:space="preserve">2022 год -  1 братское  воинское захоронение Позднышева Л.Н., Насырова Х.С.,                                               2023 год -  1 индивидуальное захоронение Терехова С.В. и 1 установка мемориального </w:t>
            </w:r>
            <w:r w:rsidRPr="00D62D03">
              <w:rPr>
                <w:rFonts w:ascii="Times New Roman" w:hAnsi="Times New Roman"/>
                <w:sz w:val="18"/>
                <w:szCs w:val="18"/>
              </w:rPr>
              <w:lastRenderedPageBreak/>
              <w:t>знака на Ново-Георгиевском кладбище (воинском участке № 2)                                                                                                    2024 год - 15</w:t>
            </w:r>
            <w:proofErr w:type="gramEnd"/>
            <w:r w:rsidRPr="00D62D03">
              <w:rPr>
                <w:rFonts w:ascii="Times New Roman" w:hAnsi="Times New Roman"/>
                <w:sz w:val="18"/>
                <w:szCs w:val="18"/>
              </w:rPr>
              <w:t xml:space="preserve"> воинских захоронений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81,7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81,7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11,5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17,3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220,0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9E7" w:rsidRPr="0044293C" w:rsidRDefault="004F79E7" w:rsidP="004F184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9E7" w:rsidRPr="0044293C" w:rsidRDefault="004F79E7" w:rsidP="004F184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293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9E7" w:rsidRPr="0044293C" w:rsidRDefault="004F79E7" w:rsidP="004F184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141,2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 xml:space="preserve">ДЖКХ, </w:t>
            </w:r>
            <w:proofErr w:type="spellStart"/>
            <w:r w:rsidRPr="00D62D03">
              <w:rPr>
                <w:rFonts w:ascii="Times New Roman" w:hAnsi="Times New Roman"/>
                <w:sz w:val="18"/>
                <w:szCs w:val="18"/>
              </w:rPr>
              <w:t>ТиС</w:t>
            </w:r>
            <w:proofErr w:type="spellEnd"/>
            <w:r w:rsidRPr="00D62D03">
              <w:rPr>
                <w:rFonts w:ascii="Times New Roman" w:hAnsi="Times New Roman"/>
                <w:sz w:val="18"/>
                <w:szCs w:val="18"/>
              </w:rPr>
              <w:t>, МБУ "ССВПД"</w:t>
            </w:r>
          </w:p>
        </w:tc>
      </w:tr>
      <w:tr w:rsidR="004F79E7" w:rsidRPr="00D62D03" w:rsidTr="004F1842">
        <w:trPr>
          <w:trHeight w:val="624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137,2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137,2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218,0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9E7" w:rsidRPr="0044293C" w:rsidRDefault="004F79E7" w:rsidP="004F184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9E7" w:rsidRPr="0044293C" w:rsidRDefault="004F79E7" w:rsidP="004F184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293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9E7" w:rsidRPr="0044293C" w:rsidRDefault="004F79E7" w:rsidP="004F184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419,5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9E7" w:rsidRPr="00D62D03" w:rsidTr="004F1842">
        <w:trPr>
          <w:trHeight w:val="624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ФБ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80,3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80,3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9E7" w:rsidRPr="0044293C" w:rsidRDefault="004F79E7" w:rsidP="004F184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140,5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9E7" w:rsidRPr="0044293C" w:rsidRDefault="004F79E7" w:rsidP="004F184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293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9E7" w:rsidRPr="0044293C" w:rsidRDefault="004F79E7" w:rsidP="004F1842">
            <w:pPr>
              <w:ind w:right="-12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1 134,2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9E7" w:rsidRPr="00D62D03" w:rsidTr="004F1842">
        <w:trPr>
          <w:trHeight w:val="1824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290,3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290,3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229,5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127,3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330,0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44293C" w:rsidRDefault="004F79E7" w:rsidP="004F184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293C">
              <w:rPr>
                <w:rFonts w:ascii="Times New Roman" w:hAnsi="Times New Roman"/>
                <w:sz w:val="18"/>
                <w:szCs w:val="18"/>
              </w:rPr>
              <w:t>210,0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44293C" w:rsidRDefault="004F79E7" w:rsidP="004F184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293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44293C" w:rsidRDefault="004F79E7" w:rsidP="004F1842">
            <w:pPr>
              <w:ind w:right="-121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293C">
              <w:rPr>
                <w:rFonts w:ascii="Times New Roman" w:hAnsi="Times New Roman"/>
                <w:sz w:val="18"/>
                <w:szCs w:val="18"/>
              </w:rPr>
              <w:t>1 694,9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9E7" w:rsidRPr="00D62D03" w:rsidTr="004F1842">
        <w:trPr>
          <w:trHeight w:val="312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воинских захоронений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ежегодно: 0,35 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497,0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497,0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532,5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530,0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568,2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565,0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606,8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Осуществлено надлежащее содержание воинских захоронений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 xml:space="preserve">ДЖКХ, </w:t>
            </w:r>
            <w:proofErr w:type="spellStart"/>
            <w:r w:rsidRPr="00D62D03">
              <w:rPr>
                <w:rFonts w:ascii="Times New Roman" w:hAnsi="Times New Roman"/>
                <w:sz w:val="18"/>
                <w:szCs w:val="18"/>
              </w:rPr>
              <w:t>ТиС</w:t>
            </w:r>
            <w:proofErr w:type="spellEnd"/>
            <w:r w:rsidRPr="00D62D03">
              <w:rPr>
                <w:rFonts w:ascii="Times New Roman" w:hAnsi="Times New Roman"/>
                <w:sz w:val="18"/>
                <w:szCs w:val="18"/>
              </w:rPr>
              <w:t>, МБУ "ССВПД"</w:t>
            </w:r>
          </w:p>
        </w:tc>
      </w:tr>
      <w:tr w:rsidR="004F79E7" w:rsidRPr="00D62D03" w:rsidTr="004F1842">
        <w:trPr>
          <w:trHeight w:val="312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9E7" w:rsidRPr="00D62D03" w:rsidTr="004F1842">
        <w:trPr>
          <w:trHeight w:val="312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ФБ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9E7" w:rsidRPr="00D62D03" w:rsidTr="004F1842">
        <w:trPr>
          <w:trHeight w:val="339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497,0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497,0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532,5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530,0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568,2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565,0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606,8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9E7" w:rsidRPr="00D62D03" w:rsidTr="004F1842">
        <w:trPr>
          <w:trHeight w:val="312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Благоустройство мемориала "Огонь Славы"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2019 год – 1 мемориал «Огонь Славы»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1 018,5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1 018,5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 xml:space="preserve">Осуществлено благоустройство мемориала «Огонь Славы»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 xml:space="preserve">ДЖКХ, </w:t>
            </w:r>
            <w:proofErr w:type="spellStart"/>
            <w:r w:rsidRPr="00D62D03">
              <w:rPr>
                <w:rFonts w:ascii="Times New Roman" w:hAnsi="Times New Roman"/>
                <w:sz w:val="18"/>
                <w:szCs w:val="18"/>
              </w:rPr>
              <w:t>ТиС</w:t>
            </w:r>
            <w:proofErr w:type="spellEnd"/>
            <w:r w:rsidRPr="00D62D03">
              <w:rPr>
                <w:rFonts w:ascii="Times New Roman" w:hAnsi="Times New Roman"/>
                <w:sz w:val="18"/>
                <w:szCs w:val="18"/>
              </w:rPr>
              <w:t>, МБУ "УГХ"</w:t>
            </w:r>
          </w:p>
        </w:tc>
      </w:tr>
      <w:tr w:rsidR="004F79E7" w:rsidRPr="00D62D03" w:rsidTr="004F1842">
        <w:trPr>
          <w:trHeight w:val="312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1 485,0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1 485,0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9E7" w:rsidRPr="00D62D03" w:rsidTr="004F1842">
        <w:trPr>
          <w:trHeight w:val="312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ФБ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9E7" w:rsidRPr="00D62D03" w:rsidTr="004F1842">
        <w:trPr>
          <w:trHeight w:val="432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2 503,5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2 503,5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9E7" w:rsidRPr="00D62D03" w:rsidTr="004F1842">
        <w:trPr>
          <w:trHeight w:val="738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 xml:space="preserve">Благоустройство обелиска-памятника героям Великой Отечественной войны 1941 – </w:t>
            </w:r>
            <w:r w:rsidRPr="00D62D0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1945 гг., установленного в память о работниках </w:t>
            </w:r>
            <w:proofErr w:type="spellStart"/>
            <w:r w:rsidRPr="00D62D03">
              <w:rPr>
                <w:rFonts w:ascii="Times New Roman" w:hAnsi="Times New Roman"/>
                <w:sz w:val="18"/>
                <w:szCs w:val="18"/>
              </w:rPr>
              <w:t>Рыбинской</w:t>
            </w:r>
            <w:proofErr w:type="spellEnd"/>
            <w:r w:rsidRPr="00D62D03">
              <w:rPr>
                <w:rFonts w:ascii="Times New Roman" w:hAnsi="Times New Roman"/>
                <w:sz w:val="18"/>
                <w:szCs w:val="18"/>
              </w:rPr>
              <w:t xml:space="preserve"> нефтебазы, и прилегающей к нему территорий.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2023 год – благоустройство обелиска-памятника героям Великой Отечественной </w:t>
            </w:r>
            <w:r w:rsidRPr="00D62D0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войны 1941 – 1945 гг., установленного в память о работниках </w:t>
            </w:r>
            <w:proofErr w:type="spellStart"/>
            <w:r w:rsidRPr="00D62D03">
              <w:rPr>
                <w:rFonts w:ascii="Times New Roman" w:hAnsi="Times New Roman"/>
                <w:sz w:val="18"/>
                <w:szCs w:val="18"/>
              </w:rPr>
              <w:t>Рыбинской</w:t>
            </w:r>
            <w:proofErr w:type="spellEnd"/>
            <w:r w:rsidRPr="00D62D03">
              <w:rPr>
                <w:rFonts w:ascii="Times New Roman" w:hAnsi="Times New Roman"/>
                <w:sz w:val="18"/>
                <w:szCs w:val="18"/>
              </w:rPr>
              <w:t xml:space="preserve"> нефтебазы, и прилегающей к нему территорий.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 xml:space="preserve">Выполнено благоустройство обелиска-памятника героям Великой </w:t>
            </w:r>
            <w:r w:rsidRPr="00D62D0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Отечественной войны 1941 – 1945 гг., установленного в память о работниках </w:t>
            </w:r>
            <w:proofErr w:type="spellStart"/>
            <w:r w:rsidRPr="00D62D03">
              <w:rPr>
                <w:rFonts w:ascii="Times New Roman" w:hAnsi="Times New Roman"/>
                <w:sz w:val="18"/>
                <w:szCs w:val="18"/>
              </w:rPr>
              <w:t>Рыбинской</w:t>
            </w:r>
            <w:proofErr w:type="spellEnd"/>
            <w:r w:rsidRPr="00D62D03">
              <w:rPr>
                <w:rFonts w:ascii="Times New Roman" w:hAnsi="Times New Roman"/>
                <w:sz w:val="18"/>
                <w:szCs w:val="18"/>
              </w:rPr>
              <w:t xml:space="preserve"> нефтебазы, и прилегающей к нему территории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ДЖКХ, </w:t>
            </w:r>
            <w:proofErr w:type="spellStart"/>
            <w:r w:rsidRPr="00D62D03">
              <w:rPr>
                <w:rFonts w:ascii="Times New Roman" w:hAnsi="Times New Roman"/>
                <w:sz w:val="18"/>
                <w:szCs w:val="18"/>
              </w:rPr>
              <w:t>ТиС</w:t>
            </w:r>
            <w:proofErr w:type="spellEnd"/>
            <w:r w:rsidRPr="00D62D03">
              <w:rPr>
                <w:rFonts w:ascii="Times New Roman" w:hAnsi="Times New Roman"/>
                <w:sz w:val="18"/>
                <w:szCs w:val="18"/>
              </w:rPr>
              <w:t>, МБУ "ССВПД"</w:t>
            </w:r>
          </w:p>
        </w:tc>
      </w:tr>
      <w:tr w:rsidR="004F79E7" w:rsidRPr="00D62D03" w:rsidTr="004F1842">
        <w:trPr>
          <w:trHeight w:val="636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9E7" w:rsidRPr="00D62D03" w:rsidTr="004F1842">
        <w:trPr>
          <w:trHeight w:val="612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ФБ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9E7" w:rsidRPr="00D62D03" w:rsidTr="004F1842">
        <w:trPr>
          <w:trHeight w:val="806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9E7" w:rsidRPr="00D62D03" w:rsidTr="004F1842">
        <w:trPr>
          <w:trHeight w:val="1858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Благоустройство мемориальной доски в память полиграфистов, погибших в годы Великой Отечественной войны, и прилегающей к ней территории.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2023 год – благоустройство  мемориальной доски в память полиграфистов, погибших в годы Великой Отечественной войны, и прилегающей к ней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Выполнено благоустройство мемориальной доски в память полиграфистов, погибших в годы Великой Отечественной войны, и прилегающей к ней территории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 xml:space="preserve">ДЖКХ, </w:t>
            </w:r>
            <w:proofErr w:type="spellStart"/>
            <w:r w:rsidRPr="00D62D03">
              <w:rPr>
                <w:rFonts w:ascii="Times New Roman" w:hAnsi="Times New Roman"/>
                <w:sz w:val="18"/>
                <w:szCs w:val="18"/>
              </w:rPr>
              <w:t>ТиС</w:t>
            </w:r>
            <w:proofErr w:type="spellEnd"/>
            <w:r w:rsidRPr="00D62D03">
              <w:rPr>
                <w:rFonts w:ascii="Times New Roman" w:hAnsi="Times New Roman"/>
                <w:sz w:val="18"/>
                <w:szCs w:val="18"/>
              </w:rPr>
              <w:t>, МБУ "ССВПД"</w:t>
            </w:r>
          </w:p>
        </w:tc>
      </w:tr>
      <w:tr w:rsidR="004F79E7" w:rsidRPr="00D62D03" w:rsidTr="004F1842">
        <w:trPr>
          <w:trHeight w:val="312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9E7" w:rsidRPr="00D62D03" w:rsidTr="004F1842">
        <w:trPr>
          <w:trHeight w:val="312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ФБ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9E7" w:rsidRPr="00D62D03" w:rsidTr="004F1842">
        <w:trPr>
          <w:trHeight w:val="299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9E7" w:rsidRPr="00D62D03" w:rsidTr="004F1842">
        <w:trPr>
          <w:trHeight w:val="287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1 018,5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1 018,5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578,7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578,7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511,5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517,3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752,5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530,0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E7" w:rsidRPr="0044293C" w:rsidRDefault="004F79E7" w:rsidP="004F184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935,7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44293C" w:rsidRDefault="004F79E7" w:rsidP="004F184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293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565,0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E7" w:rsidRPr="0044293C" w:rsidRDefault="004F79E7" w:rsidP="004F184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748,0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4F79E7" w:rsidRPr="00D62D03" w:rsidTr="004F1842">
        <w:trPr>
          <w:trHeight w:val="312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1 485,0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1 485,0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137,2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137,2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218,0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E7" w:rsidRPr="0044293C" w:rsidRDefault="004F79E7" w:rsidP="004F184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44293C" w:rsidRDefault="004F79E7" w:rsidP="004F184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293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E7" w:rsidRPr="0044293C" w:rsidRDefault="004F79E7" w:rsidP="004F184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419,5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F79E7" w:rsidRPr="00D62D03" w:rsidTr="004F1842">
        <w:trPr>
          <w:trHeight w:val="312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80,3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80,3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E7" w:rsidRPr="0044293C" w:rsidRDefault="004F79E7" w:rsidP="004F184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140,5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44293C" w:rsidRDefault="004F79E7" w:rsidP="004F184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293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E7" w:rsidRPr="0044293C" w:rsidRDefault="004F79E7" w:rsidP="004F1842">
            <w:pPr>
              <w:ind w:left="-72" w:right="-121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1 134,2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F79E7" w:rsidRPr="00D62D03" w:rsidTr="004F1842">
        <w:trPr>
          <w:trHeight w:val="312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2 503,5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2 503,5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787,3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787,3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729,5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627,3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862,5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D62D03" w:rsidRDefault="004F79E7" w:rsidP="004F1842">
            <w:pPr>
              <w:spacing w:after="0" w:line="240" w:lineRule="auto"/>
              <w:ind w:right="-86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2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530,0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44293C" w:rsidRDefault="004F79E7" w:rsidP="004F1842">
            <w:pPr>
              <w:ind w:left="-28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293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1 128,2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44293C" w:rsidRDefault="004F79E7" w:rsidP="004F184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293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565,0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E7" w:rsidRPr="0044293C" w:rsidRDefault="004F79E7" w:rsidP="004F1842">
            <w:pPr>
              <w:ind w:left="-72" w:right="-121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293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2 301,7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9E7" w:rsidRPr="00D62D03" w:rsidRDefault="004F79E7" w:rsidP="004F18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4F79E7" w:rsidRDefault="004F79E7" w:rsidP="004F79E7">
      <w:pPr>
        <w:spacing w:after="0" w:line="240" w:lineRule="auto"/>
      </w:pPr>
    </w:p>
    <w:p w:rsidR="004F79E7" w:rsidRDefault="004F79E7" w:rsidP="004F79E7">
      <w:pPr>
        <w:spacing w:after="0" w:line="240" w:lineRule="auto"/>
      </w:pPr>
    </w:p>
    <w:p w:rsidR="004F79E7" w:rsidRPr="00413A84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3A84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4F79E7" w:rsidRPr="00413A84" w:rsidRDefault="004F79E7" w:rsidP="004F79E7">
      <w:pPr>
        <w:spacing w:after="0" w:line="240" w:lineRule="auto"/>
        <w:ind w:right="-108"/>
        <w:rPr>
          <w:rFonts w:ascii="Times New Roman" w:hAnsi="Times New Roman"/>
          <w:color w:val="000000"/>
          <w:sz w:val="28"/>
          <w:szCs w:val="28"/>
        </w:rPr>
      </w:pPr>
      <w:r w:rsidRPr="00413A84">
        <w:rPr>
          <w:rFonts w:ascii="Times New Roman" w:hAnsi="Times New Roman"/>
          <w:color w:val="000000"/>
          <w:sz w:val="28"/>
          <w:szCs w:val="28"/>
        </w:rPr>
        <w:t>программа – муниципальная программа «Увековечение памяти погибших при защите Отечества»;</w:t>
      </w:r>
    </w:p>
    <w:p w:rsidR="004F79E7" w:rsidRPr="00413A84" w:rsidRDefault="004F79E7" w:rsidP="004F79E7">
      <w:pPr>
        <w:spacing w:after="0" w:line="240" w:lineRule="auto"/>
        <w:ind w:right="-108"/>
        <w:rPr>
          <w:rFonts w:ascii="Times New Roman" w:hAnsi="Times New Roman"/>
          <w:color w:val="000000"/>
          <w:sz w:val="28"/>
          <w:szCs w:val="28"/>
        </w:rPr>
      </w:pPr>
      <w:r w:rsidRPr="00413A84">
        <w:rPr>
          <w:rFonts w:ascii="Times New Roman" w:hAnsi="Times New Roman"/>
          <w:color w:val="000000"/>
          <w:sz w:val="28"/>
          <w:szCs w:val="28"/>
        </w:rPr>
        <w:t xml:space="preserve">ДЖКХ, </w:t>
      </w:r>
      <w:proofErr w:type="spellStart"/>
      <w:r w:rsidRPr="00413A84">
        <w:rPr>
          <w:rFonts w:ascii="Times New Roman" w:hAnsi="Times New Roman"/>
          <w:color w:val="000000"/>
          <w:sz w:val="28"/>
          <w:szCs w:val="28"/>
        </w:rPr>
        <w:t>ТиС</w:t>
      </w:r>
      <w:proofErr w:type="spellEnd"/>
      <w:r w:rsidRPr="00413A84">
        <w:rPr>
          <w:rFonts w:ascii="Times New Roman" w:hAnsi="Times New Roman"/>
          <w:color w:val="000000"/>
          <w:sz w:val="28"/>
          <w:szCs w:val="28"/>
        </w:rPr>
        <w:t xml:space="preserve"> – Департамент ЖКХ, транспорта и связи;</w:t>
      </w:r>
    </w:p>
    <w:p w:rsidR="004F79E7" w:rsidRPr="00413A84" w:rsidRDefault="004F79E7" w:rsidP="004F79E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13A84">
        <w:rPr>
          <w:rFonts w:ascii="Times New Roman" w:hAnsi="Times New Roman"/>
          <w:color w:val="000000"/>
          <w:sz w:val="28"/>
          <w:szCs w:val="28"/>
        </w:rPr>
        <w:t>МБУ «УГХ» - МБУ «Управление городского хозяйства»;</w:t>
      </w:r>
    </w:p>
    <w:p w:rsidR="004F79E7" w:rsidRPr="00413A84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3A84">
        <w:rPr>
          <w:rFonts w:ascii="Times New Roman" w:hAnsi="Times New Roman"/>
          <w:color w:val="000000"/>
          <w:sz w:val="28"/>
          <w:szCs w:val="28"/>
        </w:rPr>
        <w:t>МБУ «ССВПД» - МБУ «Специализированная служба по вопросам похоронного дела».</w:t>
      </w:r>
    </w:p>
    <w:p w:rsidR="004F79E7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 - Великая Отечественная война</w:t>
      </w:r>
    </w:p>
    <w:p w:rsidR="004F79E7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9E7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9E7" w:rsidRPr="003F3ABF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  <w:sectPr w:rsidR="004F79E7" w:rsidRPr="003F3ABF" w:rsidSect="00C262DC">
          <w:footnotePr>
            <w:pos w:val="beneathText"/>
          </w:footnotePr>
          <w:pgSz w:w="16837" w:h="11905" w:orient="landscape"/>
          <w:pgMar w:top="993" w:right="1528" w:bottom="1560" w:left="1134" w:header="568" w:footer="720" w:gutter="0"/>
          <w:cols w:space="720"/>
          <w:docGrid w:linePitch="299"/>
        </w:sectPr>
      </w:pPr>
      <w:r w:rsidRPr="003F3ABF">
        <w:rPr>
          <w:rFonts w:ascii="Times New Roman" w:hAnsi="Times New Roman"/>
          <w:sz w:val="28"/>
          <w:szCs w:val="28"/>
        </w:rPr>
        <w:t xml:space="preserve">Директор Департамента ЖКХ, транспорта и связи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ABF">
        <w:rPr>
          <w:rFonts w:ascii="Times New Roman" w:hAnsi="Times New Roman"/>
          <w:sz w:val="28"/>
          <w:szCs w:val="28"/>
        </w:rPr>
        <w:t>О.Н. Минеева</w:t>
      </w:r>
    </w:p>
    <w:p w:rsidR="004F79E7" w:rsidRPr="00A5066E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4F79E7" w:rsidRDefault="004F79E7" w:rsidP="004F79E7">
      <w:pPr>
        <w:tabs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9E7" w:rsidRPr="00A5066E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 xml:space="preserve">Директор Департамента финансов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5066E">
        <w:rPr>
          <w:rFonts w:ascii="Times New Roman" w:hAnsi="Times New Roman"/>
          <w:sz w:val="28"/>
          <w:szCs w:val="28"/>
        </w:rPr>
        <w:t xml:space="preserve">                   Н.Н. Петухова</w:t>
      </w:r>
    </w:p>
    <w:p w:rsidR="004F79E7" w:rsidRPr="00A5066E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9E7" w:rsidRPr="00A5066E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Pr="00A5066E">
        <w:rPr>
          <w:rFonts w:ascii="Times New Roman" w:hAnsi="Times New Roman"/>
          <w:sz w:val="28"/>
          <w:szCs w:val="28"/>
        </w:rPr>
        <w:t xml:space="preserve"> Департамента ЖКХ,</w:t>
      </w:r>
    </w:p>
    <w:p w:rsidR="004F79E7" w:rsidRPr="00A5066E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>транспорта и связи</w:t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5066E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О.Н. Минеева</w:t>
      </w:r>
    </w:p>
    <w:p w:rsidR="004F79E7" w:rsidRPr="00A5066E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9E7" w:rsidRPr="00A5066E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>у</w:t>
      </w:r>
      <w:r w:rsidRPr="00A5066E">
        <w:rPr>
          <w:rFonts w:ascii="Times New Roman" w:hAnsi="Times New Roman"/>
          <w:sz w:val="28"/>
          <w:szCs w:val="28"/>
        </w:rPr>
        <w:t>правления экономического</w:t>
      </w:r>
    </w:p>
    <w:p w:rsidR="004F79E7" w:rsidRPr="00A5066E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 xml:space="preserve">развития и инвестиций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66E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О.В. Харисова</w:t>
      </w:r>
    </w:p>
    <w:p w:rsidR="004F79E7" w:rsidRPr="00A5066E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9E7" w:rsidRPr="00A5066E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>Начальник  юридического отдела</w:t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</w:r>
    </w:p>
    <w:p w:rsidR="004F79E7" w:rsidRPr="00A5066E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 xml:space="preserve">Администрации </w:t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66E">
        <w:rPr>
          <w:rFonts w:ascii="Times New Roman" w:hAnsi="Times New Roman"/>
          <w:sz w:val="28"/>
          <w:szCs w:val="28"/>
        </w:rPr>
        <w:t xml:space="preserve">      Е.А. </w:t>
      </w:r>
      <w:proofErr w:type="spellStart"/>
      <w:r w:rsidRPr="00A5066E">
        <w:rPr>
          <w:rFonts w:ascii="Times New Roman" w:hAnsi="Times New Roman"/>
          <w:sz w:val="28"/>
          <w:szCs w:val="28"/>
        </w:rPr>
        <w:t>Ветрова</w:t>
      </w:r>
      <w:proofErr w:type="spellEnd"/>
    </w:p>
    <w:p w:rsidR="004F79E7" w:rsidRPr="00A5066E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9E7" w:rsidRPr="00A5066E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A5066E">
        <w:rPr>
          <w:rFonts w:ascii="Times New Roman" w:hAnsi="Times New Roman"/>
          <w:sz w:val="28"/>
          <w:szCs w:val="28"/>
        </w:rPr>
        <w:t>ачальник юридического отдела</w:t>
      </w:r>
    </w:p>
    <w:p w:rsidR="004F79E7" w:rsidRPr="00A5066E" w:rsidRDefault="004F79E7" w:rsidP="004F79E7">
      <w:pPr>
        <w:tabs>
          <w:tab w:val="left" w:pos="8280"/>
          <w:tab w:val="left" w:pos="84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 xml:space="preserve">Департамента ЖКХ, транспорта и связи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5066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А.В. </w:t>
      </w:r>
      <w:proofErr w:type="spellStart"/>
      <w:r>
        <w:rPr>
          <w:rFonts w:ascii="Times New Roman" w:hAnsi="Times New Roman"/>
          <w:sz w:val="28"/>
          <w:szCs w:val="28"/>
        </w:rPr>
        <w:t>Мясоедова</w:t>
      </w:r>
      <w:proofErr w:type="spellEnd"/>
    </w:p>
    <w:p w:rsidR="004F79E7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9E7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9E7" w:rsidRPr="00A5066E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>Исполнител</w:t>
      </w:r>
      <w:r>
        <w:rPr>
          <w:rFonts w:ascii="Times New Roman" w:hAnsi="Times New Roman"/>
          <w:sz w:val="28"/>
          <w:szCs w:val="28"/>
        </w:rPr>
        <w:t>и</w:t>
      </w:r>
      <w:r w:rsidRPr="00A5066E">
        <w:rPr>
          <w:rFonts w:ascii="Times New Roman" w:hAnsi="Times New Roman"/>
          <w:sz w:val="28"/>
          <w:szCs w:val="28"/>
        </w:rPr>
        <w:t xml:space="preserve"> </w:t>
      </w:r>
    </w:p>
    <w:p w:rsidR="004F79E7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 отдела благоустройства </w:t>
      </w:r>
    </w:p>
    <w:p w:rsidR="004F79E7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>Департамента ЖКХ, транспорта и связи</w:t>
      </w:r>
    </w:p>
    <w:p w:rsidR="004F79E7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Соловьева К.А., 28-29-15</w:t>
      </w:r>
    </w:p>
    <w:p w:rsidR="004F79E7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9E7" w:rsidRDefault="004F79E7" w:rsidP="004F79E7">
      <w:pPr>
        <w:tabs>
          <w:tab w:val="left" w:pos="15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экономического анализа </w:t>
      </w:r>
    </w:p>
    <w:p w:rsidR="004F79E7" w:rsidRDefault="004F79E7" w:rsidP="004F79E7">
      <w:pPr>
        <w:tabs>
          <w:tab w:val="left" w:pos="15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бюджетного планирования</w:t>
      </w:r>
    </w:p>
    <w:p w:rsidR="004F79E7" w:rsidRDefault="004F79E7" w:rsidP="004F79E7">
      <w:pPr>
        <w:tabs>
          <w:tab w:val="left" w:pos="15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>Департамента ЖКХ, транспорта и связи</w:t>
      </w:r>
    </w:p>
    <w:p w:rsidR="004F79E7" w:rsidRDefault="004F79E7" w:rsidP="004F79E7">
      <w:pPr>
        <w:tabs>
          <w:tab w:val="left" w:pos="15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Богданова А.В., 28-29-37</w:t>
      </w:r>
    </w:p>
    <w:p w:rsidR="004F79E7" w:rsidRDefault="004F79E7" w:rsidP="004F79E7">
      <w:pPr>
        <w:tabs>
          <w:tab w:val="left" w:pos="15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9E7" w:rsidRDefault="004F79E7" w:rsidP="004F79E7">
      <w:pPr>
        <w:tabs>
          <w:tab w:val="left" w:pos="15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9E7" w:rsidRPr="00A5066E" w:rsidRDefault="004F79E7" w:rsidP="004F79E7">
      <w:pPr>
        <w:tabs>
          <w:tab w:val="left" w:pos="15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>Рассылка:</w:t>
      </w:r>
      <w:r>
        <w:rPr>
          <w:rFonts w:ascii="Times New Roman" w:hAnsi="Times New Roman"/>
          <w:sz w:val="28"/>
          <w:szCs w:val="28"/>
        </w:rPr>
        <w:tab/>
      </w:r>
    </w:p>
    <w:p w:rsidR="004F79E7" w:rsidRPr="00A5066E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>в дело</w:t>
      </w:r>
    </w:p>
    <w:p w:rsidR="004F79E7" w:rsidRPr="00A5066E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 xml:space="preserve">Департамент ЖКХ, транспорта и связи (г. Рыбинск, ул. </w:t>
      </w:r>
      <w:proofErr w:type="gramStart"/>
      <w:r w:rsidRPr="00A5066E">
        <w:rPr>
          <w:rFonts w:ascii="Times New Roman" w:hAnsi="Times New Roman"/>
          <w:sz w:val="28"/>
          <w:szCs w:val="28"/>
        </w:rPr>
        <w:t>Стоялая</w:t>
      </w:r>
      <w:proofErr w:type="gramEnd"/>
      <w:r w:rsidRPr="00A5066E">
        <w:rPr>
          <w:rFonts w:ascii="Times New Roman" w:hAnsi="Times New Roman"/>
          <w:sz w:val="28"/>
          <w:szCs w:val="28"/>
        </w:rPr>
        <w:t>, 19)</w:t>
      </w:r>
    </w:p>
    <w:p w:rsidR="004F79E7" w:rsidRPr="00A5066E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 xml:space="preserve">Департамент финансов (г. Рыбинск, ул. </w:t>
      </w:r>
      <w:proofErr w:type="gramStart"/>
      <w:r w:rsidRPr="00A5066E">
        <w:rPr>
          <w:rFonts w:ascii="Times New Roman" w:hAnsi="Times New Roman"/>
          <w:sz w:val="28"/>
          <w:szCs w:val="28"/>
        </w:rPr>
        <w:t>Рабочая</w:t>
      </w:r>
      <w:proofErr w:type="gramEnd"/>
      <w:r w:rsidRPr="00A5066E">
        <w:rPr>
          <w:rFonts w:ascii="Times New Roman" w:hAnsi="Times New Roman"/>
          <w:sz w:val="28"/>
          <w:szCs w:val="28"/>
        </w:rPr>
        <w:t>, 1)</w:t>
      </w:r>
    </w:p>
    <w:p w:rsidR="004F79E7" w:rsidRPr="00A5066E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 xml:space="preserve">Управление экономического развития и инвестиций (г. Рыбинск, ул. </w:t>
      </w:r>
      <w:proofErr w:type="gramStart"/>
      <w:r w:rsidRPr="00A5066E">
        <w:rPr>
          <w:rFonts w:ascii="Times New Roman" w:hAnsi="Times New Roman"/>
          <w:sz w:val="28"/>
          <w:szCs w:val="28"/>
        </w:rPr>
        <w:t>Рабочая</w:t>
      </w:r>
      <w:proofErr w:type="gramEnd"/>
      <w:r w:rsidRPr="00A5066E">
        <w:rPr>
          <w:rFonts w:ascii="Times New Roman" w:hAnsi="Times New Roman"/>
          <w:sz w:val="28"/>
          <w:szCs w:val="28"/>
        </w:rPr>
        <w:t>, 1)</w:t>
      </w:r>
    </w:p>
    <w:p w:rsidR="004F79E7" w:rsidRPr="00A5066E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>пресс-служба  (г. Рыбинск, ул. Рабочая, 1)</w:t>
      </w:r>
    </w:p>
    <w:p w:rsidR="004F79E7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>МБУ «</w:t>
      </w:r>
      <w:r>
        <w:rPr>
          <w:rFonts w:ascii="Times New Roman" w:hAnsi="Times New Roman"/>
          <w:sz w:val="28"/>
          <w:szCs w:val="28"/>
        </w:rPr>
        <w:t>Специализированная служба по вопросам похоронного дела</w:t>
      </w:r>
      <w:r w:rsidRPr="00A5066E">
        <w:rPr>
          <w:rFonts w:ascii="Times New Roman" w:hAnsi="Times New Roman"/>
          <w:sz w:val="28"/>
          <w:szCs w:val="28"/>
        </w:rPr>
        <w:t xml:space="preserve">» (г. Рыбинск, ул. </w:t>
      </w:r>
      <w:r>
        <w:rPr>
          <w:rFonts w:ascii="Times New Roman" w:hAnsi="Times New Roman"/>
          <w:sz w:val="28"/>
          <w:szCs w:val="28"/>
        </w:rPr>
        <w:t>Софийская, 69</w:t>
      </w:r>
      <w:r w:rsidRPr="00A5066E">
        <w:rPr>
          <w:rFonts w:ascii="Times New Roman" w:hAnsi="Times New Roman"/>
          <w:sz w:val="28"/>
          <w:szCs w:val="28"/>
        </w:rPr>
        <w:t>)</w:t>
      </w:r>
    </w:p>
    <w:p w:rsidR="004F79E7" w:rsidRPr="00A5066E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МБУ «Управление городского хозяйства» (г. Рыбинск, ул. </w:t>
      </w:r>
      <w:proofErr w:type="gramStart"/>
      <w:r>
        <w:rPr>
          <w:rFonts w:ascii="Times New Roman" w:hAnsi="Times New Roman"/>
          <w:sz w:val="28"/>
          <w:szCs w:val="28"/>
        </w:rPr>
        <w:t>Стоялая</w:t>
      </w:r>
      <w:proofErr w:type="gramEnd"/>
      <w:r>
        <w:rPr>
          <w:rFonts w:ascii="Times New Roman" w:hAnsi="Times New Roman"/>
          <w:sz w:val="28"/>
          <w:szCs w:val="28"/>
        </w:rPr>
        <w:t>, 19)</w:t>
      </w:r>
    </w:p>
    <w:p w:rsidR="004F79E7" w:rsidRPr="00A5066E" w:rsidRDefault="004F79E7" w:rsidP="004F7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 xml:space="preserve">общий отдел (г. Рыбинск, ул. </w:t>
      </w:r>
      <w:proofErr w:type="gramStart"/>
      <w:r w:rsidRPr="00A5066E">
        <w:rPr>
          <w:rFonts w:ascii="Times New Roman" w:hAnsi="Times New Roman"/>
          <w:sz w:val="28"/>
          <w:szCs w:val="28"/>
        </w:rPr>
        <w:t>Рабочая</w:t>
      </w:r>
      <w:proofErr w:type="gramEnd"/>
      <w:r w:rsidRPr="00A5066E">
        <w:rPr>
          <w:rFonts w:ascii="Times New Roman" w:hAnsi="Times New Roman"/>
          <w:sz w:val="28"/>
          <w:szCs w:val="28"/>
        </w:rPr>
        <w:t>, 1)</w:t>
      </w:r>
    </w:p>
    <w:p w:rsidR="00632A47" w:rsidRDefault="004F79E7" w:rsidP="004F79E7">
      <w:r w:rsidRPr="00A5066E">
        <w:rPr>
          <w:rFonts w:ascii="Times New Roman" w:hAnsi="Times New Roman"/>
          <w:sz w:val="28"/>
          <w:szCs w:val="28"/>
        </w:rPr>
        <w:t>в регистр</w:t>
      </w:r>
    </w:p>
    <w:sectPr w:rsidR="00632A47" w:rsidSect="00130592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E24" w:rsidRDefault="004F79E7" w:rsidP="00386F2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6C4E24" w:rsidRDefault="004F79E7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E24" w:rsidRDefault="004F79E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6C4E24" w:rsidRDefault="004F79E7" w:rsidP="00386F22">
    <w:pPr>
      <w:pStyle w:val="af2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E24" w:rsidRDefault="004F79E7">
    <w:pPr>
      <w:jc w:val="center"/>
    </w:pPr>
  </w:p>
  <w:p w:rsidR="006C4E24" w:rsidRPr="00651808" w:rsidRDefault="004F79E7" w:rsidP="00386F2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20"/>
        <w:szCs w:val="2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3">
    <w:nsid w:val="01362303"/>
    <w:multiLevelType w:val="multilevel"/>
    <w:tmpl w:val="BD9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0766E1"/>
    <w:multiLevelType w:val="hybridMultilevel"/>
    <w:tmpl w:val="1F72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95AEC"/>
    <w:multiLevelType w:val="multilevel"/>
    <w:tmpl w:val="9824303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1BD736CE"/>
    <w:multiLevelType w:val="hybridMultilevel"/>
    <w:tmpl w:val="A42A83E4"/>
    <w:lvl w:ilvl="0" w:tplc="74B844A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7E3412"/>
    <w:multiLevelType w:val="hybridMultilevel"/>
    <w:tmpl w:val="5F2EC95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B3485"/>
    <w:multiLevelType w:val="hybridMultilevel"/>
    <w:tmpl w:val="75A0DF9C"/>
    <w:lvl w:ilvl="0" w:tplc="2348D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06A4AC" w:tentative="1">
      <w:start w:val="1"/>
      <w:numFmt w:val="lowerLetter"/>
      <w:lvlText w:val="%2."/>
      <w:lvlJc w:val="left"/>
      <w:pPr>
        <w:ind w:left="1440" w:hanging="360"/>
      </w:pPr>
    </w:lvl>
    <w:lvl w:ilvl="2" w:tplc="ED70AB06" w:tentative="1">
      <w:start w:val="1"/>
      <w:numFmt w:val="lowerRoman"/>
      <w:lvlText w:val="%3."/>
      <w:lvlJc w:val="right"/>
      <w:pPr>
        <w:ind w:left="2160" w:hanging="180"/>
      </w:pPr>
    </w:lvl>
    <w:lvl w:ilvl="3" w:tplc="729EAE34" w:tentative="1">
      <w:start w:val="1"/>
      <w:numFmt w:val="decimal"/>
      <w:lvlText w:val="%4."/>
      <w:lvlJc w:val="left"/>
      <w:pPr>
        <w:ind w:left="2880" w:hanging="360"/>
      </w:pPr>
    </w:lvl>
    <w:lvl w:ilvl="4" w:tplc="6DA85370" w:tentative="1">
      <w:start w:val="1"/>
      <w:numFmt w:val="lowerLetter"/>
      <w:lvlText w:val="%5."/>
      <w:lvlJc w:val="left"/>
      <w:pPr>
        <w:ind w:left="3600" w:hanging="360"/>
      </w:pPr>
    </w:lvl>
    <w:lvl w:ilvl="5" w:tplc="7AEAC53C" w:tentative="1">
      <w:start w:val="1"/>
      <w:numFmt w:val="lowerRoman"/>
      <w:lvlText w:val="%6."/>
      <w:lvlJc w:val="right"/>
      <w:pPr>
        <w:ind w:left="4320" w:hanging="180"/>
      </w:pPr>
    </w:lvl>
    <w:lvl w:ilvl="6" w:tplc="1F0ECEA6" w:tentative="1">
      <w:start w:val="1"/>
      <w:numFmt w:val="decimal"/>
      <w:lvlText w:val="%7."/>
      <w:lvlJc w:val="left"/>
      <w:pPr>
        <w:ind w:left="5040" w:hanging="360"/>
      </w:pPr>
    </w:lvl>
    <w:lvl w:ilvl="7" w:tplc="3A6817D6" w:tentative="1">
      <w:start w:val="1"/>
      <w:numFmt w:val="lowerLetter"/>
      <w:lvlText w:val="%8."/>
      <w:lvlJc w:val="left"/>
      <w:pPr>
        <w:ind w:left="5760" w:hanging="360"/>
      </w:pPr>
    </w:lvl>
    <w:lvl w:ilvl="8" w:tplc="C70A7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B1248"/>
    <w:multiLevelType w:val="hybridMultilevel"/>
    <w:tmpl w:val="C472C5C4"/>
    <w:lvl w:ilvl="0" w:tplc="0696151A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>
    <w:nsid w:val="34AE3A9E"/>
    <w:multiLevelType w:val="hybridMultilevel"/>
    <w:tmpl w:val="CC3CBFB4"/>
    <w:lvl w:ilvl="0" w:tplc="B1BE6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AA01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C45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CE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4C4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04F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86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6D0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2E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D57C32"/>
    <w:multiLevelType w:val="hybridMultilevel"/>
    <w:tmpl w:val="06987022"/>
    <w:lvl w:ilvl="0" w:tplc="35EAA8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11A348C"/>
    <w:multiLevelType w:val="hybridMultilevel"/>
    <w:tmpl w:val="3F9CC11E"/>
    <w:lvl w:ilvl="0" w:tplc="57EEE01C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246392"/>
    <w:multiLevelType w:val="hybridMultilevel"/>
    <w:tmpl w:val="8CA66866"/>
    <w:lvl w:ilvl="0" w:tplc="49CED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6037AC"/>
    <w:multiLevelType w:val="multilevel"/>
    <w:tmpl w:val="F92E0F1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8" w:hanging="2160"/>
      </w:pPr>
      <w:rPr>
        <w:rFonts w:hint="default"/>
      </w:rPr>
    </w:lvl>
  </w:abstractNum>
  <w:abstractNum w:abstractNumId="15">
    <w:nsid w:val="6FCA6981"/>
    <w:multiLevelType w:val="hybridMultilevel"/>
    <w:tmpl w:val="9EF0C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90171F"/>
    <w:multiLevelType w:val="hybridMultilevel"/>
    <w:tmpl w:val="FCB67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8"/>
  </w:num>
  <w:num w:numId="6">
    <w:abstractNumId w:val="16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12"/>
  </w:num>
  <w:num w:numId="12">
    <w:abstractNumId w:val="4"/>
  </w:num>
  <w:num w:numId="13">
    <w:abstractNumId w:val="9"/>
  </w:num>
  <w:num w:numId="14">
    <w:abstractNumId w:val="13"/>
  </w:num>
  <w:num w:numId="15">
    <w:abstractNumId w:val="11"/>
  </w:num>
  <w:num w:numId="16">
    <w:abstractNumId w:val="6"/>
  </w:num>
  <w:num w:numId="17">
    <w:abstractNumId w:val="7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pos w:val="beneathText"/>
  </w:footnotePr>
  <w:compat/>
  <w:rsids>
    <w:rsidRoot w:val="004F79E7"/>
    <w:rsid w:val="00042ACA"/>
    <w:rsid w:val="00130592"/>
    <w:rsid w:val="00422DEC"/>
    <w:rsid w:val="00494441"/>
    <w:rsid w:val="004F79E7"/>
    <w:rsid w:val="007D7D58"/>
    <w:rsid w:val="008974FA"/>
    <w:rsid w:val="00A02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E7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4F79E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F79E7"/>
    <w:pPr>
      <w:keepNext/>
      <w:widowControl w:val="0"/>
      <w:tabs>
        <w:tab w:val="num" w:pos="0"/>
        <w:tab w:val="left" w:pos="576"/>
      </w:tabs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4F79E7"/>
    <w:pPr>
      <w:keepNext/>
      <w:widowControl w:val="0"/>
      <w:tabs>
        <w:tab w:val="num" w:pos="0"/>
        <w:tab w:val="left" w:pos="720"/>
      </w:tabs>
      <w:suppressAutoHyphens/>
      <w:spacing w:after="0" w:line="240" w:lineRule="auto"/>
      <w:jc w:val="both"/>
      <w:outlineLvl w:val="2"/>
    </w:pPr>
    <w:rPr>
      <w:rFonts w:ascii="Times New Roman" w:hAnsi="Times New Roman"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4F79E7"/>
    <w:pPr>
      <w:keepNext/>
      <w:widowControl w:val="0"/>
      <w:tabs>
        <w:tab w:val="num" w:pos="0"/>
        <w:tab w:val="left" w:pos="864"/>
      </w:tabs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4F79E7"/>
    <w:pPr>
      <w:widowControl w:val="0"/>
      <w:tabs>
        <w:tab w:val="num" w:pos="0"/>
        <w:tab w:val="left" w:pos="1008"/>
      </w:tabs>
      <w:suppressAutoHyphens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4F79E7"/>
    <w:pPr>
      <w:keepNext/>
      <w:widowControl w:val="0"/>
      <w:tabs>
        <w:tab w:val="num" w:pos="0"/>
        <w:tab w:val="left" w:pos="1152"/>
      </w:tabs>
      <w:suppressAutoHyphens/>
      <w:spacing w:after="0" w:line="240" w:lineRule="auto"/>
      <w:jc w:val="center"/>
      <w:outlineLvl w:val="5"/>
    </w:pPr>
    <w:rPr>
      <w:rFonts w:ascii="Times New Roman" w:hAnsi="Times New Roman"/>
      <w:sz w:val="28"/>
      <w:szCs w:val="28"/>
      <w:lang w:eastAsia="ar-SA"/>
    </w:rPr>
  </w:style>
  <w:style w:type="paragraph" w:styleId="7">
    <w:name w:val="heading 7"/>
    <w:basedOn w:val="a"/>
    <w:next w:val="a"/>
    <w:link w:val="70"/>
    <w:qFormat/>
    <w:rsid w:val="004F79E7"/>
    <w:pPr>
      <w:widowControl w:val="0"/>
      <w:tabs>
        <w:tab w:val="num" w:pos="0"/>
        <w:tab w:val="left" w:pos="1296"/>
      </w:tabs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4F79E7"/>
    <w:pPr>
      <w:widowControl w:val="0"/>
      <w:tabs>
        <w:tab w:val="num" w:pos="0"/>
        <w:tab w:val="left" w:pos="1440"/>
      </w:tabs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4F79E7"/>
    <w:pPr>
      <w:widowControl w:val="0"/>
      <w:tabs>
        <w:tab w:val="num" w:pos="0"/>
        <w:tab w:val="left" w:pos="1584"/>
      </w:tabs>
      <w:suppressAutoHyphens/>
      <w:spacing w:before="240" w:after="60" w:line="240" w:lineRule="auto"/>
      <w:outlineLvl w:val="8"/>
    </w:pPr>
    <w:rPr>
      <w:rFonts w:ascii="Arial" w:hAnsi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79E7"/>
    <w:rPr>
      <w:rFonts w:eastAsia="Times New Roman" w:cs="Times New Roman"/>
      <w:b/>
      <w:bCs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F79E7"/>
    <w:rPr>
      <w:rFonts w:eastAsia="Times New Roman" w:cs="Times New Roman"/>
      <w:b/>
      <w:bCs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4F79E7"/>
    <w:rPr>
      <w:rFonts w:eastAsia="Times New Roman" w:cs="Times New Roman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4F79E7"/>
    <w:rPr>
      <w:rFonts w:eastAsia="Times New Roman" w:cs="Times New Roman"/>
      <w:b/>
      <w:bCs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4F79E7"/>
    <w:rPr>
      <w:rFonts w:eastAsia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4F79E7"/>
    <w:rPr>
      <w:rFonts w:eastAsia="Times New Roman" w:cs="Times New Roman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4F79E7"/>
    <w:rPr>
      <w:rFonts w:eastAsia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4F79E7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4F79E7"/>
    <w:rPr>
      <w:rFonts w:ascii="Arial" w:eastAsia="Times New Roman" w:hAnsi="Arial" w:cs="Times New Roman"/>
      <w:sz w:val="22"/>
      <w:lang w:eastAsia="ar-SA"/>
    </w:rPr>
  </w:style>
  <w:style w:type="paragraph" w:styleId="a3">
    <w:name w:val="List Paragraph"/>
    <w:basedOn w:val="a"/>
    <w:uiPriority w:val="34"/>
    <w:qFormat/>
    <w:rsid w:val="004F79E7"/>
    <w:pPr>
      <w:ind w:left="720"/>
      <w:contextualSpacing/>
    </w:pPr>
  </w:style>
  <w:style w:type="paragraph" w:styleId="a4">
    <w:name w:val="Balloon Text"/>
    <w:basedOn w:val="a"/>
    <w:link w:val="a5"/>
    <w:unhideWhenUsed/>
    <w:rsid w:val="004F7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F79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F79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79E7"/>
    <w:rPr>
      <w:rFonts w:ascii="Calibri" w:eastAsia="Times New Roman" w:hAnsi="Calibri" w:cs="Times New Roman"/>
      <w:sz w:val="22"/>
      <w:lang w:eastAsia="ru-RU"/>
    </w:rPr>
  </w:style>
  <w:style w:type="paragraph" w:styleId="a8">
    <w:name w:val="footer"/>
    <w:basedOn w:val="a"/>
    <w:link w:val="a9"/>
    <w:unhideWhenUsed/>
    <w:rsid w:val="004F79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F79E7"/>
    <w:rPr>
      <w:rFonts w:ascii="Calibri" w:eastAsia="Times New Roman" w:hAnsi="Calibri" w:cs="Times New Roman"/>
      <w:sz w:val="22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4F79E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4F79E7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4F79E7"/>
    <w:rPr>
      <w:rFonts w:cs="Times New Roman"/>
      <w:vertAlign w:val="superscript"/>
    </w:rPr>
  </w:style>
  <w:style w:type="table" w:styleId="ad">
    <w:name w:val="Table Grid"/>
    <w:basedOn w:val="a1"/>
    <w:uiPriority w:val="59"/>
    <w:rsid w:val="004F79E7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F79E7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ae">
    <w:name w:val="Body Text"/>
    <w:basedOn w:val="a"/>
    <w:link w:val="af"/>
    <w:rsid w:val="004F79E7"/>
    <w:pPr>
      <w:shd w:val="clear" w:color="auto" w:fill="FFFFFF"/>
      <w:suppressAutoHyphens/>
      <w:spacing w:after="0" w:line="240" w:lineRule="auto"/>
      <w:jc w:val="center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4F79E7"/>
    <w:rPr>
      <w:rFonts w:eastAsia="Times New Roman" w:cs="Times New Roman"/>
      <w:color w:val="000000"/>
      <w:sz w:val="24"/>
      <w:szCs w:val="24"/>
      <w:shd w:val="clear" w:color="auto" w:fill="FFFFFF"/>
      <w:lang w:eastAsia="ar-SA"/>
    </w:rPr>
  </w:style>
  <w:style w:type="character" w:customStyle="1" w:styleId="af0">
    <w:name w:val="Основной текст с отступом Знак"/>
    <w:link w:val="af1"/>
    <w:locked/>
    <w:rsid w:val="004F79E7"/>
    <w:rPr>
      <w:sz w:val="24"/>
      <w:szCs w:val="24"/>
      <w:lang w:eastAsia="ar-SA"/>
    </w:rPr>
  </w:style>
  <w:style w:type="paragraph" w:styleId="af1">
    <w:name w:val="Body Text Indent"/>
    <w:basedOn w:val="a"/>
    <w:link w:val="af0"/>
    <w:rsid w:val="004F79E7"/>
    <w:pPr>
      <w:suppressAutoHyphens/>
      <w:spacing w:after="0" w:line="240" w:lineRule="auto"/>
      <w:ind w:firstLine="567"/>
    </w:pPr>
    <w:rPr>
      <w:rFonts w:ascii="Times New Roman" w:eastAsiaTheme="minorHAnsi" w:hAnsi="Times New Roman" w:cstheme="minorBidi"/>
      <w:sz w:val="24"/>
      <w:szCs w:val="24"/>
      <w:lang w:eastAsia="ar-SA"/>
    </w:rPr>
  </w:style>
  <w:style w:type="character" w:customStyle="1" w:styleId="11">
    <w:name w:val="Основной текст с отступом Знак1"/>
    <w:basedOn w:val="a0"/>
    <w:link w:val="af1"/>
    <w:uiPriority w:val="99"/>
    <w:semiHidden/>
    <w:rsid w:val="004F79E7"/>
    <w:rPr>
      <w:rFonts w:ascii="Calibri" w:eastAsia="Times New Roman" w:hAnsi="Calibri" w:cs="Times New Roman"/>
      <w:sz w:val="22"/>
      <w:lang w:eastAsia="ru-RU"/>
    </w:rPr>
  </w:style>
  <w:style w:type="paragraph" w:customStyle="1" w:styleId="af2">
    <w:name w:val="Прижатый влево"/>
    <w:basedOn w:val="a"/>
    <w:next w:val="a"/>
    <w:rsid w:val="004F79E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4F79E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F79E7"/>
    <w:pPr>
      <w:widowControl w:val="0"/>
      <w:suppressAutoHyphens/>
      <w:autoSpaceDE w:val="0"/>
      <w:ind w:right="19772"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har">
    <w:name w:val="Char Знак"/>
    <w:basedOn w:val="a"/>
    <w:rsid w:val="004F79E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51">
    <w:name w:val="Знак Знак5"/>
    <w:rsid w:val="004F79E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1">
    <w:name w:val="Знак Знак3"/>
    <w:semiHidden/>
    <w:rsid w:val="004F79E7"/>
    <w:rPr>
      <w:sz w:val="24"/>
      <w:szCs w:val="24"/>
      <w:lang w:val="ru-RU" w:eastAsia="ar-SA" w:bidi="ar-SA"/>
    </w:rPr>
  </w:style>
  <w:style w:type="character" w:customStyle="1" w:styleId="af3">
    <w:name w:val="Цветовое выделение"/>
    <w:rsid w:val="004F79E7"/>
    <w:rPr>
      <w:b/>
      <w:color w:val="000080"/>
    </w:rPr>
  </w:style>
  <w:style w:type="paragraph" w:styleId="af4">
    <w:name w:val="Normal (Web)"/>
    <w:basedOn w:val="a"/>
    <w:uiPriority w:val="99"/>
    <w:unhideWhenUsed/>
    <w:rsid w:val="004F79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5">
    <w:name w:val="page number"/>
    <w:rsid w:val="004F79E7"/>
  </w:style>
  <w:style w:type="paragraph" w:customStyle="1" w:styleId="consnormal0">
    <w:name w:val="consnormal"/>
    <w:basedOn w:val="a"/>
    <w:rsid w:val="004F79E7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6">
    <w:name w:val="FollowedHyperlink"/>
    <w:uiPriority w:val="99"/>
    <w:unhideWhenUsed/>
    <w:rsid w:val="004F79E7"/>
    <w:rPr>
      <w:color w:val="800080"/>
      <w:u w:val="single"/>
    </w:rPr>
  </w:style>
  <w:style w:type="paragraph" w:styleId="12">
    <w:name w:val="index 1"/>
    <w:basedOn w:val="a"/>
    <w:next w:val="a"/>
    <w:autoRedefine/>
    <w:uiPriority w:val="99"/>
    <w:unhideWhenUsed/>
    <w:rsid w:val="004F79E7"/>
    <w:pPr>
      <w:widowControl w:val="0"/>
      <w:suppressAutoHyphens/>
      <w:spacing w:after="0" w:line="240" w:lineRule="auto"/>
      <w:ind w:left="200" w:hanging="200"/>
    </w:pPr>
    <w:rPr>
      <w:rFonts w:ascii="Times New Roman" w:hAnsi="Times New Roman"/>
      <w:sz w:val="20"/>
      <w:szCs w:val="20"/>
      <w:lang w:eastAsia="ar-SA"/>
    </w:rPr>
  </w:style>
  <w:style w:type="paragraph" w:styleId="af7">
    <w:name w:val="index heading"/>
    <w:basedOn w:val="a"/>
    <w:unhideWhenUsed/>
    <w:rsid w:val="004F79E7"/>
    <w:pPr>
      <w:widowControl w:val="0"/>
      <w:suppressLineNumbers/>
      <w:suppressAutoHyphens/>
      <w:spacing w:after="0" w:line="240" w:lineRule="auto"/>
    </w:pPr>
    <w:rPr>
      <w:rFonts w:ascii="Arial" w:hAnsi="Arial" w:cs="Verdana"/>
      <w:sz w:val="20"/>
      <w:szCs w:val="20"/>
      <w:lang w:eastAsia="ar-SA"/>
    </w:rPr>
  </w:style>
  <w:style w:type="paragraph" w:styleId="af8">
    <w:name w:val="List"/>
    <w:basedOn w:val="ae"/>
    <w:unhideWhenUsed/>
    <w:rsid w:val="004F79E7"/>
    <w:pPr>
      <w:widowControl w:val="0"/>
      <w:shd w:val="clear" w:color="auto" w:fill="auto"/>
      <w:jc w:val="both"/>
    </w:pPr>
    <w:rPr>
      <w:color w:val="auto"/>
      <w:sz w:val="28"/>
      <w:szCs w:val="28"/>
      <w:u w:val="single"/>
    </w:rPr>
  </w:style>
  <w:style w:type="paragraph" w:styleId="af9">
    <w:name w:val="Subtitle"/>
    <w:basedOn w:val="a"/>
    <w:next w:val="a"/>
    <w:link w:val="afa"/>
    <w:qFormat/>
    <w:rsid w:val="004F79E7"/>
    <w:pPr>
      <w:widowControl w:val="0"/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a">
    <w:name w:val="Подзаголовок Знак"/>
    <w:basedOn w:val="a0"/>
    <w:link w:val="af9"/>
    <w:rsid w:val="004F79E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fb">
    <w:name w:val="No Spacing"/>
    <w:link w:val="afc"/>
    <w:uiPriority w:val="1"/>
    <w:qFormat/>
    <w:rsid w:val="004F79E7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d">
    <w:name w:val="Заголовок"/>
    <w:basedOn w:val="a"/>
    <w:next w:val="ae"/>
    <w:rsid w:val="004F79E7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21">
    <w:name w:val="Название2"/>
    <w:basedOn w:val="a"/>
    <w:rsid w:val="004F79E7"/>
    <w:pPr>
      <w:widowControl w:val="0"/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2">
    <w:name w:val="Указатель2"/>
    <w:basedOn w:val="a"/>
    <w:rsid w:val="004F79E7"/>
    <w:pPr>
      <w:widowControl w:val="0"/>
      <w:suppressLineNumbers/>
      <w:suppressAutoHyphens/>
      <w:spacing w:after="0" w:line="240" w:lineRule="auto"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next w:val="af9"/>
    <w:rsid w:val="004F79E7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14">
    <w:name w:val="Указатель1"/>
    <w:basedOn w:val="a"/>
    <w:rsid w:val="004F79E7"/>
    <w:pPr>
      <w:widowControl w:val="0"/>
      <w:suppressLineNumbers/>
      <w:suppressAutoHyphens/>
      <w:spacing w:after="0" w:line="240" w:lineRule="auto"/>
    </w:pPr>
    <w:rPr>
      <w:rFonts w:ascii="Arial" w:hAnsi="Arial"/>
      <w:sz w:val="20"/>
      <w:szCs w:val="20"/>
      <w:lang w:eastAsia="ar-SA"/>
    </w:rPr>
  </w:style>
  <w:style w:type="paragraph" w:customStyle="1" w:styleId="afe">
    <w:name w:val="Знак Знак Знак Знак Знак Знак Знак Знак Знак Знак"/>
    <w:basedOn w:val="a"/>
    <w:rsid w:val="004F79E7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15">
    <w:name w:val="Название объекта1"/>
    <w:basedOn w:val="a"/>
    <w:rsid w:val="004F79E7"/>
    <w:pPr>
      <w:widowControl w:val="0"/>
      <w:suppressAutoHyphens/>
      <w:spacing w:before="120" w:after="120" w:line="240" w:lineRule="auto"/>
    </w:pPr>
    <w:rPr>
      <w:rFonts w:ascii="Arial" w:hAnsi="Arial" w:cs="Arial"/>
      <w:i/>
      <w:iCs/>
      <w:sz w:val="20"/>
      <w:szCs w:val="20"/>
      <w:lang w:eastAsia="ar-SA"/>
    </w:rPr>
  </w:style>
  <w:style w:type="paragraph" w:customStyle="1" w:styleId="Index">
    <w:name w:val="Index"/>
    <w:basedOn w:val="a"/>
    <w:rsid w:val="004F79E7"/>
    <w:pPr>
      <w:widowControl w:val="0"/>
      <w:suppressAutoHyphens/>
      <w:spacing w:after="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Index1">
    <w:name w:val="Index1"/>
    <w:basedOn w:val="a"/>
    <w:rsid w:val="004F79E7"/>
    <w:pPr>
      <w:widowControl w:val="0"/>
      <w:suppressAutoHyphens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paragraph" w:customStyle="1" w:styleId="3ffffffff1">
    <w:name w:val="ﾍ3f・f・f・f・f・f・f・f1"/>
    <w:basedOn w:val="a"/>
    <w:rsid w:val="004F79E7"/>
    <w:pPr>
      <w:widowControl w:val="0"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3fffffffff1">
    <w:name w:val="ﾓ3f・f・f・f・f・f・f・f・f1"/>
    <w:basedOn w:val="a"/>
    <w:rsid w:val="004F79E7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FR1">
    <w:name w:val="FR1"/>
    <w:rsid w:val="004F79E7"/>
    <w:pPr>
      <w:widowControl w:val="0"/>
      <w:suppressAutoHyphens/>
      <w:spacing w:before="240"/>
      <w:ind w:firstLine="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"/>
    <w:rsid w:val="004F79E7"/>
    <w:pPr>
      <w:widowControl w:val="0"/>
      <w:suppressAutoHyphens/>
      <w:spacing w:after="0" w:line="240" w:lineRule="auto"/>
      <w:ind w:left="708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21">
    <w:name w:val="ﾎ3f・f・f・f・f・f・f・f ・f・f・f・f・f 21"/>
    <w:basedOn w:val="a"/>
    <w:rsid w:val="004F79E7"/>
    <w:pPr>
      <w:widowControl w:val="0"/>
      <w:tabs>
        <w:tab w:val="left" w:pos="2585"/>
      </w:tabs>
      <w:suppressAutoHyphens/>
      <w:spacing w:after="0" w:line="240" w:lineRule="auto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3ffffff1">
    <w:name w:val="ﾖ3f・f・f・f・f・f1"/>
    <w:basedOn w:val="a"/>
    <w:rsid w:val="004F79E7"/>
    <w:pPr>
      <w:widowControl w:val="0"/>
      <w:suppressAutoHyphens/>
      <w:spacing w:after="0" w:line="240" w:lineRule="auto"/>
      <w:ind w:left="128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31">
    <w:name w:val="ﾎ3f・f・f・f・f・f・f・f ・f・f・f・f・f 31"/>
    <w:basedOn w:val="a"/>
    <w:rsid w:val="004F79E7"/>
    <w:pPr>
      <w:widowControl w:val="0"/>
      <w:suppressAutoHyphens/>
      <w:spacing w:after="0" w:line="240" w:lineRule="auto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fffffffff21">
    <w:name w:val="ﾎ3f・f・f・f・f・f・f・f ・f・f・f・f・f ・f ・f・f・f・f・f・f・f・f 21"/>
    <w:basedOn w:val="a"/>
    <w:rsid w:val="004F79E7"/>
    <w:pPr>
      <w:widowControl w:val="0"/>
      <w:suppressAutoHyphens/>
      <w:spacing w:after="0" w:line="240" w:lineRule="auto"/>
      <w:ind w:left="69"/>
    </w:pPr>
    <w:rPr>
      <w:rFonts w:ascii="Times New Roman" w:hAnsi="Times New Roman"/>
      <w:sz w:val="28"/>
      <w:szCs w:val="28"/>
      <w:lang w:eastAsia="ar-SA"/>
    </w:rPr>
  </w:style>
  <w:style w:type="paragraph" w:customStyle="1" w:styleId="TableContents">
    <w:name w:val="Table Contents"/>
    <w:basedOn w:val="a"/>
    <w:rsid w:val="004F79E7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4F79E7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e"/>
    <w:rsid w:val="004F79E7"/>
    <w:pPr>
      <w:widowControl w:val="0"/>
      <w:shd w:val="clear" w:color="auto" w:fill="auto"/>
      <w:jc w:val="both"/>
    </w:pPr>
    <w:rPr>
      <w:color w:val="auto"/>
      <w:sz w:val="28"/>
      <w:szCs w:val="28"/>
      <w:u w:val="single"/>
    </w:rPr>
  </w:style>
  <w:style w:type="paragraph" w:customStyle="1" w:styleId="3fffffffffffff2">
    <w:name w:val="ﾎ3f・f・f・f・f・f・f・f ・f・f・f・f・f 2"/>
    <w:basedOn w:val="a"/>
    <w:rsid w:val="004F79E7"/>
    <w:pPr>
      <w:widowControl w:val="0"/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Contents1">
    <w:name w:val="Table Contents1"/>
    <w:basedOn w:val="a"/>
    <w:rsid w:val="004F79E7"/>
    <w:pPr>
      <w:widowControl w:val="0"/>
      <w:suppressAutoHyphens/>
      <w:spacing w:after="0" w:line="240" w:lineRule="auto"/>
    </w:pPr>
    <w:rPr>
      <w:rFonts w:ascii="Times New Roman" w:hAnsi="Times New Roman"/>
      <w:sz w:val="18"/>
      <w:szCs w:val="18"/>
      <w:lang w:eastAsia="ar-SA"/>
    </w:rPr>
  </w:style>
  <w:style w:type="paragraph" w:customStyle="1" w:styleId="TableHeading1">
    <w:name w:val="Table Heading1"/>
    <w:basedOn w:val="TableContents1"/>
    <w:rsid w:val="004F79E7"/>
    <w:pPr>
      <w:jc w:val="center"/>
    </w:pPr>
    <w:rPr>
      <w:b/>
      <w:bCs/>
    </w:rPr>
  </w:style>
  <w:style w:type="paragraph" w:customStyle="1" w:styleId="Oaaeeoa1">
    <w:name w:val="Oaaeeoa1"/>
    <w:basedOn w:val="a"/>
    <w:rsid w:val="004F79E7"/>
    <w:pPr>
      <w:widowControl w:val="0"/>
      <w:suppressAutoHyphens/>
      <w:spacing w:after="0" w:line="240" w:lineRule="auto"/>
    </w:pPr>
    <w:rPr>
      <w:rFonts w:ascii="Times New Roman" w:hAnsi="Times New Roman"/>
      <w:sz w:val="26"/>
      <w:szCs w:val="26"/>
      <w:lang w:eastAsia="ar-SA"/>
    </w:rPr>
  </w:style>
  <w:style w:type="paragraph" w:customStyle="1" w:styleId="Framecontents1">
    <w:name w:val="Frame contents1"/>
    <w:basedOn w:val="ae"/>
    <w:rsid w:val="004F79E7"/>
    <w:pPr>
      <w:widowControl w:val="0"/>
      <w:shd w:val="clear" w:color="auto" w:fill="auto"/>
      <w:jc w:val="both"/>
    </w:pPr>
    <w:rPr>
      <w:color w:val="auto"/>
      <w:sz w:val="28"/>
      <w:szCs w:val="28"/>
      <w:u w:val="single"/>
    </w:rPr>
  </w:style>
  <w:style w:type="paragraph" w:customStyle="1" w:styleId="210">
    <w:name w:val="Основной текст с отступом 21"/>
    <w:basedOn w:val="a"/>
    <w:rsid w:val="004F79E7"/>
    <w:pPr>
      <w:widowControl w:val="0"/>
      <w:suppressAutoHyphens/>
      <w:spacing w:after="0" w:line="240" w:lineRule="auto"/>
      <w:ind w:firstLine="709"/>
      <w:jc w:val="both"/>
    </w:pPr>
    <w:rPr>
      <w:rFonts w:ascii="Times New Roman" w:hAnsi="Times New Roman"/>
      <w:b/>
      <w:i/>
      <w:sz w:val="28"/>
      <w:szCs w:val="20"/>
      <w:lang w:eastAsia="ar-SA"/>
    </w:rPr>
  </w:style>
  <w:style w:type="paragraph" w:customStyle="1" w:styleId="310">
    <w:name w:val="Основной текст 31"/>
    <w:basedOn w:val="a"/>
    <w:rsid w:val="004F79E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aff">
    <w:name w:val="Таблицы (моноширинный)"/>
    <w:basedOn w:val="a"/>
    <w:next w:val="a"/>
    <w:rsid w:val="004F79E7"/>
    <w:pPr>
      <w:widowControl w:val="0"/>
      <w:suppressAutoHyphens/>
      <w:autoSpaceDE w:val="0"/>
      <w:spacing w:after="0" w:line="240" w:lineRule="auto"/>
      <w:jc w:val="both"/>
    </w:pPr>
    <w:rPr>
      <w:rFonts w:ascii="Courier New" w:hAnsi="Courier New" w:cs="StarSymbol"/>
      <w:sz w:val="20"/>
      <w:szCs w:val="20"/>
      <w:lang w:eastAsia="ar-SA"/>
    </w:rPr>
  </w:style>
  <w:style w:type="paragraph" w:customStyle="1" w:styleId="ConsNonformat">
    <w:name w:val="ConsNonformat"/>
    <w:rsid w:val="004F79E7"/>
    <w:pPr>
      <w:widowControl w:val="0"/>
      <w:suppressAutoHyphens/>
      <w:autoSpaceDE w:val="0"/>
      <w:ind w:right="19772" w:firstLine="0"/>
      <w:jc w:val="left"/>
    </w:pPr>
    <w:rPr>
      <w:rFonts w:ascii="Courier New" w:eastAsia="Arial" w:hAnsi="Courier New" w:cs="StarSymbol"/>
      <w:sz w:val="20"/>
      <w:szCs w:val="20"/>
      <w:lang w:eastAsia="ar-SA"/>
    </w:rPr>
  </w:style>
  <w:style w:type="paragraph" w:customStyle="1" w:styleId="aff0">
    <w:name w:val="Содержимое таблицы"/>
    <w:basedOn w:val="a"/>
    <w:rsid w:val="004F79E7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1">
    <w:name w:val="Заголовок таблицы"/>
    <w:basedOn w:val="aff0"/>
    <w:rsid w:val="004F79E7"/>
    <w:pPr>
      <w:jc w:val="center"/>
    </w:pPr>
    <w:rPr>
      <w:b/>
      <w:bCs/>
    </w:rPr>
  </w:style>
  <w:style w:type="paragraph" w:customStyle="1" w:styleId="aff2">
    <w:name w:val="Содержимое врезки"/>
    <w:basedOn w:val="ae"/>
    <w:rsid w:val="004F79E7"/>
    <w:pPr>
      <w:shd w:val="clear" w:color="auto" w:fill="auto"/>
      <w:jc w:val="both"/>
    </w:pPr>
    <w:rPr>
      <w:color w:val="auto"/>
      <w:sz w:val="28"/>
      <w:szCs w:val="28"/>
    </w:rPr>
  </w:style>
  <w:style w:type="character" w:customStyle="1" w:styleId="WW8Num2z0">
    <w:name w:val="WW8Num2z0"/>
    <w:rsid w:val="004F79E7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4F79E7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4F79E7"/>
    <w:rPr>
      <w:rFonts w:ascii="Symbol" w:hAnsi="Symbol" w:cs="Symbol" w:hint="default"/>
      <w:sz w:val="18"/>
      <w:szCs w:val="18"/>
    </w:rPr>
  </w:style>
  <w:style w:type="character" w:customStyle="1" w:styleId="Absatz-Standardschriftart">
    <w:name w:val="Absatz-Standardschriftart"/>
    <w:rsid w:val="004F79E7"/>
  </w:style>
  <w:style w:type="character" w:customStyle="1" w:styleId="WW-Absatz-Standardschriftart">
    <w:name w:val="WW-Absatz-Standardschriftart"/>
    <w:rsid w:val="004F79E7"/>
  </w:style>
  <w:style w:type="character" w:customStyle="1" w:styleId="WW-Absatz-Standardschriftart1">
    <w:name w:val="WW-Absatz-Standardschriftart1"/>
    <w:rsid w:val="004F79E7"/>
  </w:style>
  <w:style w:type="character" w:customStyle="1" w:styleId="WW-Absatz-Standardschriftart11">
    <w:name w:val="WW-Absatz-Standardschriftart11"/>
    <w:rsid w:val="004F79E7"/>
  </w:style>
  <w:style w:type="character" w:customStyle="1" w:styleId="WW-Absatz-Standardschriftart111">
    <w:name w:val="WW-Absatz-Standardschriftart111"/>
    <w:rsid w:val="004F79E7"/>
  </w:style>
  <w:style w:type="character" w:customStyle="1" w:styleId="WW8Num4z1">
    <w:name w:val="WW8Num4z1"/>
    <w:rsid w:val="004F79E7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4F79E7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4F79E7"/>
    <w:rPr>
      <w:sz w:val="20"/>
      <w:szCs w:val="20"/>
    </w:rPr>
  </w:style>
  <w:style w:type="character" w:customStyle="1" w:styleId="WW8Num5z1">
    <w:name w:val="WW8Num5z1"/>
    <w:rsid w:val="004F79E7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4F79E7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4F79E7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4F79E7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4F79E7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4F79E7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4F79E7"/>
  </w:style>
  <w:style w:type="character" w:customStyle="1" w:styleId="WW8Num6z1">
    <w:name w:val="WW8Num6z1"/>
    <w:rsid w:val="004F79E7"/>
    <w:rPr>
      <w:rFonts w:ascii="Courier New" w:hAnsi="Courier New" w:cs="StarSymbol" w:hint="default"/>
    </w:rPr>
  </w:style>
  <w:style w:type="character" w:customStyle="1" w:styleId="WW8Num6z2">
    <w:name w:val="WW8Num6z2"/>
    <w:rsid w:val="004F79E7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4F79E7"/>
    <w:rPr>
      <w:sz w:val="20"/>
      <w:szCs w:val="20"/>
    </w:rPr>
  </w:style>
  <w:style w:type="character" w:customStyle="1" w:styleId="WW8Num8z1">
    <w:name w:val="WW8Num8z1"/>
    <w:rsid w:val="004F79E7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4F79E7"/>
    <w:rPr>
      <w:rFonts w:ascii="Wingdings" w:hAnsi="Wingdings" w:cs="Courier New" w:hint="default"/>
      <w:sz w:val="20"/>
      <w:szCs w:val="20"/>
    </w:rPr>
  </w:style>
  <w:style w:type="character" w:customStyle="1" w:styleId="WW8Num9z0">
    <w:name w:val="WW8Num9z0"/>
    <w:rsid w:val="004F79E7"/>
    <w:rPr>
      <w:sz w:val="20"/>
      <w:szCs w:val="20"/>
    </w:rPr>
  </w:style>
  <w:style w:type="character" w:customStyle="1" w:styleId="WW8Num9z1">
    <w:name w:val="WW8Num9z1"/>
    <w:rsid w:val="004F79E7"/>
    <w:rPr>
      <w:rFonts w:ascii="Courier New" w:hAnsi="Courier New" w:cs="StarSymbol" w:hint="default"/>
      <w:sz w:val="20"/>
      <w:szCs w:val="20"/>
    </w:rPr>
  </w:style>
  <w:style w:type="character" w:customStyle="1" w:styleId="WW8Num9z2">
    <w:name w:val="WW8Num9z2"/>
    <w:rsid w:val="004F79E7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4F79E7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4F79E7"/>
    <w:rPr>
      <w:rFonts w:ascii="Courier New" w:hAnsi="Courier New" w:cs="StarSymbol" w:hint="default"/>
    </w:rPr>
  </w:style>
  <w:style w:type="character" w:customStyle="1" w:styleId="WW8Num10z2">
    <w:name w:val="WW8Num10z2"/>
    <w:rsid w:val="004F79E7"/>
    <w:rPr>
      <w:rFonts w:ascii="Wingdings" w:hAnsi="Wingdings" w:cs="Courier New" w:hint="default"/>
    </w:rPr>
  </w:style>
  <w:style w:type="character" w:customStyle="1" w:styleId="WW8Num11z0">
    <w:name w:val="WW8Num11z0"/>
    <w:rsid w:val="004F79E7"/>
    <w:rPr>
      <w:sz w:val="20"/>
      <w:szCs w:val="20"/>
    </w:rPr>
  </w:style>
  <w:style w:type="character" w:customStyle="1" w:styleId="WW8Num11z1">
    <w:name w:val="WW8Num11z1"/>
    <w:rsid w:val="004F79E7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4F79E7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4F79E7"/>
    <w:rPr>
      <w:rFonts w:ascii="Symbol" w:hAnsi="Symbol" w:cs="Symbol" w:hint="default"/>
      <w:sz w:val="20"/>
      <w:szCs w:val="20"/>
    </w:rPr>
  </w:style>
  <w:style w:type="character" w:customStyle="1" w:styleId="WW8Num12z1">
    <w:name w:val="WW8Num12z1"/>
    <w:rsid w:val="004F79E7"/>
    <w:rPr>
      <w:rFonts w:ascii="Courier New" w:hAnsi="Courier New" w:cs="StarSymbol" w:hint="default"/>
      <w:sz w:val="20"/>
      <w:szCs w:val="20"/>
    </w:rPr>
  </w:style>
  <w:style w:type="character" w:customStyle="1" w:styleId="WW8Num12z2">
    <w:name w:val="WW8Num12z2"/>
    <w:rsid w:val="004F79E7"/>
    <w:rPr>
      <w:rFonts w:ascii="Wingdings" w:hAnsi="Wingdings" w:cs="Courier New" w:hint="default"/>
      <w:sz w:val="20"/>
      <w:szCs w:val="20"/>
    </w:rPr>
  </w:style>
  <w:style w:type="character" w:customStyle="1" w:styleId="WW8Num13z0">
    <w:name w:val="WW8Num13z0"/>
    <w:rsid w:val="004F79E7"/>
    <w:rPr>
      <w:rFonts w:ascii="Symbol" w:hAnsi="Symbol" w:cs="Symbol" w:hint="default"/>
      <w:sz w:val="18"/>
      <w:szCs w:val="18"/>
    </w:rPr>
  </w:style>
  <w:style w:type="character" w:customStyle="1" w:styleId="WW8Num14z0">
    <w:name w:val="WW8Num14z0"/>
    <w:rsid w:val="004F79E7"/>
    <w:rPr>
      <w:rFonts w:ascii="Symbol" w:hAnsi="Symbol" w:cs="Symbol" w:hint="default"/>
      <w:sz w:val="20"/>
      <w:szCs w:val="20"/>
    </w:rPr>
  </w:style>
  <w:style w:type="character" w:customStyle="1" w:styleId="WW8Num14z1">
    <w:name w:val="WW8Num14z1"/>
    <w:rsid w:val="004F79E7"/>
    <w:rPr>
      <w:rFonts w:ascii="Courier New" w:hAnsi="Courier New" w:cs="StarSymbol" w:hint="default"/>
      <w:sz w:val="20"/>
      <w:szCs w:val="20"/>
    </w:rPr>
  </w:style>
  <w:style w:type="character" w:customStyle="1" w:styleId="WW8Num14z2">
    <w:name w:val="WW8Num14z2"/>
    <w:rsid w:val="004F79E7"/>
    <w:rPr>
      <w:rFonts w:ascii="Wingdings" w:hAnsi="Wingdings" w:cs="Courier New" w:hint="default"/>
      <w:sz w:val="20"/>
      <w:szCs w:val="20"/>
    </w:rPr>
  </w:style>
  <w:style w:type="character" w:customStyle="1" w:styleId="23">
    <w:name w:val="Основной шрифт абзаца2"/>
    <w:rsid w:val="004F79E7"/>
  </w:style>
  <w:style w:type="character" w:customStyle="1" w:styleId="WW8Num13z1">
    <w:name w:val="WW8Num13z1"/>
    <w:rsid w:val="004F79E7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4F79E7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4F79E7"/>
  </w:style>
  <w:style w:type="character" w:customStyle="1" w:styleId="WW-Absatz-Standardschriftart111111">
    <w:name w:val="WW-Absatz-Standardschriftart111111"/>
    <w:rsid w:val="004F79E7"/>
  </w:style>
  <w:style w:type="character" w:customStyle="1" w:styleId="WW-Absatz-Standardschriftart1111111">
    <w:name w:val="WW-Absatz-Standardschriftart1111111"/>
    <w:rsid w:val="004F79E7"/>
  </w:style>
  <w:style w:type="character" w:customStyle="1" w:styleId="16">
    <w:name w:val="Основной шрифт абзаца1"/>
    <w:rsid w:val="004F79E7"/>
  </w:style>
  <w:style w:type="character" w:customStyle="1" w:styleId="WW-">
    <w:name w:val="WW-Основной шрифт абзаца"/>
    <w:rsid w:val="004F79E7"/>
  </w:style>
  <w:style w:type="character" w:customStyle="1" w:styleId="WW8Num5z3">
    <w:name w:val="WW8Num5z3"/>
    <w:rsid w:val="004F79E7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4F79E7"/>
    <w:rPr>
      <w:rFonts w:ascii="Symbol" w:hAnsi="Symbol" w:cs="Symbol" w:hint="default"/>
    </w:rPr>
  </w:style>
  <w:style w:type="character" w:customStyle="1" w:styleId="WW8Num7z3">
    <w:name w:val="WW8Num7z3"/>
    <w:rsid w:val="004F79E7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4F79E7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4F79E7"/>
    <w:rPr>
      <w:rFonts w:ascii="Courier New" w:hAnsi="Courier New" w:cs="StarSymbol" w:hint="default"/>
    </w:rPr>
  </w:style>
  <w:style w:type="character" w:customStyle="1" w:styleId="WW8Num16z2">
    <w:name w:val="WW8Num16z2"/>
    <w:rsid w:val="004F79E7"/>
    <w:rPr>
      <w:rFonts w:ascii="Wingdings" w:hAnsi="Wingdings" w:cs="Courier New" w:hint="default"/>
    </w:rPr>
  </w:style>
  <w:style w:type="character" w:customStyle="1" w:styleId="WW8Num17z0">
    <w:name w:val="WW8Num17z0"/>
    <w:rsid w:val="004F79E7"/>
    <w:rPr>
      <w:sz w:val="20"/>
      <w:szCs w:val="20"/>
    </w:rPr>
  </w:style>
  <w:style w:type="character" w:customStyle="1" w:styleId="WW8Num17z1">
    <w:name w:val="WW8Num17z1"/>
    <w:rsid w:val="004F79E7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4F79E7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4F79E7"/>
    <w:rPr>
      <w:sz w:val="20"/>
      <w:szCs w:val="20"/>
    </w:rPr>
  </w:style>
  <w:style w:type="character" w:customStyle="1" w:styleId="WW8Num18z1">
    <w:name w:val="WW8Num18z1"/>
    <w:rsid w:val="004F79E7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4F79E7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4F79E7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4F79E7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4F79E7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4F79E7"/>
    <w:rPr>
      <w:sz w:val="20"/>
      <w:szCs w:val="20"/>
    </w:rPr>
  </w:style>
  <w:style w:type="character" w:customStyle="1" w:styleId="WW8Num25z1">
    <w:name w:val="WW8Num25z1"/>
    <w:rsid w:val="004F79E7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4F79E7"/>
    <w:rPr>
      <w:rFonts w:ascii="Symbol" w:hAnsi="Symbol" w:cs="Symbol" w:hint="default"/>
      <w:sz w:val="20"/>
      <w:szCs w:val="20"/>
    </w:rPr>
  </w:style>
  <w:style w:type="character" w:customStyle="1" w:styleId="WW8Num26z0">
    <w:name w:val="WW8Num26z0"/>
    <w:rsid w:val="004F79E7"/>
    <w:rPr>
      <w:sz w:val="20"/>
      <w:szCs w:val="20"/>
    </w:rPr>
  </w:style>
  <w:style w:type="character" w:customStyle="1" w:styleId="WW8Num26z1">
    <w:name w:val="WW8Num26z1"/>
    <w:rsid w:val="004F79E7"/>
    <w:rPr>
      <w:rFonts w:ascii="Courier New" w:hAnsi="Courier New" w:cs="StarSymbol" w:hint="default"/>
      <w:sz w:val="20"/>
      <w:szCs w:val="20"/>
    </w:rPr>
  </w:style>
  <w:style w:type="character" w:customStyle="1" w:styleId="WW8Num26z2">
    <w:name w:val="WW8Num26z2"/>
    <w:rsid w:val="004F79E7"/>
    <w:rPr>
      <w:rFonts w:ascii="Wingdings" w:hAnsi="Wingdings" w:cs="Courier New" w:hint="default"/>
      <w:sz w:val="20"/>
      <w:szCs w:val="20"/>
    </w:rPr>
  </w:style>
  <w:style w:type="character" w:customStyle="1" w:styleId="WW8Num27z0">
    <w:name w:val="WW8Num27z0"/>
    <w:rsid w:val="004F79E7"/>
    <w:rPr>
      <w:sz w:val="20"/>
      <w:szCs w:val="20"/>
    </w:rPr>
  </w:style>
  <w:style w:type="character" w:customStyle="1" w:styleId="WW8Num27z1">
    <w:name w:val="WW8Num27z1"/>
    <w:rsid w:val="004F79E7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4F79E7"/>
    <w:rPr>
      <w:rFonts w:ascii="Symbol" w:hAnsi="Symbol" w:cs="Symbol" w:hint="default"/>
      <w:sz w:val="20"/>
      <w:szCs w:val="20"/>
    </w:rPr>
  </w:style>
  <w:style w:type="character" w:customStyle="1" w:styleId="WW8Num31z0">
    <w:name w:val="WW8Num31z0"/>
    <w:rsid w:val="004F79E7"/>
    <w:rPr>
      <w:rFonts w:ascii="Symbol" w:hAnsi="Symbol" w:cs="Symbol" w:hint="default"/>
    </w:rPr>
  </w:style>
  <w:style w:type="character" w:customStyle="1" w:styleId="WW8Num31z1">
    <w:name w:val="WW8Num31z1"/>
    <w:rsid w:val="004F79E7"/>
    <w:rPr>
      <w:rFonts w:ascii="Courier New" w:hAnsi="Courier New" w:cs="StarSymbol" w:hint="default"/>
    </w:rPr>
  </w:style>
  <w:style w:type="character" w:customStyle="1" w:styleId="WW8Num31z2">
    <w:name w:val="WW8Num31z2"/>
    <w:rsid w:val="004F79E7"/>
    <w:rPr>
      <w:rFonts w:ascii="Wingdings" w:hAnsi="Wingdings" w:cs="Courier New" w:hint="default"/>
    </w:rPr>
  </w:style>
  <w:style w:type="character" w:customStyle="1" w:styleId="WW8Num36z0">
    <w:name w:val="WW8Num36z0"/>
    <w:rsid w:val="004F79E7"/>
    <w:rPr>
      <w:rFonts w:ascii="Symbol" w:hAnsi="Symbol" w:cs="Symbol" w:hint="default"/>
    </w:rPr>
  </w:style>
  <w:style w:type="character" w:customStyle="1" w:styleId="WW8Num36z1">
    <w:name w:val="WW8Num36z1"/>
    <w:rsid w:val="004F79E7"/>
    <w:rPr>
      <w:rFonts w:ascii="Courier New" w:hAnsi="Courier New" w:cs="StarSymbol" w:hint="default"/>
    </w:rPr>
  </w:style>
  <w:style w:type="character" w:customStyle="1" w:styleId="WW8Num36z2">
    <w:name w:val="WW8Num36z2"/>
    <w:rsid w:val="004F79E7"/>
    <w:rPr>
      <w:rFonts w:ascii="Wingdings" w:hAnsi="Wingdings" w:cs="Courier New" w:hint="default"/>
    </w:rPr>
  </w:style>
  <w:style w:type="character" w:customStyle="1" w:styleId="WW8Num37z0">
    <w:name w:val="WW8Num37z0"/>
    <w:rsid w:val="004F79E7"/>
    <w:rPr>
      <w:rFonts w:ascii="Symbol" w:hAnsi="Symbol" w:cs="Symbol" w:hint="default"/>
    </w:rPr>
  </w:style>
  <w:style w:type="character" w:customStyle="1" w:styleId="WW8Num37z1">
    <w:name w:val="WW8Num37z1"/>
    <w:rsid w:val="004F79E7"/>
    <w:rPr>
      <w:rFonts w:ascii="Courier New" w:hAnsi="Courier New" w:cs="StarSymbol" w:hint="default"/>
    </w:rPr>
  </w:style>
  <w:style w:type="character" w:customStyle="1" w:styleId="WW8Num37z2">
    <w:name w:val="WW8Num37z2"/>
    <w:rsid w:val="004F79E7"/>
    <w:rPr>
      <w:rFonts w:ascii="Wingdings" w:hAnsi="Wingdings" w:cs="Courier New" w:hint="default"/>
    </w:rPr>
  </w:style>
  <w:style w:type="character" w:customStyle="1" w:styleId="WW8Num38z0">
    <w:name w:val="WW8Num38z0"/>
    <w:rsid w:val="004F79E7"/>
    <w:rPr>
      <w:rFonts w:ascii="Wingdings" w:hAnsi="Wingdings" w:cs="Courier New" w:hint="default"/>
    </w:rPr>
  </w:style>
  <w:style w:type="character" w:customStyle="1" w:styleId="WW8Num39z0">
    <w:name w:val="WW8Num39z0"/>
    <w:rsid w:val="004F79E7"/>
    <w:rPr>
      <w:rFonts w:ascii="Wingdings" w:hAnsi="Wingdings" w:cs="Courier New" w:hint="default"/>
    </w:rPr>
  </w:style>
  <w:style w:type="character" w:customStyle="1" w:styleId="WW8Num39z1">
    <w:name w:val="WW8Num39z1"/>
    <w:rsid w:val="004F79E7"/>
    <w:rPr>
      <w:rFonts w:ascii="Courier New" w:hAnsi="Courier New" w:cs="StarSymbol" w:hint="default"/>
    </w:rPr>
  </w:style>
  <w:style w:type="character" w:customStyle="1" w:styleId="WW8Num39z3">
    <w:name w:val="WW8Num39z3"/>
    <w:rsid w:val="004F79E7"/>
    <w:rPr>
      <w:rFonts w:ascii="Symbol" w:hAnsi="Symbol" w:cs="Symbol" w:hint="default"/>
    </w:rPr>
  </w:style>
  <w:style w:type="character" w:customStyle="1" w:styleId="WW8Num40z1">
    <w:name w:val="WW8Num40z1"/>
    <w:rsid w:val="004F79E7"/>
    <w:rPr>
      <w:rFonts w:ascii="Courier New" w:hAnsi="Courier New" w:cs="StarSymbol" w:hint="default"/>
    </w:rPr>
  </w:style>
  <w:style w:type="character" w:customStyle="1" w:styleId="WW8Num40z2">
    <w:name w:val="WW8Num40z2"/>
    <w:rsid w:val="004F79E7"/>
    <w:rPr>
      <w:rFonts w:ascii="Wingdings" w:hAnsi="Wingdings" w:cs="Courier New" w:hint="default"/>
    </w:rPr>
  </w:style>
  <w:style w:type="character" w:customStyle="1" w:styleId="WW8Num40z3">
    <w:name w:val="WW8Num40z3"/>
    <w:rsid w:val="004F79E7"/>
    <w:rPr>
      <w:rFonts w:ascii="Symbol" w:hAnsi="Symbol" w:cs="Symbol" w:hint="default"/>
    </w:rPr>
  </w:style>
  <w:style w:type="character" w:customStyle="1" w:styleId="WW8Num42z0">
    <w:name w:val="WW8Num42z0"/>
    <w:rsid w:val="004F79E7"/>
    <w:rPr>
      <w:rFonts w:ascii="Symbol" w:hAnsi="Symbol" w:hint="default"/>
    </w:rPr>
  </w:style>
  <w:style w:type="character" w:customStyle="1" w:styleId="WW8Num42z1">
    <w:name w:val="WW8Num42z1"/>
    <w:rsid w:val="004F79E7"/>
    <w:rPr>
      <w:rFonts w:ascii="Courier New" w:hAnsi="Courier New" w:cs="StarSymbol" w:hint="default"/>
    </w:rPr>
  </w:style>
  <w:style w:type="character" w:customStyle="1" w:styleId="WW8Num42z2">
    <w:name w:val="WW8Num42z2"/>
    <w:rsid w:val="004F79E7"/>
    <w:rPr>
      <w:rFonts w:ascii="Wingdings" w:hAnsi="Wingdings" w:hint="default"/>
    </w:rPr>
  </w:style>
  <w:style w:type="character" w:customStyle="1" w:styleId="WW8Num44z0">
    <w:name w:val="WW8Num44z0"/>
    <w:rsid w:val="004F79E7"/>
    <w:rPr>
      <w:rFonts w:ascii="Wingdings" w:hAnsi="Wingdings" w:cs="Courier New" w:hint="default"/>
    </w:rPr>
  </w:style>
  <w:style w:type="character" w:customStyle="1" w:styleId="WW8Num44z1">
    <w:name w:val="WW8Num44z1"/>
    <w:rsid w:val="004F79E7"/>
    <w:rPr>
      <w:rFonts w:ascii="Courier New" w:hAnsi="Courier New" w:cs="StarSymbol" w:hint="default"/>
    </w:rPr>
  </w:style>
  <w:style w:type="character" w:customStyle="1" w:styleId="WW8Num44z3">
    <w:name w:val="WW8Num44z3"/>
    <w:rsid w:val="004F79E7"/>
    <w:rPr>
      <w:rFonts w:ascii="Symbol" w:hAnsi="Symbol" w:cs="Symbol" w:hint="default"/>
    </w:rPr>
  </w:style>
  <w:style w:type="character" w:customStyle="1" w:styleId="WW8Num45z0">
    <w:name w:val="WW8Num45z0"/>
    <w:rsid w:val="004F79E7"/>
    <w:rPr>
      <w:rFonts w:ascii="Symbol" w:hAnsi="Symbol" w:cs="Symbol" w:hint="default"/>
    </w:rPr>
  </w:style>
  <w:style w:type="character" w:customStyle="1" w:styleId="WW8Num45z1">
    <w:name w:val="WW8Num45z1"/>
    <w:rsid w:val="004F79E7"/>
    <w:rPr>
      <w:rFonts w:ascii="Courier New" w:hAnsi="Courier New" w:cs="StarSymbol" w:hint="default"/>
    </w:rPr>
  </w:style>
  <w:style w:type="character" w:customStyle="1" w:styleId="WW8Num45z2">
    <w:name w:val="WW8Num45z2"/>
    <w:rsid w:val="004F79E7"/>
    <w:rPr>
      <w:rFonts w:ascii="Wingdings" w:hAnsi="Wingdings" w:cs="Courier New" w:hint="default"/>
    </w:rPr>
  </w:style>
  <w:style w:type="character" w:customStyle="1" w:styleId="WW8Num46z0">
    <w:name w:val="WW8Num46z0"/>
    <w:rsid w:val="004F79E7"/>
    <w:rPr>
      <w:rFonts w:ascii="Symbol" w:hAnsi="Symbol" w:hint="default"/>
    </w:rPr>
  </w:style>
  <w:style w:type="character" w:customStyle="1" w:styleId="WW8Num46z1">
    <w:name w:val="WW8Num46z1"/>
    <w:rsid w:val="004F79E7"/>
    <w:rPr>
      <w:rFonts w:ascii="Courier New" w:hAnsi="Courier New" w:cs="StarSymbol" w:hint="default"/>
    </w:rPr>
  </w:style>
  <w:style w:type="character" w:customStyle="1" w:styleId="WW8Num46z2">
    <w:name w:val="WW8Num46z2"/>
    <w:rsid w:val="004F79E7"/>
    <w:rPr>
      <w:rFonts w:ascii="Wingdings" w:hAnsi="Wingdings" w:hint="default"/>
    </w:rPr>
  </w:style>
  <w:style w:type="character" w:customStyle="1" w:styleId="WW8Num49z1">
    <w:name w:val="WW8Num49z1"/>
    <w:rsid w:val="004F79E7"/>
    <w:rPr>
      <w:rFonts w:ascii="Symbol" w:hAnsi="Symbol" w:cs="Symbol" w:hint="default"/>
    </w:rPr>
  </w:style>
  <w:style w:type="character" w:customStyle="1" w:styleId="WW8Num50z0">
    <w:name w:val="WW8Num50z0"/>
    <w:rsid w:val="004F79E7"/>
    <w:rPr>
      <w:rFonts w:ascii="Wingdings" w:hAnsi="Wingdings" w:cs="Courier New" w:hint="default"/>
    </w:rPr>
  </w:style>
  <w:style w:type="character" w:customStyle="1" w:styleId="WW8Num50z1">
    <w:name w:val="WW8Num50z1"/>
    <w:rsid w:val="004F79E7"/>
    <w:rPr>
      <w:rFonts w:ascii="Courier New" w:hAnsi="Courier New" w:cs="StarSymbol" w:hint="default"/>
    </w:rPr>
  </w:style>
  <w:style w:type="character" w:customStyle="1" w:styleId="WW8Num50z3">
    <w:name w:val="WW8Num50z3"/>
    <w:rsid w:val="004F79E7"/>
    <w:rPr>
      <w:rFonts w:ascii="Symbol" w:hAnsi="Symbol" w:cs="Symbol" w:hint="default"/>
    </w:rPr>
  </w:style>
  <w:style w:type="character" w:customStyle="1" w:styleId="WW8Num51z0">
    <w:name w:val="WW8Num51z0"/>
    <w:rsid w:val="004F79E7"/>
    <w:rPr>
      <w:rFonts w:ascii="Wingdings" w:hAnsi="Wingdings" w:hint="default"/>
    </w:rPr>
  </w:style>
  <w:style w:type="character" w:customStyle="1" w:styleId="WW8Num52z0">
    <w:name w:val="WW8Num52z0"/>
    <w:rsid w:val="004F79E7"/>
    <w:rPr>
      <w:rFonts w:ascii="Wingdings" w:hAnsi="Wingdings" w:cs="Courier New" w:hint="default"/>
    </w:rPr>
  </w:style>
  <w:style w:type="character" w:customStyle="1" w:styleId="WW8Num52z1">
    <w:name w:val="WW8Num52z1"/>
    <w:rsid w:val="004F79E7"/>
    <w:rPr>
      <w:rFonts w:ascii="Courier New" w:hAnsi="Courier New" w:cs="StarSymbol" w:hint="default"/>
    </w:rPr>
  </w:style>
  <w:style w:type="character" w:customStyle="1" w:styleId="WW8Num52z3">
    <w:name w:val="WW8Num52z3"/>
    <w:rsid w:val="004F79E7"/>
    <w:rPr>
      <w:rFonts w:ascii="Symbol" w:hAnsi="Symbol" w:cs="Symbol" w:hint="default"/>
    </w:rPr>
  </w:style>
  <w:style w:type="character" w:customStyle="1" w:styleId="WW8Num53z0">
    <w:name w:val="WW8Num53z0"/>
    <w:rsid w:val="004F79E7"/>
    <w:rPr>
      <w:rFonts w:ascii="Symbol" w:hAnsi="Symbol" w:hint="default"/>
    </w:rPr>
  </w:style>
  <w:style w:type="character" w:customStyle="1" w:styleId="WW8Num53z1">
    <w:name w:val="WW8Num53z1"/>
    <w:rsid w:val="004F79E7"/>
    <w:rPr>
      <w:rFonts w:ascii="Courier New" w:hAnsi="Courier New" w:cs="StarSymbol" w:hint="default"/>
    </w:rPr>
  </w:style>
  <w:style w:type="character" w:customStyle="1" w:styleId="WW8Num53z2">
    <w:name w:val="WW8Num53z2"/>
    <w:rsid w:val="004F79E7"/>
    <w:rPr>
      <w:rFonts w:ascii="Wingdings" w:hAnsi="Wingdings" w:hint="default"/>
    </w:rPr>
  </w:style>
  <w:style w:type="character" w:customStyle="1" w:styleId="WW8Num54z0">
    <w:name w:val="WW8Num54z0"/>
    <w:rsid w:val="004F79E7"/>
    <w:rPr>
      <w:rFonts w:ascii="Symbol" w:hAnsi="Symbol" w:cs="Symbol" w:hint="default"/>
    </w:rPr>
  </w:style>
  <w:style w:type="character" w:customStyle="1" w:styleId="WW8Num54z1">
    <w:name w:val="WW8Num54z1"/>
    <w:rsid w:val="004F79E7"/>
    <w:rPr>
      <w:rFonts w:ascii="Courier New" w:hAnsi="Courier New" w:cs="StarSymbol" w:hint="default"/>
    </w:rPr>
  </w:style>
  <w:style w:type="character" w:customStyle="1" w:styleId="WW8Num54z2">
    <w:name w:val="WW8Num54z2"/>
    <w:rsid w:val="004F79E7"/>
    <w:rPr>
      <w:rFonts w:ascii="Wingdings" w:hAnsi="Wingdings" w:cs="Courier New" w:hint="default"/>
    </w:rPr>
  </w:style>
  <w:style w:type="character" w:customStyle="1" w:styleId="WW8Num55z0">
    <w:name w:val="WW8Num55z0"/>
    <w:rsid w:val="004F79E7"/>
    <w:rPr>
      <w:rFonts w:ascii="Symbol" w:hAnsi="Symbol" w:cs="Symbol" w:hint="default"/>
    </w:rPr>
  </w:style>
  <w:style w:type="character" w:customStyle="1" w:styleId="WW8Num55z1">
    <w:name w:val="WW8Num55z1"/>
    <w:rsid w:val="004F79E7"/>
    <w:rPr>
      <w:rFonts w:ascii="Courier New" w:hAnsi="Courier New" w:cs="StarSymbol" w:hint="default"/>
    </w:rPr>
  </w:style>
  <w:style w:type="character" w:customStyle="1" w:styleId="WW8Num55z2">
    <w:name w:val="WW8Num55z2"/>
    <w:rsid w:val="004F79E7"/>
    <w:rPr>
      <w:rFonts w:ascii="Wingdings" w:hAnsi="Wingdings" w:cs="Courier New" w:hint="default"/>
    </w:rPr>
  </w:style>
  <w:style w:type="character" w:customStyle="1" w:styleId="WW8Num57z0">
    <w:name w:val="WW8Num57z0"/>
    <w:rsid w:val="004F79E7"/>
    <w:rPr>
      <w:rFonts w:ascii="Symbol" w:hAnsi="Symbol" w:hint="default"/>
    </w:rPr>
  </w:style>
  <w:style w:type="character" w:customStyle="1" w:styleId="WW8Num57z1">
    <w:name w:val="WW8Num57z1"/>
    <w:rsid w:val="004F79E7"/>
    <w:rPr>
      <w:rFonts w:ascii="Courier New" w:hAnsi="Courier New" w:cs="StarSymbol" w:hint="default"/>
    </w:rPr>
  </w:style>
  <w:style w:type="character" w:customStyle="1" w:styleId="WW8Num57z2">
    <w:name w:val="WW8Num57z2"/>
    <w:rsid w:val="004F79E7"/>
    <w:rPr>
      <w:rFonts w:ascii="Wingdings" w:hAnsi="Wingdings" w:hint="default"/>
    </w:rPr>
  </w:style>
  <w:style w:type="character" w:customStyle="1" w:styleId="WW8Num58z0">
    <w:name w:val="WW8Num58z0"/>
    <w:rsid w:val="004F79E7"/>
    <w:rPr>
      <w:rFonts w:ascii="Wingdings" w:hAnsi="Wingdings" w:cs="Courier New" w:hint="default"/>
    </w:rPr>
  </w:style>
  <w:style w:type="character" w:customStyle="1" w:styleId="WW8Num58z1">
    <w:name w:val="WW8Num58z1"/>
    <w:rsid w:val="004F79E7"/>
    <w:rPr>
      <w:rFonts w:ascii="Courier New" w:hAnsi="Courier New" w:cs="StarSymbol" w:hint="default"/>
    </w:rPr>
  </w:style>
  <w:style w:type="character" w:customStyle="1" w:styleId="WW8Num58z3">
    <w:name w:val="WW8Num58z3"/>
    <w:rsid w:val="004F79E7"/>
    <w:rPr>
      <w:rFonts w:ascii="Symbol" w:hAnsi="Symbol" w:cs="Symbol" w:hint="default"/>
    </w:rPr>
  </w:style>
  <w:style w:type="character" w:customStyle="1" w:styleId="WW-1">
    <w:name w:val="WW-Основной шрифт абзаца1"/>
    <w:rsid w:val="004F79E7"/>
  </w:style>
  <w:style w:type="character" w:customStyle="1" w:styleId="3fffffffffffffffffff">
    <w:name w:val="ﾎ3f・f・f・f・f・f・f・f ・f・f・f・f・f ・f・f・f・f・f・f"/>
    <w:rsid w:val="004F79E7"/>
    <w:rPr>
      <w:sz w:val="20"/>
      <w:szCs w:val="20"/>
    </w:rPr>
  </w:style>
  <w:style w:type="character" w:customStyle="1" w:styleId="WW-Absatz-Standardschriftart11111111">
    <w:name w:val="WW-Absatz-Standardschriftart11111111"/>
    <w:rsid w:val="004F79E7"/>
    <w:rPr>
      <w:sz w:val="20"/>
      <w:szCs w:val="20"/>
    </w:rPr>
  </w:style>
  <w:style w:type="character" w:customStyle="1" w:styleId="WW-Absatz-Standardschriftart111111111">
    <w:name w:val="WW-Absatz-Standardschriftart111111111"/>
    <w:rsid w:val="004F79E7"/>
    <w:rPr>
      <w:sz w:val="20"/>
      <w:szCs w:val="20"/>
    </w:rPr>
  </w:style>
  <w:style w:type="character" w:customStyle="1" w:styleId="WW-Absatz-Standardschriftart1111111111">
    <w:name w:val="WW-Absatz-Standardschriftart1111111111"/>
    <w:rsid w:val="004F79E7"/>
    <w:rPr>
      <w:sz w:val="20"/>
      <w:szCs w:val="20"/>
    </w:rPr>
  </w:style>
  <w:style w:type="character" w:customStyle="1" w:styleId="WW8Num15z0">
    <w:name w:val="WW8Num15z0"/>
    <w:rsid w:val="004F79E7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4F79E7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4F79E7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4F79E7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4F79E7"/>
    <w:rPr>
      <w:sz w:val="20"/>
      <w:szCs w:val="20"/>
    </w:rPr>
  </w:style>
  <w:style w:type="character" w:customStyle="1" w:styleId="WW8Num1z0">
    <w:name w:val="WW8Num1z0"/>
    <w:rsid w:val="004F79E7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4F79E7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4F79E7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4F79E7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4F79E7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4F79E7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4F79E7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4F79E7"/>
    <w:rPr>
      <w:rFonts w:ascii="Symbol" w:hAnsi="Symbol" w:cs="Symbol" w:hint="default"/>
      <w:sz w:val="20"/>
      <w:szCs w:val="20"/>
    </w:rPr>
  </w:style>
  <w:style w:type="character" w:customStyle="1" w:styleId="WW8Num9z3">
    <w:name w:val="WW8Num9z3"/>
    <w:rsid w:val="004F79E7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4F79E7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4F79E7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4F79E7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4F79E7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4F79E7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4F79E7"/>
    <w:rPr>
      <w:sz w:val="20"/>
      <w:szCs w:val="20"/>
    </w:rPr>
  </w:style>
  <w:style w:type="character" w:customStyle="1" w:styleId="WW8Num20z1">
    <w:name w:val="WW8Num20z1"/>
    <w:rsid w:val="004F79E7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4F79E7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4F79E7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4F79E7"/>
    <w:rPr>
      <w:sz w:val="20"/>
      <w:szCs w:val="20"/>
    </w:rPr>
  </w:style>
  <w:style w:type="character" w:customStyle="1" w:styleId="WW8Num21z1">
    <w:name w:val="WW8Num21z1"/>
    <w:rsid w:val="004F79E7"/>
    <w:rPr>
      <w:rFonts w:ascii="Courier New" w:hAnsi="Courier New" w:cs="StarSymbol" w:hint="default"/>
      <w:sz w:val="20"/>
      <w:szCs w:val="20"/>
    </w:rPr>
  </w:style>
  <w:style w:type="character" w:customStyle="1" w:styleId="WW8Num21z2">
    <w:name w:val="WW8Num21z2"/>
    <w:rsid w:val="004F79E7"/>
    <w:rPr>
      <w:rFonts w:ascii="Wingdings" w:hAnsi="Wingdings" w:cs="Courier New" w:hint="default"/>
      <w:sz w:val="20"/>
      <w:szCs w:val="20"/>
    </w:rPr>
  </w:style>
  <w:style w:type="character" w:customStyle="1" w:styleId="WW8Num21z3">
    <w:name w:val="WW8Num21z3"/>
    <w:rsid w:val="004F79E7"/>
    <w:rPr>
      <w:rFonts w:ascii="Symbol" w:hAnsi="Symbol" w:cs="Symbol" w:hint="default"/>
      <w:sz w:val="20"/>
      <w:szCs w:val="20"/>
    </w:rPr>
  </w:style>
  <w:style w:type="character" w:customStyle="1" w:styleId="WW8Num22z1">
    <w:name w:val="WW8Num22z1"/>
    <w:rsid w:val="004F79E7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4F79E7"/>
    <w:rPr>
      <w:rFonts w:ascii="Wingdings" w:hAnsi="Wingdings" w:cs="Courier New" w:hint="default"/>
      <w:sz w:val="20"/>
      <w:szCs w:val="20"/>
    </w:rPr>
  </w:style>
  <w:style w:type="character" w:customStyle="1" w:styleId="WW8Num23z1">
    <w:name w:val="WW8Num23z1"/>
    <w:rsid w:val="004F79E7"/>
    <w:rPr>
      <w:rFonts w:ascii="Courier New" w:hAnsi="Courier New" w:cs="StarSymbol" w:hint="default"/>
      <w:sz w:val="20"/>
      <w:szCs w:val="20"/>
    </w:rPr>
  </w:style>
  <w:style w:type="character" w:customStyle="1" w:styleId="WW8Num23z3">
    <w:name w:val="WW8Num23z3"/>
    <w:rsid w:val="004F79E7"/>
    <w:rPr>
      <w:rFonts w:ascii="Symbol" w:hAnsi="Symbol" w:cs="Symbol" w:hint="default"/>
      <w:sz w:val="20"/>
      <w:szCs w:val="20"/>
    </w:rPr>
  </w:style>
  <w:style w:type="character" w:customStyle="1" w:styleId="WW8Num24z1">
    <w:name w:val="WW8Num24z1"/>
    <w:rsid w:val="004F79E7"/>
    <w:rPr>
      <w:rFonts w:ascii="Wingdings" w:hAnsi="Wingdings" w:cs="Courier New" w:hint="default"/>
      <w:sz w:val="20"/>
      <w:szCs w:val="20"/>
    </w:rPr>
  </w:style>
  <w:style w:type="character" w:customStyle="1" w:styleId="WW8Num25z2">
    <w:name w:val="WW8Num25z2"/>
    <w:rsid w:val="004F79E7"/>
    <w:rPr>
      <w:rFonts w:ascii="Wingdings" w:hAnsi="Wingdings" w:cs="Courier New" w:hint="default"/>
      <w:sz w:val="20"/>
      <w:szCs w:val="20"/>
    </w:rPr>
  </w:style>
  <w:style w:type="character" w:customStyle="1" w:styleId="WW8Num26z3">
    <w:name w:val="WW8Num26z3"/>
    <w:rsid w:val="004F79E7"/>
    <w:rPr>
      <w:rFonts w:ascii="Symbol" w:hAnsi="Symbol" w:cs="Symbol" w:hint="default"/>
      <w:sz w:val="20"/>
      <w:szCs w:val="20"/>
    </w:rPr>
  </w:style>
  <w:style w:type="character" w:customStyle="1" w:styleId="WW8Num27z2">
    <w:name w:val="WW8Num27z2"/>
    <w:rsid w:val="004F79E7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4F79E7"/>
    <w:rPr>
      <w:sz w:val="20"/>
      <w:szCs w:val="20"/>
    </w:rPr>
  </w:style>
  <w:style w:type="character" w:customStyle="1" w:styleId="17">
    <w:name w:val="Номер страницы1"/>
    <w:rsid w:val="004F79E7"/>
    <w:rPr>
      <w:sz w:val="20"/>
      <w:szCs w:val="20"/>
    </w:rPr>
  </w:style>
  <w:style w:type="character" w:customStyle="1" w:styleId="BulletSymbols">
    <w:name w:val="Bullet Symbols"/>
    <w:rsid w:val="004F79E7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4F79E7"/>
    <w:rPr>
      <w:sz w:val="20"/>
      <w:szCs w:val="20"/>
    </w:rPr>
  </w:style>
  <w:style w:type="character" w:customStyle="1" w:styleId="aff3">
    <w:name w:val="Маркеры списка"/>
    <w:rsid w:val="004F79E7"/>
    <w:rPr>
      <w:rFonts w:ascii="StarSymbol" w:eastAsia="StarSymbol" w:hAnsi="StarSymbol" w:cs="StarSymbol" w:hint="eastAsia"/>
      <w:sz w:val="18"/>
      <w:szCs w:val="18"/>
    </w:rPr>
  </w:style>
  <w:style w:type="character" w:customStyle="1" w:styleId="aff4">
    <w:name w:val="Символ нумерации"/>
    <w:rsid w:val="004F79E7"/>
  </w:style>
  <w:style w:type="paragraph" w:styleId="aff5">
    <w:name w:val="Title"/>
    <w:basedOn w:val="a"/>
    <w:next w:val="a"/>
    <w:link w:val="aff6"/>
    <w:uiPriority w:val="10"/>
    <w:qFormat/>
    <w:rsid w:val="004F79E7"/>
    <w:pPr>
      <w:widowControl w:val="0"/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6">
    <w:name w:val="Название Знак"/>
    <w:basedOn w:val="a0"/>
    <w:link w:val="aff5"/>
    <w:uiPriority w:val="10"/>
    <w:rsid w:val="004F79E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character" w:styleId="aff7">
    <w:name w:val="Hyperlink"/>
    <w:uiPriority w:val="99"/>
    <w:unhideWhenUsed/>
    <w:rsid w:val="004F79E7"/>
    <w:rPr>
      <w:color w:val="000080"/>
      <w:u w:val="single"/>
    </w:rPr>
  </w:style>
  <w:style w:type="table" w:customStyle="1" w:styleId="18">
    <w:name w:val="Сетка таблицы1"/>
    <w:basedOn w:val="a1"/>
    <w:next w:val="ad"/>
    <w:uiPriority w:val="59"/>
    <w:rsid w:val="004F79E7"/>
    <w:pPr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"/>
    <w:next w:val="a2"/>
    <w:uiPriority w:val="99"/>
    <w:semiHidden/>
    <w:unhideWhenUsed/>
    <w:rsid w:val="004F79E7"/>
  </w:style>
  <w:style w:type="paragraph" w:customStyle="1" w:styleId="font5">
    <w:name w:val="font5"/>
    <w:basedOn w:val="a"/>
    <w:rsid w:val="004F79E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4F79E7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4F79E7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4F79E7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4F79E7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  <w:u w:val="single"/>
    </w:rPr>
  </w:style>
  <w:style w:type="paragraph" w:customStyle="1" w:styleId="font10">
    <w:name w:val="font10"/>
    <w:basedOn w:val="a"/>
    <w:rsid w:val="004F79E7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F79E7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4F79E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4F79E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4F79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4F79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4F79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4F79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4F79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4F79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"/>
    <w:rsid w:val="004F79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rsid w:val="004F79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4F79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4F79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4F79E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"/>
    <w:rsid w:val="004F79E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4F79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4F79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"/>
    <w:rsid w:val="004F79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4F79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1">
    <w:name w:val="xl131"/>
    <w:basedOn w:val="a"/>
    <w:rsid w:val="004F79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"/>
    <w:rsid w:val="004F79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"/>
    <w:rsid w:val="004F79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4F79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4F79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4F79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4F79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4F79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4F79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1">
    <w:name w:val="xl141"/>
    <w:basedOn w:val="a"/>
    <w:rsid w:val="004F79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a"/>
    <w:rsid w:val="004F79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a"/>
    <w:rsid w:val="004F79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4F79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5">
    <w:name w:val="xl145"/>
    <w:basedOn w:val="a"/>
    <w:rsid w:val="004F79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6">
    <w:name w:val="xl146"/>
    <w:basedOn w:val="a"/>
    <w:rsid w:val="004F79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7">
    <w:name w:val="xl147"/>
    <w:basedOn w:val="a"/>
    <w:rsid w:val="004F79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8">
    <w:name w:val="xl148"/>
    <w:basedOn w:val="a"/>
    <w:rsid w:val="004F79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9">
    <w:name w:val="xl149"/>
    <w:basedOn w:val="a"/>
    <w:rsid w:val="004F79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0">
    <w:name w:val="xl150"/>
    <w:basedOn w:val="a"/>
    <w:rsid w:val="004F79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1">
    <w:name w:val="xl151"/>
    <w:basedOn w:val="a"/>
    <w:rsid w:val="004F79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2">
    <w:name w:val="xl152"/>
    <w:basedOn w:val="a"/>
    <w:rsid w:val="004F79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3">
    <w:name w:val="xl153"/>
    <w:basedOn w:val="a"/>
    <w:rsid w:val="004F79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HEADERTEXT">
    <w:name w:val=".HEADERTEXT"/>
    <w:uiPriority w:val="99"/>
    <w:rsid w:val="004F79E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c">
    <w:name w:val="Без интервала Знак"/>
    <w:link w:val="afb"/>
    <w:uiPriority w:val="1"/>
    <w:locked/>
    <w:rsid w:val="004F79E7"/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F79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E39E211EF5F5FA0E74AFAAFBAA6A54788B7C7E9D6D4D4642C39DADD63996200F9EF6419EF829607E1446A63BF7AD88736A256A8A20C7F1DA0A80F6S7wBM" TargetMode="External"/><Relationship Id="rId13" Type="http://schemas.openxmlformats.org/officeDocument/2006/relationships/hyperlink" Target="consultantplus://offline/ref=1E0FA84EE8D8F38DADCE6A378A47223805D9408B1DC7530247409A94C330288CE2F7B17A673DF61574870E52BC452EAFA133D2l93C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E39E211EF5F5FA0E74AFAAFBAA6A54788B7C7E9D6D49434BC99DADD63996200F9EF6419EF829607E1446A63BF7AD88736A256A8A20C7F1DA0A80F6S7wBM" TargetMode="External"/><Relationship Id="rId12" Type="http://schemas.openxmlformats.org/officeDocument/2006/relationships/hyperlink" Target="consultantplus://offline/ref=1E0FA84EE8D8F38DADCE6A378A47223805D9408B1DC7530247409A94C330288CE2F7B17A673DF61574870E52BC452EAFA133D2l93C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AE39E211EF5F5FA0E74AFAAFBAA6A54788B7C7E9D6E4F4441C79DADD63996200F9EF6419EF829607E1446A63BF7AD88736A256A8A20C7F1DA0A80F6S7wBM" TargetMode="External"/><Relationship Id="rId11" Type="http://schemas.openxmlformats.org/officeDocument/2006/relationships/image" Target="media/image1.png"/><Relationship Id="rId5" Type="http://schemas.openxmlformats.org/officeDocument/2006/relationships/hyperlink" Target="consultantplus://offline/ref=BAE39E211EF5F5FA0E74AFAAFBAA6A54788B7C7E9D6E4C414AC29DADD63996200F9EF6419EF829607E1446A63BF7AD88736A256A8A20C7F1DA0A80F6S7wBM" TargetMode="Externa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BAE39E211EF5F5FA0E74AFAAFBAA6A54788B7C7E9D6D4E4B4BC69DADD63996200F9EF6419EF829607E1446A73CF7AD88736A256A8A20C7F1DA0A80F6S7w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E39E211EF5F5FA0E74AFAAFBAA6A54788B7C7E9D6D4E444BC69DADD63996200F9EF6419EF829607E1446A63BF7AD88736A256A8A20C7F1DA0A80F6S7wB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3977</Words>
  <Characters>22673</Characters>
  <Application>Microsoft Office Word</Application>
  <DocSecurity>0</DocSecurity>
  <Lines>188</Lines>
  <Paragraphs>53</Paragraphs>
  <ScaleCrop>false</ScaleCrop>
  <Company/>
  <LinksUpToDate>false</LinksUpToDate>
  <CharactersWithSpaces>26597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Оборина</dc:creator>
  <cp:lastModifiedBy>Оборина</cp:lastModifiedBy>
  <cp:revision>1</cp:revision>
  <dcterms:created xsi:type="dcterms:W3CDTF">2022-03-24T13:26:00Z</dcterms:created>
  <dcterms:modified xsi:type="dcterms:W3CDTF">2022-03-24T13:31:00Z</dcterms:modified>
</cp:coreProperties>
</file>