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850" w:rsidRDefault="00722850">
      <w:pPr>
        <w:pStyle w:val="ConsPlusTitlePage"/>
      </w:pPr>
      <w:r>
        <w:t xml:space="preserve">Документ предоставлен </w:t>
      </w:r>
      <w:hyperlink r:id="rId5">
        <w:r>
          <w:rPr>
            <w:color w:val="0000FF"/>
          </w:rPr>
          <w:t>КонсультантПлюс</w:t>
        </w:r>
      </w:hyperlink>
      <w:r>
        <w:br/>
      </w:r>
    </w:p>
    <w:p w:rsidR="00722850" w:rsidRDefault="00722850">
      <w:pPr>
        <w:pStyle w:val="ConsPlusNormal"/>
        <w:jc w:val="both"/>
        <w:outlineLvl w:val="0"/>
      </w:pPr>
    </w:p>
    <w:p w:rsidR="00722850" w:rsidRDefault="00722850">
      <w:pPr>
        <w:pStyle w:val="ConsPlusTitle"/>
        <w:jc w:val="center"/>
        <w:outlineLvl w:val="0"/>
      </w:pPr>
      <w:r>
        <w:t>АДМИНИСТРАЦИЯ ГОРОДСКОГО ОКРУГА ГОРОД РЫБИНСК</w:t>
      </w:r>
    </w:p>
    <w:p w:rsidR="00722850" w:rsidRDefault="00722850">
      <w:pPr>
        <w:pStyle w:val="ConsPlusTitle"/>
        <w:jc w:val="center"/>
      </w:pPr>
    </w:p>
    <w:p w:rsidR="00722850" w:rsidRDefault="00722850">
      <w:pPr>
        <w:pStyle w:val="ConsPlusTitle"/>
        <w:jc w:val="center"/>
      </w:pPr>
      <w:r>
        <w:t>ПОСТАНОВЛЕНИЕ</w:t>
      </w:r>
    </w:p>
    <w:p w:rsidR="00722850" w:rsidRDefault="00722850">
      <w:pPr>
        <w:pStyle w:val="ConsPlusTitle"/>
        <w:jc w:val="center"/>
      </w:pPr>
      <w:r>
        <w:t>от 22 августа 2019 г. N 2139</w:t>
      </w:r>
    </w:p>
    <w:p w:rsidR="00722850" w:rsidRDefault="00722850">
      <w:pPr>
        <w:pStyle w:val="ConsPlusTitle"/>
        <w:jc w:val="center"/>
      </w:pPr>
    </w:p>
    <w:p w:rsidR="00722850" w:rsidRDefault="00722850">
      <w:pPr>
        <w:pStyle w:val="ConsPlusTitle"/>
        <w:jc w:val="center"/>
      </w:pPr>
      <w:r>
        <w:t>ОБ УТВЕРЖДЕНИИ МУНИЦИПАЛЬНОЙ ПРОГРАММЫ "РАЗВИТИЕ ДОРОЖНОГО</w:t>
      </w:r>
    </w:p>
    <w:p w:rsidR="00722850" w:rsidRDefault="00722850">
      <w:pPr>
        <w:pStyle w:val="ConsPlusTitle"/>
        <w:jc w:val="center"/>
      </w:pPr>
      <w:r>
        <w:t>ХОЗЯЙСТВА ГОРОДСКОГО ОКРУГА ГОРОД РЫБИНСК"</w:t>
      </w:r>
    </w:p>
    <w:p w:rsidR="00722850" w:rsidRDefault="007228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22850">
        <w:tc>
          <w:tcPr>
            <w:tcW w:w="60" w:type="dxa"/>
            <w:tcBorders>
              <w:top w:val="nil"/>
              <w:left w:val="nil"/>
              <w:bottom w:val="nil"/>
              <w:right w:val="nil"/>
            </w:tcBorders>
            <w:shd w:val="clear" w:color="auto" w:fill="CED3F1"/>
            <w:tcMar>
              <w:top w:w="0" w:type="dxa"/>
              <w:left w:w="0" w:type="dxa"/>
              <w:bottom w:w="0" w:type="dxa"/>
              <w:right w:w="0" w:type="dxa"/>
            </w:tcMar>
          </w:tcPr>
          <w:p w:rsidR="00722850" w:rsidRDefault="007228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850" w:rsidRDefault="007228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850" w:rsidRDefault="00722850">
            <w:pPr>
              <w:pStyle w:val="ConsPlusNormal"/>
              <w:jc w:val="center"/>
            </w:pPr>
            <w:r>
              <w:rPr>
                <w:color w:val="392C69"/>
              </w:rPr>
              <w:t>Список изменяющих документов</w:t>
            </w:r>
          </w:p>
          <w:p w:rsidR="00722850" w:rsidRDefault="00722850">
            <w:pPr>
              <w:pStyle w:val="ConsPlusNormal"/>
              <w:jc w:val="center"/>
            </w:pPr>
            <w:r>
              <w:rPr>
                <w:color w:val="392C69"/>
              </w:rPr>
              <w:t>(в ред. Постановлений Администрации городского округа г. Рыбинск</w:t>
            </w:r>
          </w:p>
          <w:p w:rsidR="00722850" w:rsidRDefault="00722850">
            <w:pPr>
              <w:pStyle w:val="ConsPlusNormal"/>
              <w:jc w:val="center"/>
            </w:pPr>
            <w:r>
              <w:rPr>
                <w:color w:val="392C69"/>
              </w:rPr>
              <w:t xml:space="preserve">от 23.04.2020 </w:t>
            </w:r>
            <w:hyperlink r:id="rId6">
              <w:r>
                <w:rPr>
                  <w:color w:val="0000FF"/>
                </w:rPr>
                <w:t>N 1022</w:t>
              </w:r>
            </w:hyperlink>
            <w:r>
              <w:rPr>
                <w:color w:val="392C69"/>
              </w:rPr>
              <w:t xml:space="preserve">, от 24.08.2020 </w:t>
            </w:r>
            <w:hyperlink r:id="rId7">
              <w:r>
                <w:rPr>
                  <w:color w:val="0000FF"/>
                </w:rPr>
                <w:t>N 1894</w:t>
              </w:r>
            </w:hyperlink>
            <w:r>
              <w:rPr>
                <w:color w:val="392C69"/>
              </w:rPr>
              <w:t xml:space="preserve">, от 28.06.2021 </w:t>
            </w:r>
            <w:hyperlink r:id="rId8">
              <w:r>
                <w:rPr>
                  <w:color w:val="0000FF"/>
                </w:rPr>
                <w:t>N 1608</w:t>
              </w:r>
            </w:hyperlink>
            <w:r>
              <w:rPr>
                <w:color w:val="392C69"/>
              </w:rPr>
              <w:t>,</w:t>
            </w:r>
          </w:p>
          <w:p w:rsidR="00722850" w:rsidRDefault="00722850">
            <w:pPr>
              <w:pStyle w:val="ConsPlusNormal"/>
              <w:jc w:val="center"/>
            </w:pPr>
            <w:r>
              <w:rPr>
                <w:color w:val="392C69"/>
              </w:rPr>
              <w:t xml:space="preserve">от 30.09.2021 </w:t>
            </w:r>
            <w:hyperlink r:id="rId9">
              <w:r>
                <w:rPr>
                  <w:color w:val="0000FF"/>
                </w:rPr>
                <w:t>N 2426</w:t>
              </w:r>
            </w:hyperlink>
            <w:r>
              <w:rPr>
                <w:color w:val="392C69"/>
              </w:rPr>
              <w:t xml:space="preserve">, от 29.04.2022 </w:t>
            </w:r>
            <w:hyperlink r:id="rId10">
              <w:r>
                <w:rPr>
                  <w:color w:val="0000FF"/>
                </w:rPr>
                <w:t>N 2153</w:t>
              </w:r>
            </w:hyperlink>
            <w:r>
              <w:rPr>
                <w:color w:val="392C69"/>
              </w:rPr>
              <w:t xml:space="preserve">, от 05.09.2022 </w:t>
            </w:r>
            <w:hyperlink r:id="rId11">
              <w:r>
                <w:rPr>
                  <w:color w:val="0000FF"/>
                </w:rPr>
                <w:t>N 3638</w:t>
              </w:r>
            </w:hyperlink>
            <w:r>
              <w:rPr>
                <w:color w:val="392C69"/>
              </w:rPr>
              <w:t>,</w:t>
            </w:r>
          </w:p>
          <w:p w:rsidR="00722850" w:rsidRDefault="00722850" w:rsidP="008D511A">
            <w:pPr>
              <w:pStyle w:val="ConsPlusNormal"/>
              <w:jc w:val="center"/>
            </w:pPr>
            <w:r>
              <w:rPr>
                <w:color w:val="392C69"/>
              </w:rPr>
              <w:t xml:space="preserve">от 11.04.2023 </w:t>
            </w:r>
            <w:hyperlink r:id="rId12">
              <w:r>
                <w:rPr>
                  <w:color w:val="0000FF"/>
                </w:rPr>
                <w:t>N 522</w:t>
              </w:r>
            </w:hyperlink>
            <w:r>
              <w:rPr>
                <w:color w:val="392C69"/>
              </w:rPr>
              <w:t xml:space="preserve">, от 31.07.2023 </w:t>
            </w:r>
            <w:hyperlink r:id="rId13">
              <w:r>
                <w:rPr>
                  <w:color w:val="0000FF"/>
                </w:rPr>
                <w:t>N 1080</w:t>
              </w:r>
            </w:hyperlink>
            <w:r w:rsidR="008D511A">
              <w:rPr>
                <w:color w:val="0000FF"/>
              </w:rPr>
              <w:t xml:space="preserve">, </w:t>
            </w:r>
            <w:r w:rsidR="008D511A">
              <w:rPr>
                <w:color w:val="392C69"/>
              </w:rPr>
              <w:t xml:space="preserve">от </w:t>
            </w:r>
            <w:r w:rsidR="008D511A">
              <w:rPr>
                <w:color w:val="392C69"/>
              </w:rPr>
              <w:t>25.03.2024</w:t>
            </w:r>
            <w:r w:rsidR="008D511A">
              <w:rPr>
                <w:color w:val="392C69"/>
              </w:rPr>
              <w:t xml:space="preserve"> </w:t>
            </w:r>
            <w:hyperlink r:id="rId14">
              <w:r w:rsidR="008D511A">
                <w:rPr>
                  <w:color w:val="0000FF"/>
                </w:rPr>
                <w:t xml:space="preserve">N </w:t>
              </w:r>
            </w:hyperlink>
            <w:r w:rsidR="008D511A">
              <w:rPr>
                <w:color w:val="0000FF"/>
              </w:rPr>
              <w:t>301</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850" w:rsidRDefault="00722850">
            <w:pPr>
              <w:pStyle w:val="ConsPlusNormal"/>
            </w:pPr>
          </w:p>
        </w:tc>
      </w:tr>
    </w:tbl>
    <w:p w:rsidR="00722850" w:rsidRDefault="00722850">
      <w:pPr>
        <w:pStyle w:val="ConsPlusNormal"/>
        <w:jc w:val="both"/>
      </w:pPr>
    </w:p>
    <w:p w:rsidR="00722850" w:rsidRDefault="00722850">
      <w:pPr>
        <w:pStyle w:val="ConsPlusNormal"/>
        <w:ind w:firstLine="540"/>
        <w:jc w:val="both"/>
      </w:pPr>
      <w:r>
        <w:t xml:space="preserve">В соответствии со </w:t>
      </w:r>
      <w:hyperlink r:id="rId15">
        <w:r>
          <w:rPr>
            <w:color w:val="0000FF"/>
          </w:rPr>
          <w:t>статьей 179</w:t>
        </w:r>
      </w:hyperlink>
      <w:r>
        <w:t xml:space="preserve"> Бюджетного кодекса Российской Федерации,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7">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руководствуясь </w:t>
      </w:r>
      <w:hyperlink r:id="rId18">
        <w:r>
          <w:rPr>
            <w:color w:val="0000FF"/>
          </w:rPr>
          <w:t>Уставом</w:t>
        </w:r>
      </w:hyperlink>
      <w:r>
        <w:t xml:space="preserve"> городского округа город Рыбинск,</w:t>
      </w:r>
    </w:p>
    <w:p w:rsidR="00722850" w:rsidRDefault="00722850">
      <w:pPr>
        <w:pStyle w:val="ConsPlusNormal"/>
        <w:jc w:val="both"/>
      </w:pPr>
    </w:p>
    <w:p w:rsidR="00722850" w:rsidRDefault="00722850">
      <w:pPr>
        <w:pStyle w:val="ConsPlusNormal"/>
        <w:ind w:firstLine="540"/>
        <w:jc w:val="both"/>
      </w:pPr>
      <w:r>
        <w:t>ПОСТАНОВЛЯЮ:</w:t>
      </w:r>
    </w:p>
    <w:p w:rsidR="00722850" w:rsidRDefault="00722850">
      <w:pPr>
        <w:pStyle w:val="ConsPlusNormal"/>
        <w:jc w:val="both"/>
      </w:pPr>
    </w:p>
    <w:p w:rsidR="00722850" w:rsidRDefault="00722850">
      <w:pPr>
        <w:pStyle w:val="ConsPlusNormal"/>
        <w:ind w:firstLine="540"/>
        <w:jc w:val="both"/>
      </w:pPr>
      <w:r>
        <w:t xml:space="preserve">1. Утвердить муниципальную </w:t>
      </w:r>
      <w:hyperlink w:anchor="P41">
        <w:r>
          <w:rPr>
            <w:color w:val="0000FF"/>
          </w:rPr>
          <w:t>программу</w:t>
        </w:r>
      </w:hyperlink>
      <w:r>
        <w:t xml:space="preserve"> "Развитие дорожного хозяйства городского округа город Рыбинск" согласно приложению.</w:t>
      </w:r>
    </w:p>
    <w:p w:rsidR="00722850" w:rsidRDefault="00722850">
      <w:pPr>
        <w:pStyle w:val="ConsPlusNormal"/>
        <w:jc w:val="both"/>
      </w:pPr>
    </w:p>
    <w:p w:rsidR="00722850" w:rsidRDefault="00722850">
      <w:pPr>
        <w:pStyle w:val="ConsPlusNormal"/>
        <w:ind w:firstLine="540"/>
        <w:jc w:val="both"/>
      </w:pPr>
      <w:r>
        <w:t xml:space="preserve">2. Признать утратившим силу </w:t>
      </w:r>
      <w:hyperlink r:id="rId19">
        <w:r>
          <w:rPr>
            <w:color w:val="0000FF"/>
          </w:rPr>
          <w:t>постановление</w:t>
        </w:r>
      </w:hyperlink>
      <w:r>
        <w:t xml:space="preserve"> Администрации городского округа город Рыбинск от 22.10.2018 N 3135 "Об утверждении муниципальной программы "Развитие дорожного хозяйства городского округа город Рыбинск".</w:t>
      </w:r>
    </w:p>
    <w:p w:rsidR="00722850" w:rsidRDefault="00722850">
      <w:pPr>
        <w:pStyle w:val="ConsPlusNormal"/>
        <w:jc w:val="both"/>
      </w:pPr>
    </w:p>
    <w:p w:rsidR="00722850" w:rsidRDefault="00722850">
      <w:pPr>
        <w:pStyle w:val="ConsPlusNormal"/>
        <w:ind w:firstLine="540"/>
        <w:jc w:val="both"/>
      </w:pPr>
      <w:r>
        <w:t>3. Настоящее постановление опубликовать в средствах массовой информации, разместить на официальном сайте Администрации городского округа город Рыбинск.</w:t>
      </w:r>
    </w:p>
    <w:p w:rsidR="00722850" w:rsidRDefault="00722850">
      <w:pPr>
        <w:pStyle w:val="ConsPlusNormal"/>
        <w:jc w:val="both"/>
      </w:pPr>
    </w:p>
    <w:p w:rsidR="00722850" w:rsidRDefault="00722850">
      <w:pPr>
        <w:pStyle w:val="ConsPlusNormal"/>
        <w:ind w:firstLine="540"/>
        <w:jc w:val="both"/>
      </w:pPr>
      <w:r>
        <w:t>4. Контроль за исполнением настоящего постановления возложить на заместителя Главы Администрации по городскому хозяйству.</w:t>
      </w:r>
    </w:p>
    <w:p w:rsidR="00722850" w:rsidRDefault="00722850">
      <w:pPr>
        <w:pStyle w:val="ConsPlusNormal"/>
        <w:jc w:val="both"/>
      </w:pPr>
    </w:p>
    <w:p w:rsidR="00722850" w:rsidRDefault="00722850">
      <w:pPr>
        <w:pStyle w:val="ConsPlusNormal"/>
        <w:jc w:val="right"/>
      </w:pPr>
      <w:r>
        <w:t>Глава</w:t>
      </w:r>
    </w:p>
    <w:p w:rsidR="00722850" w:rsidRDefault="00722850">
      <w:pPr>
        <w:pStyle w:val="ConsPlusNormal"/>
        <w:jc w:val="right"/>
      </w:pPr>
      <w:r>
        <w:t>городского округа</w:t>
      </w:r>
    </w:p>
    <w:p w:rsidR="00722850" w:rsidRDefault="00722850">
      <w:pPr>
        <w:pStyle w:val="ConsPlusNormal"/>
        <w:jc w:val="right"/>
      </w:pPr>
      <w:r>
        <w:t>город Рыбинск</w:t>
      </w:r>
    </w:p>
    <w:p w:rsidR="00722850" w:rsidRDefault="00722850">
      <w:pPr>
        <w:pStyle w:val="ConsPlusNormal"/>
        <w:jc w:val="right"/>
      </w:pPr>
      <w:r>
        <w:lastRenderedPageBreak/>
        <w:t>Д.В.ДОБРЯКОВ</w:t>
      </w:r>
    </w:p>
    <w:p w:rsidR="00722850" w:rsidRDefault="00722850" w:rsidP="008D511A">
      <w:pPr>
        <w:pStyle w:val="ConsPlusNormal"/>
        <w:jc w:val="both"/>
      </w:pPr>
    </w:p>
    <w:p w:rsidR="008D511A" w:rsidRPr="00AD6CED" w:rsidRDefault="008D511A" w:rsidP="008D511A">
      <w:pPr>
        <w:spacing w:line="240" w:lineRule="auto"/>
        <w:ind w:left="5954"/>
      </w:pPr>
      <w:r w:rsidRPr="00AD6CED">
        <w:t>Приложение</w:t>
      </w:r>
      <w:r>
        <w:t xml:space="preserve"> </w:t>
      </w:r>
      <w:r w:rsidRPr="00AD6CED">
        <w:t>к постановлению Администрации</w:t>
      </w:r>
      <w:r>
        <w:t xml:space="preserve"> </w:t>
      </w:r>
      <w:r w:rsidRPr="00AD6CED">
        <w:t>городского округа город Рыбинск</w:t>
      </w:r>
      <w:r>
        <w:t xml:space="preserve"> </w:t>
      </w:r>
      <w:r w:rsidRPr="00AD6CED">
        <w:t>Ярославской области</w:t>
      </w:r>
      <w:r>
        <w:t xml:space="preserve"> </w:t>
      </w:r>
      <w:r>
        <w:t>о</w:t>
      </w:r>
      <w:r w:rsidRPr="00AD6CED">
        <w:t>т</w:t>
      </w:r>
      <w:r w:rsidRPr="005E432E">
        <w:t xml:space="preserve">  </w:t>
      </w:r>
      <w:r>
        <w:t>25.03.2024</w:t>
      </w:r>
      <w:r w:rsidRPr="00AD6CED">
        <w:t xml:space="preserve">  № </w:t>
      </w:r>
      <w:r>
        <w:t xml:space="preserve"> 301</w:t>
      </w:r>
    </w:p>
    <w:p w:rsidR="008D511A" w:rsidRPr="00AD6CED" w:rsidRDefault="008D511A" w:rsidP="008D511A">
      <w:pPr>
        <w:jc w:val="both"/>
        <w:rPr>
          <w:b/>
        </w:rPr>
      </w:pPr>
    </w:p>
    <w:p w:rsidR="008D511A" w:rsidRPr="00AD6CED" w:rsidRDefault="008D511A" w:rsidP="008D511A">
      <w:pPr>
        <w:jc w:val="center"/>
        <w:rPr>
          <w:b/>
          <w:sz w:val="44"/>
          <w:szCs w:val="44"/>
        </w:rPr>
      </w:pPr>
      <w:r w:rsidRPr="00AD6CED">
        <w:rPr>
          <w:b/>
          <w:sz w:val="44"/>
          <w:szCs w:val="44"/>
        </w:rPr>
        <w:t xml:space="preserve">Муниципальная программа </w:t>
      </w:r>
    </w:p>
    <w:p w:rsidR="008D511A" w:rsidRPr="00AD6CED" w:rsidRDefault="008D511A" w:rsidP="008D511A">
      <w:pPr>
        <w:jc w:val="center"/>
        <w:rPr>
          <w:b/>
          <w:sz w:val="44"/>
          <w:szCs w:val="44"/>
        </w:rPr>
      </w:pPr>
      <w:r w:rsidRPr="00AD6CED">
        <w:rPr>
          <w:b/>
          <w:sz w:val="44"/>
          <w:szCs w:val="44"/>
        </w:rPr>
        <w:t xml:space="preserve">«Развитие дорожного хозяйства </w:t>
      </w:r>
    </w:p>
    <w:p w:rsidR="008D511A" w:rsidRPr="00AD6CED" w:rsidRDefault="008D511A" w:rsidP="008D511A">
      <w:pPr>
        <w:jc w:val="center"/>
        <w:rPr>
          <w:b/>
          <w:sz w:val="44"/>
          <w:szCs w:val="44"/>
        </w:rPr>
      </w:pPr>
      <w:r w:rsidRPr="00AD6CED">
        <w:rPr>
          <w:b/>
          <w:sz w:val="44"/>
          <w:szCs w:val="44"/>
        </w:rPr>
        <w:t>городского округа город Рыбинск</w:t>
      </w:r>
    </w:p>
    <w:p w:rsidR="008D511A" w:rsidRPr="00AD6CED" w:rsidRDefault="008D511A" w:rsidP="008D511A">
      <w:pPr>
        <w:jc w:val="center"/>
        <w:rPr>
          <w:b/>
          <w:sz w:val="44"/>
          <w:szCs w:val="44"/>
        </w:rPr>
      </w:pPr>
      <w:r w:rsidRPr="00AD6CED">
        <w:rPr>
          <w:b/>
          <w:sz w:val="44"/>
          <w:szCs w:val="44"/>
        </w:rPr>
        <w:t>Ярославской области»</w:t>
      </w:r>
    </w:p>
    <w:p w:rsidR="008D511A" w:rsidRPr="00AD6CED" w:rsidRDefault="008D511A" w:rsidP="008D511A">
      <w:pPr>
        <w:jc w:val="both"/>
        <w:rPr>
          <w:b/>
          <w:sz w:val="32"/>
        </w:rPr>
      </w:pPr>
    </w:p>
    <w:p w:rsidR="008D511A" w:rsidRPr="00AD6CED" w:rsidRDefault="008D511A" w:rsidP="008D511A">
      <w:pPr>
        <w:jc w:val="both"/>
        <w:rPr>
          <w:b/>
          <w:sz w:val="32"/>
        </w:rPr>
      </w:pPr>
    </w:p>
    <w:p w:rsidR="008D511A" w:rsidRPr="00AD6CED" w:rsidRDefault="008D511A" w:rsidP="008D511A">
      <w:pPr>
        <w:jc w:val="both"/>
        <w:rPr>
          <w:b/>
          <w:sz w:val="32"/>
        </w:rPr>
      </w:pPr>
    </w:p>
    <w:p w:rsidR="008D511A" w:rsidRPr="00AD6CED" w:rsidRDefault="008D511A" w:rsidP="008D511A">
      <w:pPr>
        <w:jc w:val="center"/>
        <w:rPr>
          <w:b/>
          <w:sz w:val="32"/>
        </w:rPr>
      </w:pPr>
      <w:r w:rsidRPr="00AD6CED">
        <w:rPr>
          <w:rFonts w:ascii="Bookman Old Style" w:hAnsi="Bookman Old Style"/>
          <w:noProof/>
          <w:sz w:val="32"/>
          <w:lang w:eastAsia="ru-RU"/>
        </w:rPr>
        <w:drawing>
          <wp:inline distT="0" distB="0" distL="0" distR="0">
            <wp:extent cx="4762500" cy="1657350"/>
            <wp:effectExtent l="0" t="0" r="0" b="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ор с Волг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1657350"/>
                    </a:xfrm>
                    <a:prstGeom prst="rect">
                      <a:avLst/>
                    </a:prstGeom>
                    <a:noFill/>
                    <a:ln>
                      <a:noFill/>
                    </a:ln>
                  </pic:spPr>
                </pic:pic>
              </a:graphicData>
            </a:graphic>
          </wp:inline>
        </w:drawing>
      </w:r>
    </w:p>
    <w:p w:rsidR="008D511A" w:rsidRPr="00AD6CED" w:rsidRDefault="008D511A" w:rsidP="008D511A"/>
    <w:p w:rsidR="008D511A" w:rsidRPr="00AD6CED" w:rsidRDefault="008D511A" w:rsidP="008D511A"/>
    <w:p w:rsidR="008D511A" w:rsidRPr="00AD6CED" w:rsidRDefault="008D511A" w:rsidP="008D511A"/>
    <w:p w:rsidR="008D511A" w:rsidRPr="00AD6CED" w:rsidRDefault="008D511A" w:rsidP="008D511A"/>
    <w:p w:rsidR="008D511A" w:rsidRPr="00AD6CED" w:rsidRDefault="008D511A" w:rsidP="008D511A"/>
    <w:p w:rsidR="008D511A" w:rsidRPr="00AD6CED" w:rsidRDefault="008D511A" w:rsidP="008D511A"/>
    <w:p w:rsidR="008D511A" w:rsidRPr="00004FDB" w:rsidRDefault="008D511A" w:rsidP="008D511A">
      <w:pPr>
        <w:tabs>
          <w:tab w:val="left" w:pos="3740"/>
        </w:tabs>
        <w:jc w:val="center"/>
      </w:pPr>
      <w:r w:rsidRPr="00004FDB">
        <w:t xml:space="preserve">г. Рыбинск </w:t>
      </w:r>
    </w:p>
    <w:p w:rsidR="008D511A" w:rsidRPr="00AD6CED" w:rsidRDefault="008D511A" w:rsidP="008D511A">
      <w:pPr>
        <w:tabs>
          <w:tab w:val="left" w:pos="3740"/>
        </w:tabs>
        <w:jc w:val="center"/>
      </w:pPr>
      <w:r w:rsidRPr="00E13AFE">
        <w:lastRenderedPageBreak/>
        <w:t>2024</w:t>
      </w:r>
      <w:r>
        <w:t xml:space="preserv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820"/>
        <w:gridCol w:w="1665"/>
      </w:tblGrid>
      <w:tr w:rsidR="008D511A" w:rsidRPr="000F2158" w:rsidTr="008874C1">
        <w:trPr>
          <w:tblHeader/>
        </w:trPr>
        <w:tc>
          <w:tcPr>
            <w:tcW w:w="823" w:type="dxa"/>
          </w:tcPr>
          <w:p w:rsidR="008D511A" w:rsidRPr="000F2158" w:rsidRDefault="008D511A" w:rsidP="008874C1">
            <w:pPr>
              <w:jc w:val="center"/>
            </w:pPr>
            <w:r w:rsidRPr="000F2158">
              <w:t>№ п/п</w:t>
            </w:r>
          </w:p>
        </w:tc>
        <w:tc>
          <w:tcPr>
            <w:tcW w:w="7820" w:type="dxa"/>
          </w:tcPr>
          <w:p w:rsidR="008D511A" w:rsidRPr="000F2158" w:rsidRDefault="008D511A" w:rsidP="008874C1">
            <w:pPr>
              <w:jc w:val="center"/>
            </w:pPr>
            <w:r w:rsidRPr="000F2158">
              <w:t>Наименование раздела</w:t>
            </w:r>
          </w:p>
        </w:tc>
        <w:tc>
          <w:tcPr>
            <w:tcW w:w="1665" w:type="dxa"/>
          </w:tcPr>
          <w:p w:rsidR="008D511A" w:rsidRPr="000F2158" w:rsidRDefault="008D511A" w:rsidP="008874C1">
            <w:pPr>
              <w:jc w:val="center"/>
            </w:pPr>
            <w:r w:rsidRPr="000F2158">
              <w:t>№</w:t>
            </w:r>
          </w:p>
          <w:p w:rsidR="008D511A" w:rsidRPr="000F2158" w:rsidRDefault="008D511A" w:rsidP="008874C1">
            <w:pPr>
              <w:jc w:val="center"/>
            </w:pPr>
            <w:r w:rsidRPr="000F2158">
              <w:t>страницы</w:t>
            </w:r>
          </w:p>
        </w:tc>
      </w:tr>
      <w:tr w:rsidR="008D511A" w:rsidRPr="006B0AF0" w:rsidTr="008874C1">
        <w:tc>
          <w:tcPr>
            <w:tcW w:w="823" w:type="dxa"/>
          </w:tcPr>
          <w:p w:rsidR="008D511A" w:rsidRPr="006B0AF0" w:rsidRDefault="008D511A" w:rsidP="008874C1">
            <w:pPr>
              <w:jc w:val="center"/>
            </w:pPr>
            <w:r w:rsidRPr="006B0AF0">
              <w:t>1</w:t>
            </w:r>
          </w:p>
        </w:tc>
        <w:tc>
          <w:tcPr>
            <w:tcW w:w="7820" w:type="dxa"/>
          </w:tcPr>
          <w:p w:rsidR="008D511A" w:rsidRPr="006B0AF0" w:rsidRDefault="008D511A" w:rsidP="008874C1">
            <w:r w:rsidRPr="006B0AF0">
              <w:t>Паспорт программы</w:t>
            </w:r>
          </w:p>
        </w:tc>
        <w:tc>
          <w:tcPr>
            <w:tcW w:w="1665" w:type="dxa"/>
            <w:vAlign w:val="center"/>
          </w:tcPr>
          <w:p w:rsidR="008D511A" w:rsidRPr="006B0AF0" w:rsidRDefault="008D511A" w:rsidP="008874C1">
            <w:pPr>
              <w:jc w:val="center"/>
            </w:pPr>
            <w:r w:rsidRPr="006B0AF0">
              <w:t>5</w:t>
            </w:r>
          </w:p>
        </w:tc>
      </w:tr>
      <w:tr w:rsidR="008D511A" w:rsidRPr="006B0AF0" w:rsidTr="008874C1">
        <w:tc>
          <w:tcPr>
            <w:tcW w:w="823" w:type="dxa"/>
          </w:tcPr>
          <w:p w:rsidR="008D511A" w:rsidRPr="006B0AF0" w:rsidRDefault="008D511A" w:rsidP="008874C1">
            <w:pPr>
              <w:jc w:val="center"/>
            </w:pPr>
            <w:r w:rsidRPr="006B0AF0">
              <w:t>2</w:t>
            </w:r>
          </w:p>
        </w:tc>
        <w:tc>
          <w:tcPr>
            <w:tcW w:w="7820" w:type="dxa"/>
          </w:tcPr>
          <w:p w:rsidR="008D511A" w:rsidRPr="006B0AF0" w:rsidRDefault="008D511A" w:rsidP="008874C1">
            <w:r w:rsidRPr="006B0AF0">
              <w:t>Анализ и оценка проблемы, решение которой осуществляется путем реализации программы</w:t>
            </w:r>
          </w:p>
        </w:tc>
        <w:tc>
          <w:tcPr>
            <w:tcW w:w="1665" w:type="dxa"/>
            <w:vAlign w:val="center"/>
          </w:tcPr>
          <w:p w:rsidR="008D511A" w:rsidRPr="006B0AF0" w:rsidRDefault="008D511A" w:rsidP="008874C1">
            <w:pPr>
              <w:jc w:val="center"/>
            </w:pPr>
            <w:r w:rsidRPr="006B0AF0">
              <w:t>8</w:t>
            </w:r>
          </w:p>
        </w:tc>
      </w:tr>
      <w:tr w:rsidR="008D511A" w:rsidRPr="006B0AF0" w:rsidTr="008874C1">
        <w:tc>
          <w:tcPr>
            <w:tcW w:w="823" w:type="dxa"/>
          </w:tcPr>
          <w:p w:rsidR="008D511A" w:rsidRPr="006B0AF0" w:rsidRDefault="008D511A" w:rsidP="008874C1">
            <w:pPr>
              <w:jc w:val="center"/>
            </w:pPr>
            <w:r w:rsidRPr="006B0AF0">
              <w:t>3</w:t>
            </w:r>
          </w:p>
        </w:tc>
        <w:tc>
          <w:tcPr>
            <w:tcW w:w="7820" w:type="dxa"/>
          </w:tcPr>
          <w:p w:rsidR="008D511A" w:rsidRPr="006B0AF0" w:rsidRDefault="008D511A" w:rsidP="008874C1">
            <w:r w:rsidRPr="006B0AF0">
              <w:t>Финансирование программы</w:t>
            </w:r>
          </w:p>
        </w:tc>
        <w:tc>
          <w:tcPr>
            <w:tcW w:w="1665" w:type="dxa"/>
            <w:vAlign w:val="center"/>
          </w:tcPr>
          <w:p w:rsidR="008D511A" w:rsidRPr="006B0AF0" w:rsidRDefault="008D511A" w:rsidP="008874C1">
            <w:pPr>
              <w:jc w:val="center"/>
            </w:pPr>
            <w:r w:rsidRPr="006B0AF0">
              <w:t>12</w:t>
            </w:r>
          </w:p>
        </w:tc>
      </w:tr>
      <w:tr w:rsidR="008D511A" w:rsidRPr="006B0AF0" w:rsidTr="008874C1">
        <w:tc>
          <w:tcPr>
            <w:tcW w:w="823" w:type="dxa"/>
          </w:tcPr>
          <w:p w:rsidR="008D511A" w:rsidRPr="006B0AF0" w:rsidRDefault="008D511A" w:rsidP="008874C1">
            <w:pPr>
              <w:jc w:val="center"/>
            </w:pPr>
            <w:r w:rsidRPr="006B0AF0">
              <w:t>4</w:t>
            </w:r>
          </w:p>
        </w:tc>
        <w:tc>
          <w:tcPr>
            <w:tcW w:w="7820" w:type="dxa"/>
          </w:tcPr>
          <w:p w:rsidR="008D511A" w:rsidRPr="006B0AF0" w:rsidRDefault="008D511A" w:rsidP="008874C1">
            <w:r w:rsidRPr="006B0AF0">
              <w:t>Индикаторы результативности программы</w:t>
            </w:r>
          </w:p>
        </w:tc>
        <w:tc>
          <w:tcPr>
            <w:tcW w:w="1665" w:type="dxa"/>
            <w:vAlign w:val="center"/>
          </w:tcPr>
          <w:p w:rsidR="008D511A" w:rsidRPr="006B0AF0" w:rsidRDefault="008D511A" w:rsidP="008874C1">
            <w:pPr>
              <w:jc w:val="center"/>
            </w:pPr>
            <w:r w:rsidRPr="006B0AF0">
              <w:t>13</w:t>
            </w:r>
          </w:p>
        </w:tc>
      </w:tr>
      <w:tr w:rsidR="008D511A" w:rsidRPr="006B0AF0" w:rsidTr="008874C1">
        <w:tc>
          <w:tcPr>
            <w:tcW w:w="823" w:type="dxa"/>
          </w:tcPr>
          <w:p w:rsidR="008D511A" w:rsidRPr="006B0AF0" w:rsidRDefault="008D511A" w:rsidP="008874C1">
            <w:pPr>
              <w:jc w:val="center"/>
            </w:pPr>
            <w:r w:rsidRPr="006B0AF0">
              <w:t>5</w:t>
            </w:r>
          </w:p>
        </w:tc>
        <w:tc>
          <w:tcPr>
            <w:tcW w:w="7820" w:type="dxa"/>
          </w:tcPr>
          <w:p w:rsidR="008D511A" w:rsidRPr="006B0AF0" w:rsidRDefault="008D511A" w:rsidP="008874C1">
            <w:r w:rsidRPr="006B0AF0">
              <w:t>Паспорт подпрограммы «Строительство, реконструкция, капитальный ремонт, ремонт и содержание автомобильных дорог городского округа город Рыбинск Ярославской области»</w:t>
            </w:r>
          </w:p>
        </w:tc>
        <w:tc>
          <w:tcPr>
            <w:tcW w:w="1665" w:type="dxa"/>
            <w:vAlign w:val="center"/>
          </w:tcPr>
          <w:p w:rsidR="008D511A" w:rsidRPr="006B0AF0" w:rsidRDefault="008D511A" w:rsidP="008874C1">
            <w:pPr>
              <w:jc w:val="center"/>
            </w:pPr>
            <w:r w:rsidRPr="006B0AF0">
              <w:t>14</w:t>
            </w:r>
          </w:p>
        </w:tc>
      </w:tr>
      <w:tr w:rsidR="008D511A" w:rsidRPr="006B0AF0" w:rsidTr="008874C1">
        <w:tc>
          <w:tcPr>
            <w:tcW w:w="823" w:type="dxa"/>
          </w:tcPr>
          <w:p w:rsidR="008D511A" w:rsidRPr="006B0AF0" w:rsidRDefault="008D511A" w:rsidP="008874C1">
            <w:pPr>
              <w:jc w:val="center"/>
            </w:pPr>
            <w:r w:rsidRPr="006B0AF0">
              <w:t>5.1</w:t>
            </w:r>
          </w:p>
        </w:tc>
        <w:tc>
          <w:tcPr>
            <w:tcW w:w="7820" w:type="dxa"/>
          </w:tcPr>
          <w:p w:rsidR="008D511A" w:rsidRPr="006B0AF0" w:rsidRDefault="008D511A" w:rsidP="008874C1">
            <w:r w:rsidRPr="006B0AF0">
              <w:t>Цели, задачи и ожидаемые результаты реализации подпрограммы</w:t>
            </w:r>
          </w:p>
        </w:tc>
        <w:tc>
          <w:tcPr>
            <w:tcW w:w="1665" w:type="dxa"/>
            <w:vAlign w:val="center"/>
          </w:tcPr>
          <w:p w:rsidR="008D511A" w:rsidRPr="006B0AF0" w:rsidRDefault="008D511A" w:rsidP="008874C1">
            <w:pPr>
              <w:jc w:val="center"/>
            </w:pPr>
            <w:r w:rsidRPr="006B0AF0">
              <w:t>16</w:t>
            </w:r>
          </w:p>
        </w:tc>
      </w:tr>
      <w:tr w:rsidR="008D511A" w:rsidRPr="006B0AF0" w:rsidTr="008874C1">
        <w:tc>
          <w:tcPr>
            <w:tcW w:w="823" w:type="dxa"/>
          </w:tcPr>
          <w:p w:rsidR="008D511A" w:rsidRPr="006B0AF0" w:rsidRDefault="008D511A" w:rsidP="008874C1">
            <w:pPr>
              <w:jc w:val="center"/>
            </w:pPr>
            <w:r w:rsidRPr="006B0AF0">
              <w:t>5.2</w:t>
            </w:r>
          </w:p>
        </w:tc>
        <w:tc>
          <w:tcPr>
            <w:tcW w:w="7820" w:type="dxa"/>
          </w:tcPr>
          <w:p w:rsidR="008D511A" w:rsidRPr="006B0AF0" w:rsidRDefault="008D511A" w:rsidP="008874C1">
            <w:r w:rsidRPr="006B0AF0">
              <w:t>Социально-экономическое обоснование подпрограммы</w:t>
            </w:r>
          </w:p>
        </w:tc>
        <w:tc>
          <w:tcPr>
            <w:tcW w:w="1665" w:type="dxa"/>
            <w:vAlign w:val="center"/>
          </w:tcPr>
          <w:p w:rsidR="008D511A" w:rsidRPr="006B0AF0" w:rsidRDefault="008D511A" w:rsidP="008874C1">
            <w:pPr>
              <w:jc w:val="center"/>
            </w:pPr>
            <w:r w:rsidRPr="006B0AF0">
              <w:t>1</w:t>
            </w:r>
            <w:r>
              <w:t>7</w:t>
            </w:r>
          </w:p>
        </w:tc>
      </w:tr>
      <w:tr w:rsidR="008D511A" w:rsidRPr="006B0AF0" w:rsidTr="008874C1">
        <w:tc>
          <w:tcPr>
            <w:tcW w:w="823" w:type="dxa"/>
          </w:tcPr>
          <w:p w:rsidR="008D511A" w:rsidRPr="006B0AF0" w:rsidRDefault="008D511A" w:rsidP="008874C1">
            <w:pPr>
              <w:jc w:val="center"/>
            </w:pPr>
            <w:r w:rsidRPr="006B0AF0">
              <w:t>5.3</w:t>
            </w:r>
          </w:p>
        </w:tc>
        <w:tc>
          <w:tcPr>
            <w:tcW w:w="7820" w:type="dxa"/>
          </w:tcPr>
          <w:p w:rsidR="008D511A" w:rsidRPr="006B0AF0" w:rsidRDefault="008D511A" w:rsidP="008874C1">
            <w:r w:rsidRPr="006B0AF0">
              <w:t>Финансирование подпрограммы</w:t>
            </w:r>
          </w:p>
        </w:tc>
        <w:tc>
          <w:tcPr>
            <w:tcW w:w="1665" w:type="dxa"/>
            <w:vAlign w:val="center"/>
          </w:tcPr>
          <w:p w:rsidR="008D511A" w:rsidRPr="006B0AF0" w:rsidRDefault="008D511A" w:rsidP="008874C1">
            <w:pPr>
              <w:jc w:val="center"/>
            </w:pPr>
            <w:r>
              <w:t>19</w:t>
            </w:r>
          </w:p>
        </w:tc>
      </w:tr>
      <w:tr w:rsidR="008D511A" w:rsidRPr="006B0AF0" w:rsidTr="008874C1">
        <w:tc>
          <w:tcPr>
            <w:tcW w:w="823" w:type="dxa"/>
          </w:tcPr>
          <w:p w:rsidR="008D511A" w:rsidRPr="006B0AF0" w:rsidRDefault="008D511A" w:rsidP="008874C1">
            <w:pPr>
              <w:jc w:val="center"/>
            </w:pPr>
            <w:r w:rsidRPr="006B0AF0">
              <w:t>5.4</w:t>
            </w:r>
          </w:p>
        </w:tc>
        <w:tc>
          <w:tcPr>
            <w:tcW w:w="7820" w:type="dxa"/>
          </w:tcPr>
          <w:p w:rsidR="008D511A" w:rsidRPr="006B0AF0" w:rsidRDefault="008D511A" w:rsidP="008874C1">
            <w:r w:rsidRPr="006B0AF0">
              <w:t>Механизм реализации подпрограммы</w:t>
            </w:r>
          </w:p>
        </w:tc>
        <w:tc>
          <w:tcPr>
            <w:tcW w:w="1665" w:type="dxa"/>
            <w:vAlign w:val="center"/>
          </w:tcPr>
          <w:p w:rsidR="008D511A" w:rsidRPr="006B0AF0" w:rsidRDefault="008D511A" w:rsidP="008874C1">
            <w:pPr>
              <w:jc w:val="center"/>
            </w:pPr>
            <w:r w:rsidRPr="006B0AF0">
              <w:t>2</w:t>
            </w:r>
            <w:r>
              <w:t>0</w:t>
            </w:r>
          </w:p>
        </w:tc>
      </w:tr>
      <w:tr w:rsidR="008D511A" w:rsidRPr="006B0AF0" w:rsidTr="008874C1">
        <w:tc>
          <w:tcPr>
            <w:tcW w:w="823" w:type="dxa"/>
          </w:tcPr>
          <w:p w:rsidR="008D511A" w:rsidRPr="006B0AF0" w:rsidRDefault="008D511A" w:rsidP="008874C1">
            <w:pPr>
              <w:jc w:val="center"/>
            </w:pPr>
            <w:r w:rsidRPr="006B0AF0">
              <w:t>5.5</w:t>
            </w:r>
          </w:p>
        </w:tc>
        <w:tc>
          <w:tcPr>
            <w:tcW w:w="7820" w:type="dxa"/>
          </w:tcPr>
          <w:p w:rsidR="008D511A" w:rsidRPr="006B0AF0" w:rsidRDefault="008D511A" w:rsidP="008874C1">
            <w:r w:rsidRPr="006B0AF0">
              <w:t>Индикаторы результативности подпрограммы</w:t>
            </w:r>
          </w:p>
        </w:tc>
        <w:tc>
          <w:tcPr>
            <w:tcW w:w="1665" w:type="dxa"/>
            <w:vAlign w:val="center"/>
          </w:tcPr>
          <w:p w:rsidR="008D511A" w:rsidRPr="006B0AF0" w:rsidRDefault="008D511A" w:rsidP="008874C1">
            <w:pPr>
              <w:jc w:val="center"/>
            </w:pPr>
            <w:r>
              <w:t>20</w:t>
            </w:r>
          </w:p>
        </w:tc>
      </w:tr>
      <w:tr w:rsidR="008D511A" w:rsidRPr="006B0AF0" w:rsidTr="008874C1">
        <w:tc>
          <w:tcPr>
            <w:tcW w:w="823" w:type="dxa"/>
          </w:tcPr>
          <w:p w:rsidR="008D511A" w:rsidRPr="006B0AF0" w:rsidRDefault="008D511A" w:rsidP="008874C1">
            <w:pPr>
              <w:jc w:val="center"/>
            </w:pPr>
            <w:r w:rsidRPr="006B0AF0">
              <w:t>5.6</w:t>
            </w:r>
          </w:p>
        </w:tc>
        <w:tc>
          <w:tcPr>
            <w:tcW w:w="7820" w:type="dxa"/>
          </w:tcPr>
          <w:p w:rsidR="008D511A" w:rsidRPr="006B0AF0" w:rsidRDefault="008D511A" w:rsidP="008874C1">
            <w:r w:rsidRPr="006B0AF0">
              <w:t>Перечень мероприятий подпрограммы</w:t>
            </w:r>
          </w:p>
        </w:tc>
        <w:tc>
          <w:tcPr>
            <w:tcW w:w="1665" w:type="dxa"/>
            <w:vAlign w:val="center"/>
          </w:tcPr>
          <w:p w:rsidR="008D511A" w:rsidRPr="006B0AF0" w:rsidRDefault="008D511A" w:rsidP="008874C1">
            <w:pPr>
              <w:jc w:val="center"/>
            </w:pPr>
            <w:r>
              <w:t>21</w:t>
            </w:r>
          </w:p>
        </w:tc>
      </w:tr>
      <w:tr w:rsidR="008D511A" w:rsidRPr="006B0AF0" w:rsidTr="008874C1">
        <w:tc>
          <w:tcPr>
            <w:tcW w:w="823" w:type="dxa"/>
          </w:tcPr>
          <w:p w:rsidR="008D511A" w:rsidRPr="006B0AF0" w:rsidRDefault="008D511A" w:rsidP="008874C1">
            <w:pPr>
              <w:jc w:val="center"/>
            </w:pPr>
            <w:r w:rsidRPr="006B0AF0">
              <w:t>6</w:t>
            </w:r>
          </w:p>
        </w:tc>
        <w:tc>
          <w:tcPr>
            <w:tcW w:w="7820" w:type="dxa"/>
          </w:tcPr>
          <w:p w:rsidR="008D511A" w:rsidRPr="006B0AF0" w:rsidRDefault="008D511A" w:rsidP="008874C1">
            <w:r w:rsidRPr="006B0AF0">
              <w:t>Паспорт подпрограммы «Ремонт и (или) обустройство тротуаров на территории городского округа город Рыбинск Ярославской области»</w:t>
            </w:r>
          </w:p>
        </w:tc>
        <w:tc>
          <w:tcPr>
            <w:tcW w:w="1665" w:type="dxa"/>
            <w:vAlign w:val="center"/>
          </w:tcPr>
          <w:p w:rsidR="008D511A" w:rsidRPr="006B0AF0" w:rsidRDefault="008D511A" w:rsidP="008874C1">
            <w:pPr>
              <w:jc w:val="center"/>
            </w:pPr>
            <w:r w:rsidRPr="006B0AF0">
              <w:t>2</w:t>
            </w:r>
            <w:r>
              <w:t>1</w:t>
            </w:r>
          </w:p>
        </w:tc>
      </w:tr>
      <w:tr w:rsidR="008D511A" w:rsidRPr="006B0AF0" w:rsidTr="008874C1">
        <w:tc>
          <w:tcPr>
            <w:tcW w:w="823" w:type="dxa"/>
          </w:tcPr>
          <w:p w:rsidR="008D511A" w:rsidRPr="006B0AF0" w:rsidRDefault="008D511A" w:rsidP="008874C1">
            <w:pPr>
              <w:jc w:val="center"/>
            </w:pPr>
            <w:r w:rsidRPr="006B0AF0">
              <w:t>6.1</w:t>
            </w:r>
          </w:p>
        </w:tc>
        <w:tc>
          <w:tcPr>
            <w:tcW w:w="7820" w:type="dxa"/>
          </w:tcPr>
          <w:p w:rsidR="008D511A" w:rsidRPr="006B0AF0" w:rsidRDefault="008D511A" w:rsidP="008874C1">
            <w:r w:rsidRPr="006B0AF0">
              <w:t>Цели, задачи и ожидаемые результаты реализации подпрограммы</w:t>
            </w:r>
          </w:p>
        </w:tc>
        <w:tc>
          <w:tcPr>
            <w:tcW w:w="1665" w:type="dxa"/>
            <w:vAlign w:val="center"/>
          </w:tcPr>
          <w:p w:rsidR="008D511A" w:rsidRPr="006B0AF0" w:rsidRDefault="008D511A" w:rsidP="008874C1">
            <w:pPr>
              <w:jc w:val="center"/>
            </w:pPr>
            <w:r w:rsidRPr="006B0AF0">
              <w:t>2</w:t>
            </w:r>
            <w:r>
              <w:t>3</w:t>
            </w:r>
          </w:p>
        </w:tc>
      </w:tr>
      <w:tr w:rsidR="008D511A" w:rsidRPr="006B0AF0" w:rsidTr="008874C1">
        <w:tc>
          <w:tcPr>
            <w:tcW w:w="823" w:type="dxa"/>
          </w:tcPr>
          <w:p w:rsidR="008D511A" w:rsidRPr="006B0AF0" w:rsidRDefault="008D511A" w:rsidP="008874C1">
            <w:pPr>
              <w:jc w:val="center"/>
            </w:pPr>
            <w:r w:rsidRPr="006B0AF0">
              <w:t>6.2</w:t>
            </w:r>
          </w:p>
        </w:tc>
        <w:tc>
          <w:tcPr>
            <w:tcW w:w="7820" w:type="dxa"/>
          </w:tcPr>
          <w:p w:rsidR="008D511A" w:rsidRPr="006B0AF0" w:rsidRDefault="008D511A" w:rsidP="008874C1">
            <w:r w:rsidRPr="006B0AF0">
              <w:t>Социально-экономическое обоснование подпрограммы</w:t>
            </w:r>
          </w:p>
        </w:tc>
        <w:tc>
          <w:tcPr>
            <w:tcW w:w="1665" w:type="dxa"/>
            <w:vAlign w:val="center"/>
          </w:tcPr>
          <w:p w:rsidR="008D511A" w:rsidRPr="006B0AF0" w:rsidRDefault="008D511A" w:rsidP="008874C1">
            <w:pPr>
              <w:jc w:val="center"/>
            </w:pPr>
            <w:r w:rsidRPr="006B0AF0">
              <w:t>2</w:t>
            </w:r>
            <w:r>
              <w:t>3</w:t>
            </w:r>
          </w:p>
        </w:tc>
      </w:tr>
      <w:tr w:rsidR="008D511A" w:rsidRPr="006B0AF0" w:rsidTr="008874C1">
        <w:tc>
          <w:tcPr>
            <w:tcW w:w="823" w:type="dxa"/>
          </w:tcPr>
          <w:p w:rsidR="008D511A" w:rsidRPr="006B0AF0" w:rsidRDefault="008D511A" w:rsidP="008874C1">
            <w:pPr>
              <w:jc w:val="center"/>
            </w:pPr>
            <w:r w:rsidRPr="006B0AF0">
              <w:t>6.3</w:t>
            </w:r>
          </w:p>
        </w:tc>
        <w:tc>
          <w:tcPr>
            <w:tcW w:w="7820" w:type="dxa"/>
          </w:tcPr>
          <w:p w:rsidR="008D511A" w:rsidRPr="006B0AF0" w:rsidRDefault="008D511A" w:rsidP="008874C1">
            <w:r w:rsidRPr="006B0AF0">
              <w:t>Финансирование подпрограммы</w:t>
            </w:r>
          </w:p>
        </w:tc>
        <w:tc>
          <w:tcPr>
            <w:tcW w:w="1665" w:type="dxa"/>
            <w:vAlign w:val="center"/>
          </w:tcPr>
          <w:p w:rsidR="008D511A" w:rsidRPr="006B0AF0" w:rsidRDefault="008D511A" w:rsidP="008874C1">
            <w:pPr>
              <w:jc w:val="center"/>
            </w:pPr>
            <w:r w:rsidRPr="006B0AF0">
              <w:t>2</w:t>
            </w:r>
            <w:r>
              <w:t>5</w:t>
            </w:r>
          </w:p>
        </w:tc>
      </w:tr>
      <w:tr w:rsidR="008D511A" w:rsidRPr="006B0AF0" w:rsidTr="008874C1">
        <w:tc>
          <w:tcPr>
            <w:tcW w:w="823" w:type="dxa"/>
          </w:tcPr>
          <w:p w:rsidR="008D511A" w:rsidRPr="006B0AF0" w:rsidRDefault="008D511A" w:rsidP="008874C1">
            <w:pPr>
              <w:jc w:val="center"/>
            </w:pPr>
            <w:r w:rsidRPr="006B0AF0">
              <w:t>6.4</w:t>
            </w:r>
          </w:p>
        </w:tc>
        <w:tc>
          <w:tcPr>
            <w:tcW w:w="7820" w:type="dxa"/>
          </w:tcPr>
          <w:p w:rsidR="008D511A" w:rsidRPr="006B0AF0" w:rsidRDefault="008D511A" w:rsidP="008874C1">
            <w:r w:rsidRPr="006B0AF0">
              <w:t>Механизм реализации подпрограммы</w:t>
            </w:r>
          </w:p>
        </w:tc>
        <w:tc>
          <w:tcPr>
            <w:tcW w:w="1665" w:type="dxa"/>
            <w:vAlign w:val="center"/>
          </w:tcPr>
          <w:p w:rsidR="008D511A" w:rsidRPr="006B0AF0" w:rsidRDefault="008D511A" w:rsidP="008874C1">
            <w:pPr>
              <w:jc w:val="center"/>
            </w:pPr>
            <w:r w:rsidRPr="006B0AF0">
              <w:t>2</w:t>
            </w:r>
            <w:r>
              <w:t>6</w:t>
            </w:r>
          </w:p>
        </w:tc>
      </w:tr>
      <w:tr w:rsidR="008D511A" w:rsidRPr="006B0AF0" w:rsidTr="008874C1">
        <w:tc>
          <w:tcPr>
            <w:tcW w:w="823" w:type="dxa"/>
          </w:tcPr>
          <w:p w:rsidR="008D511A" w:rsidRPr="006B0AF0" w:rsidRDefault="008D511A" w:rsidP="008874C1">
            <w:pPr>
              <w:jc w:val="center"/>
            </w:pPr>
            <w:r w:rsidRPr="006B0AF0">
              <w:t>6.5</w:t>
            </w:r>
          </w:p>
        </w:tc>
        <w:tc>
          <w:tcPr>
            <w:tcW w:w="7820" w:type="dxa"/>
          </w:tcPr>
          <w:p w:rsidR="008D511A" w:rsidRPr="006B0AF0" w:rsidRDefault="008D511A" w:rsidP="008874C1">
            <w:r w:rsidRPr="006B0AF0">
              <w:t>Индикаторы результативности подпрограммы</w:t>
            </w:r>
          </w:p>
        </w:tc>
        <w:tc>
          <w:tcPr>
            <w:tcW w:w="1665" w:type="dxa"/>
            <w:vAlign w:val="center"/>
          </w:tcPr>
          <w:p w:rsidR="008D511A" w:rsidRPr="006B0AF0" w:rsidRDefault="008D511A" w:rsidP="008874C1">
            <w:pPr>
              <w:jc w:val="center"/>
            </w:pPr>
            <w:r w:rsidRPr="006B0AF0">
              <w:t>2</w:t>
            </w:r>
            <w:r>
              <w:t>6</w:t>
            </w:r>
          </w:p>
        </w:tc>
      </w:tr>
      <w:tr w:rsidR="008D511A" w:rsidRPr="006B0AF0" w:rsidTr="008874C1">
        <w:tc>
          <w:tcPr>
            <w:tcW w:w="823" w:type="dxa"/>
          </w:tcPr>
          <w:p w:rsidR="008D511A" w:rsidRPr="006B0AF0" w:rsidRDefault="008D511A" w:rsidP="008874C1">
            <w:pPr>
              <w:jc w:val="center"/>
            </w:pPr>
            <w:r w:rsidRPr="006B0AF0">
              <w:lastRenderedPageBreak/>
              <w:t>6.6</w:t>
            </w:r>
          </w:p>
        </w:tc>
        <w:tc>
          <w:tcPr>
            <w:tcW w:w="7820" w:type="dxa"/>
          </w:tcPr>
          <w:p w:rsidR="008D511A" w:rsidRPr="006B0AF0" w:rsidRDefault="008D511A" w:rsidP="008874C1">
            <w:r w:rsidRPr="006B0AF0">
              <w:t>Перечень мероприятий подпрограммы</w:t>
            </w:r>
          </w:p>
        </w:tc>
        <w:tc>
          <w:tcPr>
            <w:tcW w:w="1665" w:type="dxa"/>
            <w:vAlign w:val="center"/>
          </w:tcPr>
          <w:p w:rsidR="008D511A" w:rsidRPr="006B0AF0" w:rsidRDefault="008D511A" w:rsidP="008874C1">
            <w:pPr>
              <w:jc w:val="center"/>
            </w:pPr>
            <w:r w:rsidRPr="006B0AF0">
              <w:t>2</w:t>
            </w:r>
            <w:r>
              <w:t>6</w:t>
            </w:r>
          </w:p>
        </w:tc>
      </w:tr>
      <w:tr w:rsidR="008D511A" w:rsidRPr="006B0AF0" w:rsidTr="008874C1">
        <w:tc>
          <w:tcPr>
            <w:tcW w:w="823" w:type="dxa"/>
          </w:tcPr>
          <w:p w:rsidR="008D511A" w:rsidRPr="006B0AF0" w:rsidRDefault="008D511A" w:rsidP="008874C1">
            <w:pPr>
              <w:jc w:val="center"/>
            </w:pPr>
            <w:r w:rsidRPr="006B0AF0">
              <w:t>7</w:t>
            </w:r>
          </w:p>
        </w:tc>
        <w:tc>
          <w:tcPr>
            <w:tcW w:w="7820" w:type="dxa"/>
          </w:tcPr>
          <w:p w:rsidR="008D511A" w:rsidRPr="006B0AF0" w:rsidRDefault="008D511A" w:rsidP="008874C1">
            <w:r w:rsidRPr="006B0AF0">
              <w:t>Паспорт подпрограммы «Повышение безопасности дорожного движения в городском округе город Рыбинск Ярославской области»</w:t>
            </w:r>
          </w:p>
        </w:tc>
        <w:tc>
          <w:tcPr>
            <w:tcW w:w="1665" w:type="dxa"/>
            <w:vAlign w:val="center"/>
          </w:tcPr>
          <w:p w:rsidR="008D511A" w:rsidRPr="006B0AF0" w:rsidRDefault="008D511A" w:rsidP="008874C1">
            <w:pPr>
              <w:jc w:val="center"/>
            </w:pPr>
            <w:r w:rsidRPr="006B0AF0">
              <w:t>2</w:t>
            </w:r>
            <w:r>
              <w:t>7</w:t>
            </w:r>
          </w:p>
        </w:tc>
      </w:tr>
      <w:tr w:rsidR="008D511A" w:rsidRPr="006B0AF0" w:rsidTr="008874C1">
        <w:tc>
          <w:tcPr>
            <w:tcW w:w="823" w:type="dxa"/>
          </w:tcPr>
          <w:p w:rsidR="008D511A" w:rsidRPr="006B0AF0" w:rsidRDefault="008D511A" w:rsidP="008874C1">
            <w:pPr>
              <w:jc w:val="center"/>
            </w:pPr>
            <w:r w:rsidRPr="006B0AF0">
              <w:t>7.1</w:t>
            </w:r>
          </w:p>
        </w:tc>
        <w:tc>
          <w:tcPr>
            <w:tcW w:w="7820" w:type="dxa"/>
          </w:tcPr>
          <w:p w:rsidR="008D511A" w:rsidRPr="006B0AF0" w:rsidRDefault="008D511A" w:rsidP="008874C1">
            <w:r w:rsidRPr="006B0AF0">
              <w:t>Цели, задачи и ожидаемые результаты реализации подпрограммы</w:t>
            </w:r>
          </w:p>
        </w:tc>
        <w:tc>
          <w:tcPr>
            <w:tcW w:w="1665" w:type="dxa"/>
            <w:vAlign w:val="center"/>
          </w:tcPr>
          <w:p w:rsidR="008D511A" w:rsidRPr="006B0AF0" w:rsidRDefault="008D511A" w:rsidP="008874C1">
            <w:pPr>
              <w:jc w:val="center"/>
            </w:pPr>
            <w:r w:rsidRPr="006B0AF0">
              <w:t>2</w:t>
            </w:r>
            <w:r>
              <w:t>8</w:t>
            </w:r>
          </w:p>
        </w:tc>
      </w:tr>
      <w:tr w:rsidR="008D511A" w:rsidRPr="006B0AF0" w:rsidTr="008874C1">
        <w:tc>
          <w:tcPr>
            <w:tcW w:w="823" w:type="dxa"/>
          </w:tcPr>
          <w:p w:rsidR="008D511A" w:rsidRPr="006B0AF0" w:rsidRDefault="008D511A" w:rsidP="008874C1">
            <w:pPr>
              <w:jc w:val="center"/>
            </w:pPr>
            <w:r w:rsidRPr="006B0AF0">
              <w:t>7.2</w:t>
            </w:r>
          </w:p>
        </w:tc>
        <w:tc>
          <w:tcPr>
            <w:tcW w:w="7820" w:type="dxa"/>
          </w:tcPr>
          <w:p w:rsidR="008D511A" w:rsidRPr="006B0AF0" w:rsidRDefault="008D511A" w:rsidP="008874C1">
            <w:r w:rsidRPr="006B0AF0">
              <w:t>Социально-экономическое обоснование подпрограммы</w:t>
            </w:r>
          </w:p>
        </w:tc>
        <w:tc>
          <w:tcPr>
            <w:tcW w:w="1665" w:type="dxa"/>
            <w:vAlign w:val="center"/>
          </w:tcPr>
          <w:p w:rsidR="008D511A" w:rsidRPr="006B0AF0" w:rsidRDefault="008D511A" w:rsidP="008874C1">
            <w:pPr>
              <w:jc w:val="center"/>
            </w:pPr>
            <w:r>
              <w:t>29</w:t>
            </w:r>
          </w:p>
        </w:tc>
      </w:tr>
      <w:tr w:rsidR="008D511A" w:rsidRPr="006B0AF0" w:rsidTr="008874C1">
        <w:tc>
          <w:tcPr>
            <w:tcW w:w="823" w:type="dxa"/>
          </w:tcPr>
          <w:p w:rsidR="008D511A" w:rsidRPr="006B0AF0" w:rsidRDefault="008D511A" w:rsidP="008874C1">
            <w:pPr>
              <w:jc w:val="center"/>
            </w:pPr>
            <w:r w:rsidRPr="006B0AF0">
              <w:t>7.3</w:t>
            </w:r>
          </w:p>
        </w:tc>
        <w:tc>
          <w:tcPr>
            <w:tcW w:w="7820" w:type="dxa"/>
          </w:tcPr>
          <w:p w:rsidR="008D511A" w:rsidRPr="006B0AF0" w:rsidRDefault="008D511A" w:rsidP="008874C1">
            <w:r w:rsidRPr="006B0AF0">
              <w:t>Финансирование подпрограммы</w:t>
            </w:r>
          </w:p>
        </w:tc>
        <w:tc>
          <w:tcPr>
            <w:tcW w:w="1665" w:type="dxa"/>
            <w:vAlign w:val="center"/>
          </w:tcPr>
          <w:p w:rsidR="008D511A" w:rsidRPr="006B0AF0" w:rsidRDefault="008D511A" w:rsidP="008874C1">
            <w:pPr>
              <w:jc w:val="center"/>
            </w:pPr>
            <w:r w:rsidRPr="006B0AF0">
              <w:t>3</w:t>
            </w:r>
            <w:r>
              <w:t>1</w:t>
            </w:r>
          </w:p>
        </w:tc>
      </w:tr>
      <w:tr w:rsidR="008D511A" w:rsidRPr="006B0AF0" w:rsidTr="008874C1">
        <w:tc>
          <w:tcPr>
            <w:tcW w:w="823" w:type="dxa"/>
          </w:tcPr>
          <w:p w:rsidR="008D511A" w:rsidRPr="006B0AF0" w:rsidRDefault="008D511A" w:rsidP="008874C1">
            <w:pPr>
              <w:jc w:val="center"/>
            </w:pPr>
            <w:r w:rsidRPr="006B0AF0">
              <w:t>7.4</w:t>
            </w:r>
          </w:p>
        </w:tc>
        <w:tc>
          <w:tcPr>
            <w:tcW w:w="7820" w:type="dxa"/>
          </w:tcPr>
          <w:p w:rsidR="008D511A" w:rsidRPr="006B0AF0" w:rsidRDefault="008D511A" w:rsidP="008874C1">
            <w:r w:rsidRPr="006B0AF0">
              <w:t>Механизм реализации подпрограммы</w:t>
            </w:r>
          </w:p>
        </w:tc>
        <w:tc>
          <w:tcPr>
            <w:tcW w:w="1665" w:type="dxa"/>
            <w:vAlign w:val="center"/>
          </w:tcPr>
          <w:p w:rsidR="008D511A" w:rsidRPr="006B0AF0" w:rsidRDefault="008D511A" w:rsidP="008874C1">
            <w:pPr>
              <w:jc w:val="center"/>
            </w:pPr>
            <w:r w:rsidRPr="006B0AF0">
              <w:t>3</w:t>
            </w:r>
            <w:r>
              <w:t>2</w:t>
            </w:r>
          </w:p>
        </w:tc>
      </w:tr>
      <w:tr w:rsidR="008D511A" w:rsidRPr="006B0AF0" w:rsidTr="008874C1">
        <w:tc>
          <w:tcPr>
            <w:tcW w:w="823" w:type="dxa"/>
          </w:tcPr>
          <w:p w:rsidR="008D511A" w:rsidRPr="006B0AF0" w:rsidRDefault="008D511A" w:rsidP="008874C1">
            <w:pPr>
              <w:jc w:val="center"/>
            </w:pPr>
            <w:r w:rsidRPr="006B0AF0">
              <w:t>7.5</w:t>
            </w:r>
          </w:p>
        </w:tc>
        <w:tc>
          <w:tcPr>
            <w:tcW w:w="7820" w:type="dxa"/>
          </w:tcPr>
          <w:p w:rsidR="008D511A" w:rsidRPr="006B0AF0" w:rsidRDefault="008D511A" w:rsidP="008874C1">
            <w:r w:rsidRPr="006B0AF0">
              <w:t>Индикаторы результативности подпрограммы</w:t>
            </w:r>
          </w:p>
        </w:tc>
        <w:tc>
          <w:tcPr>
            <w:tcW w:w="1665" w:type="dxa"/>
            <w:vAlign w:val="center"/>
          </w:tcPr>
          <w:p w:rsidR="008D511A" w:rsidRPr="006B0AF0" w:rsidRDefault="008D511A" w:rsidP="008874C1">
            <w:pPr>
              <w:jc w:val="center"/>
            </w:pPr>
            <w:r w:rsidRPr="006B0AF0">
              <w:t>3</w:t>
            </w:r>
            <w:r>
              <w:t>2</w:t>
            </w:r>
          </w:p>
        </w:tc>
      </w:tr>
      <w:tr w:rsidR="008D511A" w:rsidRPr="006B0AF0" w:rsidTr="008874C1">
        <w:tc>
          <w:tcPr>
            <w:tcW w:w="823" w:type="dxa"/>
          </w:tcPr>
          <w:p w:rsidR="008D511A" w:rsidRPr="006B0AF0" w:rsidRDefault="008D511A" w:rsidP="008874C1">
            <w:pPr>
              <w:jc w:val="center"/>
            </w:pPr>
            <w:r w:rsidRPr="006B0AF0">
              <w:t>7.6</w:t>
            </w:r>
          </w:p>
        </w:tc>
        <w:tc>
          <w:tcPr>
            <w:tcW w:w="7820" w:type="dxa"/>
          </w:tcPr>
          <w:p w:rsidR="008D511A" w:rsidRPr="006B0AF0" w:rsidRDefault="008D511A" w:rsidP="008874C1">
            <w:r w:rsidRPr="006B0AF0">
              <w:t>Перечень мероприятий подпрограммы</w:t>
            </w:r>
          </w:p>
        </w:tc>
        <w:tc>
          <w:tcPr>
            <w:tcW w:w="1665" w:type="dxa"/>
            <w:vAlign w:val="center"/>
          </w:tcPr>
          <w:p w:rsidR="008D511A" w:rsidRPr="006B0AF0" w:rsidRDefault="008D511A" w:rsidP="008874C1">
            <w:pPr>
              <w:jc w:val="center"/>
            </w:pPr>
            <w:r w:rsidRPr="006B0AF0">
              <w:t>3</w:t>
            </w:r>
            <w:r>
              <w:t>2</w:t>
            </w:r>
          </w:p>
        </w:tc>
      </w:tr>
      <w:tr w:rsidR="008D511A" w:rsidRPr="006B0AF0" w:rsidTr="008874C1">
        <w:tc>
          <w:tcPr>
            <w:tcW w:w="823" w:type="dxa"/>
          </w:tcPr>
          <w:p w:rsidR="008D511A" w:rsidRPr="006B0AF0" w:rsidRDefault="008D511A" w:rsidP="008874C1">
            <w:pPr>
              <w:jc w:val="center"/>
            </w:pPr>
            <w:r w:rsidRPr="006B0AF0">
              <w:t>8</w:t>
            </w:r>
          </w:p>
        </w:tc>
        <w:tc>
          <w:tcPr>
            <w:tcW w:w="7820" w:type="dxa"/>
          </w:tcPr>
          <w:p w:rsidR="008D511A" w:rsidRPr="006B0AF0" w:rsidRDefault="008D511A" w:rsidP="008874C1">
            <w:r w:rsidRPr="006B0AF0">
              <w:t>Паспорт подпрограммы «</w:t>
            </w:r>
            <w:r w:rsidRPr="006B0AF0">
              <w:rPr>
                <w:lang w:eastAsia="ar-SA"/>
              </w:rPr>
              <w:t>Организация транспортного обслуживания населения городского округа город Рыбинск Ярославской области; социальное обеспечение населения в части транспортного обслуживания»</w:t>
            </w:r>
          </w:p>
        </w:tc>
        <w:tc>
          <w:tcPr>
            <w:tcW w:w="1665" w:type="dxa"/>
            <w:vAlign w:val="center"/>
          </w:tcPr>
          <w:p w:rsidR="008D511A" w:rsidRPr="006B0AF0" w:rsidRDefault="008D511A" w:rsidP="008874C1">
            <w:pPr>
              <w:jc w:val="center"/>
            </w:pPr>
            <w:r w:rsidRPr="006B0AF0">
              <w:t>3</w:t>
            </w:r>
            <w:r>
              <w:t>3</w:t>
            </w:r>
          </w:p>
        </w:tc>
      </w:tr>
      <w:tr w:rsidR="008D511A" w:rsidRPr="006B0AF0" w:rsidTr="008874C1">
        <w:tc>
          <w:tcPr>
            <w:tcW w:w="823" w:type="dxa"/>
          </w:tcPr>
          <w:p w:rsidR="008D511A" w:rsidRPr="006B0AF0" w:rsidRDefault="008D511A" w:rsidP="008874C1">
            <w:pPr>
              <w:jc w:val="center"/>
            </w:pPr>
            <w:r w:rsidRPr="006B0AF0">
              <w:t>8.1</w:t>
            </w:r>
          </w:p>
        </w:tc>
        <w:tc>
          <w:tcPr>
            <w:tcW w:w="7820" w:type="dxa"/>
          </w:tcPr>
          <w:p w:rsidR="008D511A" w:rsidRPr="006B0AF0" w:rsidRDefault="008D511A" w:rsidP="008874C1">
            <w:r w:rsidRPr="006B0AF0">
              <w:t>Цели, задачи и ожидаемые результаты реализации подпрограммы</w:t>
            </w:r>
          </w:p>
        </w:tc>
        <w:tc>
          <w:tcPr>
            <w:tcW w:w="1665" w:type="dxa"/>
            <w:vAlign w:val="center"/>
          </w:tcPr>
          <w:p w:rsidR="008D511A" w:rsidRPr="006B0AF0" w:rsidRDefault="008D511A" w:rsidP="008874C1">
            <w:pPr>
              <w:jc w:val="center"/>
            </w:pPr>
            <w:r w:rsidRPr="006B0AF0">
              <w:t>3</w:t>
            </w:r>
            <w:r>
              <w:t>5</w:t>
            </w:r>
          </w:p>
        </w:tc>
      </w:tr>
      <w:tr w:rsidR="008D511A" w:rsidRPr="006B0AF0" w:rsidTr="008874C1">
        <w:tc>
          <w:tcPr>
            <w:tcW w:w="823" w:type="dxa"/>
          </w:tcPr>
          <w:p w:rsidR="008D511A" w:rsidRPr="006B0AF0" w:rsidRDefault="008D511A" w:rsidP="008874C1">
            <w:pPr>
              <w:jc w:val="center"/>
            </w:pPr>
            <w:r w:rsidRPr="006B0AF0">
              <w:t>8.2</w:t>
            </w:r>
          </w:p>
        </w:tc>
        <w:tc>
          <w:tcPr>
            <w:tcW w:w="7820" w:type="dxa"/>
          </w:tcPr>
          <w:p w:rsidR="008D511A" w:rsidRPr="006B0AF0" w:rsidRDefault="008D511A" w:rsidP="008874C1">
            <w:r w:rsidRPr="006B0AF0">
              <w:t>Социально-экономическое обоснование подпрограммы</w:t>
            </w:r>
          </w:p>
        </w:tc>
        <w:tc>
          <w:tcPr>
            <w:tcW w:w="1665" w:type="dxa"/>
            <w:vAlign w:val="center"/>
          </w:tcPr>
          <w:p w:rsidR="008D511A" w:rsidRPr="006B0AF0" w:rsidRDefault="008D511A" w:rsidP="008874C1">
            <w:pPr>
              <w:jc w:val="center"/>
            </w:pPr>
            <w:r>
              <w:t>35</w:t>
            </w:r>
          </w:p>
        </w:tc>
      </w:tr>
      <w:tr w:rsidR="008D511A" w:rsidRPr="006B0AF0" w:rsidTr="008874C1">
        <w:tc>
          <w:tcPr>
            <w:tcW w:w="823" w:type="dxa"/>
          </w:tcPr>
          <w:p w:rsidR="008D511A" w:rsidRPr="006B0AF0" w:rsidRDefault="008D511A" w:rsidP="008874C1">
            <w:pPr>
              <w:jc w:val="center"/>
            </w:pPr>
            <w:r w:rsidRPr="006B0AF0">
              <w:t>8.3</w:t>
            </w:r>
          </w:p>
        </w:tc>
        <w:tc>
          <w:tcPr>
            <w:tcW w:w="7820" w:type="dxa"/>
          </w:tcPr>
          <w:p w:rsidR="008D511A" w:rsidRPr="006B0AF0" w:rsidRDefault="008D511A" w:rsidP="008874C1">
            <w:r w:rsidRPr="006B0AF0">
              <w:t>Финансирование подпрограммы</w:t>
            </w:r>
          </w:p>
        </w:tc>
        <w:tc>
          <w:tcPr>
            <w:tcW w:w="1665" w:type="dxa"/>
            <w:vAlign w:val="center"/>
          </w:tcPr>
          <w:p w:rsidR="008D511A" w:rsidRPr="006B0AF0" w:rsidRDefault="008D511A" w:rsidP="008874C1">
            <w:pPr>
              <w:jc w:val="center"/>
            </w:pPr>
            <w:r>
              <w:t>38</w:t>
            </w:r>
          </w:p>
        </w:tc>
      </w:tr>
      <w:tr w:rsidR="008D511A" w:rsidRPr="006B0AF0" w:rsidTr="008874C1">
        <w:tc>
          <w:tcPr>
            <w:tcW w:w="823" w:type="dxa"/>
          </w:tcPr>
          <w:p w:rsidR="008D511A" w:rsidRPr="006B0AF0" w:rsidRDefault="008D511A" w:rsidP="008874C1">
            <w:pPr>
              <w:jc w:val="center"/>
            </w:pPr>
            <w:r w:rsidRPr="006B0AF0">
              <w:t>8.4</w:t>
            </w:r>
          </w:p>
        </w:tc>
        <w:tc>
          <w:tcPr>
            <w:tcW w:w="7820" w:type="dxa"/>
          </w:tcPr>
          <w:p w:rsidR="008D511A" w:rsidRPr="006B0AF0" w:rsidRDefault="008D511A" w:rsidP="008874C1">
            <w:r w:rsidRPr="006B0AF0">
              <w:t>Механизм реализации подпрограммы</w:t>
            </w:r>
          </w:p>
        </w:tc>
        <w:tc>
          <w:tcPr>
            <w:tcW w:w="1665" w:type="dxa"/>
            <w:vAlign w:val="center"/>
          </w:tcPr>
          <w:p w:rsidR="008D511A" w:rsidRPr="006B0AF0" w:rsidRDefault="008D511A" w:rsidP="008874C1">
            <w:pPr>
              <w:jc w:val="center"/>
            </w:pPr>
            <w:r>
              <w:t>39</w:t>
            </w:r>
          </w:p>
        </w:tc>
      </w:tr>
      <w:tr w:rsidR="008D511A" w:rsidRPr="006B0AF0" w:rsidTr="008874C1">
        <w:tc>
          <w:tcPr>
            <w:tcW w:w="823" w:type="dxa"/>
          </w:tcPr>
          <w:p w:rsidR="008D511A" w:rsidRPr="006B0AF0" w:rsidRDefault="008D511A" w:rsidP="008874C1">
            <w:pPr>
              <w:jc w:val="center"/>
            </w:pPr>
            <w:r w:rsidRPr="006B0AF0">
              <w:t>8.5</w:t>
            </w:r>
          </w:p>
        </w:tc>
        <w:tc>
          <w:tcPr>
            <w:tcW w:w="7820" w:type="dxa"/>
          </w:tcPr>
          <w:p w:rsidR="008D511A" w:rsidRPr="006B0AF0" w:rsidRDefault="008D511A" w:rsidP="008874C1">
            <w:r w:rsidRPr="006B0AF0">
              <w:t>Индикаторы результативности подпрограммы</w:t>
            </w:r>
          </w:p>
        </w:tc>
        <w:tc>
          <w:tcPr>
            <w:tcW w:w="1665" w:type="dxa"/>
            <w:vAlign w:val="center"/>
          </w:tcPr>
          <w:p w:rsidR="008D511A" w:rsidRPr="006B0AF0" w:rsidRDefault="008D511A" w:rsidP="008874C1">
            <w:pPr>
              <w:jc w:val="center"/>
            </w:pPr>
            <w:r>
              <w:t>39</w:t>
            </w:r>
          </w:p>
        </w:tc>
      </w:tr>
      <w:tr w:rsidR="008D511A" w:rsidRPr="006B0AF0" w:rsidTr="008874C1">
        <w:tc>
          <w:tcPr>
            <w:tcW w:w="823" w:type="dxa"/>
          </w:tcPr>
          <w:p w:rsidR="008D511A" w:rsidRPr="006B0AF0" w:rsidRDefault="008D511A" w:rsidP="008874C1">
            <w:pPr>
              <w:jc w:val="center"/>
            </w:pPr>
            <w:r w:rsidRPr="006B0AF0">
              <w:t>8.6</w:t>
            </w:r>
          </w:p>
        </w:tc>
        <w:tc>
          <w:tcPr>
            <w:tcW w:w="7820" w:type="dxa"/>
          </w:tcPr>
          <w:p w:rsidR="008D511A" w:rsidRPr="006B0AF0" w:rsidRDefault="008D511A" w:rsidP="008874C1">
            <w:r w:rsidRPr="006B0AF0">
              <w:t>Перечень мероприятий подпрограммы</w:t>
            </w:r>
          </w:p>
        </w:tc>
        <w:tc>
          <w:tcPr>
            <w:tcW w:w="1665" w:type="dxa"/>
            <w:vAlign w:val="center"/>
          </w:tcPr>
          <w:p w:rsidR="008D511A" w:rsidRPr="006B0AF0" w:rsidRDefault="008D511A" w:rsidP="008874C1">
            <w:pPr>
              <w:jc w:val="center"/>
            </w:pPr>
            <w:r>
              <w:t>40</w:t>
            </w:r>
          </w:p>
        </w:tc>
      </w:tr>
      <w:tr w:rsidR="008D511A" w:rsidRPr="006B0AF0"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1</w:t>
            </w:r>
          </w:p>
          <w:p w:rsidR="008D511A" w:rsidRPr="006B0AF0" w:rsidRDefault="008D511A" w:rsidP="008874C1">
            <w:r w:rsidRPr="006B0AF0">
              <w:t xml:space="preserve">Перечень мероприятий Управления строительства подпрограммы «Строительство, реконструкция, капитальный ремонт, ремонт и содержание автомобильных дорог </w:t>
            </w:r>
            <w:r w:rsidRPr="006B0AF0">
              <w:lastRenderedPageBreak/>
              <w:t xml:space="preserve">городского округа город Рыбинск Ярославской области», </w:t>
            </w:r>
          </w:p>
        </w:tc>
        <w:tc>
          <w:tcPr>
            <w:tcW w:w="1665" w:type="dxa"/>
            <w:vAlign w:val="center"/>
          </w:tcPr>
          <w:p w:rsidR="008D511A" w:rsidRPr="006B0AF0" w:rsidRDefault="008D511A" w:rsidP="008874C1">
            <w:pPr>
              <w:jc w:val="center"/>
            </w:pPr>
            <w:r>
              <w:lastRenderedPageBreak/>
              <w:t>41</w:t>
            </w:r>
          </w:p>
        </w:tc>
      </w:tr>
      <w:tr w:rsidR="008D511A" w:rsidRPr="006B0AF0"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2</w:t>
            </w:r>
          </w:p>
          <w:p w:rsidR="008D511A" w:rsidRPr="006B0AF0" w:rsidRDefault="008D511A" w:rsidP="008874C1">
            <w:r w:rsidRPr="006B0AF0">
              <w:t>Перечень мероприятий Департамента ЖКХ, транспорта и связи подпрограммы «Строительство, реконструкция, капитальный ремонт, ремонт и содержание автомобильных дорог города Рыбинска» с объемами финансирования</w:t>
            </w:r>
          </w:p>
        </w:tc>
        <w:tc>
          <w:tcPr>
            <w:tcW w:w="1665" w:type="dxa"/>
            <w:vAlign w:val="center"/>
          </w:tcPr>
          <w:p w:rsidR="008D511A" w:rsidRPr="006B0AF0" w:rsidRDefault="008D511A" w:rsidP="008874C1">
            <w:pPr>
              <w:jc w:val="center"/>
            </w:pPr>
            <w:r w:rsidRPr="006B0AF0">
              <w:t>4</w:t>
            </w:r>
            <w:r>
              <w:t>4</w:t>
            </w:r>
          </w:p>
        </w:tc>
      </w:tr>
      <w:tr w:rsidR="008D511A" w:rsidRPr="006B0AF0"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3</w:t>
            </w:r>
          </w:p>
          <w:p w:rsidR="008D511A" w:rsidRPr="006B0AF0" w:rsidRDefault="008D511A" w:rsidP="008874C1">
            <w:r w:rsidRPr="006B0AF0">
              <w:t>Перечень мероприятий Департамента ЖКХ, транспорта и связи подпрограммы «Строительство, реконструкция, капитальный ремонт, ремонт и содержание автомобильных дорог города Рыбинска» с указанием объектов</w:t>
            </w:r>
          </w:p>
        </w:tc>
        <w:tc>
          <w:tcPr>
            <w:tcW w:w="1665" w:type="dxa"/>
            <w:vAlign w:val="center"/>
          </w:tcPr>
          <w:p w:rsidR="008D511A" w:rsidRPr="006B0AF0" w:rsidRDefault="008D511A" w:rsidP="008874C1">
            <w:pPr>
              <w:jc w:val="center"/>
            </w:pPr>
            <w:r>
              <w:t>49</w:t>
            </w:r>
          </w:p>
        </w:tc>
      </w:tr>
      <w:tr w:rsidR="008D511A" w:rsidRPr="006B0AF0"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4</w:t>
            </w:r>
          </w:p>
          <w:p w:rsidR="008D511A" w:rsidRPr="006B0AF0" w:rsidRDefault="008D511A" w:rsidP="008874C1">
            <w:r w:rsidRPr="006B0AF0">
              <w:t>Перечень мероприятий Департамента ЖКХ, транспорта и связи подпрограммы «Ремонт и (или) обустройство тротуаров на территории городского округа город Рыбинск Ярославской области»</w:t>
            </w:r>
          </w:p>
        </w:tc>
        <w:tc>
          <w:tcPr>
            <w:tcW w:w="1665" w:type="dxa"/>
            <w:vAlign w:val="center"/>
          </w:tcPr>
          <w:p w:rsidR="008D511A" w:rsidRPr="006B0AF0" w:rsidRDefault="008D511A" w:rsidP="008874C1">
            <w:pPr>
              <w:jc w:val="center"/>
            </w:pPr>
            <w:r>
              <w:t>56</w:t>
            </w:r>
          </w:p>
        </w:tc>
      </w:tr>
      <w:tr w:rsidR="008D511A" w:rsidRPr="006B0AF0"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5</w:t>
            </w:r>
          </w:p>
          <w:p w:rsidR="008D511A" w:rsidRPr="006B0AF0" w:rsidRDefault="008D511A" w:rsidP="008874C1">
            <w:r w:rsidRPr="006B0AF0">
              <w:t>Перечень тротуаров, требующих ремонта и (или) обустройства в рамках подпрограммы «Ремонт и (или) обустройство тротуаров на территории городского округа город Рыбинск Ярославской области» на 2023 – 2025 гг.</w:t>
            </w:r>
          </w:p>
        </w:tc>
        <w:tc>
          <w:tcPr>
            <w:tcW w:w="1665" w:type="dxa"/>
            <w:vAlign w:val="center"/>
          </w:tcPr>
          <w:p w:rsidR="008D511A" w:rsidRPr="006B0AF0" w:rsidRDefault="008D511A" w:rsidP="008874C1">
            <w:pPr>
              <w:jc w:val="center"/>
            </w:pPr>
            <w:r>
              <w:t>57</w:t>
            </w:r>
          </w:p>
        </w:tc>
      </w:tr>
      <w:tr w:rsidR="008D511A" w:rsidRPr="006B0AF0"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6</w:t>
            </w:r>
          </w:p>
          <w:p w:rsidR="008D511A" w:rsidRPr="006B0AF0" w:rsidRDefault="008D511A" w:rsidP="008874C1">
            <w:r w:rsidRPr="006B0AF0">
              <w:t>Перечень мероприятий подпрограммы «Повышение безопасности дорожного движения в городском округе город Рыбинск Ярославской области».</w:t>
            </w:r>
          </w:p>
        </w:tc>
        <w:tc>
          <w:tcPr>
            <w:tcW w:w="1665" w:type="dxa"/>
            <w:vAlign w:val="center"/>
          </w:tcPr>
          <w:p w:rsidR="008D511A" w:rsidRPr="006B0AF0" w:rsidRDefault="008D511A" w:rsidP="008874C1">
            <w:pPr>
              <w:jc w:val="center"/>
            </w:pPr>
            <w:r w:rsidRPr="006B0AF0">
              <w:t>6</w:t>
            </w:r>
            <w:r>
              <w:t>1</w:t>
            </w:r>
          </w:p>
        </w:tc>
      </w:tr>
      <w:tr w:rsidR="008D511A" w:rsidRPr="006B0AF0"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7</w:t>
            </w:r>
          </w:p>
          <w:p w:rsidR="008D511A" w:rsidRPr="006B0AF0" w:rsidRDefault="008D511A" w:rsidP="008874C1">
            <w:r w:rsidRPr="006B0AF0">
              <w:t xml:space="preserve">Перечень дополнительных (в соответствии с утвержденными проектами организации дорожного движения) мероприятий подпрограммы «Повышение безопасности дорожного </w:t>
            </w:r>
            <w:r w:rsidRPr="006B0AF0">
              <w:lastRenderedPageBreak/>
              <w:t>движения в городском округе город Рыбинск Ярославской области»</w:t>
            </w:r>
          </w:p>
        </w:tc>
        <w:tc>
          <w:tcPr>
            <w:tcW w:w="1665" w:type="dxa"/>
            <w:vAlign w:val="center"/>
          </w:tcPr>
          <w:p w:rsidR="008D511A" w:rsidRPr="006B0AF0" w:rsidRDefault="008D511A" w:rsidP="008874C1">
            <w:pPr>
              <w:jc w:val="center"/>
            </w:pPr>
            <w:r>
              <w:lastRenderedPageBreak/>
              <w:t>67</w:t>
            </w:r>
          </w:p>
        </w:tc>
      </w:tr>
      <w:tr w:rsidR="008D511A" w:rsidRPr="000F2158" w:rsidTr="008874C1">
        <w:tc>
          <w:tcPr>
            <w:tcW w:w="823" w:type="dxa"/>
          </w:tcPr>
          <w:p w:rsidR="008D511A" w:rsidRPr="006B0AF0" w:rsidRDefault="008D511A" w:rsidP="008874C1">
            <w:pPr>
              <w:jc w:val="center"/>
            </w:pPr>
          </w:p>
        </w:tc>
        <w:tc>
          <w:tcPr>
            <w:tcW w:w="7820" w:type="dxa"/>
          </w:tcPr>
          <w:p w:rsidR="008D511A" w:rsidRPr="006B0AF0" w:rsidRDefault="008D511A" w:rsidP="008874C1">
            <w:r w:rsidRPr="006B0AF0">
              <w:t>Приложение 8</w:t>
            </w:r>
          </w:p>
          <w:p w:rsidR="008D511A" w:rsidRPr="006B0AF0" w:rsidRDefault="008D511A" w:rsidP="008874C1">
            <w:r w:rsidRPr="006B0AF0">
              <w:t>Перечень мероприятия подпрограммы «</w:t>
            </w:r>
            <w:r w:rsidRPr="006B0AF0">
              <w:rPr>
                <w:lang w:eastAsia="ar-SA"/>
              </w:rPr>
              <w:t>Организация транспортного обслуживания населения городского округа город Рыбинск Ярославской области; социальное обеспечение населения в части транспортного обслуживания»</w:t>
            </w:r>
          </w:p>
        </w:tc>
        <w:tc>
          <w:tcPr>
            <w:tcW w:w="1665" w:type="dxa"/>
            <w:vAlign w:val="center"/>
          </w:tcPr>
          <w:p w:rsidR="008D511A" w:rsidRPr="006B0AF0" w:rsidRDefault="008D511A" w:rsidP="008874C1">
            <w:pPr>
              <w:jc w:val="center"/>
            </w:pPr>
            <w:r>
              <w:t>77</w:t>
            </w:r>
          </w:p>
        </w:tc>
      </w:tr>
    </w:tbl>
    <w:p w:rsidR="008D511A" w:rsidRPr="003A6B17" w:rsidRDefault="008D511A" w:rsidP="008D511A">
      <w:pPr>
        <w:pStyle w:val="1"/>
        <w:spacing w:before="0" w:after="0"/>
        <w:rPr>
          <w:rFonts w:ascii="Times New Roman" w:hAnsi="Times New Roman"/>
          <w:color w:val="auto"/>
          <w:sz w:val="28"/>
          <w:szCs w:val="28"/>
          <w:lang w:val="ru-RU"/>
        </w:rPr>
      </w:pPr>
    </w:p>
    <w:p w:rsidR="008D511A" w:rsidRPr="003A6B17" w:rsidRDefault="008D511A" w:rsidP="008D511A">
      <w:pPr>
        <w:pStyle w:val="1"/>
        <w:spacing w:before="0" w:after="0"/>
        <w:rPr>
          <w:rFonts w:ascii="Times New Roman" w:hAnsi="Times New Roman"/>
          <w:color w:val="auto"/>
          <w:sz w:val="28"/>
          <w:szCs w:val="28"/>
          <w:lang w:val="ru-RU"/>
        </w:rPr>
      </w:pPr>
    </w:p>
    <w:p w:rsidR="008D511A" w:rsidRPr="003A6B17" w:rsidRDefault="008D511A" w:rsidP="008D511A">
      <w:pPr>
        <w:pStyle w:val="1"/>
        <w:spacing w:before="0" w:after="0"/>
        <w:rPr>
          <w:rFonts w:ascii="Times New Roman" w:hAnsi="Times New Roman"/>
          <w:color w:val="auto"/>
          <w:sz w:val="28"/>
          <w:szCs w:val="28"/>
          <w:lang w:val="ru-RU"/>
        </w:rPr>
      </w:pPr>
    </w:p>
    <w:p w:rsidR="008D511A" w:rsidRDefault="008D511A" w:rsidP="008D511A">
      <w:pPr>
        <w:pStyle w:val="1"/>
        <w:spacing w:before="0" w:after="0"/>
        <w:rPr>
          <w:rFonts w:ascii="Times New Roman" w:hAnsi="Times New Roman"/>
          <w:color w:val="auto"/>
          <w:sz w:val="28"/>
          <w:szCs w:val="28"/>
          <w:lang w:val="ru-RU"/>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Default="008D511A" w:rsidP="008D511A">
      <w:pPr>
        <w:rPr>
          <w:lang w:eastAsia="x-none"/>
        </w:rPr>
      </w:pPr>
    </w:p>
    <w:p w:rsidR="008D511A" w:rsidRPr="003A6B17" w:rsidRDefault="008D511A" w:rsidP="008D511A">
      <w:pPr>
        <w:pStyle w:val="1"/>
        <w:spacing w:before="0" w:after="0"/>
        <w:rPr>
          <w:rFonts w:ascii="Times New Roman" w:hAnsi="Times New Roman"/>
          <w:color w:val="auto"/>
          <w:sz w:val="28"/>
          <w:szCs w:val="28"/>
          <w:lang w:val="ru-RU"/>
        </w:rPr>
      </w:pPr>
      <w:r w:rsidRPr="003A6B17">
        <w:rPr>
          <w:rFonts w:ascii="Times New Roman" w:hAnsi="Times New Roman"/>
          <w:color w:val="auto"/>
          <w:sz w:val="28"/>
          <w:szCs w:val="28"/>
          <w:lang w:val="ru-RU"/>
        </w:rPr>
        <w:lastRenderedPageBreak/>
        <w:t xml:space="preserve">1. </w:t>
      </w:r>
      <w:r w:rsidRPr="003A6B17">
        <w:rPr>
          <w:rFonts w:ascii="Times New Roman" w:hAnsi="Times New Roman"/>
          <w:color w:val="auto"/>
          <w:sz w:val="28"/>
          <w:szCs w:val="28"/>
        </w:rPr>
        <w:t>Паспорт муниципальной программы</w:t>
      </w:r>
    </w:p>
    <w:tbl>
      <w:tblPr>
        <w:tblW w:w="10173" w:type="dxa"/>
        <w:tblLook w:val="01E0" w:firstRow="1" w:lastRow="1" w:firstColumn="1" w:lastColumn="1" w:noHBand="0" w:noVBand="0"/>
      </w:tblPr>
      <w:tblGrid>
        <w:gridCol w:w="2231"/>
        <w:gridCol w:w="7942"/>
      </w:tblGrid>
      <w:tr w:rsidR="008D511A" w:rsidRPr="00E13AFE" w:rsidTr="008874C1">
        <w:tc>
          <w:tcPr>
            <w:tcW w:w="2231" w:type="dxa"/>
            <w:tcBorders>
              <w:top w:val="single" w:sz="4" w:space="0" w:color="auto"/>
              <w:left w:val="single" w:sz="4" w:space="0" w:color="auto"/>
              <w:bottom w:val="single" w:sz="4" w:space="0" w:color="auto"/>
              <w:right w:val="single" w:sz="4" w:space="0" w:color="auto"/>
            </w:tcBorders>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Наименование программы</w:t>
            </w:r>
          </w:p>
        </w:tc>
        <w:tc>
          <w:tcPr>
            <w:tcW w:w="7942" w:type="dxa"/>
            <w:tcBorders>
              <w:top w:val="single" w:sz="4" w:space="0" w:color="auto"/>
              <w:left w:val="single" w:sz="4" w:space="0" w:color="auto"/>
              <w:bottom w:val="single" w:sz="4" w:space="0" w:color="auto"/>
              <w:right w:val="single" w:sz="4" w:space="0" w:color="auto"/>
            </w:tcBorders>
          </w:tcPr>
          <w:p w:rsidR="008D511A" w:rsidRPr="00E13AFE" w:rsidRDefault="008D511A" w:rsidP="008874C1">
            <w:r w:rsidRPr="00E13AFE">
              <w:t xml:space="preserve">Муниципальная программа «Развитие дорожного хозяйства городского округа город Рыбинск Ярославской области» (далее – программа)  </w:t>
            </w:r>
          </w:p>
        </w:tc>
      </w:tr>
      <w:tr w:rsidR="008D511A" w:rsidRPr="00E13AFE" w:rsidTr="008874C1">
        <w:tc>
          <w:tcPr>
            <w:tcW w:w="2231" w:type="dxa"/>
            <w:tcBorders>
              <w:top w:val="single" w:sz="4" w:space="0" w:color="auto"/>
              <w:left w:val="single" w:sz="4" w:space="0" w:color="auto"/>
              <w:bottom w:val="single" w:sz="4" w:space="0" w:color="auto"/>
              <w:right w:val="single" w:sz="4" w:space="0" w:color="auto"/>
            </w:tcBorders>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Срок реализации программы</w:t>
            </w:r>
          </w:p>
        </w:tc>
        <w:tc>
          <w:tcPr>
            <w:tcW w:w="7942" w:type="dxa"/>
            <w:tcBorders>
              <w:top w:val="single" w:sz="4" w:space="0" w:color="auto"/>
              <w:left w:val="single" w:sz="4" w:space="0" w:color="auto"/>
              <w:bottom w:val="single" w:sz="4" w:space="0" w:color="auto"/>
              <w:right w:val="single" w:sz="4" w:space="0" w:color="auto"/>
            </w:tcBorders>
          </w:tcPr>
          <w:p w:rsidR="008D511A" w:rsidRPr="00E13AFE" w:rsidRDefault="008D511A" w:rsidP="008874C1">
            <w:pPr>
              <w:tabs>
                <w:tab w:val="num" w:pos="0"/>
              </w:tabs>
            </w:pPr>
            <w:r w:rsidRPr="00E13AFE">
              <w:t>2024 – 2026 годы</w:t>
            </w:r>
          </w:p>
        </w:tc>
      </w:tr>
      <w:tr w:rsidR="008D511A" w:rsidRPr="00E13AFE" w:rsidTr="008874C1">
        <w:tc>
          <w:tcPr>
            <w:tcW w:w="2231" w:type="dxa"/>
            <w:tcBorders>
              <w:top w:val="single" w:sz="4" w:space="0" w:color="auto"/>
              <w:left w:val="single" w:sz="4" w:space="0" w:color="auto"/>
              <w:bottom w:val="single" w:sz="4" w:space="0" w:color="auto"/>
              <w:right w:val="single" w:sz="4" w:space="0" w:color="auto"/>
            </w:tcBorders>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 xml:space="preserve">Основание для разработки </w:t>
            </w:r>
          </w:p>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программы</w:t>
            </w:r>
          </w:p>
        </w:tc>
        <w:tc>
          <w:tcPr>
            <w:tcW w:w="7942" w:type="dxa"/>
            <w:tcBorders>
              <w:top w:val="single" w:sz="4" w:space="0" w:color="auto"/>
              <w:left w:val="single" w:sz="4" w:space="0" w:color="auto"/>
              <w:bottom w:val="single" w:sz="4" w:space="0" w:color="auto"/>
              <w:right w:val="single" w:sz="4" w:space="0" w:color="auto"/>
            </w:tcBorders>
          </w:tcPr>
          <w:p w:rsidR="008D511A" w:rsidRPr="00E13AFE" w:rsidRDefault="008D511A" w:rsidP="008D511A">
            <w:pPr>
              <w:tabs>
                <w:tab w:val="num" w:pos="0"/>
              </w:tabs>
              <w:spacing w:after="0" w:line="240" w:lineRule="auto"/>
            </w:pPr>
            <w:r w:rsidRPr="00E13AFE">
              <w:t>1.Федеральный закон от 06.10.2003 № 131-ФЗ «Об общих принципах организации местного самоуправления в Российской Федерации»</w:t>
            </w:r>
          </w:p>
          <w:p w:rsidR="008D511A" w:rsidRPr="00E13AFE" w:rsidRDefault="008D511A" w:rsidP="008D511A">
            <w:pPr>
              <w:tabs>
                <w:tab w:val="num" w:pos="0"/>
              </w:tabs>
              <w:spacing w:after="0" w:line="240" w:lineRule="auto"/>
            </w:pPr>
            <w:r w:rsidRPr="00E13AFE">
              <w:t>2.Федеральный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8D511A" w:rsidRPr="00E13AFE" w:rsidRDefault="008D511A" w:rsidP="008D511A">
            <w:pPr>
              <w:spacing w:after="0" w:line="240" w:lineRule="auto"/>
            </w:pPr>
            <w:r w:rsidRPr="00E13AFE">
              <w:t xml:space="preserve">3.Федеральный закон от 10.12.1995 № 196-ФЗ «О безопасности дорожного движения» </w:t>
            </w:r>
          </w:p>
          <w:p w:rsidR="008D511A" w:rsidRPr="00E13AFE" w:rsidRDefault="008D511A" w:rsidP="008D511A">
            <w:pPr>
              <w:autoSpaceDE w:val="0"/>
              <w:autoSpaceDN w:val="0"/>
              <w:adjustRightInd w:val="0"/>
              <w:spacing w:after="0" w:line="240" w:lineRule="auto"/>
            </w:pPr>
            <w:r w:rsidRPr="00E13AFE">
              <w:t>4.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8D511A" w:rsidRPr="00E13AFE" w:rsidRDefault="008D511A" w:rsidP="008D511A">
            <w:pPr>
              <w:tabs>
                <w:tab w:val="num" w:pos="0"/>
              </w:tabs>
              <w:spacing w:after="0" w:line="240" w:lineRule="auto"/>
            </w:pPr>
            <w:r w:rsidRPr="00E13AFE">
              <w:t>5. Устав городского округа город Рыбинск Ярославской области</w:t>
            </w:r>
          </w:p>
          <w:p w:rsidR="008D511A" w:rsidRPr="00E13AFE" w:rsidRDefault="008D511A" w:rsidP="008D511A">
            <w:pPr>
              <w:spacing w:after="0" w:line="240" w:lineRule="auto"/>
            </w:pPr>
            <w:r w:rsidRPr="00E13AFE">
              <w:t>6. Постановление Администрации городского округа город Рыбинск Ярославской области от 08.06.2020 № 1306 «О муниципальных программах»</w:t>
            </w:r>
          </w:p>
          <w:p w:rsidR="008D511A" w:rsidRPr="00E13AFE" w:rsidRDefault="008D511A" w:rsidP="008D511A">
            <w:pPr>
              <w:autoSpaceDE w:val="0"/>
              <w:autoSpaceDN w:val="0"/>
              <w:adjustRightInd w:val="0"/>
              <w:spacing w:after="0" w:line="240" w:lineRule="auto"/>
              <w:jc w:val="both"/>
            </w:pPr>
            <w:r w:rsidRPr="00E13AFE">
              <w:t>7. Постановление Администрации городского округа город Рыбинск Ярославской области от 17.03.2021 № 618 «Об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w:t>
            </w:r>
          </w:p>
          <w:p w:rsidR="008D511A" w:rsidRPr="00E13AFE" w:rsidRDefault="008D511A" w:rsidP="008D511A">
            <w:pPr>
              <w:autoSpaceDE w:val="0"/>
              <w:autoSpaceDN w:val="0"/>
              <w:adjustRightInd w:val="0"/>
              <w:spacing w:after="0" w:line="240" w:lineRule="auto"/>
              <w:jc w:val="both"/>
            </w:pPr>
            <w:r w:rsidRPr="00E13AFE">
              <w:t>8. Постановление Администрации городского округа город Рыбинск от 24.12.2010 № 4159 «О месячных проездных билетах»</w:t>
            </w:r>
          </w:p>
          <w:p w:rsidR="008D511A" w:rsidRPr="00E13AFE" w:rsidRDefault="008D511A" w:rsidP="008D511A">
            <w:pPr>
              <w:autoSpaceDE w:val="0"/>
              <w:autoSpaceDN w:val="0"/>
              <w:adjustRightInd w:val="0"/>
              <w:spacing w:after="0" w:line="240" w:lineRule="auto"/>
            </w:pPr>
            <w:r w:rsidRPr="00E13AFE">
              <w:t>9. Постановление Администрации городского округа город Рыбинск от 20.12.2019 № 3308 «Об утверждении стоимости льготных месячных проездных билетов»</w:t>
            </w:r>
          </w:p>
          <w:p w:rsidR="008D511A" w:rsidRPr="00E13AFE" w:rsidRDefault="008D511A" w:rsidP="008D511A">
            <w:pPr>
              <w:spacing w:after="0" w:line="240" w:lineRule="auto"/>
            </w:pPr>
            <w:r w:rsidRPr="00E13AFE">
              <w:t>10. Генеральный план городского округа город Рыбинск</w:t>
            </w:r>
          </w:p>
          <w:p w:rsidR="008D511A" w:rsidRPr="00E13AFE" w:rsidRDefault="008D511A" w:rsidP="008D511A">
            <w:pPr>
              <w:spacing w:after="0" w:line="240" w:lineRule="auto"/>
            </w:pPr>
            <w:r w:rsidRPr="00E13AFE">
              <w:t>11.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8D511A" w:rsidRPr="00E13AFE" w:rsidRDefault="008D511A" w:rsidP="008D511A">
            <w:pPr>
              <w:spacing w:after="0" w:line="240" w:lineRule="auto"/>
            </w:pPr>
            <w:r w:rsidRPr="00E13AFE">
              <w:t xml:space="preserve">12. Постановление Администрации городского округа город Рыбинск Ярославской области от 16.12.2022 №4844 «Об </w:t>
            </w:r>
            <w:r w:rsidRPr="00E13AFE">
              <w:lastRenderedPageBreak/>
              <w:t>утверждении комплексного плана развития территории городского округа город Рыбинск Ярославской области»</w:t>
            </w:r>
          </w:p>
          <w:p w:rsidR="008D511A" w:rsidRPr="00E13AFE" w:rsidRDefault="008D511A" w:rsidP="008D511A">
            <w:pPr>
              <w:spacing w:after="0" w:line="240" w:lineRule="auto"/>
            </w:pPr>
            <w:r w:rsidRPr="00E13AFE">
              <w:t>13. Постановление Администрации городского округа город Рыбинск Ярославской области от 21.01.2021 №139 «Об утверждении плана мероприятий»</w:t>
            </w:r>
          </w:p>
        </w:tc>
      </w:tr>
      <w:tr w:rsidR="008D511A" w:rsidRPr="00E13AFE" w:rsidTr="008874C1">
        <w:trPr>
          <w:trHeight w:val="377"/>
        </w:trPr>
        <w:tc>
          <w:tcPr>
            <w:tcW w:w="2231"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lastRenderedPageBreak/>
              <w:t>Заказчик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Администрация городского округа город Рыбинск Ярославской области</w:t>
            </w:r>
          </w:p>
        </w:tc>
      </w:tr>
      <w:tr w:rsidR="008D511A" w:rsidRPr="00E13AFE" w:rsidTr="008874C1">
        <w:trPr>
          <w:trHeight w:val="377"/>
        </w:trPr>
        <w:tc>
          <w:tcPr>
            <w:tcW w:w="2231"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Ответственный исполнитель - руководитель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a3"/>
              <w:rPr>
                <w:szCs w:val="24"/>
                <w:lang w:val="ru-RU" w:eastAsia="ru-RU"/>
              </w:rPr>
            </w:pPr>
            <w:r w:rsidRPr="00E13AFE">
              <w:rPr>
                <w:szCs w:val="24"/>
                <w:lang w:val="ru-RU" w:eastAsia="ru-RU"/>
              </w:rPr>
              <w:t xml:space="preserve">1. Департамент ЖКХ, транспорта и связи </w:t>
            </w:r>
          </w:p>
          <w:p w:rsidR="008D511A" w:rsidRPr="00E13AFE" w:rsidRDefault="008D511A" w:rsidP="008874C1">
            <w:pPr>
              <w:pStyle w:val="a3"/>
              <w:rPr>
                <w:szCs w:val="24"/>
                <w:lang w:val="ru-RU" w:eastAsia="ru-RU"/>
              </w:rPr>
            </w:pPr>
            <w:r w:rsidRPr="00E13AFE">
              <w:rPr>
                <w:szCs w:val="24"/>
                <w:lang w:val="ru-RU" w:eastAsia="ru-RU"/>
              </w:rPr>
              <w:t>2. Управление строительства</w:t>
            </w:r>
          </w:p>
        </w:tc>
      </w:tr>
      <w:tr w:rsidR="008D511A" w:rsidRPr="00E13AFE" w:rsidTr="008874C1">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Куратор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a3"/>
              <w:rPr>
                <w:szCs w:val="24"/>
                <w:lang w:val="ru-RU" w:eastAsia="ru-RU"/>
              </w:rPr>
            </w:pPr>
            <w:r w:rsidRPr="00E13AFE">
              <w:rPr>
                <w:szCs w:val="24"/>
                <w:lang w:val="ru-RU" w:eastAsia="ru-RU"/>
              </w:rPr>
              <w:t>Заместитель Главы Администрации по городскому хозяйству</w:t>
            </w:r>
          </w:p>
        </w:tc>
      </w:tr>
      <w:tr w:rsidR="008D511A" w:rsidRPr="00E13AFE" w:rsidTr="008874C1">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Перечень подпрограмм муниципальной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a3"/>
              <w:rPr>
                <w:szCs w:val="24"/>
                <w:lang w:val="ru-RU" w:eastAsia="ru-RU"/>
              </w:rPr>
            </w:pPr>
            <w:r w:rsidRPr="00E13AFE">
              <w:rPr>
                <w:szCs w:val="24"/>
                <w:lang w:val="ru-RU" w:eastAsia="ru-RU"/>
              </w:rPr>
              <w:t>1. Подпрограмма «Строительство, реконструкция, капитальный ремонт, ремонт и содержание автомобильных дорог городского округа город Рыбинск Ярославской области».</w:t>
            </w:r>
          </w:p>
          <w:p w:rsidR="008D511A" w:rsidRPr="00E13AFE" w:rsidRDefault="008D511A" w:rsidP="008874C1">
            <w:pPr>
              <w:pStyle w:val="a3"/>
              <w:rPr>
                <w:szCs w:val="24"/>
                <w:lang w:val="ru-RU" w:eastAsia="ru-RU"/>
              </w:rPr>
            </w:pPr>
            <w:r w:rsidRPr="00E13AFE">
              <w:rPr>
                <w:szCs w:val="24"/>
                <w:lang w:val="ru-RU" w:eastAsia="ru-RU"/>
              </w:rPr>
              <w:t>2. Подпрограмма «Ремонт и (или) обустройство тротуаров на территории городского округа город Рыбинск Ярославской области».</w:t>
            </w:r>
          </w:p>
          <w:p w:rsidR="008D511A" w:rsidRPr="00E13AFE" w:rsidRDefault="008D511A" w:rsidP="008874C1">
            <w:pPr>
              <w:pStyle w:val="a3"/>
              <w:rPr>
                <w:szCs w:val="24"/>
                <w:lang w:val="ru-RU" w:eastAsia="ru-RU"/>
              </w:rPr>
            </w:pPr>
            <w:r w:rsidRPr="00E13AFE">
              <w:rPr>
                <w:szCs w:val="24"/>
                <w:lang w:val="ru-RU" w:eastAsia="ru-RU"/>
              </w:rPr>
              <w:t xml:space="preserve">3. Подпрограмма «Повышение безопасности дорожного движения в городском округе город Рыбинск Ярославской области». </w:t>
            </w:r>
          </w:p>
          <w:p w:rsidR="008D511A" w:rsidRPr="00E13AFE" w:rsidRDefault="008D511A" w:rsidP="008874C1">
            <w:pPr>
              <w:pStyle w:val="a3"/>
              <w:rPr>
                <w:szCs w:val="24"/>
                <w:lang w:val="ru-RU" w:eastAsia="ru-RU"/>
              </w:rPr>
            </w:pPr>
            <w:r w:rsidRPr="00E13AFE">
              <w:rPr>
                <w:szCs w:val="24"/>
                <w:lang w:val="ru-RU" w:eastAsia="ru-RU"/>
              </w:rPr>
              <w:t>4. Подпрограмма «</w:t>
            </w:r>
            <w:r w:rsidRPr="00E13AFE">
              <w:rPr>
                <w:szCs w:val="24"/>
                <w:lang w:eastAsia="ar-SA"/>
              </w:rPr>
              <w:t>Организация транспортного обслуживания населения городского округа город Рыбинск</w:t>
            </w:r>
            <w:r w:rsidRPr="00E13AFE">
              <w:rPr>
                <w:szCs w:val="24"/>
                <w:lang w:val="ru-RU" w:eastAsia="ar-SA"/>
              </w:rPr>
              <w:t xml:space="preserve"> Ярославской области</w:t>
            </w:r>
            <w:r w:rsidRPr="00E13AFE">
              <w:rPr>
                <w:szCs w:val="24"/>
                <w:lang w:eastAsia="ar-SA"/>
              </w:rPr>
              <w:t>; социальное обеспечение населения в части транспортного обслуживания</w:t>
            </w:r>
            <w:r w:rsidRPr="00E13AFE">
              <w:rPr>
                <w:szCs w:val="24"/>
                <w:lang w:val="ru-RU" w:eastAsia="ar-SA"/>
              </w:rPr>
              <w:t>».</w:t>
            </w:r>
          </w:p>
        </w:tc>
      </w:tr>
      <w:tr w:rsidR="008D511A" w:rsidRPr="00E13AFE" w:rsidTr="008874C1">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 xml:space="preserve">Цели программы               </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ConsPlusNormal"/>
              <w:jc w:val="both"/>
              <w:rPr>
                <w:sz w:val="24"/>
                <w:szCs w:val="24"/>
              </w:rPr>
            </w:pPr>
            <w:r w:rsidRPr="00E13AFE">
              <w:rPr>
                <w:sz w:val="24"/>
                <w:szCs w:val="24"/>
              </w:rPr>
              <w:t>1. Обеспечение сохранности, устойчивого функционирования и развития дорожной сети городского округа город Рыбинск Ярославской области (далее – город Рыбинск).</w:t>
            </w:r>
          </w:p>
          <w:p w:rsidR="008D511A" w:rsidRPr="00E13AFE" w:rsidRDefault="008D511A" w:rsidP="008874C1">
            <w:pPr>
              <w:pStyle w:val="ConsPlusNormal"/>
              <w:jc w:val="both"/>
              <w:rPr>
                <w:sz w:val="24"/>
                <w:szCs w:val="24"/>
              </w:rPr>
            </w:pPr>
            <w:r w:rsidRPr="00E13AFE">
              <w:rPr>
                <w:sz w:val="24"/>
                <w:szCs w:val="24"/>
              </w:rPr>
              <w:t>2.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w:t>
            </w:r>
          </w:p>
          <w:p w:rsidR="008D511A" w:rsidRPr="00E13AFE" w:rsidRDefault="008D511A" w:rsidP="008874C1">
            <w:pPr>
              <w:pStyle w:val="ConsPlusNormal"/>
              <w:jc w:val="both"/>
              <w:rPr>
                <w:sz w:val="24"/>
                <w:szCs w:val="24"/>
              </w:rPr>
            </w:pPr>
            <w:r w:rsidRPr="00E13AFE">
              <w:rPr>
                <w:sz w:val="24"/>
                <w:szCs w:val="24"/>
              </w:rPr>
              <w:t>3. Повышение безопасности дорожного движения на улицах города Рыбинска, сокращение количества лиц, пострадавших в результате дорожно-транспортных происшествий (далее – ДТП).</w:t>
            </w:r>
          </w:p>
          <w:p w:rsidR="008D511A" w:rsidRPr="00E13AFE" w:rsidRDefault="008D511A" w:rsidP="008874C1">
            <w:pPr>
              <w:autoSpaceDE w:val="0"/>
              <w:autoSpaceDN w:val="0"/>
              <w:adjustRightInd w:val="0"/>
              <w:jc w:val="both"/>
            </w:pPr>
            <w:r w:rsidRPr="00E13AFE">
              <w:t>4. Создание условий для предоставления транспортных услуг населению и организация транспортного обслуживания населения в границах города Рыбинска</w:t>
            </w:r>
          </w:p>
        </w:tc>
      </w:tr>
      <w:tr w:rsidR="008D511A" w:rsidRPr="00E13AFE" w:rsidTr="008874C1">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t>Задачи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8D511A" w:rsidRPr="00E13AFE" w:rsidRDefault="008D511A" w:rsidP="008874C1">
            <w:pPr>
              <w:pStyle w:val="a5"/>
              <w:spacing w:after="0"/>
              <w:ind w:left="0"/>
              <w:jc w:val="both"/>
            </w:pPr>
            <w:r w:rsidRPr="00E13AFE">
              <w:t>1. Приведение в нормативное состояние, развитие и увеличение пропускной способности сети автомобильных дорог города Рыбинска.</w:t>
            </w:r>
          </w:p>
          <w:p w:rsidR="008D511A" w:rsidRPr="00E13AFE" w:rsidRDefault="008D511A" w:rsidP="008874C1">
            <w:pPr>
              <w:pStyle w:val="a5"/>
              <w:spacing w:after="0"/>
              <w:ind w:left="0"/>
              <w:jc w:val="both"/>
            </w:pPr>
            <w:r w:rsidRPr="00E13AFE">
              <w:t>2. Комплексное развитие и благоустройство пешеходных территорий городского округа город Рыбинск Ярославской области.</w:t>
            </w:r>
          </w:p>
          <w:p w:rsidR="008D511A" w:rsidRPr="00E13AFE" w:rsidRDefault="008D511A" w:rsidP="008874C1">
            <w:pPr>
              <w:pStyle w:val="a5"/>
              <w:spacing w:after="0"/>
              <w:ind w:left="0"/>
              <w:jc w:val="both"/>
            </w:pPr>
            <w:r w:rsidRPr="00E13AFE">
              <w:t xml:space="preserve">3. Обеспечение надежности и безопасности движения на улично-дорожной сети города Рыбинска. </w:t>
            </w:r>
          </w:p>
          <w:p w:rsidR="008D511A" w:rsidRPr="00E13AFE" w:rsidRDefault="008D511A" w:rsidP="008874C1">
            <w:pPr>
              <w:autoSpaceDE w:val="0"/>
              <w:autoSpaceDN w:val="0"/>
              <w:adjustRightInd w:val="0"/>
              <w:jc w:val="both"/>
            </w:pPr>
            <w:r w:rsidRPr="00E13AFE">
              <w:t>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p w:rsidR="008D511A" w:rsidRPr="00E13AFE" w:rsidRDefault="008D511A" w:rsidP="008874C1">
            <w:pPr>
              <w:autoSpaceDE w:val="0"/>
              <w:autoSpaceDN w:val="0"/>
              <w:adjustRightInd w:val="0"/>
              <w:jc w:val="both"/>
            </w:pPr>
            <w:r w:rsidRPr="00E13AFE">
              <w:t xml:space="preserve">5. Обеспечение устойчивого функционирования работы городского пассажирского транспорта, повышение качества </w:t>
            </w:r>
            <w:r w:rsidRPr="00E13AFE">
              <w:lastRenderedPageBreak/>
              <w:t>транспортного обслуживания населения.</w:t>
            </w:r>
          </w:p>
          <w:p w:rsidR="008D511A" w:rsidRPr="00E13AFE" w:rsidRDefault="008D511A" w:rsidP="008874C1">
            <w:pPr>
              <w:autoSpaceDE w:val="0"/>
              <w:autoSpaceDN w:val="0"/>
              <w:adjustRightInd w:val="0"/>
              <w:jc w:val="both"/>
            </w:pPr>
            <w:r w:rsidRPr="00E13AFE">
              <w:t>6. Обеспечение льготного проезда отдельных категорий граждан в городском пассажирском транспорте.</w:t>
            </w:r>
          </w:p>
        </w:tc>
      </w:tr>
      <w:tr w:rsidR="008D511A" w:rsidRPr="00E13AFE" w:rsidTr="008874C1">
        <w:trPr>
          <w:trHeight w:val="6809"/>
        </w:trPr>
        <w:tc>
          <w:tcPr>
            <w:tcW w:w="2231" w:type="dxa"/>
            <w:tcBorders>
              <w:top w:val="single" w:sz="4" w:space="0" w:color="auto"/>
              <w:left w:val="single" w:sz="4" w:space="0" w:color="auto"/>
              <w:bottom w:val="single" w:sz="4" w:space="0" w:color="auto"/>
              <w:right w:val="single" w:sz="4" w:space="0" w:color="auto"/>
            </w:tcBorders>
          </w:tcPr>
          <w:p w:rsidR="008D511A" w:rsidRPr="00E13AFE" w:rsidRDefault="008D511A" w:rsidP="008874C1">
            <w:pPr>
              <w:pStyle w:val="1"/>
              <w:spacing w:before="0" w:after="0"/>
              <w:jc w:val="left"/>
              <w:rPr>
                <w:rFonts w:ascii="Times New Roman" w:hAnsi="Times New Roman"/>
                <w:b w:val="0"/>
                <w:color w:val="auto"/>
                <w:sz w:val="24"/>
                <w:szCs w:val="24"/>
                <w:lang w:val="ru-RU" w:eastAsia="ru-RU"/>
              </w:rPr>
            </w:pPr>
            <w:r w:rsidRPr="00E13AFE">
              <w:rPr>
                <w:rFonts w:ascii="Times New Roman" w:hAnsi="Times New Roman"/>
                <w:b w:val="0"/>
                <w:color w:val="auto"/>
                <w:sz w:val="24"/>
                <w:szCs w:val="24"/>
                <w:lang w:val="ru-RU" w:eastAsia="ru-RU"/>
              </w:rPr>
              <w:lastRenderedPageBreak/>
              <w:t>Объемы и источники финансирования программы</w:t>
            </w:r>
          </w:p>
          <w:p w:rsidR="008D511A" w:rsidRPr="00E13AFE" w:rsidRDefault="008D511A" w:rsidP="008874C1"/>
          <w:p w:rsidR="008D511A" w:rsidRPr="00E13AFE" w:rsidRDefault="008D511A" w:rsidP="008874C1"/>
          <w:p w:rsidR="008D511A" w:rsidRPr="00E13AFE" w:rsidRDefault="008D511A" w:rsidP="008874C1"/>
          <w:p w:rsidR="008D511A" w:rsidRPr="00E13AFE" w:rsidRDefault="008D511A" w:rsidP="008874C1"/>
          <w:p w:rsidR="008D511A" w:rsidRPr="00E13AFE" w:rsidRDefault="008D511A" w:rsidP="008874C1"/>
          <w:p w:rsidR="008D511A" w:rsidRPr="00E13AFE" w:rsidRDefault="008D511A" w:rsidP="008874C1"/>
          <w:p w:rsidR="008D511A" w:rsidRPr="00E13AFE" w:rsidRDefault="008D511A" w:rsidP="008874C1"/>
          <w:p w:rsidR="008D511A" w:rsidRPr="00E13AFE" w:rsidRDefault="008D511A" w:rsidP="008874C1"/>
        </w:tc>
        <w:tc>
          <w:tcPr>
            <w:tcW w:w="7942" w:type="dxa"/>
            <w:tcBorders>
              <w:top w:val="single" w:sz="4" w:space="0" w:color="auto"/>
              <w:left w:val="single" w:sz="4" w:space="0" w:color="auto"/>
              <w:bottom w:val="single" w:sz="4" w:space="0" w:color="auto"/>
              <w:right w:val="single" w:sz="4" w:space="0" w:color="auto"/>
            </w:tcBorders>
          </w:tcPr>
          <w:p w:rsidR="008D511A" w:rsidRPr="00E13AFE" w:rsidRDefault="008D511A" w:rsidP="008874C1">
            <w:pPr>
              <w:pStyle w:val="a8"/>
              <w:rPr>
                <w:rFonts w:ascii="Times New Roman" w:hAnsi="Times New Roman"/>
                <w:sz w:val="24"/>
                <w:szCs w:val="24"/>
              </w:rPr>
            </w:pPr>
            <w:r w:rsidRPr="00E13AFE">
              <w:rPr>
                <w:rFonts w:ascii="Times New Roman" w:hAnsi="Times New Roman"/>
                <w:sz w:val="24"/>
                <w:szCs w:val="24"/>
              </w:rPr>
              <w:t xml:space="preserve">Общий объем финансирования (предусмотрено в бюджете/финансовая потребность) </w:t>
            </w:r>
            <w:r>
              <w:rPr>
                <w:rFonts w:ascii="Times New Roman" w:hAnsi="Times New Roman"/>
                <w:sz w:val="24"/>
                <w:szCs w:val="24"/>
              </w:rPr>
              <w:t>3 439,61</w:t>
            </w:r>
            <w:r w:rsidRPr="00E13AFE">
              <w:rPr>
                <w:rFonts w:ascii="Times New Roman" w:hAnsi="Times New Roman"/>
                <w:sz w:val="24"/>
                <w:szCs w:val="24"/>
              </w:rPr>
              <w:t xml:space="preserve"> / </w:t>
            </w:r>
            <w:r>
              <w:rPr>
                <w:rFonts w:ascii="Times New Roman" w:hAnsi="Times New Roman"/>
                <w:sz w:val="24"/>
                <w:szCs w:val="24"/>
              </w:rPr>
              <w:t>9 664,25</w:t>
            </w:r>
            <w:r w:rsidRPr="00E13AFE">
              <w:rPr>
                <w:rFonts w:ascii="Times New Roman" w:hAnsi="Times New Roman"/>
                <w:sz w:val="24"/>
                <w:szCs w:val="24"/>
              </w:rPr>
              <w:t xml:space="preserve"> млн. руб., в том числе:</w:t>
            </w:r>
          </w:p>
          <w:p w:rsidR="008D511A" w:rsidRPr="00E13AFE" w:rsidRDefault="008D511A" w:rsidP="008874C1">
            <w:r w:rsidRPr="00E13AFE">
              <w:t>- средства городского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366,42</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1 745,40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241,15</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3 057,35</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293,34</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1 875,34</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900,91</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6 678,09</w:t>
                  </w:r>
                </w:p>
              </w:tc>
            </w:tr>
          </w:tbl>
          <w:p w:rsidR="008D511A" w:rsidRPr="00E13AFE" w:rsidRDefault="008D511A" w:rsidP="008874C1">
            <w:pPr>
              <w:pStyle w:val="a8"/>
              <w:rPr>
                <w:rFonts w:ascii="Times New Roman" w:hAnsi="Times New Roman"/>
                <w:sz w:val="24"/>
                <w:szCs w:val="24"/>
              </w:rPr>
            </w:pPr>
            <w:r w:rsidRPr="00E13AFE">
              <w:rPr>
                <w:rFonts w:ascii="Times New Roman" w:hAnsi="Times New Roman"/>
                <w:sz w:val="24"/>
                <w:szCs w:val="24"/>
              </w:rPr>
              <w:t>- средства областного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1 212,90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1 236,90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662,90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833,71</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662,90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915,40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2 538,70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2 986,01</w:t>
                  </w:r>
                </w:p>
              </w:tc>
            </w:tr>
          </w:tbl>
          <w:p w:rsidR="008D511A" w:rsidRPr="00E13AFE" w:rsidRDefault="008D511A" w:rsidP="008874C1">
            <w:r w:rsidRPr="00E13AFE">
              <w:t>- средства федерального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r>
          </w:tbl>
          <w:p w:rsidR="008D511A" w:rsidRPr="00E13AFE" w:rsidRDefault="008D511A" w:rsidP="008874C1">
            <w:r w:rsidRPr="00E13AFE">
              <w:t>- другие средства (средства внебюджетных источников),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lastRenderedPageBreak/>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0,15</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0,15</w:t>
                  </w:r>
                </w:p>
              </w:tc>
            </w:tr>
          </w:tbl>
          <w:p w:rsidR="008D511A" w:rsidRPr="00E13AFE" w:rsidRDefault="008D511A" w:rsidP="008874C1">
            <w:pPr>
              <w:jc w:val="both"/>
              <w:rPr>
                <w:sz w:val="22"/>
                <w:szCs w:val="22"/>
              </w:rPr>
            </w:pPr>
            <w:bookmarkStart w:id="0" w:name="_GoBack"/>
            <w:bookmarkEnd w:id="0"/>
          </w:p>
        </w:tc>
      </w:tr>
      <w:tr w:rsidR="008D511A" w:rsidRPr="00AD6CED" w:rsidTr="008874C1">
        <w:tc>
          <w:tcPr>
            <w:tcW w:w="2231" w:type="dxa"/>
            <w:tcBorders>
              <w:top w:val="single" w:sz="4" w:space="0" w:color="auto"/>
              <w:left w:val="single" w:sz="4" w:space="0" w:color="auto"/>
              <w:bottom w:val="single" w:sz="4" w:space="0" w:color="auto"/>
              <w:right w:val="single" w:sz="4" w:space="0" w:color="auto"/>
            </w:tcBorders>
          </w:tcPr>
          <w:p w:rsidR="008D511A" w:rsidRPr="00E13AFE" w:rsidRDefault="008D511A" w:rsidP="008874C1">
            <w:pPr>
              <w:pStyle w:val="1"/>
              <w:spacing w:before="0" w:after="0"/>
              <w:jc w:val="left"/>
              <w:rPr>
                <w:color w:val="auto"/>
                <w:lang w:val="ru-RU" w:eastAsia="ru-RU"/>
              </w:rPr>
            </w:pPr>
            <w:r w:rsidRPr="00E13AFE">
              <w:rPr>
                <w:rFonts w:ascii="Times New Roman" w:hAnsi="Times New Roman"/>
                <w:b w:val="0"/>
                <w:color w:val="auto"/>
                <w:sz w:val="24"/>
                <w:szCs w:val="24"/>
                <w:lang w:val="ru-RU" w:eastAsia="ru-RU"/>
              </w:rPr>
              <w:t>Основные ожидаемые результаты реализации программы</w:t>
            </w:r>
          </w:p>
        </w:tc>
        <w:tc>
          <w:tcPr>
            <w:tcW w:w="7942" w:type="dxa"/>
            <w:tcBorders>
              <w:top w:val="single" w:sz="4" w:space="0" w:color="auto"/>
              <w:left w:val="single" w:sz="4" w:space="0" w:color="auto"/>
              <w:bottom w:val="single" w:sz="4" w:space="0" w:color="auto"/>
              <w:right w:val="single" w:sz="4" w:space="0" w:color="auto"/>
            </w:tcBorders>
          </w:tcPr>
          <w:p w:rsidR="008D511A" w:rsidRPr="00881883" w:rsidRDefault="008D511A" w:rsidP="008874C1">
            <w:pPr>
              <w:pStyle w:val="ConsPlusNormal"/>
              <w:jc w:val="both"/>
              <w:rPr>
                <w:sz w:val="24"/>
                <w:szCs w:val="24"/>
              </w:rPr>
            </w:pPr>
            <w:r w:rsidRPr="00E13AFE">
              <w:rPr>
                <w:sz w:val="24"/>
                <w:szCs w:val="24"/>
              </w:rPr>
              <w:t xml:space="preserve">1. </w:t>
            </w:r>
            <w:r w:rsidRPr="00881883">
              <w:rPr>
                <w:sz w:val="24"/>
                <w:szCs w:val="24"/>
              </w:rPr>
              <w:t xml:space="preserve">Осуществление строительства к концу 2026 </w:t>
            </w:r>
            <w:r w:rsidRPr="005A5D8E">
              <w:rPr>
                <w:sz w:val="24"/>
                <w:szCs w:val="24"/>
              </w:rPr>
              <w:t>года – 2,42 км автомобильных дорог.</w:t>
            </w:r>
          </w:p>
          <w:p w:rsidR="008D511A" w:rsidRPr="00881883" w:rsidRDefault="008D511A" w:rsidP="008874C1">
            <w:pPr>
              <w:pStyle w:val="ConsPlusNormal"/>
              <w:jc w:val="both"/>
              <w:rPr>
                <w:sz w:val="24"/>
                <w:szCs w:val="24"/>
              </w:rPr>
            </w:pPr>
            <w:r w:rsidRPr="00881883">
              <w:rPr>
                <w:sz w:val="24"/>
                <w:szCs w:val="24"/>
              </w:rPr>
              <w:t>2. Капитальный ремонт и ремонт автомобильных дорог, проездов к социальным объектам с твердым покрытием к концу 2026 года – 88,975 км.</w:t>
            </w:r>
          </w:p>
          <w:p w:rsidR="008D511A" w:rsidRPr="00881883" w:rsidRDefault="008D511A" w:rsidP="008874C1">
            <w:pPr>
              <w:pStyle w:val="ConsPlusNormal"/>
              <w:jc w:val="both"/>
              <w:rPr>
                <w:sz w:val="24"/>
                <w:szCs w:val="24"/>
              </w:rPr>
            </w:pPr>
            <w:r w:rsidRPr="00881883">
              <w:rPr>
                <w:sz w:val="24"/>
                <w:szCs w:val="24"/>
              </w:rPr>
              <w:t>3. Капитальный ремонт моста через р. Волгу – 1 об.</w:t>
            </w:r>
          </w:p>
          <w:p w:rsidR="008D511A" w:rsidRPr="00881883" w:rsidRDefault="008D511A" w:rsidP="008874C1">
            <w:pPr>
              <w:pStyle w:val="ConsPlusNormal"/>
              <w:jc w:val="both"/>
              <w:rPr>
                <w:sz w:val="24"/>
                <w:szCs w:val="24"/>
              </w:rPr>
            </w:pPr>
            <w:r w:rsidRPr="00881883">
              <w:rPr>
                <w:sz w:val="24"/>
                <w:szCs w:val="24"/>
              </w:rPr>
              <w:t>4. Создание комфортных и безопасных условий для передвижения пешеходов на территории городского округа город Рыбинск Ярославской области к концу 2026 года по 63 пешеходным территориям.</w:t>
            </w:r>
          </w:p>
          <w:p w:rsidR="008D511A" w:rsidRPr="00E13AFE" w:rsidRDefault="008D511A" w:rsidP="008874C1">
            <w:pPr>
              <w:jc w:val="both"/>
            </w:pPr>
            <w:r>
              <w:t>5</w:t>
            </w:r>
            <w:r w:rsidRPr="00881883">
              <w:t>. Сокращение ежегодного количества</w:t>
            </w:r>
            <w:r w:rsidRPr="00E13AFE">
              <w:t xml:space="preserve"> ДТП к уровню предыдущего периода (года) на 5%.</w:t>
            </w:r>
          </w:p>
          <w:p w:rsidR="008D511A" w:rsidRPr="00E13AFE" w:rsidRDefault="008D511A" w:rsidP="008874C1">
            <w:r>
              <w:t>6</w:t>
            </w:r>
            <w:r w:rsidRPr="00E13AFE">
              <w:t>. Сокращение ежегодного количества погибших и пострадавших в ДТП к уровню предыдущего периода (года) на 5%.</w:t>
            </w:r>
          </w:p>
          <w:p w:rsidR="008D511A" w:rsidRPr="00E13AFE" w:rsidRDefault="008D511A" w:rsidP="008874C1">
            <w:r>
              <w:t>7</w:t>
            </w:r>
            <w:r w:rsidRPr="00E13AFE">
              <w:t>. Улучшение транспортного обслуживания населения за счет стабильной работы городского пассажирского транспорта.</w:t>
            </w:r>
          </w:p>
          <w:p w:rsidR="008D511A" w:rsidRPr="009C0843" w:rsidRDefault="008D511A" w:rsidP="008874C1">
            <w:r>
              <w:t>8</w:t>
            </w:r>
            <w:r w:rsidRPr="00E13AFE">
              <w:t xml:space="preserve">.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w:t>
            </w:r>
            <w:r w:rsidRPr="00E13AFE">
              <w:lastRenderedPageBreak/>
              <w:t>оказанием услуг по перевозке отдельных категорий граждан по льготному месячному проездному билету.</w:t>
            </w:r>
            <w:r w:rsidRPr="009C0843">
              <w:t xml:space="preserve"> </w:t>
            </w:r>
          </w:p>
        </w:tc>
      </w:tr>
    </w:tbl>
    <w:p w:rsidR="008D511A" w:rsidRPr="003A6B17" w:rsidRDefault="008D511A" w:rsidP="008D511A">
      <w:pPr>
        <w:rPr>
          <w:lang w:eastAsia="x-none"/>
        </w:rPr>
      </w:pPr>
    </w:p>
    <w:p w:rsidR="008D511A" w:rsidRPr="003A6B17" w:rsidRDefault="008D511A" w:rsidP="008D511A">
      <w:pPr>
        <w:rPr>
          <w:b/>
        </w:rPr>
      </w:pPr>
    </w:p>
    <w:p w:rsidR="008D511A" w:rsidRPr="003A6B17" w:rsidRDefault="008D511A" w:rsidP="008D511A">
      <w:pPr>
        <w:jc w:val="center"/>
      </w:pPr>
      <w:r w:rsidRPr="003A6B17">
        <w:rPr>
          <w:b/>
        </w:rPr>
        <w:t>2. Анализ и оценка проблемы, решение которой</w:t>
      </w:r>
    </w:p>
    <w:p w:rsidR="008D511A" w:rsidRPr="003A6B17" w:rsidRDefault="008D511A" w:rsidP="008D511A">
      <w:pPr>
        <w:jc w:val="center"/>
        <w:rPr>
          <w:b/>
        </w:rPr>
      </w:pPr>
      <w:r w:rsidRPr="003A6B17">
        <w:rPr>
          <w:b/>
        </w:rPr>
        <w:t>осуществляется путем реализации программы</w:t>
      </w:r>
    </w:p>
    <w:p w:rsidR="008D511A" w:rsidRPr="003A6B17" w:rsidRDefault="008D511A" w:rsidP="008D511A">
      <w:pPr>
        <w:pStyle w:val="ConsPlusNormal"/>
        <w:ind w:firstLine="540"/>
        <w:jc w:val="both"/>
        <w:rPr>
          <w:szCs w:val="28"/>
        </w:rPr>
      </w:pPr>
    </w:p>
    <w:p w:rsidR="008D511A" w:rsidRPr="00E13AFE" w:rsidRDefault="008D511A" w:rsidP="008D511A">
      <w:pPr>
        <w:autoSpaceDE w:val="0"/>
        <w:autoSpaceDN w:val="0"/>
        <w:adjustRightInd w:val="0"/>
        <w:ind w:firstLine="709"/>
        <w:jc w:val="both"/>
      </w:pPr>
      <w:r w:rsidRPr="00E13AFE">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8D511A" w:rsidRPr="00E13AFE" w:rsidRDefault="008D511A" w:rsidP="008D511A">
      <w:pPr>
        <w:autoSpaceDE w:val="0"/>
        <w:autoSpaceDN w:val="0"/>
        <w:adjustRightInd w:val="0"/>
        <w:ind w:firstLine="709"/>
        <w:jc w:val="both"/>
      </w:pPr>
      <w:r w:rsidRPr="00E13AFE">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8D511A" w:rsidRPr="00E13AFE" w:rsidRDefault="008D511A" w:rsidP="008D511A">
      <w:pPr>
        <w:autoSpaceDE w:val="0"/>
        <w:autoSpaceDN w:val="0"/>
        <w:adjustRightInd w:val="0"/>
        <w:ind w:firstLine="709"/>
        <w:jc w:val="both"/>
      </w:pPr>
      <w:r w:rsidRPr="00E13AFE">
        <w:t>- автомобильные дороги представляют собой материалоёмкие, трудоемкие линейные сооружения, содержание которых требует больших финансовых затрат;</w:t>
      </w:r>
    </w:p>
    <w:p w:rsidR="008D511A" w:rsidRPr="00E13AFE" w:rsidRDefault="008D511A" w:rsidP="008D511A">
      <w:pPr>
        <w:autoSpaceDE w:val="0"/>
        <w:autoSpaceDN w:val="0"/>
        <w:adjustRightInd w:val="0"/>
        <w:ind w:firstLine="709"/>
        <w:jc w:val="both"/>
      </w:pPr>
      <w:r w:rsidRPr="00E13AFE">
        <w:t>- автомобильная дорога обладает определенными потребительскими свойствами, а именно, удобство и комфортность передвижения, скорость 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8D511A" w:rsidRPr="00E13AFE" w:rsidRDefault="008D511A" w:rsidP="008D511A">
      <w:pPr>
        <w:autoSpaceDE w:val="0"/>
        <w:autoSpaceDN w:val="0"/>
        <w:adjustRightInd w:val="0"/>
        <w:ind w:firstLine="709"/>
        <w:jc w:val="both"/>
      </w:pPr>
      <w:r w:rsidRPr="00E13AFE">
        <w:t>Показателями улучшения состояния дорожной сети являются:</w:t>
      </w:r>
    </w:p>
    <w:p w:rsidR="008D511A" w:rsidRPr="00E13AFE" w:rsidRDefault="008D511A" w:rsidP="008D511A">
      <w:pPr>
        <w:autoSpaceDE w:val="0"/>
        <w:autoSpaceDN w:val="0"/>
        <w:adjustRightInd w:val="0"/>
        <w:ind w:firstLine="709"/>
        <w:jc w:val="both"/>
      </w:pPr>
      <w:r w:rsidRPr="00E13AFE">
        <w:t>- стимулирование общего экономического развития прилегающих территорий;</w:t>
      </w:r>
    </w:p>
    <w:p w:rsidR="008D511A" w:rsidRPr="00E13AFE" w:rsidRDefault="008D511A" w:rsidP="008D511A">
      <w:pPr>
        <w:autoSpaceDE w:val="0"/>
        <w:autoSpaceDN w:val="0"/>
        <w:adjustRightInd w:val="0"/>
        <w:ind w:firstLine="709"/>
        <w:jc w:val="both"/>
      </w:pPr>
      <w:r w:rsidRPr="00E13AFE">
        <w:t>- экономия времени как для перевозки пассажиров, так и для прохождения грузов, находящихся в пути;</w:t>
      </w:r>
    </w:p>
    <w:p w:rsidR="008D511A" w:rsidRPr="00E13AFE" w:rsidRDefault="008D511A" w:rsidP="008D511A">
      <w:pPr>
        <w:autoSpaceDE w:val="0"/>
        <w:autoSpaceDN w:val="0"/>
        <w:adjustRightInd w:val="0"/>
        <w:ind w:firstLine="709"/>
        <w:jc w:val="both"/>
      </w:pPr>
      <w:r w:rsidRPr="00E13AFE">
        <w:t>- снижение числа ДТП и нанесенного материального ущерба;</w:t>
      </w:r>
    </w:p>
    <w:p w:rsidR="008D511A" w:rsidRPr="00E13AFE" w:rsidRDefault="008D511A" w:rsidP="008D511A">
      <w:pPr>
        <w:autoSpaceDE w:val="0"/>
        <w:autoSpaceDN w:val="0"/>
        <w:adjustRightInd w:val="0"/>
        <w:ind w:firstLine="709"/>
        <w:jc w:val="both"/>
      </w:pPr>
      <w:r w:rsidRPr="00E13AFE">
        <w:t>- повышение комфорта и удобства поездок.</w:t>
      </w:r>
    </w:p>
    <w:p w:rsidR="008D511A" w:rsidRPr="00E13AFE" w:rsidRDefault="008D511A" w:rsidP="008D511A">
      <w:pPr>
        <w:autoSpaceDE w:val="0"/>
        <w:autoSpaceDN w:val="0"/>
        <w:adjustRightInd w:val="0"/>
        <w:ind w:firstLine="709"/>
        <w:jc w:val="both"/>
      </w:pPr>
      <w:r w:rsidRPr="00E13AFE">
        <w:t>В целом улучшение дорожных условий приводит к:</w:t>
      </w:r>
    </w:p>
    <w:p w:rsidR="008D511A" w:rsidRPr="00E13AFE" w:rsidRDefault="008D511A" w:rsidP="008D511A">
      <w:pPr>
        <w:autoSpaceDE w:val="0"/>
        <w:autoSpaceDN w:val="0"/>
        <w:adjustRightInd w:val="0"/>
        <w:ind w:firstLine="709"/>
        <w:jc w:val="both"/>
      </w:pPr>
      <w:r w:rsidRPr="00E13AFE">
        <w:t>- сокращению времени на перевозки грузов и пассажиров (за счет увеличения скорости движения);</w:t>
      </w:r>
    </w:p>
    <w:p w:rsidR="008D511A" w:rsidRPr="00E13AFE" w:rsidRDefault="008D511A" w:rsidP="008D511A">
      <w:pPr>
        <w:autoSpaceDE w:val="0"/>
        <w:autoSpaceDN w:val="0"/>
        <w:adjustRightInd w:val="0"/>
        <w:ind w:firstLine="709"/>
        <w:jc w:val="both"/>
      </w:pPr>
      <w:r w:rsidRPr="00E13AFE">
        <w:lastRenderedPageBreak/>
        <w:t>- снижению стоимости перевозок (за счет сокращения расхода горюче-смазочных материалов (далее - ГСМ), снижению износа транспортных средств из-за неудовлетворительного качества дорог, повышению производительности труда;</w:t>
      </w:r>
    </w:p>
    <w:p w:rsidR="008D511A" w:rsidRPr="00E13AFE" w:rsidRDefault="008D511A" w:rsidP="008D511A">
      <w:pPr>
        <w:autoSpaceDE w:val="0"/>
        <w:autoSpaceDN w:val="0"/>
        <w:adjustRightInd w:val="0"/>
        <w:ind w:firstLine="709"/>
        <w:jc w:val="both"/>
      </w:pPr>
      <w:r w:rsidRPr="00E13AFE">
        <w:t>- повышению транспортной доступности;</w:t>
      </w:r>
    </w:p>
    <w:p w:rsidR="008D511A" w:rsidRPr="00E13AFE" w:rsidRDefault="008D511A" w:rsidP="008D511A">
      <w:pPr>
        <w:autoSpaceDE w:val="0"/>
        <w:autoSpaceDN w:val="0"/>
        <w:adjustRightInd w:val="0"/>
        <w:ind w:firstLine="709"/>
        <w:jc w:val="both"/>
      </w:pPr>
      <w:r w:rsidRPr="00E13AFE">
        <w:t>- сокращению числа ДТП;</w:t>
      </w:r>
    </w:p>
    <w:p w:rsidR="008D511A" w:rsidRPr="00E13AFE" w:rsidRDefault="008D511A" w:rsidP="008D511A">
      <w:pPr>
        <w:autoSpaceDE w:val="0"/>
        <w:autoSpaceDN w:val="0"/>
        <w:adjustRightInd w:val="0"/>
        <w:ind w:firstLine="709"/>
        <w:jc w:val="both"/>
      </w:pPr>
      <w:r w:rsidRPr="00E13AFE">
        <w:t>- улучшению экологической ситуации (за счет роста скорости движения, уменьшения расхода ГСМ).</w:t>
      </w:r>
    </w:p>
    <w:p w:rsidR="008D511A" w:rsidRPr="00E13AFE" w:rsidRDefault="008D511A" w:rsidP="008D511A">
      <w:pPr>
        <w:autoSpaceDE w:val="0"/>
        <w:autoSpaceDN w:val="0"/>
        <w:adjustRightInd w:val="0"/>
        <w:ind w:firstLine="709"/>
        <w:jc w:val="both"/>
      </w:pPr>
      <w:r w:rsidRPr="00E13AFE">
        <w:t xml:space="preserve">Таким образом, дорожные условия оказывают влияние на все важные показатели экономического развития города. </w:t>
      </w:r>
    </w:p>
    <w:p w:rsidR="008D511A" w:rsidRPr="00E13AFE" w:rsidRDefault="008D511A" w:rsidP="008D511A">
      <w:pPr>
        <w:autoSpaceDE w:val="0"/>
        <w:autoSpaceDN w:val="0"/>
        <w:adjustRightInd w:val="0"/>
        <w:ind w:firstLine="709"/>
        <w:jc w:val="both"/>
      </w:pPr>
      <w:r w:rsidRPr="00E13AFE">
        <w:t>Для достижения основной цели программы необходимо решить следующие задачи:</w:t>
      </w:r>
    </w:p>
    <w:p w:rsidR="008D511A" w:rsidRPr="00E13AFE" w:rsidRDefault="008D511A" w:rsidP="008D511A">
      <w:pPr>
        <w:widowControl w:val="0"/>
        <w:autoSpaceDE w:val="0"/>
        <w:autoSpaceDN w:val="0"/>
        <w:adjustRightInd w:val="0"/>
        <w:ind w:firstLine="709"/>
        <w:jc w:val="both"/>
      </w:pPr>
      <w:r w:rsidRPr="00E13AFE">
        <w:t>- развитие современной и эффективной автомобильно-дорожной инфраструктуры;</w:t>
      </w:r>
    </w:p>
    <w:p w:rsidR="008D511A" w:rsidRPr="00E13AFE" w:rsidRDefault="008D511A" w:rsidP="008D511A">
      <w:pPr>
        <w:widowControl w:val="0"/>
        <w:autoSpaceDE w:val="0"/>
        <w:autoSpaceDN w:val="0"/>
        <w:adjustRightInd w:val="0"/>
        <w:ind w:firstLine="709"/>
        <w:jc w:val="both"/>
      </w:pPr>
      <w:r w:rsidRPr="00E13AFE">
        <w:t>- сохранение и развитие автомобильных дорог;</w:t>
      </w:r>
    </w:p>
    <w:p w:rsidR="008D511A" w:rsidRPr="00E13AFE" w:rsidRDefault="008D511A" w:rsidP="008D511A">
      <w:pPr>
        <w:autoSpaceDE w:val="0"/>
        <w:autoSpaceDN w:val="0"/>
        <w:adjustRightInd w:val="0"/>
        <w:ind w:firstLine="709"/>
        <w:jc w:val="both"/>
      </w:pPr>
      <w:r w:rsidRPr="00E13AFE">
        <w:t>- поддержание автомобильных дорог и искусственных сооружений на них на уровне, соответствующем категории дороги, путем содержания дорог и сооружений на них.</w:t>
      </w:r>
    </w:p>
    <w:p w:rsidR="008D511A" w:rsidRPr="00E13AFE" w:rsidRDefault="008D511A" w:rsidP="008D511A">
      <w:pPr>
        <w:pStyle w:val="ConsPlusNormal"/>
        <w:ind w:firstLine="709"/>
        <w:jc w:val="both"/>
        <w:rPr>
          <w:szCs w:val="28"/>
        </w:rPr>
      </w:pPr>
      <w:r w:rsidRPr="00E13AFE">
        <w:rPr>
          <w:szCs w:val="28"/>
        </w:rPr>
        <w:t>Общая протяженность проезжих частей улиц и дорог города Рыбинска по состоянию на 01.01.2024 (на основании постановления Администрации городского округа город Рыбинск от 27.10.2022 №4256 «Об утверждении перечня автомобильных дорог и проездов общего пользования местного значения городского округа город Рыбинск Ярославской области»</w:t>
      </w:r>
      <w:r w:rsidRPr="00E13AFE">
        <w:rPr>
          <w:szCs w:val="28"/>
          <w:shd w:val="clear" w:color="auto" w:fill="FFFFFF"/>
        </w:rPr>
        <w:t>)</w:t>
      </w:r>
      <w:r w:rsidRPr="00E13AFE">
        <w:rPr>
          <w:szCs w:val="28"/>
        </w:rPr>
        <w:t xml:space="preserve"> составляет 374,852 км, из них с твердым покрытием – 221,357 км, грунтовых дорог – 153,495 км. </w:t>
      </w:r>
    </w:p>
    <w:p w:rsidR="008D511A" w:rsidRPr="00E13AFE" w:rsidRDefault="008D511A" w:rsidP="008D511A">
      <w:pPr>
        <w:pStyle w:val="ConsPlusNormal"/>
        <w:ind w:firstLine="709"/>
        <w:jc w:val="both"/>
        <w:rPr>
          <w:szCs w:val="28"/>
        </w:rPr>
      </w:pPr>
      <w:r w:rsidRPr="00E13AFE">
        <w:rPr>
          <w:szCs w:val="28"/>
        </w:rPr>
        <w:t>На 01.01.2024 53,7</w:t>
      </w:r>
      <w:r>
        <w:rPr>
          <w:szCs w:val="28"/>
        </w:rPr>
        <w:t>2</w:t>
      </w:r>
      <w:r w:rsidRPr="00E13AFE">
        <w:rPr>
          <w:szCs w:val="28"/>
        </w:rPr>
        <w:t xml:space="preserve">% автомобильных дорог не соответствует нормативным требованиям к транспортно-эксплуатационному состоянию и требуют комплексного ремонта. </w:t>
      </w:r>
    </w:p>
    <w:p w:rsidR="008D511A" w:rsidRPr="00E13AFE" w:rsidRDefault="008D511A" w:rsidP="008D511A">
      <w:pPr>
        <w:ind w:firstLine="709"/>
        <w:jc w:val="both"/>
        <w:rPr>
          <w:bCs/>
        </w:rPr>
      </w:pPr>
      <w:r w:rsidRPr="00E13AFE">
        <w:rPr>
          <w:bCs/>
        </w:rPr>
        <w:t>Анализ существующего состояния улично-дорожной сети города Рыбинска показывает, что в настоящее время в силу объективных причин сформировался ряд проблем, требующих реш</w:t>
      </w:r>
      <w:r w:rsidRPr="00E13AFE">
        <w:rPr>
          <w:bCs/>
        </w:rPr>
        <w:t>е</w:t>
      </w:r>
      <w:r w:rsidRPr="00E13AFE">
        <w:rPr>
          <w:bCs/>
        </w:rPr>
        <w:t>ния.</w:t>
      </w:r>
    </w:p>
    <w:p w:rsidR="008D511A" w:rsidRPr="00E13AFE" w:rsidRDefault="008D511A" w:rsidP="008D511A">
      <w:pPr>
        <w:pStyle w:val="ConsPlusNormal"/>
        <w:ind w:firstLine="709"/>
        <w:jc w:val="both"/>
        <w:rPr>
          <w:szCs w:val="28"/>
        </w:rPr>
      </w:pPr>
      <w:r w:rsidRPr="00E13AFE">
        <w:rPr>
          <w:szCs w:val="28"/>
        </w:rPr>
        <w:t xml:space="preserve">В связи с ежегодным увеличением количества транспортных средств, существует острая проблема перегрузки улиц города Рыбинска. Несущая способность автомобильных дорог, построенных по нормативам 70 – 80 годов прошлого века, не соответствует современным нагрузкам, в результате чего покрытие автомобильных дорог интенсивно разрушается. </w:t>
      </w:r>
    </w:p>
    <w:p w:rsidR="008D511A" w:rsidRPr="00E13AFE" w:rsidRDefault="008D511A" w:rsidP="008D511A">
      <w:pPr>
        <w:autoSpaceDE w:val="0"/>
        <w:autoSpaceDN w:val="0"/>
        <w:adjustRightInd w:val="0"/>
        <w:ind w:firstLine="709"/>
        <w:jc w:val="both"/>
      </w:pPr>
      <w:r w:rsidRPr="00E13AFE">
        <w:lastRenderedPageBreak/>
        <w:t>Аналогичная ситуация сложилась и с состоянием мостов и путепроводов.     Главной задачей сегодня является сохранение существующей сети автомобильных дорог в соответствии с нормативными требованиями и стандартами.</w:t>
      </w:r>
    </w:p>
    <w:p w:rsidR="008D511A" w:rsidRPr="00E13AFE" w:rsidRDefault="008D511A" w:rsidP="008D511A">
      <w:pPr>
        <w:pStyle w:val="ConsPlusNormal"/>
        <w:ind w:firstLine="709"/>
        <w:jc w:val="both"/>
        <w:rPr>
          <w:szCs w:val="28"/>
        </w:rPr>
      </w:pPr>
      <w:r w:rsidRPr="00E13AFE">
        <w:rPr>
          <w:szCs w:val="28"/>
        </w:rPr>
        <w:t>В настоящее время требуют ремонта автодороги, по которым проходят основные маршруты общественного транспорта, соединяющие отдаленные районы города с его центральной частью, среди них Ярославский тракт, ул. Радищева, автомобильная дорога от ул. 3-я Тарнопольская до границ города Рыбинска,           ул. Плеханова, Глебовская ул., пр. Ленина, участок Крестовая ул., ул. 50 лет ВЛКСМ и др., ул. Алябьева, ул. Куйбышева, ул. Шевченко, ул. Ворошилова, набережная Космонавтов, ул. Гагарина, Новая ул. и др.</w:t>
      </w:r>
    </w:p>
    <w:p w:rsidR="008D511A" w:rsidRPr="00E13AFE" w:rsidRDefault="008D511A" w:rsidP="008D511A">
      <w:pPr>
        <w:pStyle w:val="ConsPlusNormal"/>
        <w:ind w:firstLine="709"/>
        <w:jc w:val="both"/>
        <w:rPr>
          <w:szCs w:val="28"/>
        </w:rPr>
      </w:pPr>
      <w:r w:rsidRPr="00E13AFE">
        <w:rPr>
          <w:szCs w:val="28"/>
        </w:rPr>
        <w:t>В неудовлетворительном состоянии находятся дороги и в таких районах, как Волжский пос. и пос. Переборы, пос. Копаево, Мариевка, Северный пос., о чем свидетельствуют многочисленные обращения жителей этих районов, депутатов Муниципального Совета и Ярославской областной Думы. В связи с этим в программные мероприятия включены ремонтные работы: ул. Радищева, ул. Гоголя, ул. Алябьева, ул. Плеханова, ул. Бородулина, ул. Гагарина, ул. Ворошилова, Ярославский тракт, Каменниковский тракт, межквартальные проезды к образовательным учреждениям города и др.</w:t>
      </w:r>
    </w:p>
    <w:p w:rsidR="008D511A" w:rsidRPr="00E13AFE" w:rsidRDefault="008D511A" w:rsidP="008D511A">
      <w:pPr>
        <w:autoSpaceDE w:val="0"/>
        <w:autoSpaceDN w:val="0"/>
        <w:adjustRightInd w:val="0"/>
        <w:ind w:firstLine="709"/>
        <w:jc w:val="both"/>
      </w:pPr>
      <w:r w:rsidRPr="00E13AFE">
        <w:t>С 2012 года вступил в действие закон Ярославской области о дорожном фонде Ярославской области, направленный на осуществление дорожной деятельности в отношении автомобильных дорог регионального, межмуниципального и муниципального значения. В 2014 году был создан муниципальный дорожный фонд города Рыбинска. Создание дорожных фондов позволяет улучшить финансовое состояние дорожной отрасли и расширить объем выполняемых на автомобильных дорогах работ.</w:t>
      </w:r>
    </w:p>
    <w:p w:rsidR="008D511A" w:rsidRPr="00E13AFE" w:rsidRDefault="008D511A" w:rsidP="008D511A">
      <w:pPr>
        <w:pStyle w:val="ConsPlusNormal"/>
        <w:ind w:firstLine="709"/>
        <w:jc w:val="both"/>
        <w:rPr>
          <w:szCs w:val="28"/>
        </w:rPr>
      </w:pPr>
      <w:r w:rsidRPr="00E13AFE">
        <w:rPr>
          <w:szCs w:val="28"/>
        </w:rPr>
        <w:t>Благодаря значительной финансовой поддержке из федерального и областного бюджетов в сумме</w:t>
      </w:r>
      <w:r>
        <w:rPr>
          <w:szCs w:val="28"/>
        </w:rPr>
        <w:t>,</w:t>
      </w:r>
      <w:r w:rsidRPr="00E13AFE">
        <w:rPr>
          <w:szCs w:val="28"/>
        </w:rPr>
        <w:t xml:space="preserve"> превышающей 1,95 млрд. рублей, в 2018 – 2023 годы удалось отремонтировать в общей сложности более 84,6 км дорог, что позволит не допускать значительного увеличения протяженности дорог, не отвечающих нормативным требованиям.</w:t>
      </w:r>
    </w:p>
    <w:p w:rsidR="008D511A" w:rsidRPr="00E13AFE" w:rsidRDefault="008D511A" w:rsidP="008D511A">
      <w:pPr>
        <w:pStyle w:val="a3"/>
        <w:ind w:firstLine="709"/>
        <w:jc w:val="both"/>
        <w:rPr>
          <w:sz w:val="28"/>
          <w:szCs w:val="28"/>
        </w:rPr>
      </w:pPr>
      <w:r w:rsidRPr="00E13AFE">
        <w:rPr>
          <w:sz w:val="28"/>
          <w:szCs w:val="28"/>
        </w:rPr>
        <w:t xml:space="preserve">Мероприятия по ремонту дорог направлены на улучшение их транспортно-эксплуатационного состояния, приостановление их разрушения, </w:t>
      </w:r>
      <w:r w:rsidRPr="00E13AFE">
        <w:rPr>
          <w:sz w:val="28"/>
          <w:szCs w:val="28"/>
          <w:lang w:val="ru-RU"/>
        </w:rPr>
        <w:t xml:space="preserve">повышение безопасности дорожного движения, </w:t>
      </w:r>
      <w:r w:rsidRPr="00E13AFE">
        <w:rPr>
          <w:sz w:val="28"/>
          <w:szCs w:val="28"/>
        </w:rPr>
        <w:t>улучшение социальных условий населения</w:t>
      </w:r>
      <w:r w:rsidRPr="00E13AFE">
        <w:rPr>
          <w:sz w:val="28"/>
          <w:szCs w:val="28"/>
          <w:lang w:val="ru-RU"/>
        </w:rPr>
        <w:t>.</w:t>
      </w:r>
      <w:r w:rsidRPr="00E13AFE">
        <w:rPr>
          <w:sz w:val="28"/>
          <w:szCs w:val="28"/>
        </w:rPr>
        <w:t xml:space="preserve"> </w:t>
      </w:r>
    </w:p>
    <w:p w:rsidR="008D511A" w:rsidRPr="00E13AFE" w:rsidRDefault="008D511A" w:rsidP="008D511A">
      <w:pPr>
        <w:pStyle w:val="ConsPlusNormal"/>
        <w:ind w:firstLine="709"/>
        <w:jc w:val="both"/>
        <w:rPr>
          <w:szCs w:val="28"/>
        </w:rPr>
      </w:pPr>
      <w:r w:rsidRPr="00E13AFE">
        <w:rPr>
          <w:szCs w:val="28"/>
        </w:rPr>
        <w:t xml:space="preserve">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 увеличивающейся диспропорцией между приростом числа автомобилей и приростом протяженности улично-дорожной сети, не рассчитанной на современные транспортные потоки.  </w:t>
      </w:r>
    </w:p>
    <w:p w:rsidR="008D511A" w:rsidRPr="00E13AFE" w:rsidRDefault="008D511A" w:rsidP="008D511A">
      <w:pPr>
        <w:autoSpaceDE w:val="0"/>
        <w:autoSpaceDN w:val="0"/>
        <w:adjustRightInd w:val="0"/>
        <w:ind w:firstLine="709"/>
        <w:jc w:val="both"/>
      </w:pPr>
      <w:r w:rsidRPr="00E13AFE">
        <w:t xml:space="preserve">В связи с несоответствием существующей дорожно-транспортной инфраструктуры нормативным требованиям, недостаточной эффективностью </w:t>
      </w:r>
      <w:r w:rsidRPr="00E13AFE">
        <w:lastRenderedPageBreak/>
        <w:t xml:space="preserve">функционирования системы обеспечения безопасности дорожного движения, крайне низкой дисциплиной участников дорожного движения, особую остроту в последнее десятилетие приобретает проблема аварийности на автотранспорте. </w:t>
      </w:r>
    </w:p>
    <w:p w:rsidR="008D511A" w:rsidRPr="003A6B17" w:rsidRDefault="008D511A" w:rsidP="008D511A">
      <w:pPr>
        <w:pStyle w:val="text"/>
        <w:spacing w:before="0" w:beforeAutospacing="0" w:after="0" w:afterAutospacing="0"/>
        <w:ind w:firstLine="709"/>
        <w:rPr>
          <w:sz w:val="28"/>
          <w:szCs w:val="28"/>
        </w:rPr>
      </w:pPr>
      <w:r w:rsidRPr="00E13AFE">
        <w:rPr>
          <w:sz w:val="28"/>
          <w:szCs w:val="28"/>
        </w:rPr>
        <w:t>Основными видами ДТП в городе Рыбинске являются: наезд на пешехода, столкновение, опрокидывание, наезд на препятствие, наезд на стоящее транспортное средство. Свыше 75% всех ДТП связаны с нарушениями Правил дорожного движения водителями транспортных средств.</w:t>
      </w:r>
      <w:r w:rsidRPr="003A6B17">
        <w:rPr>
          <w:sz w:val="28"/>
          <w:szCs w:val="28"/>
        </w:rPr>
        <w:t xml:space="preserve"> </w:t>
      </w:r>
    </w:p>
    <w:p w:rsidR="008D511A" w:rsidRPr="00A4655C" w:rsidRDefault="008D511A" w:rsidP="008D511A">
      <w:pPr>
        <w:pStyle w:val="text"/>
        <w:spacing w:before="0" w:beforeAutospacing="0" w:after="0" w:afterAutospacing="0"/>
        <w:ind w:firstLine="709"/>
        <w:rPr>
          <w:sz w:val="28"/>
          <w:szCs w:val="28"/>
        </w:rPr>
      </w:pPr>
      <w:r w:rsidRPr="00A4655C">
        <w:rPr>
          <w:sz w:val="28"/>
          <w:szCs w:val="28"/>
        </w:rPr>
        <w:t>Анализ аварийности за период 202</w:t>
      </w:r>
      <w:r>
        <w:rPr>
          <w:sz w:val="28"/>
          <w:szCs w:val="28"/>
        </w:rPr>
        <w:t>1</w:t>
      </w:r>
      <w:r w:rsidRPr="00A4655C">
        <w:rPr>
          <w:sz w:val="28"/>
          <w:szCs w:val="28"/>
        </w:rPr>
        <w:t xml:space="preserve"> – 202</w:t>
      </w:r>
      <w:r>
        <w:rPr>
          <w:sz w:val="28"/>
          <w:szCs w:val="28"/>
        </w:rPr>
        <w:t>3</w:t>
      </w:r>
      <w:r w:rsidRPr="00A4655C">
        <w:rPr>
          <w:sz w:val="28"/>
          <w:szCs w:val="28"/>
        </w:rPr>
        <w:t xml:space="preserve"> годов представлен в таблице.</w:t>
      </w:r>
    </w:p>
    <w:p w:rsidR="008D511A" w:rsidRPr="00A4655C" w:rsidRDefault="008D511A" w:rsidP="008D511A">
      <w:pPr>
        <w:tabs>
          <w:tab w:val="left" w:pos="9261"/>
        </w:tabs>
        <w:ind w:firstLine="709"/>
        <w:jc w:val="right"/>
        <w:rPr>
          <w:b/>
        </w:r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1146"/>
        <w:gridCol w:w="1659"/>
        <w:gridCol w:w="1659"/>
        <w:gridCol w:w="1659"/>
      </w:tblGrid>
      <w:tr w:rsidR="008D511A" w:rsidRPr="00A4655C" w:rsidTr="008874C1">
        <w:trPr>
          <w:tblHeader/>
        </w:trPr>
        <w:tc>
          <w:tcPr>
            <w:tcW w:w="2007" w:type="pct"/>
          </w:tcPr>
          <w:p w:rsidR="008D511A" w:rsidRPr="00A4655C" w:rsidRDefault="008D511A" w:rsidP="008874C1">
            <w:pPr>
              <w:tabs>
                <w:tab w:val="left" w:pos="9261"/>
              </w:tabs>
              <w:jc w:val="center"/>
            </w:pPr>
            <w:r w:rsidRPr="00A4655C">
              <w:t>Показатели</w:t>
            </w:r>
          </w:p>
        </w:tc>
        <w:tc>
          <w:tcPr>
            <w:tcW w:w="560" w:type="pct"/>
          </w:tcPr>
          <w:p w:rsidR="008D511A" w:rsidRPr="00A4655C" w:rsidRDefault="008D511A" w:rsidP="008874C1">
            <w:pPr>
              <w:tabs>
                <w:tab w:val="left" w:pos="9261"/>
              </w:tabs>
              <w:jc w:val="center"/>
            </w:pPr>
            <w:r w:rsidRPr="00A4655C">
              <w:t>Ед.</w:t>
            </w:r>
            <w:r>
              <w:t xml:space="preserve"> </w:t>
            </w:r>
            <w:r w:rsidRPr="00A4655C">
              <w:t>изм.</w:t>
            </w:r>
          </w:p>
        </w:tc>
        <w:tc>
          <w:tcPr>
            <w:tcW w:w="811" w:type="pct"/>
          </w:tcPr>
          <w:p w:rsidR="008D511A" w:rsidRPr="00A4655C" w:rsidRDefault="008D511A" w:rsidP="008874C1">
            <w:pPr>
              <w:tabs>
                <w:tab w:val="left" w:pos="9261"/>
              </w:tabs>
              <w:jc w:val="center"/>
            </w:pPr>
            <w:r>
              <w:t>2021</w:t>
            </w:r>
          </w:p>
        </w:tc>
        <w:tc>
          <w:tcPr>
            <w:tcW w:w="811" w:type="pct"/>
          </w:tcPr>
          <w:p w:rsidR="008D511A" w:rsidRPr="00A4655C" w:rsidRDefault="008D511A" w:rsidP="008874C1">
            <w:pPr>
              <w:tabs>
                <w:tab w:val="left" w:pos="9261"/>
              </w:tabs>
              <w:jc w:val="center"/>
            </w:pPr>
            <w:r w:rsidRPr="00A4655C">
              <w:t>2022 год</w:t>
            </w:r>
          </w:p>
        </w:tc>
        <w:tc>
          <w:tcPr>
            <w:tcW w:w="811" w:type="pct"/>
          </w:tcPr>
          <w:p w:rsidR="008D511A" w:rsidRPr="00A4655C" w:rsidRDefault="008D511A" w:rsidP="008874C1">
            <w:pPr>
              <w:tabs>
                <w:tab w:val="left" w:pos="9261"/>
              </w:tabs>
              <w:jc w:val="center"/>
            </w:pPr>
            <w:r w:rsidRPr="00A4655C">
              <w:t>202</w:t>
            </w:r>
            <w:r>
              <w:t>3</w:t>
            </w:r>
            <w:r w:rsidRPr="00A4655C">
              <w:t xml:space="preserve"> год</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1. Совершено дорожно-транспортных происшествий всего</w:t>
            </w:r>
          </w:p>
        </w:tc>
        <w:tc>
          <w:tcPr>
            <w:tcW w:w="560" w:type="pct"/>
          </w:tcPr>
          <w:p w:rsidR="008D511A" w:rsidRPr="00A4655C" w:rsidRDefault="008D511A" w:rsidP="008874C1">
            <w:pPr>
              <w:pStyle w:val="ConsPlusNormal"/>
              <w:jc w:val="center"/>
              <w:rPr>
                <w:sz w:val="24"/>
                <w:szCs w:val="24"/>
              </w:rPr>
            </w:pPr>
            <w:r w:rsidRPr="00A4655C">
              <w:rPr>
                <w:sz w:val="24"/>
                <w:szCs w:val="24"/>
              </w:rPr>
              <w:t>Шт.</w:t>
            </w:r>
          </w:p>
        </w:tc>
        <w:tc>
          <w:tcPr>
            <w:tcW w:w="811" w:type="pct"/>
          </w:tcPr>
          <w:p w:rsidR="008D511A" w:rsidRPr="00A4655C" w:rsidRDefault="008D511A" w:rsidP="008874C1">
            <w:pPr>
              <w:tabs>
                <w:tab w:val="left" w:pos="9261"/>
              </w:tabs>
              <w:jc w:val="center"/>
            </w:pPr>
            <w:r>
              <w:t>184</w:t>
            </w:r>
          </w:p>
        </w:tc>
        <w:tc>
          <w:tcPr>
            <w:tcW w:w="811" w:type="pct"/>
          </w:tcPr>
          <w:p w:rsidR="008D511A" w:rsidRPr="00A4655C" w:rsidRDefault="008D511A" w:rsidP="008874C1">
            <w:pPr>
              <w:tabs>
                <w:tab w:val="left" w:pos="9261"/>
              </w:tabs>
              <w:jc w:val="center"/>
            </w:pPr>
            <w:r w:rsidRPr="00A4655C">
              <w:t>130</w:t>
            </w:r>
          </w:p>
        </w:tc>
        <w:tc>
          <w:tcPr>
            <w:tcW w:w="811" w:type="pct"/>
          </w:tcPr>
          <w:p w:rsidR="008D511A" w:rsidRPr="00A4655C" w:rsidRDefault="008D511A" w:rsidP="008874C1">
            <w:pPr>
              <w:tabs>
                <w:tab w:val="left" w:pos="9261"/>
              </w:tabs>
              <w:jc w:val="center"/>
            </w:pPr>
            <w:r>
              <w:t>127</w:t>
            </w:r>
          </w:p>
        </w:tc>
      </w:tr>
      <w:tr w:rsidR="008D511A" w:rsidRPr="00A4655C" w:rsidTr="008874C1">
        <w:tc>
          <w:tcPr>
            <w:tcW w:w="2007" w:type="pct"/>
          </w:tcPr>
          <w:p w:rsidR="008D511A" w:rsidRPr="00A4655C" w:rsidRDefault="008D511A" w:rsidP="008874C1">
            <w:pPr>
              <w:pStyle w:val="ConsPlusNormal"/>
              <w:rPr>
                <w:b/>
                <w:sz w:val="24"/>
                <w:szCs w:val="24"/>
              </w:rPr>
            </w:pPr>
            <w:r w:rsidRPr="00A4655C">
              <w:rPr>
                <w:sz w:val="24"/>
                <w:szCs w:val="24"/>
              </w:rPr>
              <w:t>Увеличение (+), уменьшение (-) по сравнению с предыдущим годом</w:t>
            </w:r>
          </w:p>
        </w:tc>
        <w:tc>
          <w:tcPr>
            <w:tcW w:w="560" w:type="pct"/>
          </w:tcPr>
          <w:p w:rsidR="008D511A" w:rsidRPr="00A4655C" w:rsidRDefault="008D511A" w:rsidP="008874C1">
            <w:pPr>
              <w:pStyle w:val="ConsPlusNormal"/>
              <w:jc w:val="center"/>
              <w:rPr>
                <w:sz w:val="24"/>
                <w:szCs w:val="24"/>
              </w:rPr>
            </w:pPr>
            <w:r w:rsidRPr="00A4655C">
              <w:rPr>
                <w:sz w:val="24"/>
                <w:szCs w:val="24"/>
              </w:rPr>
              <w:t>%</w:t>
            </w:r>
          </w:p>
        </w:tc>
        <w:tc>
          <w:tcPr>
            <w:tcW w:w="811" w:type="pct"/>
          </w:tcPr>
          <w:p w:rsidR="008D511A" w:rsidRPr="00A4655C" w:rsidRDefault="008D511A" w:rsidP="008874C1">
            <w:pPr>
              <w:tabs>
                <w:tab w:val="left" w:pos="9261"/>
              </w:tabs>
              <w:jc w:val="center"/>
            </w:pPr>
            <w:r>
              <w:t>+4,0</w:t>
            </w:r>
          </w:p>
        </w:tc>
        <w:tc>
          <w:tcPr>
            <w:tcW w:w="811" w:type="pct"/>
          </w:tcPr>
          <w:p w:rsidR="008D511A" w:rsidRPr="00A4655C" w:rsidRDefault="008D511A" w:rsidP="008874C1">
            <w:pPr>
              <w:tabs>
                <w:tab w:val="left" w:pos="9261"/>
              </w:tabs>
              <w:jc w:val="center"/>
            </w:pPr>
            <w:r w:rsidRPr="00A4655C">
              <w:t>-29,3</w:t>
            </w:r>
          </w:p>
        </w:tc>
        <w:tc>
          <w:tcPr>
            <w:tcW w:w="811" w:type="pct"/>
          </w:tcPr>
          <w:p w:rsidR="008D511A" w:rsidRPr="00A4655C" w:rsidRDefault="008D511A" w:rsidP="008874C1">
            <w:pPr>
              <w:tabs>
                <w:tab w:val="left" w:pos="9261"/>
              </w:tabs>
              <w:jc w:val="center"/>
            </w:pPr>
            <w:r w:rsidRPr="00A4655C">
              <w:t>-2,3</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Погибло человек</w:t>
            </w:r>
          </w:p>
        </w:tc>
        <w:tc>
          <w:tcPr>
            <w:tcW w:w="560" w:type="pct"/>
          </w:tcPr>
          <w:p w:rsidR="008D511A" w:rsidRPr="00A4655C" w:rsidRDefault="008D511A" w:rsidP="008874C1">
            <w:pPr>
              <w:pStyle w:val="ConsPlusNormal"/>
              <w:jc w:val="center"/>
              <w:rPr>
                <w:b/>
                <w:sz w:val="24"/>
                <w:szCs w:val="24"/>
              </w:rPr>
            </w:pPr>
            <w:r w:rsidRPr="00A4655C">
              <w:rPr>
                <w:sz w:val="24"/>
                <w:szCs w:val="24"/>
              </w:rPr>
              <w:t>Чел.</w:t>
            </w:r>
          </w:p>
        </w:tc>
        <w:tc>
          <w:tcPr>
            <w:tcW w:w="811" w:type="pct"/>
          </w:tcPr>
          <w:p w:rsidR="008D511A" w:rsidRPr="00A4655C" w:rsidRDefault="008D511A" w:rsidP="008874C1">
            <w:pPr>
              <w:tabs>
                <w:tab w:val="left" w:pos="9261"/>
              </w:tabs>
              <w:jc w:val="center"/>
            </w:pPr>
            <w:r>
              <w:t>8</w:t>
            </w:r>
          </w:p>
        </w:tc>
        <w:tc>
          <w:tcPr>
            <w:tcW w:w="811" w:type="pct"/>
          </w:tcPr>
          <w:p w:rsidR="008D511A" w:rsidRPr="00A4655C" w:rsidRDefault="008D511A" w:rsidP="008874C1">
            <w:pPr>
              <w:tabs>
                <w:tab w:val="left" w:pos="9261"/>
              </w:tabs>
              <w:jc w:val="center"/>
            </w:pPr>
            <w:r w:rsidRPr="00A4655C">
              <w:t>5</w:t>
            </w:r>
          </w:p>
        </w:tc>
        <w:tc>
          <w:tcPr>
            <w:tcW w:w="811" w:type="pct"/>
          </w:tcPr>
          <w:p w:rsidR="008D511A" w:rsidRPr="00A4655C" w:rsidRDefault="008D511A" w:rsidP="008874C1">
            <w:pPr>
              <w:tabs>
                <w:tab w:val="left" w:pos="9261"/>
              </w:tabs>
              <w:jc w:val="center"/>
            </w:pPr>
            <w:r>
              <w:t>8</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Увеличение (+), уменьшение (-) по сравнению с предыдущим годом</w:t>
            </w:r>
          </w:p>
        </w:tc>
        <w:tc>
          <w:tcPr>
            <w:tcW w:w="560" w:type="pct"/>
          </w:tcPr>
          <w:p w:rsidR="008D511A" w:rsidRPr="00A4655C" w:rsidRDefault="008D511A" w:rsidP="008874C1">
            <w:pPr>
              <w:pStyle w:val="ConsPlusNormal"/>
              <w:jc w:val="center"/>
              <w:rPr>
                <w:b/>
                <w:sz w:val="24"/>
                <w:szCs w:val="24"/>
              </w:rPr>
            </w:pPr>
            <w:r w:rsidRPr="00A4655C">
              <w:rPr>
                <w:sz w:val="24"/>
                <w:szCs w:val="24"/>
              </w:rPr>
              <w:t>%</w:t>
            </w:r>
          </w:p>
        </w:tc>
        <w:tc>
          <w:tcPr>
            <w:tcW w:w="811" w:type="pct"/>
          </w:tcPr>
          <w:p w:rsidR="008D511A" w:rsidRPr="00A4655C" w:rsidRDefault="008D511A" w:rsidP="008874C1">
            <w:pPr>
              <w:tabs>
                <w:tab w:val="left" w:pos="9261"/>
              </w:tabs>
              <w:jc w:val="center"/>
            </w:pPr>
            <w:r>
              <w:t>-27,3</w:t>
            </w:r>
          </w:p>
        </w:tc>
        <w:tc>
          <w:tcPr>
            <w:tcW w:w="811" w:type="pct"/>
          </w:tcPr>
          <w:p w:rsidR="008D511A" w:rsidRPr="00A4655C" w:rsidRDefault="008D511A" w:rsidP="008874C1">
            <w:pPr>
              <w:tabs>
                <w:tab w:val="left" w:pos="9261"/>
              </w:tabs>
              <w:jc w:val="center"/>
            </w:pPr>
            <w:r w:rsidRPr="00A4655C">
              <w:t>-37,5</w:t>
            </w:r>
          </w:p>
        </w:tc>
        <w:tc>
          <w:tcPr>
            <w:tcW w:w="811" w:type="pct"/>
          </w:tcPr>
          <w:p w:rsidR="008D511A" w:rsidRPr="00A4655C" w:rsidRDefault="008D511A" w:rsidP="008874C1">
            <w:pPr>
              <w:tabs>
                <w:tab w:val="left" w:pos="9261"/>
              </w:tabs>
              <w:jc w:val="center"/>
            </w:pPr>
            <w:r>
              <w:t>+60,0</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Ранено человек</w:t>
            </w:r>
          </w:p>
        </w:tc>
        <w:tc>
          <w:tcPr>
            <w:tcW w:w="560" w:type="pct"/>
          </w:tcPr>
          <w:p w:rsidR="008D511A" w:rsidRPr="00A4655C" w:rsidRDefault="008D511A" w:rsidP="008874C1">
            <w:pPr>
              <w:pStyle w:val="ConsPlusNormal"/>
              <w:jc w:val="center"/>
              <w:rPr>
                <w:b/>
                <w:sz w:val="24"/>
                <w:szCs w:val="24"/>
              </w:rPr>
            </w:pPr>
            <w:r w:rsidRPr="00A4655C">
              <w:rPr>
                <w:sz w:val="24"/>
                <w:szCs w:val="24"/>
              </w:rPr>
              <w:t>Чел.</w:t>
            </w:r>
          </w:p>
        </w:tc>
        <w:tc>
          <w:tcPr>
            <w:tcW w:w="811" w:type="pct"/>
          </w:tcPr>
          <w:p w:rsidR="008D511A" w:rsidRPr="00A4655C" w:rsidRDefault="008D511A" w:rsidP="008874C1">
            <w:pPr>
              <w:tabs>
                <w:tab w:val="left" w:pos="9261"/>
              </w:tabs>
              <w:jc w:val="center"/>
            </w:pPr>
            <w:r>
              <w:t>228</w:t>
            </w:r>
          </w:p>
        </w:tc>
        <w:tc>
          <w:tcPr>
            <w:tcW w:w="811" w:type="pct"/>
          </w:tcPr>
          <w:p w:rsidR="008D511A" w:rsidRPr="00A4655C" w:rsidRDefault="008D511A" w:rsidP="008874C1">
            <w:pPr>
              <w:tabs>
                <w:tab w:val="left" w:pos="9261"/>
              </w:tabs>
              <w:jc w:val="center"/>
            </w:pPr>
            <w:r w:rsidRPr="00A4655C">
              <w:t>162</w:t>
            </w:r>
          </w:p>
        </w:tc>
        <w:tc>
          <w:tcPr>
            <w:tcW w:w="811" w:type="pct"/>
          </w:tcPr>
          <w:p w:rsidR="008D511A" w:rsidRPr="00A4655C" w:rsidRDefault="008D511A" w:rsidP="008874C1">
            <w:pPr>
              <w:tabs>
                <w:tab w:val="left" w:pos="9261"/>
              </w:tabs>
              <w:jc w:val="center"/>
            </w:pPr>
            <w:r w:rsidRPr="00A4655C">
              <w:t>1</w:t>
            </w:r>
            <w:r>
              <w:t>53</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Увеличение (+), уменьшение (-) по сравнению с предыдущим годом</w:t>
            </w:r>
          </w:p>
        </w:tc>
        <w:tc>
          <w:tcPr>
            <w:tcW w:w="560" w:type="pct"/>
          </w:tcPr>
          <w:p w:rsidR="008D511A" w:rsidRPr="00A4655C" w:rsidRDefault="008D511A" w:rsidP="008874C1">
            <w:pPr>
              <w:pStyle w:val="ConsPlusNormal"/>
              <w:jc w:val="center"/>
              <w:rPr>
                <w:b/>
                <w:sz w:val="24"/>
                <w:szCs w:val="24"/>
              </w:rPr>
            </w:pPr>
            <w:r w:rsidRPr="00A4655C">
              <w:rPr>
                <w:sz w:val="24"/>
                <w:szCs w:val="24"/>
              </w:rPr>
              <w:t>%</w:t>
            </w:r>
          </w:p>
        </w:tc>
        <w:tc>
          <w:tcPr>
            <w:tcW w:w="811" w:type="pct"/>
          </w:tcPr>
          <w:p w:rsidR="008D511A" w:rsidRPr="00A4655C" w:rsidRDefault="008D511A" w:rsidP="008874C1">
            <w:pPr>
              <w:tabs>
                <w:tab w:val="left" w:pos="9261"/>
              </w:tabs>
              <w:jc w:val="center"/>
            </w:pPr>
            <w:r>
              <w:t>+0,9</w:t>
            </w:r>
          </w:p>
        </w:tc>
        <w:tc>
          <w:tcPr>
            <w:tcW w:w="811" w:type="pct"/>
          </w:tcPr>
          <w:p w:rsidR="008D511A" w:rsidRPr="00A4655C" w:rsidRDefault="008D511A" w:rsidP="008874C1">
            <w:pPr>
              <w:tabs>
                <w:tab w:val="left" w:pos="9261"/>
              </w:tabs>
              <w:jc w:val="center"/>
            </w:pPr>
            <w:r w:rsidRPr="00A4655C">
              <w:t>-28,9</w:t>
            </w:r>
          </w:p>
        </w:tc>
        <w:tc>
          <w:tcPr>
            <w:tcW w:w="811" w:type="pct"/>
          </w:tcPr>
          <w:p w:rsidR="008D511A" w:rsidRPr="00A4655C" w:rsidRDefault="008D511A" w:rsidP="008874C1">
            <w:pPr>
              <w:tabs>
                <w:tab w:val="left" w:pos="9261"/>
              </w:tabs>
              <w:jc w:val="center"/>
            </w:pPr>
            <w:r w:rsidRPr="00A4655C">
              <w:t>-</w:t>
            </w:r>
            <w:r>
              <w:t>5,6</w:t>
            </w:r>
          </w:p>
        </w:tc>
      </w:tr>
      <w:tr w:rsidR="008D511A" w:rsidRPr="00A4655C" w:rsidTr="008874C1">
        <w:tc>
          <w:tcPr>
            <w:tcW w:w="2007" w:type="pct"/>
          </w:tcPr>
          <w:p w:rsidR="008D511A" w:rsidRPr="00A4655C" w:rsidRDefault="008D511A" w:rsidP="008874C1">
            <w:pPr>
              <w:pStyle w:val="ConsPlusNormal"/>
              <w:rPr>
                <w:sz w:val="24"/>
                <w:szCs w:val="24"/>
              </w:rPr>
            </w:pPr>
            <w:r w:rsidRPr="00A4655C">
              <w:rPr>
                <w:b/>
                <w:sz w:val="24"/>
                <w:szCs w:val="24"/>
              </w:rPr>
              <w:t>2.</w:t>
            </w:r>
            <w:r w:rsidRPr="00A4655C">
              <w:rPr>
                <w:sz w:val="24"/>
                <w:szCs w:val="24"/>
              </w:rPr>
              <w:t xml:space="preserve"> ДТП с участием детей</w:t>
            </w:r>
          </w:p>
        </w:tc>
        <w:tc>
          <w:tcPr>
            <w:tcW w:w="560" w:type="pct"/>
          </w:tcPr>
          <w:p w:rsidR="008D511A" w:rsidRPr="00A4655C" w:rsidRDefault="008D511A" w:rsidP="008874C1">
            <w:pPr>
              <w:pStyle w:val="ConsPlusNormal"/>
              <w:jc w:val="center"/>
              <w:rPr>
                <w:b/>
                <w:sz w:val="24"/>
                <w:szCs w:val="24"/>
              </w:rPr>
            </w:pPr>
            <w:r w:rsidRPr="00A4655C">
              <w:rPr>
                <w:sz w:val="24"/>
                <w:szCs w:val="24"/>
              </w:rPr>
              <w:t>Шт.</w:t>
            </w:r>
          </w:p>
        </w:tc>
        <w:tc>
          <w:tcPr>
            <w:tcW w:w="811" w:type="pct"/>
          </w:tcPr>
          <w:p w:rsidR="008D511A" w:rsidRPr="00A4655C" w:rsidRDefault="008D511A" w:rsidP="008874C1">
            <w:pPr>
              <w:tabs>
                <w:tab w:val="left" w:pos="9261"/>
              </w:tabs>
              <w:jc w:val="center"/>
            </w:pPr>
            <w:r>
              <w:t>14</w:t>
            </w:r>
          </w:p>
        </w:tc>
        <w:tc>
          <w:tcPr>
            <w:tcW w:w="811" w:type="pct"/>
          </w:tcPr>
          <w:p w:rsidR="008D511A" w:rsidRPr="00A4655C" w:rsidRDefault="008D511A" w:rsidP="008874C1">
            <w:pPr>
              <w:tabs>
                <w:tab w:val="left" w:pos="9261"/>
              </w:tabs>
              <w:jc w:val="center"/>
            </w:pPr>
            <w:r w:rsidRPr="00A4655C">
              <w:t>16</w:t>
            </w:r>
          </w:p>
        </w:tc>
        <w:tc>
          <w:tcPr>
            <w:tcW w:w="811" w:type="pct"/>
          </w:tcPr>
          <w:p w:rsidR="008D511A" w:rsidRPr="00A4655C" w:rsidRDefault="008D511A" w:rsidP="008874C1">
            <w:pPr>
              <w:tabs>
                <w:tab w:val="left" w:pos="9261"/>
              </w:tabs>
              <w:jc w:val="center"/>
            </w:pPr>
            <w:r>
              <w:t>12</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Увеличение (+), уменьшение (-) по сравнению с предыдущим годом</w:t>
            </w:r>
          </w:p>
        </w:tc>
        <w:tc>
          <w:tcPr>
            <w:tcW w:w="560" w:type="pct"/>
          </w:tcPr>
          <w:p w:rsidR="008D511A" w:rsidRPr="00A4655C" w:rsidRDefault="008D511A" w:rsidP="008874C1">
            <w:pPr>
              <w:pStyle w:val="ConsPlusNormal"/>
              <w:jc w:val="center"/>
              <w:rPr>
                <w:b/>
                <w:sz w:val="24"/>
                <w:szCs w:val="24"/>
              </w:rPr>
            </w:pPr>
            <w:r w:rsidRPr="00A4655C">
              <w:rPr>
                <w:sz w:val="24"/>
                <w:szCs w:val="24"/>
              </w:rPr>
              <w:t>%</w:t>
            </w:r>
          </w:p>
        </w:tc>
        <w:tc>
          <w:tcPr>
            <w:tcW w:w="811" w:type="pct"/>
          </w:tcPr>
          <w:p w:rsidR="008D511A" w:rsidRPr="00A4655C" w:rsidRDefault="008D511A" w:rsidP="008874C1">
            <w:pPr>
              <w:tabs>
                <w:tab w:val="left" w:pos="9261"/>
              </w:tabs>
              <w:jc w:val="center"/>
            </w:pPr>
            <w:r>
              <w:t>-6,7</w:t>
            </w:r>
          </w:p>
        </w:tc>
        <w:tc>
          <w:tcPr>
            <w:tcW w:w="811" w:type="pct"/>
          </w:tcPr>
          <w:p w:rsidR="008D511A" w:rsidRPr="00A4655C" w:rsidRDefault="008D511A" w:rsidP="008874C1">
            <w:pPr>
              <w:tabs>
                <w:tab w:val="left" w:pos="9261"/>
              </w:tabs>
              <w:jc w:val="center"/>
            </w:pPr>
            <w:r w:rsidRPr="00A4655C">
              <w:t>+14,3</w:t>
            </w:r>
          </w:p>
        </w:tc>
        <w:tc>
          <w:tcPr>
            <w:tcW w:w="811" w:type="pct"/>
          </w:tcPr>
          <w:p w:rsidR="008D511A" w:rsidRPr="00A4655C" w:rsidRDefault="008D511A" w:rsidP="008874C1">
            <w:pPr>
              <w:tabs>
                <w:tab w:val="left" w:pos="9261"/>
              </w:tabs>
              <w:jc w:val="center"/>
            </w:pPr>
            <w:r>
              <w:t>-25,0</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Погибло детей</w:t>
            </w:r>
          </w:p>
        </w:tc>
        <w:tc>
          <w:tcPr>
            <w:tcW w:w="560" w:type="pct"/>
          </w:tcPr>
          <w:p w:rsidR="008D511A" w:rsidRPr="00A4655C" w:rsidRDefault="008D511A" w:rsidP="008874C1">
            <w:pPr>
              <w:pStyle w:val="ConsPlusNormal"/>
              <w:jc w:val="center"/>
              <w:rPr>
                <w:b/>
                <w:sz w:val="24"/>
                <w:szCs w:val="24"/>
              </w:rPr>
            </w:pPr>
            <w:r w:rsidRPr="00A4655C">
              <w:rPr>
                <w:sz w:val="24"/>
                <w:szCs w:val="24"/>
              </w:rPr>
              <w:t>Чел.</w:t>
            </w:r>
          </w:p>
        </w:tc>
        <w:tc>
          <w:tcPr>
            <w:tcW w:w="811" w:type="pct"/>
          </w:tcPr>
          <w:p w:rsidR="008D511A" w:rsidRPr="00A4655C" w:rsidRDefault="008D511A" w:rsidP="008874C1">
            <w:pPr>
              <w:tabs>
                <w:tab w:val="left" w:pos="9261"/>
              </w:tabs>
              <w:jc w:val="center"/>
            </w:pPr>
            <w:r>
              <w:t>0</w:t>
            </w:r>
          </w:p>
        </w:tc>
        <w:tc>
          <w:tcPr>
            <w:tcW w:w="811" w:type="pct"/>
          </w:tcPr>
          <w:p w:rsidR="008D511A" w:rsidRPr="00A4655C" w:rsidRDefault="008D511A" w:rsidP="008874C1">
            <w:pPr>
              <w:tabs>
                <w:tab w:val="left" w:pos="9261"/>
              </w:tabs>
              <w:jc w:val="center"/>
            </w:pPr>
            <w:r w:rsidRPr="00A4655C">
              <w:t>1</w:t>
            </w:r>
          </w:p>
        </w:tc>
        <w:tc>
          <w:tcPr>
            <w:tcW w:w="811" w:type="pct"/>
          </w:tcPr>
          <w:p w:rsidR="008D511A" w:rsidRPr="00A4655C" w:rsidRDefault="008D511A" w:rsidP="008874C1">
            <w:pPr>
              <w:tabs>
                <w:tab w:val="left" w:pos="9261"/>
              </w:tabs>
              <w:jc w:val="center"/>
            </w:pPr>
            <w:r>
              <w:t>2</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Увеличение (+), уменьшение (-) по сравнению с предыдущим годом</w:t>
            </w:r>
          </w:p>
        </w:tc>
        <w:tc>
          <w:tcPr>
            <w:tcW w:w="560" w:type="pct"/>
          </w:tcPr>
          <w:p w:rsidR="008D511A" w:rsidRPr="00A4655C" w:rsidRDefault="008D511A" w:rsidP="008874C1">
            <w:pPr>
              <w:pStyle w:val="ConsPlusNormal"/>
              <w:jc w:val="center"/>
              <w:rPr>
                <w:b/>
                <w:sz w:val="24"/>
                <w:szCs w:val="24"/>
              </w:rPr>
            </w:pPr>
            <w:r w:rsidRPr="00A4655C">
              <w:rPr>
                <w:sz w:val="24"/>
                <w:szCs w:val="24"/>
              </w:rPr>
              <w:t>%</w:t>
            </w:r>
          </w:p>
        </w:tc>
        <w:tc>
          <w:tcPr>
            <w:tcW w:w="811" w:type="pct"/>
          </w:tcPr>
          <w:p w:rsidR="008D511A" w:rsidRPr="00A4655C" w:rsidRDefault="008D511A" w:rsidP="008874C1">
            <w:pPr>
              <w:tabs>
                <w:tab w:val="left" w:pos="9261"/>
              </w:tabs>
              <w:jc w:val="center"/>
            </w:pPr>
            <w:r>
              <w:t>-100,0</w:t>
            </w:r>
          </w:p>
        </w:tc>
        <w:tc>
          <w:tcPr>
            <w:tcW w:w="811" w:type="pct"/>
          </w:tcPr>
          <w:p w:rsidR="008D511A" w:rsidRPr="00A4655C" w:rsidRDefault="008D511A" w:rsidP="008874C1">
            <w:pPr>
              <w:tabs>
                <w:tab w:val="left" w:pos="9261"/>
              </w:tabs>
              <w:jc w:val="center"/>
            </w:pPr>
            <w:r w:rsidRPr="00A4655C">
              <w:t>+100</w:t>
            </w:r>
          </w:p>
        </w:tc>
        <w:tc>
          <w:tcPr>
            <w:tcW w:w="811" w:type="pct"/>
          </w:tcPr>
          <w:p w:rsidR="008D511A" w:rsidRPr="00A4655C" w:rsidRDefault="008D511A" w:rsidP="008874C1">
            <w:pPr>
              <w:tabs>
                <w:tab w:val="left" w:pos="9261"/>
              </w:tabs>
              <w:jc w:val="center"/>
            </w:pPr>
            <w:r w:rsidRPr="00A4655C">
              <w:t>+100</w:t>
            </w:r>
          </w:p>
        </w:tc>
      </w:tr>
      <w:tr w:rsidR="008D511A" w:rsidRPr="00A4655C" w:rsidTr="008874C1">
        <w:tc>
          <w:tcPr>
            <w:tcW w:w="2007" w:type="pct"/>
          </w:tcPr>
          <w:p w:rsidR="008D511A" w:rsidRPr="00A4655C" w:rsidRDefault="008D511A" w:rsidP="008874C1">
            <w:pPr>
              <w:pStyle w:val="ConsPlusNormal"/>
              <w:rPr>
                <w:sz w:val="24"/>
                <w:szCs w:val="24"/>
              </w:rPr>
            </w:pPr>
            <w:r w:rsidRPr="00A4655C">
              <w:rPr>
                <w:sz w:val="24"/>
                <w:szCs w:val="24"/>
              </w:rPr>
              <w:t>Ранено детей</w:t>
            </w:r>
          </w:p>
        </w:tc>
        <w:tc>
          <w:tcPr>
            <w:tcW w:w="560" w:type="pct"/>
          </w:tcPr>
          <w:p w:rsidR="008D511A" w:rsidRPr="00A4655C" w:rsidRDefault="008D511A" w:rsidP="008874C1">
            <w:pPr>
              <w:pStyle w:val="ConsPlusNormal"/>
              <w:jc w:val="center"/>
              <w:rPr>
                <w:b/>
                <w:sz w:val="24"/>
                <w:szCs w:val="24"/>
              </w:rPr>
            </w:pPr>
            <w:r w:rsidRPr="00A4655C">
              <w:rPr>
                <w:sz w:val="24"/>
                <w:szCs w:val="24"/>
              </w:rPr>
              <w:t>Чел.</w:t>
            </w:r>
          </w:p>
        </w:tc>
        <w:tc>
          <w:tcPr>
            <w:tcW w:w="811" w:type="pct"/>
          </w:tcPr>
          <w:p w:rsidR="008D511A" w:rsidRPr="00A4655C" w:rsidRDefault="008D511A" w:rsidP="008874C1">
            <w:pPr>
              <w:tabs>
                <w:tab w:val="left" w:pos="9261"/>
              </w:tabs>
              <w:jc w:val="center"/>
            </w:pPr>
            <w:r>
              <w:t>14</w:t>
            </w:r>
          </w:p>
        </w:tc>
        <w:tc>
          <w:tcPr>
            <w:tcW w:w="811" w:type="pct"/>
          </w:tcPr>
          <w:p w:rsidR="008D511A" w:rsidRPr="00A4655C" w:rsidRDefault="008D511A" w:rsidP="008874C1">
            <w:pPr>
              <w:tabs>
                <w:tab w:val="left" w:pos="9261"/>
              </w:tabs>
              <w:jc w:val="center"/>
            </w:pPr>
            <w:r w:rsidRPr="00A4655C">
              <w:t>19</w:t>
            </w:r>
          </w:p>
        </w:tc>
        <w:tc>
          <w:tcPr>
            <w:tcW w:w="811" w:type="pct"/>
          </w:tcPr>
          <w:p w:rsidR="008D511A" w:rsidRPr="00A4655C" w:rsidRDefault="008D511A" w:rsidP="008874C1">
            <w:pPr>
              <w:tabs>
                <w:tab w:val="left" w:pos="9261"/>
              </w:tabs>
              <w:jc w:val="center"/>
            </w:pPr>
            <w:r w:rsidRPr="00A4655C">
              <w:t>1</w:t>
            </w:r>
            <w:r>
              <w:t>2</w:t>
            </w:r>
          </w:p>
        </w:tc>
      </w:tr>
      <w:tr w:rsidR="008D511A" w:rsidRPr="003A6B17" w:rsidTr="008874C1">
        <w:tc>
          <w:tcPr>
            <w:tcW w:w="2007" w:type="pct"/>
          </w:tcPr>
          <w:p w:rsidR="008D511A" w:rsidRPr="00A4655C" w:rsidRDefault="008D511A" w:rsidP="008874C1">
            <w:pPr>
              <w:pStyle w:val="ConsPlusNormal"/>
              <w:rPr>
                <w:sz w:val="24"/>
                <w:szCs w:val="24"/>
              </w:rPr>
            </w:pPr>
            <w:r w:rsidRPr="00A4655C">
              <w:rPr>
                <w:sz w:val="24"/>
                <w:szCs w:val="24"/>
              </w:rPr>
              <w:t>Увеличение (+), уменьшение (-) по сравнению с предыдущим годом</w:t>
            </w:r>
          </w:p>
        </w:tc>
        <w:tc>
          <w:tcPr>
            <w:tcW w:w="560" w:type="pct"/>
          </w:tcPr>
          <w:p w:rsidR="008D511A" w:rsidRPr="00A4655C" w:rsidRDefault="008D511A" w:rsidP="008874C1">
            <w:pPr>
              <w:pStyle w:val="ConsPlusNormal"/>
              <w:jc w:val="center"/>
              <w:rPr>
                <w:b/>
                <w:sz w:val="24"/>
                <w:szCs w:val="24"/>
              </w:rPr>
            </w:pPr>
            <w:r w:rsidRPr="00A4655C">
              <w:rPr>
                <w:sz w:val="24"/>
                <w:szCs w:val="24"/>
              </w:rPr>
              <w:t>%</w:t>
            </w:r>
          </w:p>
        </w:tc>
        <w:tc>
          <w:tcPr>
            <w:tcW w:w="811" w:type="pct"/>
          </w:tcPr>
          <w:p w:rsidR="008D511A" w:rsidRPr="00A4655C" w:rsidRDefault="008D511A" w:rsidP="008874C1">
            <w:pPr>
              <w:tabs>
                <w:tab w:val="left" w:pos="9261"/>
              </w:tabs>
              <w:jc w:val="center"/>
            </w:pPr>
            <w:r>
              <w:t>-6,7</w:t>
            </w:r>
          </w:p>
        </w:tc>
        <w:tc>
          <w:tcPr>
            <w:tcW w:w="811" w:type="pct"/>
          </w:tcPr>
          <w:p w:rsidR="008D511A" w:rsidRPr="00A4655C" w:rsidRDefault="008D511A" w:rsidP="008874C1">
            <w:pPr>
              <w:tabs>
                <w:tab w:val="left" w:pos="9261"/>
              </w:tabs>
              <w:jc w:val="center"/>
            </w:pPr>
            <w:r w:rsidRPr="00A4655C">
              <w:t>+35,7</w:t>
            </w:r>
          </w:p>
        </w:tc>
        <w:tc>
          <w:tcPr>
            <w:tcW w:w="811" w:type="pct"/>
          </w:tcPr>
          <w:p w:rsidR="008D511A" w:rsidRPr="00A4655C" w:rsidRDefault="008D511A" w:rsidP="008874C1">
            <w:pPr>
              <w:tabs>
                <w:tab w:val="left" w:pos="9261"/>
              </w:tabs>
              <w:jc w:val="center"/>
            </w:pPr>
            <w:r>
              <w:t>-20,0</w:t>
            </w:r>
          </w:p>
        </w:tc>
      </w:tr>
    </w:tbl>
    <w:p w:rsidR="008D511A" w:rsidRPr="003A6B17" w:rsidRDefault="008D511A" w:rsidP="008D511A">
      <w:pPr>
        <w:pStyle w:val="ConsPlusNormal"/>
        <w:ind w:firstLine="709"/>
        <w:jc w:val="both"/>
        <w:rPr>
          <w:szCs w:val="28"/>
        </w:rPr>
      </w:pPr>
      <w:r w:rsidRPr="00E13AFE">
        <w:rPr>
          <w:szCs w:val="28"/>
        </w:rPr>
        <w:t>Основные мероприятия по обеспечению безопасности дорожного движения города Рыбинска, снижению числа ДТП приведены в подпрограмме «Повышение безопасности дорожного движения в городском округе город Рыбинск Ярославской области».</w:t>
      </w:r>
      <w:r w:rsidRPr="003A6B17">
        <w:rPr>
          <w:szCs w:val="28"/>
        </w:rPr>
        <w:t xml:space="preserve">  </w:t>
      </w:r>
    </w:p>
    <w:p w:rsidR="008D511A" w:rsidRPr="003A6B17" w:rsidRDefault="008D511A" w:rsidP="008D511A">
      <w:pPr>
        <w:autoSpaceDE w:val="0"/>
        <w:autoSpaceDN w:val="0"/>
        <w:adjustRightInd w:val="0"/>
        <w:ind w:firstLine="708"/>
        <w:jc w:val="both"/>
      </w:pPr>
      <w:r w:rsidRPr="003A6B17">
        <w:t>Система общественного пассажирского транспорта относится к сфере услуг и является одной из важнейших составляющих инфраструктуры города Рыбинска. Целью ее функционирования является полное и качественное удовлетворение потребностей населения в транспортных передвижениях.</w:t>
      </w:r>
    </w:p>
    <w:p w:rsidR="008D511A" w:rsidRPr="003A6B17" w:rsidRDefault="008D511A" w:rsidP="008D511A">
      <w:pPr>
        <w:autoSpaceDE w:val="0"/>
        <w:autoSpaceDN w:val="0"/>
        <w:adjustRightInd w:val="0"/>
        <w:ind w:firstLine="708"/>
        <w:jc w:val="both"/>
      </w:pPr>
      <w:r w:rsidRPr="003A6B17">
        <w:lastRenderedPageBreak/>
        <w:t>Перевозки пассажиров на территории города Рыбинска осуществляются автомобильным, наземным электрическим (троллейбусы) пассажирским транспортом.</w:t>
      </w:r>
    </w:p>
    <w:p w:rsidR="008D511A" w:rsidRPr="00E13AFE" w:rsidRDefault="008D511A" w:rsidP="008D511A">
      <w:pPr>
        <w:autoSpaceDE w:val="0"/>
        <w:autoSpaceDN w:val="0"/>
        <w:adjustRightInd w:val="0"/>
        <w:ind w:firstLine="708"/>
        <w:jc w:val="both"/>
      </w:pPr>
      <w:r w:rsidRPr="005A5D8E">
        <w:t>На территории города Рыбинска функционирует маршрутная сеть из 2</w:t>
      </w:r>
      <w:r>
        <w:t>8</w:t>
      </w:r>
      <w:r w:rsidRPr="005A5D8E">
        <w:t xml:space="preserve"> муниципальных маршрутов, </w:t>
      </w:r>
      <w:r>
        <w:t>2</w:t>
      </w:r>
      <w:r w:rsidRPr="005A5D8E">
        <w:t xml:space="preserve"> из которых работают по нерегулируемым тарифам (без предоставления льгот). Перевозки осуществляют 2 юридических лица и 3 индивидуальных предпринимателя. Общая протяженность маршрутной сети (в одном направлении) составляет 446,8 км.</w:t>
      </w:r>
    </w:p>
    <w:p w:rsidR="008D511A" w:rsidRPr="003A6B17" w:rsidRDefault="008D511A" w:rsidP="008D511A">
      <w:pPr>
        <w:autoSpaceDE w:val="0"/>
        <w:autoSpaceDN w:val="0"/>
        <w:adjustRightInd w:val="0"/>
        <w:ind w:firstLine="708"/>
        <w:jc w:val="both"/>
      </w:pPr>
      <w:r w:rsidRPr="003A6B17">
        <w:t>Маршрутная сеть транспорта общего пользования в городе Рыбинске сформирована исходя из необходимости более равномерной загрузки улично-дорожной сети, прямой маршрутной связи между районами города, сокращения затрат времени пассажиров на передвижение за счет уменьшения непрямолинейности маршрутов, обеспечения нормируемой пешеходной доступности, выбора оптимальной протяженности маршрутов.</w:t>
      </w:r>
    </w:p>
    <w:p w:rsidR="008D511A" w:rsidRPr="003A6B17" w:rsidRDefault="008D511A" w:rsidP="008D511A">
      <w:pPr>
        <w:autoSpaceDE w:val="0"/>
        <w:autoSpaceDN w:val="0"/>
        <w:adjustRightInd w:val="0"/>
        <w:ind w:firstLine="708"/>
        <w:jc w:val="both"/>
      </w:pPr>
      <w:r w:rsidRPr="003A6B17">
        <w:t>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величины пассажиропотока на определенных направлениях в течение дня.</w:t>
      </w:r>
    </w:p>
    <w:p w:rsidR="008D511A" w:rsidRPr="003A6B17" w:rsidRDefault="008D511A" w:rsidP="008D511A">
      <w:pPr>
        <w:autoSpaceDE w:val="0"/>
        <w:autoSpaceDN w:val="0"/>
        <w:adjustRightInd w:val="0"/>
        <w:ind w:firstLine="708"/>
        <w:jc w:val="both"/>
      </w:pPr>
      <w:r w:rsidRPr="003A6B17">
        <w:t xml:space="preserve">Вместе с тем, перегруженность уличной транспортной сети, насыщенность улично-дорожной сети перекрестками и светофорными объектами, частые остановки для посадки и высадки пассажиров, высокая интенсивность эксплуатации в совокупности создают сложные условия работы для городского пассажирского транспорта. В сложившихся условиях требуется повышения качества транспортного обслуживания населения. </w:t>
      </w:r>
    </w:p>
    <w:p w:rsidR="008D511A" w:rsidRPr="003A6B17" w:rsidRDefault="008D511A" w:rsidP="008D511A">
      <w:pPr>
        <w:ind w:firstLine="709"/>
        <w:jc w:val="both"/>
      </w:pPr>
      <w:r w:rsidRPr="003A6B17">
        <w:t>Применение программно-целевого метода при решении вышеуказанных проблем обусловлено необходимостью комплексного подхода для достижения поставленных целей, обеспечивающего проведение мероприятий по направлениям развития дорожной деятельности на территории города Рыбинска.</w:t>
      </w:r>
    </w:p>
    <w:p w:rsidR="008D511A" w:rsidRPr="003A6B17" w:rsidRDefault="008D511A" w:rsidP="008D511A">
      <w:pPr>
        <w:ind w:firstLine="708"/>
        <w:jc w:val="both"/>
        <w:sectPr w:rsidR="008D511A" w:rsidRPr="003A6B17" w:rsidSect="0088372C">
          <w:headerReference w:type="even" r:id="rId21"/>
          <w:headerReference w:type="default" r:id="rId22"/>
          <w:headerReference w:type="first" r:id="rId23"/>
          <w:pgSz w:w="11906" w:h="16838"/>
          <w:pgMar w:top="1134" w:right="567" w:bottom="1134" w:left="1134" w:header="709" w:footer="709" w:gutter="0"/>
          <w:pgNumType w:start="2"/>
          <w:cols w:space="708"/>
          <w:docGrid w:linePitch="360"/>
        </w:sectPr>
      </w:pPr>
      <w:r w:rsidRPr="003A6B17">
        <w:t>Оценка эффективности реализации программы проводится 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8D511A" w:rsidRPr="003A6B17" w:rsidRDefault="008D511A" w:rsidP="008D511A">
      <w:pPr>
        <w:pStyle w:val="ConsPlusNormal"/>
        <w:ind w:firstLine="540"/>
        <w:jc w:val="center"/>
        <w:rPr>
          <w:b/>
          <w:szCs w:val="28"/>
        </w:rPr>
      </w:pPr>
      <w:r w:rsidRPr="003A6B17">
        <w:rPr>
          <w:b/>
          <w:szCs w:val="28"/>
        </w:rPr>
        <w:lastRenderedPageBreak/>
        <w:t>3. Финансирование программы</w:t>
      </w:r>
    </w:p>
    <w:p w:rsidR="008D511A" w:rsidRPr="003A6B17" w:rsidRDefault="008D511A" w:rsidP="008D511A">
      <w:pPr>
        <w:pStyle w:val="ConsPlusNormal"/>
        <w:ind w:firstLine="540"/>
        <w:jc w:val="center"/>
        <w:outlineLvl w:val="1"/>
        <w:rPr>
          <w:b/>
          <w:szCs w:val="28"/>
        </w:rPr>
      </w:pPr>
    </w:p>
    <w:p w:rsidR="008D511A" w:rsidRPr="003A6B17" w:rsidRDefault="008D511A" w:rsidP="008D511A">
      <w:pPr>
        <w:autoSpaceDE w:val="0"/>
        <w:autoSpaceDN w:val="0"/>
        <w:adjustRightInd w:val="0"/>
        <w:ind w:firstLine="708"/>
        <w:jc w:val="both"/>
      </w:pPr>
      <w:r w:rsidRPr="003A6B17">
        <w:t xml:space="preserve">Потребность в финансовых ресурсах на реализацию программы в целом составляет </w:t>
      </w:r>
      <w:r>
        <w:t>9 664,25</w:t>
      </w:r>
      <w:r w:rsidRPr="003A6B17">
        <w:t xml:space="preserve"> млн. руб. Финансирование мероприятий программы осуществляется за счет средств федерального, областного и городского бюджетов, а также с привлечением средств внебюджетных источников.</w:t>
      </w:r>
    </w:p>
    <w:p w:rsidR="008D511A" w:rsidRPr="003A6B17" w:rsidRDefault="008D511A" w:rsidP="008D511A">
      <w:pPr>
        <w:autoSpaceDE w:val="0"/>
        <w:autoSpaceDN w:val="0"/>
        <w:adjustRightInd w:val="0"/>
        <w:ind w:firstLine="708"/>
        <w:jc w:val="right"/>
      </w:pPr>
      <w:r w:rsidRPr="003A6B17">
        <w:t>млн. руб.</w:t>
      </w:r>
    </w:p>
    <w:tbl>
      <w:tblPr>
        <w:tblW w:w="14680" w:type="dxa"/>
        <w:tblInd w:w="93" w:type="dxa"/>
        <w:tblLook w:val="04A0" w:firstRow="1" w:lastRow="0" w:firstColumn="1" w:lastColumn="0" w:noHBand="0" w:noVBand="1"/>
      </w:tblPr>
      <w:tblGrid>
        <w:gridCol w:w="1718"/>
        <w:gridCol w:w="1758"/>
        <w:gridCol w:w="1485"/>
        <w:gridCol w:w="1759"/>
        <w:gridCol w:w="1485"/>
        <w:gridCol w:w="1759"/>
        <w:gridCol w:w="1485"/>
        <w:gridCol w:w="1759"/>
        <w:gridCol w:w="1485"/>
      </w:tblGrid>
      <w:tr w:rsidR="008D511A" w:rsidTr="008874C1">
        <w:trPr>
          <w:trHeight w:val="312"/>
        </w:trPr>
        <w:tc>
          <w:tcPr>
            <w:tcW w:w="18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Default="008D511A" w:rsidP="008874C1">
            <w:pPr>
              <w:jc w:val="center"/>
              <w:rPr>
                <w:color w:val="000000"/>
              </w:rPr>
            </w:pPr>
            <w:r>
              <w:rPr>
                <w:color w:val="000000"/>
              </w:rPr>
              <w:t>Источник</w:t>
            </w:r>
          </w:p>
        </w:tc>
        <w:tc>
          <w:tcPr>
            <w:tcW w:w="3254" w:type="dxa"/>
            <w:gridSpan w:val="2"/>
            <w:tcBorders>
              <w:top w:val="single" w:sz="4" w:space="0" w:color="auto"/>
              <w:left w:val="nil"/>
              <w:bottom w:val="single" w:sz="4" w:space="0" w:color="auto"/>
              <w:right w:val="single" w:sz="4" w:space="0" w:color="000000"/>
            </w:tcBorders>
            <w:shd w:val="clear" w:color="auto" w:fill="auto"/>
            <w:hideMark/>
          </w:tcPr>
          <w:p w:rsidR="008D511A" w:rsidRDefault="008D511A" w:rsidP="008874C1">
            <w:pPr>
              <w:jc w:val="center"/>
              <w:rPr>
                <w:color w:val="000000"/>
              </w:rPr>
            </w:pPr>
            <w:r>
              <w:rPr>
                <w:color w:val="000000"/>
              </w:rPr>
              <w:t>2024</w:t>
            </w:r>
          </w:p>
        </w:tc>
        <w:tc>
          <w:tcPr>
            <w:tcW w:w="3162" w:type="dxa"/>
            <w:gridSpan w:val="2"/>
            <w:tcBorders>
              <w:top w:val="single" w:sz="4" w:space="0" w:color="auto"/>
              <w:left w:val="nil"/>
              <w:bottom w:val="single" w:sz="4" w:space="0" w:color="auto"/>
              <w:right w:val="single" w:sz="4" w:space="0" w:color="000000"/>
            </w:tcBorders>
            <w:shd w:val="clear" w:color="auto" w:fill="auto"/>
            <w:hideMark/>
          </w:tcPr>
          <w:p w:rsidR="008D511A" w:rsidRDefault="008D511A" w:rsidP="008874C1">
            <w:pPr>
              <w:jc w:val="center"/>
              <w:rPr>
                <w:color w:val="000000"/>
              </w:rPr>
            </w:pPr>
            <w:r>
              <w:rPr>
                <w:color w:val="000000"/>
              </w:rPr>
              <w:t>2025</w:t>
            </w:r>
          </w:p>
        </w:tc>
        <w:tc>
          <w:tcPr>
            <w:tcW w:w="3154" w:type="dxa"/>
            <w:gridSpan w:val="2"/>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2026</w:t>
            </w:r>
          </w:p>
        </w:tc>
        <w:tc>
          <w:tcPr>
            <w:tcW w:w="3309" w:type="dxa"/>
            <w:gridSpan w:val="2"/>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Всего</w:t>
            </w:r>
          </w:p>
        </w:tc>
      </w:tr>
      <w:tr w:rsidR="008D511A" w:rsidTr="008874C1">
        <w:trPr>
          <w:trHeight w:val="624"/>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8D511A" w:rsidRDefault="008D511A" w:rsidP="008874C1">
            <w:pPr>
              <w:rPr>
                <w:color w:val="000000"/>
              </w:rPr>
            </w:pPr>
          </w:p>
        </w:tc>
        <w:tc>
          <w:tcPr>
            <w:tcW w:w="1694"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c>
          <w:tcPr>
            <w:tcW w:w="1767"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395"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c>
          <w:tcPr>
            <w:tcW w:w="1631"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523"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c>
          <w:tcPr>
            <w:tcW w:w="1749"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r>
      <w:tr w:rsidR="008D511A" w:rsidTr="008874C1">
        <w:trPr>
          <w:trHeight w:val="312"/>
        </w:trPr>
        <w:tc>
          <w:tcPr>
            <w:tcW w:w="180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ГБ</w:t>
            </w:r>
          </w:p>
        </w:tc>
        <w:tc>
          <w:tcPr>
            <w:tcW w:w="169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366,42</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1 745,40</w:t>
            </w:r>
          </w:p>
        </w:tc>
        <w:tc>
          <w:tcPr>
            <w:tcW w:w="176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241,15</w:t>
            </w:r>
          </w:p>
        </w:tc>
        <w:tc>
          <w:tcPr>
            <w:tcW w:w="1395"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3 057,35</w:t>
            </w:r>
          </w:p>
        </w:tc>
        <w:tc>
          <w:tcPr>
            <w:tcW w:w="1631"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293,34</w:t>
            </w:r>
          </w:p>
        </w:tc>
        <w:tc>
          <w:tcPr>
            <w:tcW w:w="1523"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1 875,34</w:t>
            </w:r>
          </w:p>
        </w:tc>
        <w:tc>
          <w:tcPr>
            <w:tcW w:w="174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900,91</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6 678,09</w:t>
            </w:r>
          </w:p>
        </w:tc>
      </w:tr>
      <w:tr w:rsidR="008D511A" w:rsidTr="008874C1">
        <w:trPr>
          <w:trHeight w:val="312"/>
        </w:trPr>
        <w:tc>
          <w:tcPr>
            <w:tcW w:w="180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ОБ</w:t>
            </w:r>
          </w:p>
        </w:tc>
        <w:tc>
          <w:tcPr>
            <w:tcW w:w="169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1 212,90</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1 236,90</w:t>
            </w:r>
          </w:p>
        </w:tc>
        <w:tc>
          <w:tcPr>
            <w:tcW w:w="176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662,90</w:t>
            </w:r>
          </w:p>
        </w:tc>
        <w:tc>
          <w:tcPr>
            <w:tcW w:w="1395"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833,71</w:t>
            </w:r>
          </w:p>
        </w:tc>
        <w:tc>
          <w:tcPr>
            <w:tcW w:w="1631"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662,90</w:t>
            </w:r>
          </w:p>
        </w:tc>
        <w:tc>
          <w:tcPr>
            <w:tcW w:w="1523"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915,40</w:t>
            </w:r>
          </w:p>
        </w:tc>
        <w:tc>
          <w:tcPr>
            <w:tcW w:w="174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2 538,70</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2 986,01</w:t>
            </w:r>
          </w:p>
        </w:tc>
      </w:tr>
      <w:tr w:rsidR="008D511A" w:rsidTr="008874C1">
        <w:trPr>
          <w:trHeight w:val="312"/>
        </w:trPr>
        <w:tc>
          <w:tcPr>
            <w:tcW w:w="180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ФБ</w:t>
            </w:r>
          </w:p>
        </w:tc>
        <w:tc>
          <w:tcPr>
            <w:tcW w:w="169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76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395"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31"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23"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74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r>
      <w:tr w:rsidR="008D511A" w:rsidTr="008874C1">
        <w:trPr>
          <w:trHeight w:val="312"/>
        </w:trPr>
        <w:tc>
          <w:tcPr>
            <w:tcW w:w="180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b/>
                <w:bCs/>
                <w:color w:val="000000"/>
              </w:rPr>
            </w:pPr>
            <w:r>
              <w:rPr>
                <w:b/>
                <w:bCs/>
                <w:color w:val="000000"/>
              </w:rPr>
              <w:t>Итого бюджет</w:t>
            </w:r>
          </w:p>
        </w:tc>
        <w:tc>
          <w:tcPr>
            <w:tcW w:w="169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1 579,32</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2 982,30</w:t>
            </w:r>
          </w:p>
        </w:tc>
        <w:tc>
          <w:tcPr>
            <w:tcW w:w="176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904,05</w:t>
            </w:r>
          </w:p>
        </w:tc>
        <w:tc>
          <w:tcPr>
            <w:tcW w:w="1395"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3 891,06</w:t>
            </w:r>
          </w:p>
        </w:tc>
        <w:tc>
          <w:tcPr>
            <w:tcW w:w="1631"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956,24</w:t>
            </w:r>
          </w:p>
        </w:tc>
        <w:tc>
          <w:tcPr>
            <w:tcW w:w="1523"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2 790,74</w:t>
            </w:r>
          </w:p>
        </w:tc>
        <w:tc>
          <w:tcPr>
            <w:tcW w:w="1749"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3 439,61</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9 664,10</w:t>
            </w:r>
          </w:p>
        </w:tc>
      </w:tr>
      <w:tr w:rsidR="008D511A" w:rsidTr="008874C1">
        <w:trPr>
          <w:trHeight w:val="936"/>
        </w:trPr>
        <w:tc>
          <w:tcPr>
            <w:tcW w:w="180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Средства внебюджетных источников</w:t>
            </w:r>
          </w:p>
        </w:tc>
        <w:tc>
          <w:tcPr>
            <w:tcW w:w="169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76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395"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31"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23"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0,15</w:t>
            </w:r>
          </w:p>
        </w:tc>
        <w:tc>
          <w:tcPr>
            <w:tcW w:w="174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0,15</w:t>
            </w:r>
          </w:p>
        </w:tc>
      </w:tr>
      <w:tr w:rsidR="008D511A" w:rsidTr="008874C1">
        <w:trPr>
          <w:trHeight w:val="312"/>
        </w:trPr>
        <w:tc>
          <w:tcPr>
            <w:tcW w:w="180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b/>
                <w:bCs/>
                <w:color w:val="000000"/>
              </w:rPr>
            </w:pPr>
            <w:r>
              <w:rPr>
                <w:b/>
                <w:bCs/>
                <w:color w:val="000000"/>
              </w:rPr>
              <w:t>Всего</w:t>
            </w:r>
          </w:p>
        </w:tc>
        <w:tc>
          <w:tcPr>
            <w:tcW w:w="169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1 579,32</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2 982,30</w:t>
            </w:r>
          </w:p>
        </w:tc>
        <w:tc>
          <w:tcPr>
            <w:tcW w:w="176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904,05</w:t>
            </w:r>
          </w:p>
        </w:tc>
        <w:tc>
          <w:tcPr>
            <w:tcW w:w="1395"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3 891,06</w:t>
            </w:r>
          </w:p>
        </w:tc>
        <w:tc>
          <w:tcPr>
            <w:tcW w:w="1631"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956,24</w:t>
            </w:r>
          </w:p>
        </w:tc>
        <w:tc>
          <w:tcPr>
            <w:tcW w:w="1523"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2 790,89</w:t>
            </w:r>
          </w:p>
        </w:tc>
        <w:tc>
          <w:tcPr>
            <w:tcW w:w="1749"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3 439,61</w:t>
            </w:r>
          </w:p>
        </w:tc>
        <w:tc>
          <w:tcPr>
            <w:tcW w:w="1560"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9 664,25</w:t>
            </w:r>
          </w:p>
        </w:tc>
      </w:tr>
    </w:tbl>
    <w:p w:rsidR="008D511A" w:rsidRPr="00BE2BA1" w:rsidRDefault="008D511A" w:rsidP="008D511A">
      <w:pPr>
        <w:autoSpaceDE w:val="0"/>
        <w:autoSpaceDN w:val="0"/>
        <w:adjustRightInd w:val="0"/>
        <w:jc w:val="both"/>
        <w:rPr>
          <w:sz w:val="18"/>
          <w:szCs w:val="18"/>
        </w:rPr>
      </w:pPr>
    </w:p>
    <w:p w:rsidR="008D511A" w:rsidRPr="003A6B17" w:rsidRDefault="008D511A" w:rsidP="008D511A">
      <w:pPr>
        <w:autoSpaceDE w:val="0"/>
        <w:autoSpaceDN w:val="0"/>
        <w:adjustRightInd w:val="0"/>
        <w:ind w:firstLine="709"/>
        <w:jc w:val="both"/>
      </w:pPr>
      <w:r w:rsidRPr="003A6B17">
        <w:lastRenderedPageBreak/>
        <w:t>В ходе реализации муниципальной программы объемы финансирования мероприятий могут уточняться.</w:t>
      </w:r>
    </w:p>
    <w:p w:rsidR="008D511A" w:rsidRPr="003A6B17" w:rsidRDefault="008D511A" w:rsidP="008D511A">
      <w:pPr>
        <w:autoSpaceDE w:val="0"/>
        <w:autoSpaceDN w:val="0"/>
        <w:adjustRightInd w:val="0"/>
        <w:ind w:firstLine="709"/>
        <w:jc w:val="both"/>
      </w:pPr>
      <w:r w:rsidRPr="003A6B17">
        <w:t>Финансирование за счет средств других бюджетов бюджетной системы РФ осуществляется на условиях софинансирования и на основании Соглашений, заключенных между ответственными исполнителями муниципальной программы и органами исполнительной власти Ярославской области.</w:t>
      </w:r>
    </w:p>
    <w:p w:rsidR="008D511A" w:rsidRPr="003A6B17" w:rsidRDefault="008D511A" w:rsidP="008D511A">
      <w:pPr>
        <w:autoSpaceDE w:val="0"/>
        <w:autoSpaceDN w:val="0"/>
        <w:adjustRightInd w:val="0"/>
      </w:pPr>
    </w:p>
    <w:p w:rsidR="008D511A" w:rsidRPr="003A6B17" w:rsidRDefault="008D511A" w:rsidP="008D511A">
      <w:pPr>
        <w:autoSpaceDE w:val="0"/>
        <w:autoSpaceDN w:val="0"/>
        <w:adjustRightInd w:val="0"/>
        <w:jc w:val="both"/>
        <w:rPr>
          <w:b/>
        </w:rPr>
        <w:sectPr w:rsidR="008D511A" w:rsidRPr="003A6B17" w:rsidSect="007A0799">
          <w:pgSz w:w="16838" w:h="11906" w:orient="landscape"/>
          <w:pgMar w:top="1134" w:right="1134" w:bottom="567" w:left="1134" w:header="709" w:footer="709" w:gutter="0"/>
          <w:cols w:space="708"/>
          <w:titlePg/>
          <w:docGrid w:linePitch="360"/>
        </w:sectPr>
      </w:pPr>
      <w:r w:rsidRPr="003A6B17">
        <w:tab/>
      </w:r>
      <w:r w:rsidRPr="003A6B17">
        <w:tab/>
      </w:r>
      <w:r w:rsidRPr="003A6B17">
        <w:tab/>
      </w:r>
      <w:r w:rsidRPr="003A6B17">
        <w:tab/>
      </w:r>
      <w:r w:rsidRPr="003A6B17">
        <w:tab/>
      </w:r>
      <w:r w:rsidRPr="003A6B17">
        <w:tab/>
      </w:r>
      <w:r w:rsidRPr="003A6B17">
        <w:tab/>
      </w:r>
      <w:r w:rsidRPr="003A6B17">
        <w:tab/>
      </w:r>
      <w:r w:rsidRPr="003A6B17">
        <w:tab/>
      </w:r>
      <w:r w:rsidRPr="003A6B17">
        <w:tab/>
        <w:t xml:space="preserve"> </w:t>
      </w:r>
    </w:p>
    <w:p w:rsidR="008D511A" w:rsidRDefault="008D511A" w:rsidP="008D511A">
      <w:pPr>
        <w:ind w:left="1416" w:firstLine="708"/>
        <w:jc w:val="both"/>
        <w:rPr>
          <w:b/>
        </w:rPr>
      </w:pPr>
      <w:r w:rsidRPr="003A6B17">
        <w:rPr>
          <w:b/>
        </w:rPr>
        <w:lastRenderedPageBreak/>
        <w:t>4. Индикаторы результативности программы</w:t>
      </w:r>
    </w:p>
    <w:p w:rsidR="008D511A" w:rsidRDefault="008D511A" w:rsidP="008D511A">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5"/>
        <w:gridCol w:w="1453"/>
        <w:gridCol w:w="945"/>
        <w:gridCol w:w="1049"/>
        <w:gridCol w:w="1179"/>
      </w:tblGrid>
      <w:tr w:rsidR="008D511A" w:rsidRPr="00E13AFE" w:rsidTr="008874C1">
        <w:trPr>
          <w:trHeight w:val="355"/>
          <w:tblHeader/>
          <w:jc w:val="center"/>
        </w:trPr>
        <w:tc>
          <w:tcPr>
            <w:tcW w:w="5735" w:type="dxa"/>
            <w:vMerge w:val="restart"/>
          </w:tcPr>
          <w:p w:rsidR="008D511A" w:rsidRPr="00841172" w:rsidRDefault="008D511A" w:rsidP="008874C1">
            <w:pPr>
              <w:pStyle w:val="ConsPlusNormal"/>
              <w:jc w:val="center"/>
            </w:pPr>
            <w:r w:rsidRPr="00841172">
              <w:t>Индикаторы развития</w:t>
            </w:r>
          </w:p>
        </w:tc>
        <w:tc>
          <w:tcPr>
            <w:tcW w:w="1453" w:type="dxa"/>
            <w:vMerge w:val="restart"/>
          </w:tcPr>
          <w:p w:rsidR="008D511A" w:rsidRPr="00841172" w:rsidRDefault="008D511A" w:rsidP="008874C1">
            <w:pPr>
              <w:pStyle w:val="ConsPlusNormal"/>
              <w:jc w:val="center"/>
            </w:pPr>
            <w:r w:rsidRPr="00841172">
              <w:t xml:space="preserve">Базовый уровень </w:t>
            </w:r>
          </w:p>
          <w:p w:rsidR="008D511A" w:rsidRPr="00841172" w:rsidRDefault="008D511A" w:rsidP="008874C1">
            <w:pPr>
              <w:pStyle w:val="ConsPlusNormal"/>
              <w:jc w:val="center"/>
            </w:pPr>
            <w:r w:rsidRPr="00841172">
              <w:t>2023 год</w:t>
            </w:r>
          </w:p>
          <w:p w:rsidR="008D511A" w:rsidRPr="00841172" w:rsidRDefault="008D511A" w:rsidP="008874C1">
            <w:pPr>
              <w:pStyle w:val="ConsPlusNormal"/>
              <w:ind w:right="-179"/>
            </w:pPr>
            <w:r w:rsidRPr="00841172">
              <w:t>(на 31.12.2023)</w:t>
            </w:r>
          </w:p>
        </w:tc>
        <w:tc>
          <w:tcPr>
            <w:tcW w:w="3173" w:type="dxa"/>
            <w:gridSpan w:val="3"/>
          </w:tcPr>
          <w:p w:rsidR="008D511A" w:rsidRPr="00841172" w:rsidRDefault="008D511A" w:rsidP="008874C1">
            <w:pPr>
              <w:pStyle w:val="ConsPlusNormal"/>
              <w:jc w:val="center"/>
            </w:pPr>
            <w:r w:rsidRPr="00841172">
              <w:t>Период</w:t>
            </w:r>
          </w:p>
        </w:tc>
      </w:tr>
      <w:tr w:rsidR="008D511A" w:rsidRPr="00E13AFE" w:rsidTr="008874C1">
        <w:trPr>
          <w:trHeight w:val="557"/>
          <w:tblHeader/>
          <w:jc w:val="center"/>
        </w:trPr>
        <w:tc>
          <w:tcPr>
            <w:tcW w:w="5735" w:type="dxa"/>
            <w:vMerge/>
          </w:tcPr>
          <w:p w:rsidR="008D511A" w:rsidRPr="00841172" w:rsidRDefault="008D511A" w:rsidP="008874C1">
            <w:pPr>
              <w:pStyle w:val="ConsPlusNormal"/>
              <w:rPr>
                <w:color w:val="FF0000"/>
              </w:rPr>
            </w:pPr>
          </w:p>
        </w:tc>
        <w:tc>
          <w:tcPr>
            <w:tcW w:w="1453" w:type="dxa"/>
            <w:vMerge/>
          </w:tcPr>
          <w:p w:rsidR="008D511A" w:rsidRPr="00841172" w:rsidRDefault="008D511A" w:rsidP="008874C1">
            <w:pPr>
              <w:pStyle w:val="ConsPlusNormal"/>
              <w:jc w:val="center"/>
            </w:pPr>
          </w:p>
        </w:tc>
        <w:tc>
          <w:tcPr>
            <w:tcW w:w="945" w:type="dxa"/>
          </w:tcPr>
          <w:p w:rsidR="008D511A" w:rsidRPr="00841172" w:rsidRDefault="008D511A" w:rsidP="008874C1">
            <w:pPr>
              <w:pStyle w:val="ConsPlusNormal"/>
              <w:jc w:val="center"/>
            </w:pPr>
            <w:r w:rsidRPr="00841172">
              <w:t>2024 год</w:t>
            </w:r>
          </w:p>
        </w:tc>
        <w:tc>
          <w:tcPr>
            <w:tcW w:w="1049" w:type="dxa"/>
          </w:tcPr>
          <w:p w:rsidR="008D511A" w:rsidRPr="00841172" w:rsidRDefault="008D511A" w:rsidP="008874C1">
            <w:pPr>
              <w:pStyle w:val="ConsPlusNormal"/>
              <w:jc w:val="center"/>
            </w:pPr>
            <w:r w:rsidRPr="00841172">
              <w:t>2025 год</w:t>
            </w:r>
          </w:p>
        </w:tc>
        <w:tc>
          <w:tcPr>
            <w:tcW w:w="1179" w:type="dxa"/>
          </w:tcPr>
          <w:p w:rsidR="008D511A" w:rsidRPr="00841172" w:rsidRDefault="008D511A" w:rsidP="008874C1">
            <w:pPr>
              <w:pStyle w:val="ConsPlusNormal"/>
              <w:jc w:val="center"/>
            </w:pPr>
            <w:r w:rsidRPr="00841172">
              <w:t>2026 год</w:t>
            </w:r>
          </w:p>
        </w:tc>
      </w:tr>
      <w:tr w:rsidR="008D511A" w:rsidRPr="00E13AFE" w:rsidTr="008874C1">
        <w:trPr>
          <w:jc w:val="center"/>
        </w:trPr>
        <w:tc>
          <w:tcPr>
            <w:tcW w:w="10361" w:type="dxa"/>
            <w:gridSpan w:val="5"/>
          </w:tcPr>
          <w:p w:rsidR="008D511A" w:rsidRPr="00841172" w:rsidRDefault="008D511A" w:rsidP="008874C1">
            <w:pPr>
              <w:autoSpaceDE w:val="0"/>
              <w:autoSpaceDN w:val="0"/>
              <w:adjustRightInd w:val="0"/>
              <w:outlineLvl w:val="0"/>
            </w:pPr>
            <w:r w:rsidRPr="00841172">
              <w:rPr>
                <w:sz w:val="20"/>
                <w:szCs w:val="20"/>
              </w:rPr>
              <w:t>Задача 1. Приведение в нормативное состояние, развитие и увеличение пропускной способности сети автомобильных дорог города Рыбинска</w:t>
            </w:r>
          </w:p>
        </w:tc>
      </w:tr>
      <w:tr w:rsidR="008D511A" w:rsidRPr="00E13AFE" w:rsidTr="008874C1">
        <w:trPr>
          <w:jc w:val="center"/>
        </w:trPr>
        <w:tc>
          <w:tcPr>
            <w:tcW w:w="5735" w:type="dxa"/>
          </w:tcPr>
          <w:p w:rsidR="008D511A" w:rsidRPr="00841172" w:rsidRDefault="008D511A" w:rsidP="008874C1">
            <w:pPr>
              <w:pStyle w:val="ConsPlusNormal"/>
            </w:pPr>
            <w:r w:rsidRPr="00841172">
              <w:t>Протяженность улично-дорожной сети, км</w:t>
            </w:r>
          </w:p>
        </w:tc>
        <w:tc>
          <w:tcPr>
            <w:tcW w:w="1453" w:type="dxa"/>
          </w:tcPr>
          <w:p w:rsidR="008D511A" w:rsidRPr="00841172" w:rsidRDefault="008D511A" w:rsidP="008874C1">
            <w:pPr>
              <w:pStyle w:val="ConsPlusNormal"/>
              <w:jc w:val="center"/>
            </w:pPr>
            <w:r w:rsidRPr="00841172">
              <w:t>374,85</w:t>
            </w:r>
          </w:p>
        </w:tc>
        <w:tc>
          <w:tcPr>
            <w:tcW w:w="945" w:type="dxa"/>
          </w:tcPr>
          <w:p w:rsidR="008D511A" w:rsidRPr="00841172" w:rsidRDefault="008D511A" w:rsidP="008874C1">
            <w:pPr>
              <w:pStyle w:val="ConsPlusNormal"/>
              <w:jc w:val="center"/>
            </w:pPr>
            <w:r w:rsidRPr="00841172">
              <w:t>374,85</w:t>
            </w:r>
          </w:p>
        </w:tc>
        <w:tc>
          <w:tcPr>
            <w:tcW w:w="1049" w:type="dxa"/>
          </w:tcPr>
          <w:p w:rsidR="008D511A" w:rsidRPr="00841172" w:rsidRDefault="008D511A" w:rsidP="008874C1">
            <w:pPr>
              <w:pStyle w:val="ConsPlusNormal"/>
              <w:jc w:val="center"/>
            </w:pPr>
            <w:r w:rsidRPr="00841172">
              <w:t>375,87</w:t>
            </w:r>
          </w:p>
        </w:tc>
        <w:tc>
          <w:tcPr>
            <w:tcW w:w="1179" w:type="dxa"/>
          </w:tcPr>
          <w:p w:rsidR="008D511A" w:rsidRPr="00841172" w:rsidRDefault="008D511A" w:rsidP="008874C1">
            <w:pPr>
              <w:pStyle w:val="ConsPlusNormal"/>
              <w:jc w:val="center"/>
            </w:pPr>
            <w:r w:rsidRPr="00841172">
              <w:t>377,27</w:t>
            </w:r>
          </w:p>
        </w:tc>
      </w:tr>
      <w:tr w:rsidR="008D511A" w:rsidRPr="00E13AFE" w:rsidTr="008874C1">
        <w:trPr>
          <w:jc w:val="center"/>
        </w:trPr>
        <w:tc>
          <w:tcPr>
            <w:tcW w:w="5735" w:type="dxa"/>
          </w:tcPr>
          <w:p w:rsidR="008D511A" w:rsidRPr="00841172" w:rsidRDefault="008D511A" w:rsidP="008874C1">
            <w:pPr>
              <w:pStyle w:val="ConsPlusNormal"/>
            </w:pPr>
            <w:r w:rsidRPr="00841172">
              <w:t>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км</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12,1</w:t>
            </w:r>
          </w:p>
        </w:tc>
        <w:tc>
          <w:tcPr>
            <w:tcW w:w="945"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19,8</w:t>
            </w:r>
          </w:p>
        </w:tc>
        <w:tc>
          <w:tcPr>
            <w:tcW w:w="1049"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30,7</w:t>
            </w:r>
          </w:p>
        </w:tc>
        <w:tc>
          <w:tcPr>
            <w:tcW w:w="1179"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38,5</w:t>
            </w:r>
          </w:p>
        </w:tc>
      </w:tr>
      <w:tr w:rsidR="008D511A" w:rsidRPr="00E13AFE" w:rsidTr="008874C1">
        <w:trPr>
          <w:jc w:val="center"/>
        </w:trPr>
        <w:tc>
          <w:tcPr>
            <w:tcW w:w="5735" w:type="dxa"/>
          </w:tcPr>
          <w:p w:rsidR="008D511A" w:rsidRPr="00841172" w:rsidRDefault="008D511A" w:rsidP="008874C1">
            <w:pPr>
              <w:pStyle w:val="ConsPlusNormal"/>
            </w:pPr>
            <w:r w:rsidRPr="00841172">
              <w:t>Прирост протяженности сети автомобильных дорог местного значения в результате строительства новых автомобильных дорог, ежегодно км</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0,0</w:t>
            </w:r>
          </w:p>
        </w:tc>
        <w:tc>
          <w:tcPr>
            <w:tcW w:w="945"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0,0</w:t>
            </w:r>
          </w:p>
        </w:tc>
        <w:tc>
          <w:tcPr>
            <w:tcW w:w="1049"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1,02</w:t>
            </w:r>
          </w:p>
        </w:tc>
        <w:tc>
          <w:tcPr>
            <w:tcW w:w="1179"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1,4</w:t>
            </w:r>
          </w:p>
        </w:tc>
      </w:tr>
      <w:tr w:rsidR="008D511A" w:rsidRPr="00E13AFE" w:rsidTr="008874C1">
        <w:trPr>
          <w:jc w:val="center"/>
        </w:trPr>
        <w:tc>
          <w:tcPr>
            <w:tcW w:w="5735" w:type="dxa"/>
          </w:tcPr>
          <w:p w:rsidR="008D511A" w:rsidRPr="00841172" w:rsidRDefault="008D511A" w:rsidP="008874C1">
            <w:pPr>
              <w:pStyle w:val="ConsPlusNormal"/>
            </w:pPr>
            <w:r w:rsidRPr="00841172">
              <w:t>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км</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0,0</w:t>
            </w:r>
          </w:p>
        </w:tc>
        <w:tc>
          <w:tcPr>
            <w:tcW w:w="945"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0,0</w:t>
            </w:r>
          </w:p>
        </w:tc>
        <w:tc>
          <w:tcPr>
            <w:tcW w:w="1049"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0,0</w:t>
            </w:r>
          </w:p>
        </w:tc>
        <w:tc>
          <w:tcPr>
            <w:tcW w:w="1179"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0,0</w:t>
            </w:r>
          </w:p>
        </w:tc>
      </w:tr>
      <w:tr w:rsidR="008D511A" w:rsidRPr="00E13AFE" w:rsidTr="008874C1">
        <w:trPr>
          <w:jc w:val="center"/>
        </w:trPr>
        <w:tc>
          <w:tcPr>
            <w:tcW w:w="5735" w:type="dxa"/>
          </w:tcPr>
          <w:p w:rsidR="008D511A" w:rsidRPr="00841172" w:rsidRDefault="008D511A" w:rsidP="008874C1">
            <w:pPr>
              <w:pStyle w:val="ConsPlusNormal"/>
            </w:pPr>
            <w:r w:rsidRPr="00841172">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(нарастающим итогом), км</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t>173,</w:t>
            </w:r>
            <w:r w:rsidRPr="00841172">
              <w:t>5*</w:t>
            </w:r>
          </w:p>
        </w:tc>
        <w:tc>
          <w:tcPr>
            <w:tcW w:w="945" w:type="dxa"/>
          </w:tcPr>
          <w:p w:rsidR="008D511A" w:rsidRPr="00841172" w:rsidRDefault="008D511A" w:rsidP="008874C1">
            <w:pPr>
              <w:jc w:val="center"/>
              <w:rPr>
                <w:color w:val="FF0000"/>
                <w:sz w:val="20"/>
                <w:szCs w:val="20"/>
              </w:rPr>
            </w:pPr>
          </w:p>
          <w:p w:rsidR="008D511A" w:rsidRPr="00841172" w:rsidRDefault="008D511A" w:rsidP="008874C1">
            <w:pPr>
              <w:jc w:val="center"/>
              <w:rPr>
                <w:sz w:val="20"/>
                <w:szCs w:val="20"/>
              </w:rPr>
            </w:pPr>
            <w:r>
              <w:rPr>
                <w:sz w:val="20"/>
                <w:szCs w:val="20"/>
              </w:rPr>
              <w:t>176</w:t>
            </w:r>
            <w:r w:rsidRPr="00841172">
              <w:rPr>
                <w:sz w:val="20"/>
                <w:szCs w:val="20"/>
              </w:rPr>
              <w:t>,</w:t>
            </w:r>
            <w:r>
              <w:rPr>
                <w:sz w:val="20"/>
                <w:szCs w:val="20"/>
              </w:rPr>
              <w:t>91</w:t>
            </w:r>
          </w:p>
        </w:tc>
        <w:tc>
          <w:tcPr>
            <w:tcW w:w="1049" w:type="dxa"/>
          </w:tcPr>
          <w:p w:rsidR="008D511A" w:rsidRPr="00841172" w:rsidRDefault="008D511A" w:rsidP="008874C1">
            <w:pPr>
              <w:jc w:val="center"/>
              <w:rPr>
                <w:color w:val="FF0000"/>
                <w:sz w:val="20"/>
                <w:szCs w:val="20"/>
              </w:rPr>
            </w:pPr>
          </w:p>
          <w:p w:rsidR="008D511A" w:rsidRPr="00841172" w:rsidRDefault="008D511A" w:rsidP="008874C1">
            <w:pPr>
              <w:jc w:val="center"/>
              <w:rPr>
                <w:sz w:val="20"/>
                <w:szCs w:val="20"/>
              </w:rPr>
            </w:pPr>
            <w:r>
              <w:rPr>
                <w:sz w:val="20"/>
                <w:szCs w:val="20"/>
              </w:rPr>
              <w:t>191,18</w:t>
            </w:r>
            <w:r w:rsidRPr="00841172">
              <w:rPr>
                <w:sz w:val="20"/>
                <w:szCs w:val="20"/>
              </w:rPr>
              <w:t>**</w:t>
            </w:r>
          </w:p>
        </w:tc>
        <w:tc>
          <w:tcPr>
            <w:tcW w:w="1179" w:type="dxa"/>
          </w:tcPr>
          <w:p w:rsidR="008D511A" w:rsidRPr="00841172" w:rsidRDefault="008D511A" w:rsidP="008874C1">
            <w:pPr>
              <w:jc w:val="center"/>
              <w:rPr>
                <w:color w:val="FF0000"/>
                <w:sz w:val="20"/>
                <w:szCs w:val="20"/>
              </w:rPr>
            </w:pPr>
          </w:p>
          <w:p w:rsidR="008D511A" w:rsidRPr="00841172" w:rsidRDefault="008D511A" w:rsidP="008874C1">
            <w:pPr>
              <w:jc w:val="center"/>
              <w:rPr>
                <w:sz w:val="20"/>
                <w:szCs w:val="20"/>
              </w:rPr>
            </w:pPr>
            <w:r>
              <w:rPr>
                <w:sz w:val="20"/>
                <w:szCs w:val="20"/>
              </w:rPr>
              <w:t>213,28</w:t>
            </w:r>
            <w:r w:rsidRPr="00841172">
              <w:rPr>
                <w:sz w:val="20"/>
                <w:szCs w:val="20"/>
              </w:rPr>
              <w:t>**</w:t>
            </w:r>
          </w:p>
          <w:p w:rsidR="008D511A" w:rsidRPr="00841172" w:rsidRDefault="008D511A" w:rsidP="008874C1">
            <w:pPr>
              <w:jc w:val="center"/>
              <w:rPr>
                <w:sz w:val="20"/>
                <w:szCs w:val="20"/>
              </w:rPr>
            </w:pPr>
          </w:p>
        </w:tc>
      </w:tr>
      <w:tr w:rsidR="008D511A" w:rsidRPr="00E13AFE" w:rsidTr="008874C1">
        <w:trPr>
          <w:trHeight w:val="1082"/>
          <w:jc w:val="center"/>
        </w:trPr>
        <w:tc>
          <w:tcPr>
            <w:tcW w:w="5735" w:type="dxa"/>
          </w:tcPr>
          <w:p w:rsidR="008D511A" w:rsidRPr="00841172" w:rsidRDefault="008D511A" w:rsidP="008874C1">
            <w:pPr>
              <w:pStyle w:val="ConsPlusNormal"/>
            </w:pPr>
            <w:r w:rsidRPr="00841172">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t>46,28</w:t>
            </w:r>
          </w:p>
          <w:p w:rsidR="008D511A" w:rsidRPr="00841172" w:rsidRDefault="008D511A" w:rsidP="008874C1">
            <w:pPr>
              <w:pStyle w:val="ConsPlusNormal"/>
              <w:jc w:val="center"/>
            </w:pPr>
          </w:p>
          <w:p w:rsidR="008D511A" w:rsidRPr="00841172" w:rsidRDefault="008D511A" w:rsidP="008874C1">
            <w:pPr>
              <w:pStyle w:val="ConsPlusNormal"/>
            </w:pPr>
          </w:p>
        </w:tc>
        <w:tc>
          <w:tcPr>
            <w:tcW w:w="945"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47,19</w:t>
            </w:r>
          </w:p>
          <w:p w:rsidR="008D511A" w:rsidRPr="00841172" w:rsidRDefault="008D511A" w:rsidP="008874C1">
            <w:pPr>
              <w:jc w:val="center"/>
              <w:rPr>
                <w:sz w:val="20"/>
                <w:szCs w:val="20"/>
              </w:rPr>
            </w:pPr>
          </w:p>
          <w:p w:rsidR="008D511A" w:rsidRPr="00841172" w:rsidRDefault="008D511A" w:rsidP="008874C1">
            <w:pPr>
              <w:jc w:val="center"/>
              <w:rPr>
                <w:sz w:val="20"/>
                <w:szCs w:val="20"/>
              </w:rPr>
            </w:pPr>
          </w:p>
        </w:tc>
        <w:tc>
          <w:tcPr>
            <w:tcW w:w="104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51</w:t>
            </w:r>
            <w:r w:rsidRPr="00841172">
              <w:rPr>
                <w:sz w:val="20"/>
                <w:szCs w:val="20"/>
              </w:rPr>
              <w:t>,</w:t>
            </w:r>
            <w:r>
              <w:rPr>
                <w:sz w:val="20"/>
                <w:szCs w:val="20"/>
              </w:rPr>
              <w:t>13</w:t>
            </w:r>
          </w:p>
        </w:tc>
        <w:tc>
          <w:tcPr>
            <w:tcW w:w="117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56,9</w:t>
            </w:r>
          </w:p>
          <w:p w:rsidR="008D511A" w:rsidRPr="00841172" w:rsidRDefault="008D511A" w:rsidP="008874C1">
            <w:pPr>
              <w:jc w:val="center"/>
              <w:rPr>
                <w:sz w:val="20"/>
                <w:szCs w:val="20"/>
              </w:rPr>
            </w:pPr>
          </w:p>
          <w:p w:rsidR="008D511A" w:rsidRPr="00841172" w:rsidRDefault="008D511A" w:rsidP="008874C1">
            <w:pPr>
              <w:jc w:val="center"/>
              <w:rPr>
                <w:sz w:val="20"/>
                <w:szCs w:val="20"/>
              </w:rPr>
            </w:pPr>
          </w:p>
        </w:tc>
      </w:tr>
      <w:tr w:rsidR="008D511A" w:rsidRPr="00E13AFE" w:rsidTr="008874C1">
        <w:trPr>
          <w:jc w:val="center"/>
        </w:trPr>
        <w:tc>
          <w:tcPr>
            <w:tcW w:w="10361" w:type="dxa"/>
            <w:gridSpan w:val="5"/>
          </w:tcPr>
          <w:p w:rsidR="008D511A" w:rsidRPr="00841172" w:rsidRDefault="008D511A" w:rsidP="008874C1">
            <w:pPr>
              <w:rPr>
                <w:sz w:val="20"/>
                <w:szCs w:val="20"/>
              </w:rPr>
            </w:pPr>
            <w:r w:rsidRPr="00841172">
              <w:rPr>
                <w:sz w:val="20"/>
                <w:szCs w:val="20"/>
              </w:rPr>
              <w:t>Задача 2. Комплексное развитие и благоустройство пешеходных территорий города Рыбинска</w:t>
            </w:r>
          </w:p>
        </w:tc>
      </w:tr>
      <w:tr w:rsidR="008D511A" w:rsidRPr="00E13AFE" w:rsidTr="008874C1">
        <w:trPr>
          <w:jc w:val="center"/>
        </w:trPr>
        <w:tc>
          <w:tcPr>
            <w:tcW w:w="5735" w:type="dxa"/>
          </w:tcPr>
          <w:p w:rsidR="008D511A" w:rsidRPr="00841172" w:rsidRDefault="008D511A" w:rsidP="008874C1">
            <w:pPr>
              <w:autoSpaceDE w:val="0"/>
              <w:autoSpaceDN w:val="0"/>
              <w:adjustRightInd w:val="0"/>
              <w:rPr>
                <w:sz w:val="20"/>
                <w:szCs w:val="20"/>
              </w:rPr>
            </w:pPr>
            <w:r w:rsidRPr="00841172">
              <w:rPr>
                <w:sz w:val="20"/>
                <w:szCs w:val="20"/>
              </w:rPr>
              <w:lastRenderedPageBreak/>
              <w:t xml:space="preserve">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ежегодно шт. </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3</w:t>
            </w:r>
          </w:p>
        </w:tc>
        <w:tc>
          <w:tcPr>
            <w:tcW w:w="945"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sidRPr="00841172">
              <w:rPr>
                <w:sz w:val="20"/>
                <w:szCs w:val="20"/>
              </w:rPr>
              <w:t>13</w:t>
            </w:r>
          </w:p>
        </w:tc>
        <w:tc>
          <w:tcPr>
            <w:tcW w:w="104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sidRPr="00841172">
              <w:rPr>
                <w:sz w:val="20"/>
                <w:szCs w:val="20"/>
              </w:rPr>
              <w:t>33**</w:t>
            </w:r>
          </w:p>
        </w:tc>
        <w:tc>
          <w:tcPr>
            <w:tcW w:w="117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sidRPr="00841172">
              <w:rPr>
                <w:sz w:val="20"/>
                <w:szCs w:val="20"/>
              </w:rPr>
              <w:t>17**</w:t>
            </w:r>
          </w:p>
        </w:tc>
      </w:tr>
      <w:tr w:rsidR="008D511A" w:rsidRPr="00E13AFE" w:rsidTr="008874C1">
        <w:trPr>
          <w:jc w:val="center"/>
        </w:trPr>
        <w:tc>
          <w:tcPr>
            <w:tcW w:w="5735" w:type="dxa"/>
          </w:tcPr>
          <w:p w:rsidR="008D511A" w:rsidRPr="00841172" w:rsidRDefault="008D511A" w:rsidP="008874C1">
            <w:pPr>
              <w:autoSpaceDE w:val="0"/>
              <w:autoSpaceDN w:val="0"/>
              <w:adjustRightInd w:val="0"/>
              <w:rPr>
                <w:sz w:val="20"/>
                <w:szCs w:val="20"/>
              </w:rPr>
            </w:pPr>
            <w:r w:rsidRPr="00841172">
              <w:rPr>
                <w:rFonts w:eastAsia="Calibri"/>
                <w:sz w:val="20"/>
                <w:szCs w:val="20"/>
              </w:rP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км (всего ориентировочная протяженность – 332 км), нарастающим итогом</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t>153</w:t>
            </w:r>
            <w:r w:rsidRPr="00841172">
              <w:t>,</w:t>
            </w:r>
            <w:r>
              <w:t>7</w:t>
            </w:r>
          </w:p>
        </w:tc>
        <w:tc>
          <w:tcPr>
            <w:tcW w:w="945"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157</w:t>
            </w:r>
            <w:r w:rsidRPr="00841172">
              <w:rPr>
                <w:sz w:val="20"/>
                <w:szCs w:val="20"/>
              </w:rPr>
              <w:t>,</w:t>
            </w:r>
            <w:r>
              <w:rPr>
                <w:sz w:val="20"/>
                <w:szCs w:val="20"/>
              </w:rPr>
              <w:t>94</w:t>
            </w:r>
          </w:p>
        </w:tc>
        <w:tc>
          <w:tcPr>
            <w:tcW w:w="104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178</w:t>
            </w:r>
            <w:r w:rsidRPr="00841172">
              <w:rPr>
                <w:sz w:val="20"/>
                <w:szCs w:val="20"/>
              </w:rPr>
              <w:t>,</w:t>
            </w:r>
            <w:r>
              <w:rPr>
                <w:sz w:val="20"/>
                <w:szCs w:val="20"/>
              </w:rPr>
              <w:t>25</w:t>
            </w:r>
          </w:p>
        </w:tc>
        <w:tc>
          <w:tcPr>
            <w:tcW w:w="117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189</w:t>
            </w:r>
            <w:r w:rsidRPr="00841172">
              <w:rPr>
                <w:sz w:val="20"/>
                <w:szCs w:val="20"/>
              </w:rPr>
              <w:t>,</w:t>
            </w:r>
            <w:r>
              <w:rPr>
                <w:sz w:val="20"/>
                <w:szCs w:val="20"/>
              </w:rPr>
              <w:t>14</w:t>
            </w:r>
          </w:p>
        </w:tc>
      </w:tr>
      <w:tr w:rsidR="008D511A" w:rsidRPr="00E13AFE" w:rsidTr="008874C1">
        <w:trPr>
          <w:jc w:val="center"/>
        </w:trPr>
        <w:tc>
          <w:tcPr>
            <w:tcW w:w="5735" w:type="dxa"/>
          </w:tcPr>
          <w:p w:rsidR="008D511A" w:rsidRPr="00841172" w:rsidRDefault="008D511A" w:rsidP="008874C1">
            <w:pPr>
              <w:autoSpaceDE w:val="0"/>
              <w:autoSpaceDN w:val="0"/>
              <w:adjustRightInd w:val="0"/>
              <w:rPr>
                <w:sz w:val="20"/>
                <w:szCs w:val="20"/>
              </w:rPr>
            </w:pPr>
            <w:r w:rsidRPr="00841172">
              <w:rPr>
                <w:rFonts w:eastAsia="Calibri"/>
                <w:sz w:val="20"/>
                <w:szCs w:val="20"/>
              </w:rP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t>46</w:t>
            </w:r>
            <w:r w:rsidRPr="00841172">
              <w:t>,</w:t>
            </w:r>
            <w:r>
              <w:t>29</w:t>
            </w:r>
          </w:p>
        </w:tc>
        <w:tc>
          <w:tcPr>
            <w:tcW w:w="945"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47</w:t>
            </w:r>
            <w:r w:rsidRPr="00841172">
              <w:rPr>
                <w:sz w:val="20"/>
                <w:szCs w:val="20"/>
              </w:rPr>
              <w:t>,</w:t>
            </w:r>
            <w:r>
              <w:rPr>
                <w:sz w:val="20"/>
                <w:szCs w:val="20"/>
              </w:rPr>
              <w:t>57</w:t>
            </w:r>
          </w:p>
        </w:tc>
        <w:tc>
          <w:tcPr>
            <w:tcW w:w="104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53</w:t>
            </w:r>
            <w:r w:rsidRPr="00841172">
              <w:rPr>
                <w:sz w:val="20"/>
                <w:szCs w:val="20"/>
              </w:rPr>
              <w:t>,</w:t>
            </w:r>
            <w:r>
              <w:rPr>
                <w:sz w:val="20"/>
                <w:szCs w:val="20"/>
              </w:rPr>
              <w:t>69</w:t>
            </w:r>
          </w:p>
        </w:tc>
        <w:tc>
          <w:tcPr>
            <w:tcW w:w="117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Pr>
                <w:sz w:val="20"/>
                <w:szCs w:val="20"/>
              </w:rPr>
              <w:t>56</w:t>
            </w:r>
            <w:r w:rsidRPr="00841172">
              <w:rPr>
                <w:sz w:val="20"/>
                <w:szCs w:val="20"/>
              </w:rPr>
              <w:t>,</w:t>
            </w:r>
            <w:r>
              <w:rPr>
                <w:sz w:val="20"/>
                <w:szCs w:val="20"/>
              </w:rPr>
              <w:t>97</w:t>
            </w:r>
          </w:p>
        </w:tc>
      </w:tr>
      <w:tr w:rsidR="008D511A" w:rsidRPr="00E13AFE" w:rsidTr="008874C1">
        <w:trPr>
          <w:jc w:val="center"/>
        </w:trPr>
        <w:tc>
          <w:tcPr>
            <w:tcW w:w="10361" w:type="dxa"/>
            <w:gridSpan w:val="5"/>
          </w:tcPr>
          <w:p w:rsidR="008D511A" w:rsidRPr="00841172" w:rsidRDefault="008D511A" w:rsidP="008874C1">
            <w:pPr>
              <w:autoSpaceDE w:val="0"/>
              <w:autoSpaceDN w:val="0"/>
              <w:adjustRightInd w:val="0"/>
              <w:outlineLvl w:val="0"/>
              <w:rPr>
                <w:sz w:val="20"/>
                <w:szCs w:val="20"/>
              </w:rPr>
            </w:pPr>
            <w:r w:rsidRPr="00841172">
              <w:rPr>
                <w:sz w:val="20"/>
                <w:szCs w:val="20"/>
              </w:rPr>
              <w:t>Задача 3. Обеспечение надежности и безопасности движения на улично-дорожной сети города Рыбинска</w:t>
            </w:r>
          </w:p>
        </w:tc>
      </w:tr>
      <w:tr w:rsidR="008D511A" w:rsidRPr="00E13AFE" w:rsidTr="008874C1">
        <w:trPr>
          <w:jc w:val="center"/>
        </w:trPr>
        <w:tc>
          <w:tcPr>
            <w:tcW w:w="5735" w:type="dxa"/>
          </w:tcPr>
          <w:p w:rsidR="008D511A" w:rsidRPr="00841172" w:rsidRDefault="008D511A" w:rsidP="008874C1">
            <w:pPr>
              <w:pStyle w:val="ConsPlusNormal"/>
            </w:pPr>
            <w:r w:rsidRPr="00841172">
              <w:t>Обустройство транспортных светофорных объектов нарастающим итогом, без учета светофоров типа Т.7 (всего потребность – 125 шт.), шт.</w:t>
            </w:r>
          </w:p>
        </w:tc>
        <w:tc>
          <w:tcPr>
            <w:tcW w:w="1453" w:type="dxa"/>
          </w:tcPr>
          <w:p w:rsidR="008D511A" w:rsidRPr="00841172" w:rsidRDefault="008D511A" w:rsidP="008874C1">
            <w:pPr>
              <w:pStyle w:val="ConsPlusNormal"/>
              <w:jc w:val="center"/>
            </w:pPr>
          </w:p>
          <w:p w:rsidR="008D511A" w:rsidRPr="00841172" w:rsidRDefault="008D511A" w:rsidP="008874C1">
            <w:pPr>
              <w:pStyle w:val="ConsPlusNormal"/>
              <w:jc w:val="center"/>
            </w:pPr>
            <w:r w:rsidRPr="00841172">
              <w:t>90***</w:t>
            </w:r>
          </w:p>
        </w:tc>
        <w:tc>
          <w:tcPr>
            <w:tcW w:w="945"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sidRPr="00841172">
              <w:rPr>
                <w:sz w:val="20"/>
                <w:szCs w:val="20"/>
              </w:rPr>
              <w:t>100</w:t>
            </w:r>
          </w:p>
        </w:tc>
        <w:tc>
          <w:tcPr>
            <w:tcW w:w="104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sidRPr="00841172">
              <w:rPr>
                <w:sz w:val="20"/>
                <w:szCs w:val="20"/>
              </w:rPr>
              <w:t>108</w:t>
            </w:r>
          </w:p>
        </w:tc>
        <w:tc>
          <w:tcPr>
            <w:tcW w:w="1179" w:type="dxa"/>
          </w:tcPr>
          <w:p w:rsidR="008D511A" w:rsidRPr="00841172" w:rsidRDefault="008D511A" w:rsidP="008874C1">
            <w:pPr>
              <w:jc w:val="center"/>
              <w:rPr>
                <w:sz w:val="20"/>
                <w:szCs w:val="20"/>
              </w:rPr>
            </w:pPr>
          </w:p>
          <w:p w:rsidR="008D511A" w:rsidRPr="00841172" w:rsidRDefault="008D511A" w:rsidP="008874C1">
            <w:pPr>
              <w:jc w:val="center"/>
              <w:rPr>
                <w:sz w:val="20"/>
                <w:szCs w:val="20"/>
              </w:rPr>
            </w:pPr>
            <w:r w:rsidRPr="00841172">
              <w:rPr>
                <w:sz w:val="20"/>
                <w:szCs w:val="20"/>
              </w:rPr>
              <w:t>114</w:t>
            </w:r>
          </w:p>
        </w:tc>
      </w:tr>
      <w:tr w:rsidR="008D511A" w:rsidRPr="00E13AFE" w:rsidTr="008874C1">
        <w:trPr>
          <w:trHeight w:val="311"/>
          <w:jc w:val="center"/>
        </w:trPr>
        <w:tc>
          <w:tcPr>
            <w:tcW w:w="5735" w:type="dxa"/>
            <w:tcBorders>
              <w:top w:val="single" w:sz="4" w:space="0" w:color="auto"/>
              <w:left w:val="single" w:sz="4" w:space="0" w:color="auto"/>
              <w:bottom w:val="single" w:sz="4" w:space="0" w:color="auto"/>
              <w:right w:val="single" w:sz="4" w:space="0" w:color="auto"/>
            </w:tcBorders>
          </w:tcPr>
          <w:p w:rsidR="008D511A" w:rsidRPr="00841172" w:rsidRDefault="008D511A" w:rsidP="008874C1">
            <w:pPr>
              <w:pStyle w:val="ConsPlusNormal"/>
            </w:pPr>
            <w:r w:rsidRPr="00841172">
              <w:t>Доля обустроенных транспортных светофорных объектов %.</w:t>
            </w:r>
          </w:p>
        </w:tc>
        <w:tc>
          <w:tcPr>
            <w:tcW w:w="1453" w:type="dxa"/>
            <w:tcBorders>
              <w:top w:val="single" w:sz="4" w:space="0" w:color="auto"/>
              <w:left w:val="single" w:sz="4" w:space="0" w:color="auto"/>
              <w:bottom w:val="single" w:sz="4" w:space="0" w:color="auto"/>
              <w:right w:val="single" w:sz="4" w:space="0" w:color="auto"/>
            </w:tcBorders>
          </w:tcPr>
          <w:p w:rsidR="008D511A" w:rsidRPr="00841172" w:rsidRDefault="008D511A" w:rsidP="008874C1">
            <w:pPr>
              <w:pStyle w:val="ConsPlusNormal"/>
              <w:jc w:val="center"/>
            </w:pPr>
            <w:r w:rsidRPr="00841172">
              <w:t>72</w:t>
            </w:r>
          </w:p>
        </w:tc>
        <w:tc>
          <w:tcPr>
            <w:tcW w:w="945" w:type="dxa"/>
            <w:tcBorders>
              <w:top w:val="single" w:sz="4" w:space="0" w:color="auto"/>
              <w:left w:val="single" w:sz="4" w:space="0" w:color="auto"/>
              <w:bottom w:val="single" w:sz="4" w:space="0" w:color="auto"/>
              <w:right w:val="single" w:sz="4" w:space="0" w:color="auto"/>
            </w:tcBorders>
          </w:tcPr>
          <w:p w:rsidR="008D511A" w:rsidRPr="00841172" w:rsidRDefault="008D511A" w:rsidP="008874C1">
            <w:pPr>
              <w:pStyle w:val="ConsPlusNormal"/>
              <w:jc w:val="center"/>
            </w:pPr>
            <w:r w:rsidRPr="00841172">
              <w:t>80</w:t>
            </w:r>
          </w:p>
        </w:tc>
        <w:tc>
          <w:tcPr>
            <w:tcW w:w="1049" w:type="dxa"/>
            <w:tcBorders>
              <w:top w:val="single" w:sz="4" w:space="0" w:color="auto"/>
              <w:left w:val="single" w:sz="4" w:space="0" w:color="auto"/>
              <w:bottom w:val="single" w:sz="4" w:space="0" w:color="auto"/>
              <w:right w:val="single" w:sz="4" w:space="0" w:color="auto"/>
            </w:tcBorders>
          </w:tcPr>
          <w:p w:rsidR="008D511A" w:rsidRPr="00841172" w:rsidRDefault="008D511A" w:rsidP="008874C1">
            <w:pPr>
              <w:pStyle w:val="ConsPlusNormal"/>
              <w:jc w:val="center"/>
            </w:pPr>
            <w:r w:rsidRPr="00841172">
              <w:t>86,4</w:t>
            </w:r>
          </w:p>
        </w:tc>
        <w:tc>
          <w:tcPr>
            <w:tcW w:w="1179" w:type="dxa"/>
            <w:tcBorders>
              <w:top w:val="single" w:sz="4" w:space="0" w:color="auto"/>
              <w:left w:val="single" w:sz="4" w:space="0" w:color="auto"/>
              <w:bottom w:val="single" w:sz="4" w:space="0" w:color="auto"/>
              <w:right w:val="single" w:sz="4" w:space="0" w:color="auto"/>
            </w:tcBorders>
          </w:tcPr>
          <w:p w:rsidR="008D511A" w:rsidRPr="00841172" w:rsidRDefault="008D511A" w:rsidP="008874C1">
            <w:pPr>
              <w:pStyle w:val="ConsPlusNormal"/>
              <w:jc w:val="center"/>
            </w:pPr>
            <w:r w:rsidRPr="00841172">
              <w:t>91,2</w:t>
            </w:r>
          </w:p>
        </w:tc>
      </w:tr>
      <w:tr w:rsidR="008D511A" w:rsidRPr="00E13AFE" w:rsidTr="008874C1">
        <w:trPr>
          <w:trHeight w:val="202"/>
          <w:jc w:val="center"/>
        </w:trPr>
        <w:tc>
          <w:tcPr>
            <w:tcW w:w="10361" w:type="dxa"/>
            <w:gridSpan w:val="5"/>
            <w:tcBorders>
              <w:top w:val="single" w:sz="4" w:space="0" w:color="auto"/>
              <w:left w:val="single" w:sz="4" w:space="0" w:color="auto"/>
              <w:bottom w:val="single" w:sz="4" w:space="0" w:color="auto"/>
              <w:right w:val="single" w:sz="4" w:space="0" w:color="auto"/>
            </w:tcBorders>
          </w:tcPr>
          <w:p w:rsidR="008D511A" w:rsidRPr="006B0AF0" w:rsidRDefault="008D511A" w:rsidP="008874C1">
            <w:pPr>
              <w:autoSpaceDE w:val="0"/>
              <w:autoSpaceDN w:val="0"/>
              <w:adjustRightInd w:val="0"/>
              <w:outlineLvl w:val="0"/>
            </w:pPr>
            <w:r w:rsidRPr="006B0AF0">
              <w:rPr>
                <w:sz w:val="20"/>
                <w:szCs w:val="20"/>
              </w:rPr>
              <w:t>Задача 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8D511A" w:rsidRPr="00E13AFE" w:rsidTr="008874C1">
        <w:trPr>
          <w:trHeight w:val="283"/>
          <w:jc w:val="center"/>
        </w:trPr>
        <w:tc>
          <w:tcPr>
            <w:tcW w:w="5735"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pPr>
            <w:r w:rsidRPr="006B0AF0">
              <w:t>Снижение количества ДТП (в том числе с детьми), шт.</w:t>
            </w:r>
          </w:p>
        </w:tc>
        <w:tc>
          <w:tcPr>
            <w:tcW w:w="1453"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w:t>
            </w:r>
            <w:r>
              <w:t>27</w:t>
            </w:r>
          </w:p>
        </w:tc>
        <w:tc>
          <w:tcPr>
            <w:tcW w:w="945"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12</w:t>
            </w:r>
            <w:r>
              <w:t>1</w:t>
            </w:r>
          </w:p>
        </w:tc>
        <w:tc>
          <w:tcPr>
            <w:tcW w:w="1049"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11</w:t>
            </w:r>
            <w:r>
              <w:t>5</w:t>
            </w:r>
          </w:p>
        </w:tc>
        <w:tc>
          <w:tcPr>
            <w:tcW w:w="1179"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w:t>
            </w:r>
            <w:r>
              <w:t>09</w:t>
            </w:r>
          </w:p>
        </w:tc>
      </w:tr>
      <w:tr w:rsidR="008D511A" w:rsidRPr="00E13AFE" w:rsidTr="008874C1">
        <w:trPr>
          <w:trHeight w:val="237"/>
          <w:jc w:val="center"/>
        </w:trPr>
        <w:tc>
          <w:tcPr>
            <w:tcW w:w="5735"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pPr>
            <w:r w:rsidRPr="006B0AF0">
              <w:t>Количество пострадавших в ДТП (в том числе с детьми), шт.</w:t>
            </w:r>
          </w:p>
        </w:tc>
        <w:tc>
          <w:tcPr>
            <w:tcW w:w="1453"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w:t>
            </w:r>
            <w:r>
              <w:t>53</w:t>
            </w:r>
          </w:p>
        </w:tc>
        <w:tc>
          <w:tcPr>
            <w:tcW w:w="945"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w:t>
            </w:r>
            <w:r>
              <w:t>45</w:t>
            </w:r>
          </w:p>
        </w:tc>
        <w:tc>
          <w:tcPr>
            <w:tcW w:w="1049"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w:t>
            </w:r>
            <w:r>
              <w:t>38</w:t>
            </w:r>
          </w:p>
        </w:tc>
        <w:tc>
          <w:tcPr>
            <w:tcW w:w="1179" w:type="dxa"/>
            <w:tcBorders>
              <w:top w:val="single" w:sz="4" w:space="0" w:color="auto"/>
              <w:left w:val="single" w:sz="4" w:space="0" w:color="auto"/>
              <w:bottom w:val="single" w:sz="4" w:space="0" w:color="auto"/>
              <w:right w:val="single" w:sz="4" w:space="0" w:color="auto"/>
            </w:tcBorders>
          </w:tcPr>
          <w:p w:rsidR="008D511A" w:rsidRPr="006B0AF0" w:rsidRDefault="008D511A" w:rsidP="008874C1">
            <w:pPr>
              <w:pStyle w:val="ConsPlusNormal"/>
              <w:jc w:val="center"/>
            </w:pPr>
            <w:r w:rsidRPr="006B0AF0">
              <w:t>13</w:t>
            </w:r>
            <w:r>
              <w:t>1</w:t>
            </w:r>
          </w:p>
        </w:tc>
      </w:tr>
      <w:tr w:rsidR="008D511A" w:rsidRPr="00B46DCE" w:rsidTr="008874C1">
        <w:trPr>
          <w:trHeight w:val="547"/>
          <w:jc w:val="center"/>
        </w:trPr>
        <w:tc>
          <w:tcPr>
            <w:tcW w:w="10361" w:type="dxa"/>
            <w:gridSpan w:val="5"/>
            <w:tcBorders>
              <w:top w:val="single" w:sz="4" w:space="0" w:color="auto"/>
              <w:left w:val="single" w:sz="4" w:space="0" w:color="auto"/>
              <w:bottom w:val="single" w:sz="4" w:space="0" w:color="auto"/>
              <w:right w:val="single" w:sz="4" w:space="0" w:color="auto"/>
            </w:tcBorders>
          </w:tcPr>
          <w:p w:rsidR="008D511A" w:rsidRPr="006B0AF0" w:rsidRDefault="008D511A" w:rsidP="008874C1">
            <w:pPr>
              <w:autoSpaceDE w:val="0"/>
              <w:autoSpaceDN w:val="0"/>
              <w:adjustRightInd w:val="0"/>
              <w:outlineLvl w:val="0"/>
            </w:pPr>
            <w:r w:rsidRPr="006B0AF0">
              <w:rPr>
                <w:sz w:val="20"/>
                <w:szCs w:val="20"/>
              </w:rPr>
              <w:t>Задача 5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8D511A" w:rsidRPr="00B46DCE" w:rsidTr="008874C1">
        <w:trPr>
          <w:trHeight w:val="150"/>
          <w:jc w:val="center"/>
        </w:trPr>
        <w:tc>
          <w:tcPr>
            <w:tcW w:w="5735" w:type="dxa"/>
            <w:tcBorders>
              <w:top w:val="single" w:sz="4" w:space="0" w:color="auto"/>
              <w:left w:val="single" w:sz="4" w:space="0" w:color="auto"/>
              <w:bottom w:val="single" w:sz="4" w:space="0" w:color="auto"/>
              <w:right w:val="single" w:sz="4" w:space="0" w:color="auto"/>
            </w:tcBorders>
          </w:tcPr>
          <w:p w:rsidR="008D511A" w:rsidRDefault="008D511A" w:rsidP="008874C1">
            <w:pPr>
              <w:pStyle w:val="ConsPlusNormal"/>
            </w:pPr>
            <w:r w:rsidRPr="00B46DCE">
              <w:t xml:space="preserve">Количество муниципальных маршрутов, </w:t>
            </w:r>
            <w:r>
              <w:t xml:space="preserve">функционирующих в городе Рыбинске по регулируемым тарифам, </w:t>
            </w:r>
            <w:r w:rsidRPr="00B46DCE">
              <w:t>ед.</w:t>
            </w:r>
          </w:p>
          <w:p w:rsidR="008D511A" w:rsidRDefault="008D511A" w:rsidP="008874C1">
            <w:pPr>
              <w:pStyle w:val="ConsPlusNormal"/>
            </w:pPr>
          </w:p>
          <w:p w:rsidR="008D511A" w:rsidRPr="00B46DCE" w:rsidRDefault="008D511A" w:rsidP="008874C1">
            <w:pPr>
              <w:pStyle w:val="ConsPlusNormal"/>
            </w:pPr>
          </w:p>
        </w:tc>
        <w:tc>
          <w:tcPr>
            <w:tcW w:w="1453" w:type="dxa"/>
            <w:tcBorders>
              <w:top w:val="single" w:sz="4" w:space="0" w:color="auto"/>
              <w:left w:val="single" w:sz="4" w:space="0" w:color="auto"/>
              <w:bottom w:val="single" w:sz="4" w:space="0" w:color="auto"/>
              <w:right w:val="single" w:sz="4" w:space="0" w:color="auto"/>
            </w:tcBorders>
          </w:tcPr>
          <w:p w:rsidR="008D511A" w:rsidRPr="00B46DCE" w:rsidRDefault="008D511A" w:rsidP="008874C1">
            <w:pPr>
              <w:pStyle w:val="ConsPlusNormal"/>
              <w:jc w:val="center"/>
            </w:pPr>
            <w:r>
              <w:t>28</w:t>
            </w:r>
          </w:p>
        </w:tc>
        <w:tc>
          <w:tcPr>
            <w:tcW w:w="945" w:type="dxa"/>
            <w:tcBorders>
              <w:top w:val="single" w:sz="4" w:space="0" w:color="auto"/>
              <w:left w:val="single" w:sz="4" w:space="0" w:color="auto"/>
              <w:bottom w:val="single" w:sz="4" w:space="0" w:color="auto"/>
              <w:right w:val="single" w:sz="4" w:space="0" w:color="auto"/>
            </w:tcBorders>
          </w:tcPr>
          <w:p w:rsidR="008D511A" w:rsidRPr="00B46DCE" w:rsidRDefault="008D511A" w:rsidP="008874C1">
            <w:pPr>
              <w:pStyle w:val="ConsPlusNormal"/>
              <w:jc w:val="center"/>
            </w:pPr>
            <w:r>
              <w:t>28</w:t>
            </w:r>
          </w:p>
        </w:tc>
        <w:tc>
          <w:tcPr>
            <w:tcW w:w="1049" w:type="dxa"/>
            <w:tcBorders>
              <w:top w:val="single" w:sz="4" w:space="0" w:color="auto"/>
              <w:left w:val="single" w:sz="4" w:space="0" w:color="auto"/>
              <w:bottom w:val="single" w:sz="4" w:space="0" w:color="auto"/>
              <w:right w:val="single" w:sz="4" w:space="0" w:color="auto"/>
            </w:tcBorders>
          </w:tcPr>
          <w:p w:rsidR="008D511A" w:rsidRPr="00B46DCE" w:rsidRDefault="008D511A" w:rsidP="008874C1">
            <w:pPr>
              <w:pStyle w:val="ConsPlusNormal"/>
              <w:jc w:val="center"/>
            </w:pPr>
            <w:r>
              <w:t>28</w:t>
            </w:r>
          </w:p>
        </w:tc>
        <w:tc>
          <w:tcPr>
            <w:tcW w:w="1179" w:type="dxa"/>
            <w:tcBorders>
              <w:top w:val="single" w:sz="4" w:space="0" w:color="auto"/>
              <w:left w:val="single" w:sz="4" w:space="0" w:color="auto"/>
              <w:bottom w:val="single" w:sz="4" w:space="0" w:color="auto"/>
              <w:right w:val="single" w:sz="4" w:space="0" w:color="auto"/>
            </w:tcBorders>
          </w:tcPr>
          <w:p w:rsidR="008D511A" w:rsidRPr="00B46DCE" w:rsidRDefault="008D511A" w:rsidP="008874C1">
            <w:pPr>
              <w:pStyle w:val="ConsPlusNormal"/>
              <w:jc w:val="center"/>
            </w:pPr>
            <w:r>
              <w:t>28</w:t>
            </w:r>
          </w:p>
        </w:tc>
      </w:tr>
      <w:tr w:rsidR="008D511A" w:rsidRPr="00B46DCE" w:rsidTr="008874C1">
        <w:trPr>
          <w:trHeight w:val="196"/>
          <w:jc w:val="center"/>
        </w:trPr>
        <w:tc>
          <w:tcPr>
            <w:tcW w:w="10361" w:type="dxa"/>
            <w:gridSpan w:val="5"/>
            <w:tcBorders>
              <w:top w:val="single" w:sz="4" w:space="0" w:color="auto"/>
              <w:left w:val="single" w:sz="4" w:space="0" w:color="auto"/>
              <w:bottom w:val="single" w:sz="4" w:space="0" w:color="auto"/>
              <w:right w:val="single" w:sz="4" w:space="0" w:color="auto"/>
            </w:tcBorders>
          </w:tcPr>
          <w:p w:rsidR="008D511A" w:rsidRPr="00B46DCE" w:rsidRDefault="008D511A" w:rsidP="008874C1">
            <w:pPr>
              <w:autoSpaceDE w:val="0"/>
              <w:autoSpaceDN w:val="0"/>
              <w:adjustRightInd w:val="0"/>
              <w:outlineLvl w:val="0"/>
            </w:pPr>
            <w:r w:rsidRPr="00B46DCE">
              <w:rPr>
                <w:sz w:val="20"/>
                <w:szCs w:val="20"/>
              </w:rPr>
              <w:t>Задача 6. Обеспечение льготного проезда отдельных категорий граждан в городском пассажирском транспорте</w:t>
            </w:r>
          </w:p>
        </w:tc>
      </w:tr>
      <w:tr w:rsidR="008D511A" w:rsidRPr="00006D82" w:rsidTr="008874C1">
        <w:trPr>
          <w:trHeight w:val="418"/>
          <w:jc w:val="center"/>
        </w:trPr>
        <w:tc>
          <w:tcPr>
            <w:tcW w:w="5735" w:type="dxa"/>
            <w:tcBorders>
              <w:top w:val="single" w:sz="4" w:space="0" w:color="auto"/>
              <w:left w:val="single" w:sz="4" w:space="0" w:color="auto"/>
              <w:bottom w:val="single" w:sz="4" w:space="0" w:color="auto"/>
              <w:right w:val="single" w:sz="4" w:space="0" w:color="auto"/>
            </w:tcBorders>
          </w:tcPr>
          <w:p w:rsidR="008D511A" w:rsidRPr="00B46DCE" w:rsidRDefault="008D511A" w:rsidP="008874C1">
            <w:pPr>
              <w:pStyle w:val="ConsPlusNormal"/>
              <w:ind w:right="-137"/>
            </w:pPr>
            <w:r w:rsidRPr="00B46DCE">
              <w:t xml:space="preserve">Доля реализованных льготных месячных проездных билетов по стоимости от их общей потребности, % </w:t>
            </w:r>
          </w:p>
        </w:tc>
        <w:tc>
          <w:tcPr>
            <w:tcW w:w="1453" w:type="dxa"/>
            <w:tcBorders>
              <w:top w:val="single" w:sz="4" w:space="0" w:color="auto"/>
              <w:left w:val="single" w:sz="4" w:space="0" w:color="auto"/>
              <w:bottom w:val="single" w:sz="4" w:space="0" w:color="auto"/>
              <w:right w:val="single" w:sz="4" w:space="0" w:color="auto"/>
            </w:tcBorders>
          </w:tcPr>
          <w:p w:rsidR="008D511A" w:rsidRPr="00006D82" w:rsidRDefault="008D511A" w:rsidP="008874C1">
            <w:pPr>
              <w:pStyle w:val="ConsPlusNormal"/>
              <w:jc w:val="center"/>
            </w:pPr>
            <w:r>
              <w:t>100</w:t>
            </w:r>
          </w:p>
        </w:tc>
        <w:tc>
          <w:tcPr>
            <w:tcW w:w="945" w:type="dxa"/>
            <w:tcBorders>
              <w:top w:val="single" w:sz="4" w:space="0" w:color="auto"/>
              <w:left w:val="single" w:sz="4" w:space="0" w:color="auto"/>
              <w:bottom w:val="single" w:sz="4" w:space="0" w:color="auto"/>
              <w:right w:val="single" w:sz="4" w:space="0" w:color="auto"/>
            </w:tcBorders>
          </w:tcPr>
          <w:p w:rsidR="008D511A" w:rsidRPr="00006D82" w:rsidRDefault="008D511A" w:rsidP="008874C1">
            <w:pPr>
              <w:pStyle w:val="ConsPlusNormal"/>
              <w:jc w:val="center"/>
            </w:pPr>
            <w:r>
              <w:t>100</w:t>
            </w:r>
          </w:p>
        </w:tc>
        <w:tc>
          <w:tcPr>
            <w:tcW w:w="1049" w:type="dxa"/>
            <w:tcBorders>
              <w:top w:val="single" w:sz="4" w:space="0" w:color="auto"/>
              <w:left w:val="single" w:sz="4" w:space="0" w:color="auto"/>
              <w:bottom w:val="single" w:sz="4" w:space="0" w:color="auto"/>
              <w:right w:val="single" w:sz="4" w:space="0" w:color="auto"/>
            </w:tcBorders>
          </w:tcPr>
          <w:p w:rsidR="008D511A" w:rsidRPr="00006D82" w:rsidRDefault="008D511A" w:rsidP="008874C1">
            <w:pPr>
              <w:pStyle w:val="ConsPlusNormal"/>
              <w:jc w:val="center"/>
            </w:pPr>
            <w:r>
              <w:t>100</w:t>
            </w:r>
          </w:p>
        </w:tc>
        <w:tc>
          <w:tcPr>
            <w:tcW w:w="1179" w:type="dxa"/>
            <w:tcBorders>
              <w:top w:val="single" w:sz="4" w:space="0" w:color="auto"/>
              <w:left w:val="single" w:sz="4" w:space="0" w:color="auto"/>
              <w:bottom w:val="single" w:sz="4" w:space="0" w:color="auto"/>
              <w:right w:val="single" w:sz="4" w:space="0" w:color="auto"/>
            </w:tcBorders>
          </w:tcPr>
          <w:p w:rsidR="008D511A" w:rsidRPr="00006D82" w:rsidRDefault="008D511A" w:rsidP="008874C1">
            <w:pPr>
              <w:pStyle w:val="ConsPlusNormal"/>
              <w:jc w:val="center"/>
            </w:pPr>
            <w:r>
              <w:t>100</w:t>
            </w:r>
          </w:p>
        </w:tc>
      </w:tr>
    </w:tbl>
    <w:p w:rsidR="008D511A" w:rsidRDefault="008D511A" w:rsidP="008D511A">
      <w:pPr>
        <w:jc w:val="both"/>
        <w:rPr>
          <w:b/>
        </w:rPr>
      </w:pPr>
      <w:r>
        <w:rPr>
          <w:b/>
        </w:rPr>
        <w:lastRenderedPageBreak/>
        <w:t xml:space="preserve">     </w:t>
      </w:r>
    </w:p>
    <w:p w:rsidR="008D511A" w:rsidRDefault="008D511A" w:rsidP="008D511A">
      <w:pPr>
        <w:pStyle w:val="a3"/>
        <w:ind w:firstLine="708"/>
        <w:jc w:val="both"/>
        <w:rPr>
          <w:szCs w:val="24"/>
          <w:lang w:val="ru-RU"/>
        </w:rPr>
      </w:pPr>
      <w:r w:rsidRPr="003A6B17">
        <w:rPr>
          <w:szCs w:val="24"/>
          <w:lang w:val="ru-RU"/>
        </w:rPr>
        <w:t>* - Руководствуясь постановлением Главы городского округа город Рыбинск от 08.06.2009 №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8D511A" w:rsidRPr="003A6B17" w:rsidRDefault="008D511A" w:rsidP="008D511A">
      <w:pPr>
        <w:pStyle w:val="a3"/>
        <w:ind w:firstLine="708"/>
        <w:jc w:val="both"/>
        <w:rPr>
          <w:szCs w:val="24"/>
          <w:lang w:val="ru-RU"/>
        </w:rPr>
      </w:pPr>
      <w:r>
        <w:rPr>
          <w:szCs w:val="24"/>
          <w:lang w:val="ru-RU"/>
        </w:rPr>
        <w:t>** - на 2025-2026 годы прирост определен исходя из потребности в капитальном ремонте, а не фактически выполненных работах. По итогам 2023</w:t>
      </w:r>
      <w:r w:rsidRPr="003A6B17">
        <w:rPr>
          <w:szCs w:val="24"/>
          <w:lang w:val="ru-RU"/>
        </w:rPr>
        <w:t xml:space="preserve"> года прирост отсутствует (снижение), так как ежегодная потребность в капитальном ремонте дорог и проездов – 16,4 км.</w:t>
      </w:r>
    </w:p>
    <w:p w:rsidR="008D511A" w:rsidRPr="003A6B17" w:rsidRDefault="008D511A" w:rsidP="008D511A">
      <w:pPr>
        <w:pStyle w:val="ConsPlusNormal"/>
        <w:ind w:firstLine="709"/>
        <w:rPr>
          <w:sz w:val="24"/>
          <w:szCs w:val="24"/>
        </w:rPr>
      </w:pPr>
      <w:r>
        <w:rPr>
          <w:sz w:val="24"/>
          <w:szCs w:val="24"/>
        </w:rPr>
        <w:t>***</w:t>
      </w:r>
      <w:r w:rsidRPr="003A6B17">
        <w:rPr>
          <w:sz w:val="24"/>
          <w:szCs w:val="24"/>
        </w:rPr>
        <w:t xml:space="preserve"> - установка в 2023 году 8 светофорных объектов в рамках капитального ремонта моста через р. Волга по муниципальному контракту </w:t>
      </w:r>
    </w:p>
    <w:p w:rsidR="008D511A" w:rsidRPr="003A6B17" w:rsidRDefault="008D511A" w:rsidP="008D511A">
      <w:pPr>
        <w:pStyle w:val="ConsPlusNormal"/>
        <w:ind w:firstLine="709"/>
        <w:rPr>
          <w:sz w:val="24"/>
          <w:szCs w:val="24"/>
        </w:rPr>
      </w:pPr>
      <w:r>
        <w:rPr>
          <w:sz w:val="24"/>
          <w:szCs w:val="24"/>
        </w:rPr>
        <w:t>****</w:t>
      </w:r>
      <w:r w:rsidRPr="003A6B17">
        <w:rPr>
          <w:sz w:val="24"/>
          <w:szCs w:val="24"/>
        </w:rPr>
        <w:t xml:space="preserve"> - модернизация в 2023 году 8 светофорных объектов в рамках капитального ремонта моста через р. Волга по муниципальному контракту</w:t>
      </w:r>
    </w:p>
    <w:p w:rsidR="008D511A" w:rsidRPr="003A6B17" w:rsidRDefault="008D511A" w:rsidP="008D511A">
      <w:pPr>
        <w:pStyle w:val="a3"/>
        <w:rPr>
          <w:b/>
          <w:sz w:val="28"/>
          <w:szCs w:val="28"/>
          <w:lang w:val="ru-RU"/>
        </w:rPr>
      </w:pPr>
    </w:p>
    <w:p w:rsidR="008D511A" w:rsidRPr="003A6B17" w:rsidRDefault="008D511A" w:rsidP="008D511A">
      <w:pPr>
        <w:pStyle w:val="a3"/>
        <w:jc w:val="center"/>
        <w:rPr>
          <w:b/>
          <w:sz w:val="28"/>
          <w:szCs w:val="28"/>
          <w:lang w:val="ru-RU"/>
        </w:rPr>
      </w:pPr>
      <w:r w:rsidRPr="003A6B17">
        <w:rPr>
          <w:b/>
          <w:sz w:val="28"/>
          <w:szCs w:val="28"/>
          <w:lang w:val="ru-RU"/>
        </w:rPr>
        <w:t>5</w:t>
      </w:r>
      <w:r w:rsidRPr="003A6B17">
        <w:rPr>
          <w:b/>
          <w:sz w:val="28"/>
          <w:szCs w:val="28"/>
        </w:rPr>
        <w:t>.</w:t>
      </w:r>
      <w:r w:rsidRPr="003A6B17">
        <w:rPr>
          <w:b/>
          <w:sz w:val="28"/>
          <w:szCs w:val="28"/>
          <w:lang w:val="ru-RU"/>
        </w:rPr>
        <w:t xml:space="preserve"> </w:t>
      </w:r>
      <w:r w:rsidRPr="003A6B17">
        <w:rPr>
          <w:b/>
          <w:sz w:val="28"/>
          <w:szCs w:val="28"/>
        </w:rPr>
        <w:t xml:space="preserve">Паспорт подпрограммы </w:t>
      </w:r>
    </w:p>
    <w:p w:rsidR="008D511A" w:rsidRPr="003A6B17" w:rsidRDefault="008D511A" w:rsidP="008D511A">
      <w:pPr>
        <w:pStyle w:val="a3"/>
        <w:jc w:val="center"/>
        <w:rPr>
          <w:b/>
          <w:sz w:val="28"/>
          <w:szCs w:val="28"/>
          <w:lang w:val="ru-RU"/>
        </w:rPr>
      </w:pPr>
      <w:r w:rsidRPr="003A6B17">
        <w:rPr>
          <w:b/>
          <w:sz w:val="28"/>
          <w:szCs w:val="28"/>
        </w:rPr>
        <w:t xml:space="preserve">«Строительство, реконструкция, капитальный ремонт, </w:t>
      </w:r>
    </w:p>
    <w:p w:rsidR="008D511A" w:rsidRPr="003A6B17" w:rsidRDefault="008D511A" w:rsidP="008D511A">
      <w:pPr>
        <w:pStyle w:val="a3"/>
        <w:jc w:val="center"/>
        <w:rPr>
          <w:b/>
          <w:sz w:val="28"/>
          <w:szCs w:val="28"/>
        </w:rPr>
      </w:pPr>
      <w:r w:rsidRPr="003A6B17">
        <w:rPr>
          <w:b/>
          <w:sz w:val="28"/>
          <w:szCs w:val="28"/>
        </w:rPr>
        <w:t>ремонт и содержание автомобильных дорог городского округа город  Рыбинск Ярославской области»</w:t>
      </w:r>
    </w:p>
    <w:p w:rsidR="008D511A" w:rsidRPr="003A6B17" w:rsidRDefault="008D511A" w:rsidP="008D511A">
      <w:pPr>
        <w:pStyle w:val="1"/>
        <w:spacing w:before="0" w:after="0"/>
        <w:rPr>
          <w:rFonts w:ascii="Times New Roman" w:hAnsi="Times New Roman"/>
          <w:color w:val="auto"/>
          <w:sz w:val="20"/>
          <w:szCs w:val="20"/>
        </w:rPr>
      </w:pPr>
    </w:p>
    <w:tbl>
      <w:tblPr>
        <w:tblW w:w="0" w:type="auto"/>
        <w:tblInd w:w="108" w:type="dxa"/>
        <w:tblLook w:val="01E0" w:firstRow="1" w:lastRow="1" w:firstColumn="1" w:lastColumn="1" w:noHBand="0" w:noVBand="0"/>
      </w:tblPr>
      <w:tblGrid>
        <w:gridCol w:w="2231"/>
        <w:gridCol w:w="7975"/>
      </w:tblGrid>
      <w:tr w:rsidR="008D511A" w:rsidRPr="00FA47F8" w:rsidTr="008874C1">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Наименование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r w:rsidRPr="00FA47F8">
              <w:t>«Строительство, реконструкция, капитальный ремонт, ремонт и содержание автомобильных дорог городского округа город Рыбинск Ярославской области»</w:t>
            </w:r>
          </w:p>
        </w:tc>
      </w:tr>
      <w:tr w:rsidR="008D511A" w:rsidRPr="00FA47F8" w:rsidTr="008874C1">
        <w:trPr>
          <w:trHeight w:val="377"/>
        </w:trPr>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Срок реализации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r w:rsidRPr="00FA47F8">
              <w:t>2024 – 2026 годы</w:t>
            </w:r>
          </w:p>
        </w:tc>
      </w:tr>
      <w:tr w:rsidR="008D511A" w:rsidRPr="00FA47F8" w:rsidTr="008874C1">
        <w:trPr>
          <w:trHeight w:val="377"/>
        </w:trPr>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Основание для разработки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tabs>
                <w:tab w:val="num" w:pos="0"/>
              </w:tabs>
            </w:pPr>
            <w:r w:rsidRPr="00FA47F8">
              <w:t>1. Федеральный закон от 06.10.2003 № 131-ФЗ «Об общих принципах организации местного самоуправления в Российской Федерации»</w:t>
            </w:r>
          </w:p>
          <w:p w:rsidR="008D511A" w:rsidRPr="00FA47F8" w:rsidRDefault="008D511A" w:rsidP="008874C1">
            <w:pPr>
              <w:tabs>
                <w:tab w:val="num" w:pos="0"/>
              </w:tabs>
              <w:jc w:val="both"/>
            </w:pPr>
            <w:r w:rsidRPr="00FA47F8">
              <w:t>2.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8D511A" w:rsidRPr="00FA47F8" w:rsidRDefault="008D511A" w:rsidP="008874C1">
            <w:pPr>
              <w:jc w:val="both"/>
            </w:pPr>
            <w:r w:rsidRPr="00FA47F8">
              <w:t xml:space="preserve">3. Федеральный закон от 10.12.1995 № 196-ФЗ «О безопасности дорожного движения» </w:t>
            </w:r>
          </w:p>
          <w:p w:rsidR="008D511A" w:rsidRPr="00FA47F8" w:rsidRDefault="008D511A" w:rsidP="008874C1">
            <w:pPr>
              <w:tabs>
                <w:tab w:val="num" w:pos="0"/>
              </w:tabs>
            </w:pPr>
            <w:r w:rsidRPr="00FA47F8">
              <w:t>4. Устав городского округа город Рыбинск Ярославской области</w:t>
            </w:r>
          </w:p>
          <w:p w:rsidR="008D511A" w:rsidRPr="00FA47F8" w:rsidRDefault="008D511A" w:rsidP="008874C1">
            <w:r w:rsidRPr="00FA47F8">
              <w:t>5. Постановление Администрации городского округа город Рыбинск Ярославской области от 08.06.2020 № 1306 «О муниципальных программах»</w:t>
            </w:r>
          </w:p>
          <w:p w:rsidR="008D511A" w:rsidRPr="00FA47F8" w:rsidRDefault="008D511A" w:rsidP="008874C1">
            <w:r w:rsidRPr="00FA47F8">
              <w:lastRenderedPageBreak/>
              <w:t>6. Генеральный план городского округа город Рыбинск</w:t>
            </w:r>
          </w:p>
          <w:p w:rsidR="008D511A" w:rsidRPr="00FA47F8" w:rsidRDefault="008D511A" w:rsidP="008874C1">
            <w:r w:rsidRPr="00FA47F8">
              <w:t>7.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8D511A" w:rsidRPr="00FA47F8" w:rsidRDefault="008D511A" w:rsidP="008874C1">
            <w:r w:rsidRPr="00FA47F8">
              <w:t>8. Постановление Администрации городского округа город Рыбинск Ярославской области от 16.12.2022 №4844 «Об утверждении комплексного плана развития территории городского округа город Рыбинск Ярославской области»</w:t>
            </w:r>
          </w:p>
        </w:tc>
      </w:tr>
      <w:tr w:rsidR="008D511A" w:rsidRPr="00FA47F8" w:rsidTr="008874C1">
        <w:trPr>
          <w:trHeight w:val="377"/>
        </w:trPr>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Заказчик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tabs>
                <w:tab w:val="num" w:pos="0"/>
              </w:tabs>
            </w:pPr>
            <w:r w:rsidRPr="00FA47F8">
              <w:t>Администрация городского округа город Рыбинск Ярославской области</w:t>
            </w:r>
          </w:p>
        </w:tc>
      </w:tr>
      <w:tr w:rsidR="008D511A" w:rsidRPr="00FA47F8" w:rsidTr="008874C1">
        <w:trPr>
          <w:trHeight w:val="473"/>
        </w:trPr>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Разработчик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both"/>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 xml:space="preserve">Департамент ЖКХ, транспорта и связи </w:t>
            </w:r>
          </w:p>
          <w:p w:rsidR="008D511A" w:rsidRPr="00FA47F8" w:rsidRDefault="008D511A" w:rsidP="008874C1">
            <w:pPr>
              <w:pStyle w:val="a3"/>
              <w:rPr>
                <w:szCs w:val="24"/>
                <w:lang w:val="ru-RU" w:eastAsia="ru-RU"/>
              </w:rPr>
            </w:pPr>
            <w:r w:rsidRPr="00FA47F8">
              <w:t xml:space="preserve">Управление строительства </w:t>
            </w:r>
          </w:p>
        </w:tc>
      </w:tr>
      <w:tr w:rsidR="008D511A" w:rsidRPr="00FA47F8" w:rsidTr="008874C1">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Ответственный исполнитель – руководитель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a3"/>
              <w:rPr>
                <w:szCs w:val="24"/>
                <w:lang w:val="ru-RU" w:eastAsia="ru-RU"/>
              </w:rPr>
            </w:pPr>
            <w:r w:rsidRPr="00FA47F8">
              <w:rPr>
                <w:szCs w:val="24"/>
                <w:lang w:val="ru-RU" w:eastAsia="ru-RU"/>
              </w:rPr>
              <w:t xml:space="preserve">Департамент ЖКХ, транспорта и связи </w:t>
            </w:r>
          </w:p>
          <w:p w:rsidR="008D511A" w:rsidRPr="00FA47F8" w:rsidRDefault="008D511A" w:rsidP="008874C1">
            <w:pPr>
              <w:pStyle w:val="a3"/>
              <w:rPr>
                <w:szCs w:val="24"/>
                <w:lang w:val="ru-RU" w:eastAsia="ru-RU"/>
              </w:rPr>
            </w:pPr>
            <w:r w:rsidRPr="00FA47F8">
              <w:rPr>
                <w:szCs w:val="24"/>
                <w:lang w:val="ru-RU" w:eastAsia="ru-RU"/>
              </w:rPr>
              <w:t>Управление строительства</w:t>
            </w:r>
          </w:p>
        </w:tc>
      </w:tr>
      <w:tr w:rsidR="008D511A" w:rsidRPr="00FA47F8" w:rsidTr="008874C1">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Куратор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a3"/>
              <w:rPr>
                <w:szCs w:val="24"/>
                <w:lang w:val="ru-RU" w:eastAsia="ru-RU"/>
              </w:rPr>
            </w:pPr>
            <w:r w:rsidRPr="00FA47F8">
              <w:rPr>
                <w:szCs w:val="24"/>
                <w:lang w:val="ru-RU" w:eastAsia="ru-RU"/>
              </w:rPr>
              <w:t>Заместитель Главы Администрации по городскому хозяйству</w:t>
            </w:r>
          </w:p>
        </w:tc>
      </w:tr>
      <w:tr w:rsidR="008D511A" w:rsidRPr="00FA47F8" w:rsidTr="008874C1">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Цели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ConsPlusNormal"/>
              <w:jc w:val="both"/>
              <w:rPr>
                <w:sz w:val="24"/>
                <w:szCs w:val="24"/>
              </w:rPr>
            </w:pPr>
            <w:r w:rsidRPr="00FA47F8">
              <w:rPr>
                <w:sz w:val="24"/>
                <w:szCs w:val="24"/>
              </w:rPr>
              <w:t xml:space="preserve">Обеспечение сохранности, устойчивого функционирования и развития дорожной сети города Рыбинска </w:t>
            </w:r>
          </w:p>
        </w:tc>
      </w:tr>
      <w:tr w:rsidR="008D511A" w:rsidRPr="00FA47F8" w:rsidTr="008874C1">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1"/>
              <w:spacing w:before="0" w:after="0"/>
              <w:jc w:val="left"/>
              <w:rPr>
                <w:rFonts w:ascii="Times New Roman" w:hAnsi="Times New Roman"/>
                <w:b w:val="0"/>
                <w:color w:val="auto"/>
                <w:sz w:val="24"/>
                <w:szCs w:val="24"/>
                <w:lang w:val="ru-RU" w:eastAsia="ru-RU"/>
              </w:rPr>
            </w:pPr>
            <w:r w:rsidRPr="00FA47F8">
              <w:rPr>
                <w:rFonts w:ascii="Times New Roman" w:hAnsi="Times New Roman"/>
                <w:b w:val="0"/>
                <w:color w:val="auto"/>
                <w:sz w:val="24"/>
                <w:szCs w:val="24"/>
                <w:lang w:val="ru-RU" w:eastAsia="ru-RU"/>
              </w:rPr>
              <w:t>Задачи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a5"/>
              <w:spacing w:after="0"/>
              <w:ind w:left="0"/>
              <w:jc w:val="both"/>
            </w:pPr>
            <w:r w:rsidRPr="00FA47F8">
              <w:t xml:space="preserve">Приведение в нормативное состояние, развитие и увеличение пропускной способности сети автомобильных дорог города Рыбинска </w:t>
            </w:r>
          </w:p>
        </w:tc>
      </w:tr>
      <w:tr w:rsidR="008D511A" w:rsidRPr="00881883" w:rsidTr="008874C1">
        <w:trPr>
          <w:trHeight w:val="9644"/>
        </w:trPr>
        <w:tc>
          <w:tcPr>
            <w:tcW w:w="2231" w:type="dxa"/>
            <w:tcBorders>
              <w:top w:val="single" w:sz="4" w:space="0" w:color="auto"/>
              <w:left w:val="single" w:sz="4" w:space="0" w:color="auto"/>
              <w:bottom w:val="single" w:sz="4" w:space="0" w:color="auto"/>
              <w:right w:val="single" w:sz="4" w:space="0" w:color="auto"/>
            </w:tcBorders>
            <w:shd w:val="clear" w:color="auto" w:fill="FFFFFF"/>
          </w:tcPr>
          <w:p w:rsidR="008D511A" w:rsidRPr="00FA47F8" w:rsidRDefault="008D511A" w:rsidP="008874C1">
            <w:pPr>
              <w:pStyle w:val="ConsPlusNormal"/>
              <w:rPr>
                <w:sz w:val="24"/>
                <w:szCs w:val="24"/>
              </w:rPr>
            </w:pPr>
            <w:r w:rsidRPr="00FA47F8">
              <w:rPr>
                <w:sz w:val="24"/>
                <w:szCs w:val="24"/>
              </w:rPr>
              <w:lastRenderedPageBreak/>
              <w:t>Объемы и источники финансирования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881883" w:rsidRDefault="008D511A" w:rsidP="008874C1">
            <w:pPr>
              <w:pStyle w:val="a8"/>
              <w:rPr>
                <w:rFonts w:ascii="Times New Roman" w:hAnsi="Times New Roman"/>
                <w:sz w:val="24"/>
                <w:szCs w:val="24"/>
              </w:rPr>
            </w:pPr>
            <w:bookmarkStart w:id="1" w:name="OLE_LINK1"/>
            <w:bookmarkStart w:id="2" w:name="OLE_LINK2"/>
            <w:r w:rsidRPr="00881883">
              <w:rPr>
                <w:rFonts w:ascii="Times New Roman" w:hAnsi="Times New Roman"/>
                <w:sz w:val="24"/>
                <w:szCs w:val="24"/>
              </w:rPr>
              <w:t>Общий объем финансирования (предусмотрено в бюджете/финансовая потребность) 3 332,86/ 8 834,78 млн. руб., в том числе:</w:t>
            </w:r>
          </w:p>
          <w:p w:rsidR="008D511A" w:rsidRPr="00881883" w:rsidRDefault="008D511A" w:rsidP="008874C1">
            <w:pPr>
              <w:rPr>
                <w:b/>
              </w:rPr>
            </w:pPr>
            <w:r w:rsidRPr="00881883">
              <w:t>- средства городского бюджета, млн. руб</w:t>
            </w:r>
            <w:r w:rsidRPr="00881883">
              <w:rPr>
                <w:b/>
              </w:rPr>
              <w:t>.</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302,83</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1 521,03</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222,82</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2 693,06</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268,51</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1 658,68</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794,16</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5 872,77</w:t>
                  </w:r>
                </w:p>
              </w:tc>
            </w:tr>
          </w:tbl>
          <w:p w:rsidR="008D511A" w:rsidRPr="00881883" w:rsidRDefault="008D511A" w:rsidP="008874C1">
            <w:pPr>
              <w:pStyle w:val="a8"/>
              <w:rPr>
                <w:rFonts w:ascii="Times New Roman" w:hAnsi="Times New Roman"/>
                <w:sz w:val="24"/>
                <w:szCs w:val="24"/>
              </w:rPr>
            </w:pPr>
            <w:r w:rsidRPr="00881883">
              <w:rPr>
                <w:rFonts w:ascii="Times New Roman" w:hAnsi="Times New Roman"/>
                <w:sz w:val="24"/>
                <w:szCs w:val="24"/>
              </w:rPr>
              <w:t>- средства областного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bookmarkEnd w:id="1"/>
                <w:bookmarkEnd w:id="2"/>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1 212,90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1 212,90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662,90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833,71</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662,90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915,40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2 538,70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2 962,01</w:t>
                  </w:r>
                </w:p>
              </w:tc>
            </w:tr>
          </w:tbl>
          <w:p w:rsidR="008D511A" w:rsidRPr="00881883" w:rsidRDefault="008D511A" w:rsidP="008874C1">
            <w:r w:rsidRPr="00881883">
              <w:t>- средства федерального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r>
          </w:tbl>
          <w:p w:rsidR="008D511A" w:rsidRPr="00881883" w:rsidRDefault="008D511A" w:rsidP="008874C1">
            <w:r w:rsidRPr="00881883">
              <w:t>- средства из внебюджетных источников, млн. руб.</w:t>
            </w:r>
          </w:p>
          <w:tbl>
            <w:tblPr>
              <w:tblW w:w="6340" w:type="dxa"/>
              <w:jc w:val="center"/>
              <w:tblLook w:val="04A0" w:firstRow="1" w:lastRow="0" w:firstColumn="1" w:lastColumn="0" w:noHBand="0" w:noVBand="1"/>
            </w:tblPr>
            <w:tblGrid>
              <w:gridCol w:w="1720"/>
              <w:gridCol w:w="2720"/>
              <w:gridCol w:w="1900"/>
            </w:tblGrid>
            <w:tr w:rsidR="008D511A" w:rsidRPr="00881883"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Pr="00881883" w:rsidRDefault="008D511A" w:rsidP="008874C1">
                  <w:pPr>
                    <w:jc w:val="center"/>
                  </w:pPr>
                  <w:r w:rsidRPr="00881883">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Потребность, млн. руб.</w:t>
                  </w:r>
                </w:p>
              </w:tc>
            </w:tr>
            <w:tr w:rsidR="008D511A" w:rsidRPr="00881883"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881883" w:rsidRDefault="008D511A" w:rsidP="008874C1">
                  <w:r w:rsidRPr="00881883">
                    <w:t>2024 год</w:t>
                  </w:r>
                </w:p>
              </w:tc>
              <w:tc>
                <w:tcPr>
                  <w:tcW w:w="272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0,00</w:t>
                  </w:r>
                </w:p>
              </w:tc>
              <w:tc>
                <w:tcPr>
                  <w:tcW w:w="190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0,00</w:t>
                  </w:r>
                </w:p>
              </w:tc>
            </w:tr>
            <w:tr w:rsidR="008D511A" w:rsidRPr="00881883"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881883" w:rsidRDefault="008D511A" w:rsidP="008874C1">
                  <w:r w:rsidRPr="00881883">
                    <w:lastRenderedPageBreak/>
                    <w:t>2025 год</w:t>
                  </w:r>
                </w:p>
              </w:tc>
              <w:tc>
                <w:tcPr>
                  <w:tcW w:w="272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0,00</w:t>
                  </w:r>
                </w:p>
              </w:tc>
              <w:tc>
                <w:tcPr>
                  <w:tcW w:w="190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0,00</w:t>
                  </w:r>
                </w:p>
              </w:tc>
            </w:tr>
            <w:tr w:rsidR="008D511A" w:rsidRPr="00881883"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881883" w:rsidRDefault="008D511A" w:rsidP="008874C1">
                  <w:r w:rsidRPr="00881883">
                    <w:t>2026 год</w:t>
                  </w:r>
                </w:p>
              </w:tc>
              <w:tc>
                <w:tcPr>
                  <w:tcW w:w="272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0,00</w:t>
                  </w:r>
                </w:p>
              </w:tc>
              <w:tc>
                <w:tcPr>
                  <w:tcW w:w="190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pPr>
                  <w:r w:rsidRPr="00881883">
                    <w:t>0,00</w:t>
                  </w:r>
                </w:p>
              </w:tc>
            </w:tr>
            <w:tr w:rsidR="008D511A" w:rsidRPr="00881883"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881883" w:rsidRDefault="008D511A" w:rsidP="008874C1">
                  <w:r w:rsidRPr="00881883">
                    <w:t>Итого</w:t>
                  </w:r>
                </w:p>
              </w:tc>
              <w:tc>
                <w:tcPr>
                  <w:tcW w:w="272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rPr>
                      <w:b/>
                      <w:bCs/>
                    </w:rPr>
                  </w:pPr>
                  <w:r w:rsidRPr="00881883">
                    <w:rPr>
                      <w:b/>
                      <w:bCs/>
                    </w:rPr>
                    <w:t>0,00</w:t>
                  </w:r>
                </w:p>
              </w:tc>
              <w:tc>
                <w:tcPr>
                  <w:tcW w:w="1900" w:type="dxa"/>
                  <w:tcBorders>
                    <w:top w:val="nil"/>
                    <w:left w:val="nil"/>
                    <w:bottom w:val="single" w:sz="4" w:space="0" w:color="auto"/>
                    <w:right w:val="single" w:sz="4" w:space="0" w:color="auto"/>
                  </w:tcBorders>
                  <w:shd w:val="clear" w:color="auto" w:fill="auto"/>
                  <w:hideMark/>
                </w:tcPr>
                <w:p w:rsidR="008D511A" w:rsidRPr="00881883" w:rsidRDefault="008D511A" w:rsidP="008874C1">
                  <w:pPr>
                    <w:jc w:val="center"/>
                    <w:rPr>
                      <w:b/>
                      <w:bCs/>
                    </w:rPr>
                  </w:pPr>
                  <w:r w:rsidRPr="00881883">
                    <w:rPr>
                      <w:b/>
                      <w:bCs/>
                    </w:rPr>
                    <w:t>0,00</w:t>
                  </w:r>
                </w:p>
              </w:tc>
            </w:tr>
          </w:tbl>
          <w:p w:rsidR="008D511A" w:rsidRPr="00881883" w:rsidRDefault="008D511A" w:rsidP="008874C1">
            <w:pPr>
              <w:pStyle w:val="ConsPlusNormal"/>
              <w:rPr>
                <w:sz w:val="24"/>
                <w:szCs w:val="24"/>
              </w:rPr>
            </w:pPr>
          </w:p>
        </w:tc>
      </w:tr>
      <w:tr w:rsidR="008D511A" w:rsidRPr="003A6B17" w:rsidTr="008874C1">
        <w:tc>
          <w:tcPr>
            <w:tcW w:w="2231" w:type="dxa"/>
            <w:tcBorders>
              <w:top w:val="single" w:sz="4" w:space="0" w:color="auto"/>
              <w:left w:val="single" w:sz="4" w:space="0" w:color="auto"/>
              <w:bottom w:val="single" w:sz="4" w:space="0" w:color="auto"/>
              <w:right w:val="single" w:sz="4" w:space="0" w:color="auto"/>
            </w:tcBorders>
          </w:tcPr>
          <w:p w:rsidR="008D511A" w:rsidRPr="00FA47F8" w:rsidRDefault="008D511A" w:rsidP="008874C1">
            <w:pPr>
              <w:pStyle w:val="ConsPlusNormal"/>
              <w:rPr>
                <w:sz w:val="24"/>
                <w:szCs w:val="24"/>
              </w:rPr>
            </w:pPr>
            <w:r w:rsidRPr="00FA47F8">
              <w:rPr>
                <w:sz w:val="24"/>
                <w:szCs w:val="24"/>
              </w:rPr>
              <w:t>Ожидаемые результаты подпрограммы</w:t>
            </w:r>
          </w:p>
        </w:tc>
        <w:tc>
          <w:tcPr>
            <w:tcW w:w="7975" w:type="dxa"/>
            <w:tcBorders>
              <w:top w:val="single" w:sz="4" w:space="0" w:color="auto"/>
              <w:left w:val="single" w:sz="4" w:space="0" w:color="auto"/>
              <w:bottom w:val="single" w:sz="4" w:space="0" w:color="auto"/>
              <w:right w:val="single" w:sz="4" w:space="0" w:color="auto"/>
            </w:tcBorders>
          </w:tcPr>
          <w:p w:rsidR="008D511A" w:rsidRPr="00EA1F62" w:rsidRDefault="008D511A" w:rsidP="008874C1">
            <w:pPr>
              <w:pStyle w:val="ConsPlusNormal"/>
              <w:jc w:val="both"/>
              <w:rPr>
                <w:sz w:val="24"/>
                <w:szCs w:val="24"/>
              </w:rPr>
            </w:pPr>
            <w:r w:rsidRPr="00FA47F8">
              <w:rPr>
                <w:sz w:val="24"/>
                <w:szCs w:val="24"/>
              </w:rPr>
              <w:t>1</w:t>
            </w:r>
            <w:r w:rsidRPr="00EA1F62">
              <w:rPr>
                <w:sz w:val="24"/>
                <w:szCs w:val="24"/>
              </w:rPr>
              <w:t xml:space="preserve">.Осуществление строительства к концу 2026 года – </w:t>
            </w:r>
            <w:r>
              <w:rPr>
                <w:sz w:val="24"/>
                <w:szCs w:val="24"/>
              </w:rPr>
              <w:t>2,42</w:t>
            </w:r>
            <w:r w:rsidRPr="00EA1F62">
              <w:rPr>
                <w:sz w:val="24"/>
                <w:szCs w:val="24"/>
              </w:rPr>
              <w:t xml:space="preserve"> км автомобильных дорог.</w:t>
            </w:r>
          </w:p>
          <w:p w:rsidR="008D511A" w:rsidRPr="00EA1F62" w:rsidRDefault="008D511A" w:rsidP="008874C1">
            <w:pPr>
              <w:pStyle w:val="ConsPlusNormal"/>
              <w:jc w:val="both"/>
              <w:rPr>
                <w:sz w:val="24"/>
                <w:szCs w:val="24"/>
              </w:rPr>
            </w:pPr>
            <w:r w:rsidRPr="00EA1F62">
              <w:rPr>
                <w:sz w:val="24"/>
                <w:szCs w:val="24"/>
              </w:rPr>
              <w:t xml:space="preserve">2. Капитальный ремонт и ремонт автомобильных дорог, проездов к социальным объектам с твердым покрытием к концу 2026 года – </w:t>
            </w:r>
            <w:r>
              <w:rPr>
                <w:sz w:val="24"/>
                <w:szCs w:val="24"/>
              </w:rPr>
              <w:t>88,975</w:t>
            </w:r>
            <w:r w:rsidRPr="00EA1F62">
              <w:rPr>
                <w:sz w:val="24"/>
                <w:szCs w:val="24"/>
              </w:rPr>
              <w:t xml:space="preserve"> км.</w:t>
            </w:r>
          </w:p>
          <w:p w:rsidR="008D511A" w:rsidRPr="00EA1F62" w:rsidRDefault="008D511A" w:rsidP="008874C1">
            <w:pPr>
              <w:pStyle w:val="ConsPlusNormal"/>
              <w:jc w:val="both"/>
              <w:rPr>
                <w:sz w:val="24"/>
                <w:szCs w:val="24"/>
              </w:rPr>
            </w:pPr>
            <w:r w:rsidRPr="00EA1F62">
              <w:rPr>
                <w:sz w:val="24"/>
                <w:szCs w:val="24"/>
              </w:rPr>
              <w:t>3. Капитальный ремонт моста через р. Волгу</w:t>
            </w:r>
            <w:r>
              <w:rPr>
                <w:sz w:val="24"/>
                <w:szCs w:val="24"/>
              </w:rPr>
              <w:t xml:space="preserve"> – 1 об.</w:t>
            </w:r>
          </w:p>
          <w:p w:rsidR="008D511A" w:rsidRPr="003A6B17" w:rsidRDefault="008D511A" w:rsidP="008874C1">
            <w:pPr>
              <w:pStyle w:val="ConsPlusNormal"/>
              <w:jc w:val="both"/>
              <w:rPr>
                <w:sz w:val="24"/>
                <w:szCs w:val="24"/>
              </w:rPr>
            </w:pPr>
          </w:p>
        </w:tc>
      </w:tr>
    </w:tbl>
    <w:p w:rsidR="008D511A" w:rsidRPr="003A6B17" w:rsidRDefault="008D511A" w:rsidP="008D511A">
      <w:pPr>
        <w:rPr>
          <w:b/>
        </w:rPr>
      </w:pPr>
    </w:p>
    <w:p w:rsidR="008D511A" w:rsidRPr="003A6B17" w:rsidRDefault="008D511A" w:rsidP="008D511A">
      <w:pPr>
        <w:ind w:firstLine="709"/>
        <w:jc w:val="center"/>
        <w:rPr>
          <w:b/>
        </w:rPr>
      </w:pPr>
      <w:r w:rsidRPr="003A6B17">
        <w:rPr>
          <w:b/>
        </w:rPr>
        <w:t xml:space="preserve">5.1. Цели, задачи и ожидаемые результаты реализации подпрограммы </w:t>
      </w:r>
    </w:p>
    <w:p w:rsidR="008D511A" w:rsidRPr="003A6B17" w:rsidRDefault="008D511A" w:rsidP="008D511A">
      <w:pPr>
        <w:ind w:firstLine="709"/>
        <w:jc w:val="center"/>
        <w:rPr>
          <w:b/>
        </w:rPr>
      </w:pPr>
    </w:p>
    <w:p w:rsidR="008D511A" w:rsidRPr="00FA47F8" w:rsidRDefault="008D511A" w:rsidP="008D511A">
      <w:pPr>
        <w:widowControl w:val="0"/>
        <w:autoSpaceDE w:val="0"/>
        <w:autoSpaceDN w:val="0"/>
        <w:adjustRightInd w:val="0"/>
        <w:ind w:firstLine="709"/>
        <w:jc w:val="both"/>
      </w:pPr>
      <w:r w:rsidRPr="00FA47F8">
        <w:t xml:space="preserve">Основной целью настоящей подпрограммы является обеспечение сохранности, устойчивого функционирования и развития дорожной сети города Рыбинска. </w:t>
      </w:r>
    </w:p>
    <w:p w:rsidR="008D511A" w:rsidRPr="00FA47F8" w:rsidRDefault="008D511A" w:rsidP="008D511A">
      <w:pPr>
        <w:pStyle w:val="ConsPlusNormal"/>
        <w:ind w:firstLine="709"/>
        <w:jc w:val="both"/>
        <w:rPr>
          <w:szCs w:val="28"/>
        </w:rPr>
      </w:pPr>
      <w:r w:rsidRPr="00FA47F8">
        <w:rPr>
          <w:szCs w:val="28"/>
        </w:rPr>
        <w:lastRenderedPageBreak/>
        <w:t>Достижение цели подпрограммы осуществляется путем реализации задачи по приведению в нормативное состояние, развитию и увеличению пропускной способности сети автомобильных дорог города Рыбинска.</w:t>
      </w:r>
    </w:p>
    <w:p w:rsidR="008D511A" w:rsidRPr="00FA47F8" w:rsidRDefault="008D511A" w:rsidP="008D511A">
      <w:pPr>
        <w:pStyle w:val="ConsPlusNormal"/>
        <w:ind w:firstLine="709"/>
        <w:jc w:val="both"/>
        <w:rPr>
          <w:szCs w:val="28"/>
        </w:rPr>
      </w:pPr>
      <w:r w:rsidRPr="00FA47F8">
        <w:rPr>
          <w:szCs w:val="28"/>
        </w:rPr>
        <w:t>Достижение вышеуказанной задачи возможно путем:</w:t>
      </w:r>
    </w:p>
    <w:p w:rsidR="008D511A" w:rsidRPr="00FA47F8" w:rsidRDefault="008D511A" w:rsidP="008D511A">
      <w:pPr>
        <w:autoSpaceDE w:val="0"/>
        <w:autoSpaceDN w:val="0"/>
        <w:adjustRightInd w:val="0"/>
        <w:ind w:firstLine="709"/>
        <w:jc w:val="both"/>
      </w:pPr>
      <w:r w:rsidRPr="00FA47F8">
        <w:t>- развития сети автомобильных дорог за счет строительства новых автомобильных дорог, а также путем проведения реконструкции и капитального ремонта существующих автомобильных дорог;</w:t>
      </w:r>
    </w:p>
    <w:p w:rsidR="008D511A" w:rsidRPr="00FA47F8" w:rsidRDefault="008D511A" w:rsidP="008D511A">
      <w:pPr>
        <w:autoSpaceDE w:val="0"/>
        <w:autoSpaceDN w:val="0"/>
        <w:adjustRightInd w:val="0"/>
        <w:ind w:firstLine="709"/>
        <w:jc w:val="both"/>
      </w:pPr>
      <w:r w:rsidRPr="00FA47F8">
        <w:t>- улучшение транспортно-эксплуатационных качеств автомобильных дорог путем проведения их ремонтов;</w:t>
      </w:r>
    </w:p>
    <w:p w:rsidR="008D511A" w:rsidRPr="00FA47F8" w:rsidRDefault="008D511A" w:rsidP="008D511A">
      <w:pPr>
        <w:autoSpaceDE w:val="0"/>
        <w:autoSpaceDN w:val="0"/>
        <w:adjustRightInd w:val="0"/>
        <w:ind w:firstLine="709"/>
        <w:jc w:val="both"/>
      </w:pPr>
      <w:r w:rsidRPr="00FA47F8">
        <w:t>- обеспечение безопасности дорожного движения путем проведения работ в рамках содержания автомобильных дорог, своевременной установки и замены технических средств организации дорожного движения;</w:t>
      </w:r>
    </w:p>
    <w:p w:rsidR="008D511A" w:rsidRPr="00FA47F8" w:rsidRDefault="008D511A" w:rsidP="008D511A">
      <w:pPr>
        <w:autoSpaceDE w:val="0"/>
        <w:autoSpaceDN w:val="0"/>
        <w:adjustRightInd w:val="0"/>
        <w:ind w:firstLine="709"/>
        <w:jc w:val="both"/>
      </w:pPr>
      <w:r w:rsidRPr="00FA47F8">
        <w:t xml:space="preserve">- приведение в надлежащее состояние ежегодно начиная с 2024 года не менее 16,4 км автомобильных дорог и проездов общего пользования местного значения. </w:t>
      </w:r>
    </w:p>
    <w:p w:rsidR="008D511A" w:rsidRPr="003A6B17" w:rsidRDefault="008D511A" w:rsidP="008D511A">
      <w:pPr>
        <w:autoSpaceDE w:val="0"/>
        <w:autoSpaceDN w:val="0"/>
        <w:adjustRightInd w:val="0"/>
        <w:ind w:firstLine="709"/>
        <w:jc w:val="both"/>
      </w:pPr>
      <w:r w:rsidRPr="00FA47F8">
        <w:t>Решение поставленной задачи поможет сформировать доступную и эффективную автодорожную сеть города Рыбинска, обеспечивающую комфортное и беспрепятственное передвижение транспортных средств, удовлетворить растущий спрос экономики и населения в транспортном сообщении.</w:t>
      </w:r>
    </w:p>
    <w:p w:rsidR="008D511A" w:rsidRPr="003A6B17" w:rsidRDefault="008D511A" w:rsidP="008D511A">
      <w:pPr>
        <w:autoSpaceDE w:val="0"/>
        <w:autoSpaceDN w:val="0"/>
        <w:adjustRightInd w:val="0"/>
        <w:ind w:firstLine="709"/>
        <w:jc w:val="both"/>
      </w:pPr>
      <w:r w:rsidRPr="003A6B17">
        <w:t xml:space="preserve">Реализация подпрограммы позволит осуществить </w:t>
      </w:r>
      <w:r w:rsidRPr="005A5D8E">
        <w:t>строительство 2,42 км</w:t>
      </w:r>
      <w:r w:rsidRPr="003A6B17">
        <w:t xml:space="preserve"> автомобильных дорог, капитальный ремонт и ремонт автомобильных дорог с улучшением транспортно-эксплуатационных качеств – </w:t>
      </w:r>
      <w:r w:rsidRPr="00EA1F62">
        <w:t>88,975 км.</w:t>
      </w:r>
    </w:p>
    <w:p w:rsidR="008D511A" w:rsidRPr="00FA47F8" w:rsidRDefault="008D511A" w:rsidP="008D511A">
      <w:pPr>
        <w:autoSpaceDE w:val="0"/>
        <w:autoSpaceDN w:val="0"/>
        <w:adjustRightInd w:val="0"/>
        <w:ind w:firstLine="709"/>
        <w:jc w:val="both"/>
      </w:pPr>
      <w:r w:rsidRPr="00FA47F8">
        <w:t>Для реализации поставленных целей и решения задачи подпрограммы, достижения планируемых значений показателей и индикаторов предусматриваются следующие мероприятия:</w:t>
      </w:r>
    </w:p>
    <w:p w:rsidR="008D511A" w:rsidRPr="00FA47F8" w:rsidRDefault="008D511A" w:rsidP="008D511A">
      <w:pPr>
        <w:autoSpaceDE w:val="0"/>
        <w:autoSpaceDN w:val="0"/>
        <w:adjustRightInd w:val="0"/>
        <w:ind w:firstLine="709"/>
        <w:jc w:val="both"/>
      </w:pPr>
      <w:r w:rsidRPr="00FA47F8">
        <w:t>1. Мероприятия по строительству, реконструкции и капитальному ремонту автомобильных дорог. Реализация мероприятий позволит увеличить протяженность автомобильных дорог, на которых уровень загрузки соответствует нормативному.</w:t>
      </w:r>
    </w:p>
    <w:p w:rsidR="008D511A" w:rsidRPr="00FA47F8" w:rsidRDefault="008D511A" w:rsidP="008D511A">
      <w:pPr>
        <w:autoSpaceDE w:val="0"/>
        <w:autoSpaceDN w:val="0"/>
        <w:adjustRightInd w:val="0"/>
        <w:ind w:firstLine="709"/>
        <w:jc w:val="both"/>
      </w:pPr>
      <w:r w:rsidRPr="00FA47F8">
        <w:t>2. Мероприятия по ремонту автомобильных дорог и искусственных сооружений на них. Реализация мероприятий позволит сохранить 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8D511A" w:rsidRPr="00FA47F8" w:rsidRDefault="008D511A" w:rsidP="008D511A">
      <w:pPr>
        <w:autoSpaceDE w:val="0"/>
        <w:autoSpaceDN w:val="0"/>
        <w:adjustRightInd w:val="0"/>
        <w:ind w:firstLine="709"/>
        <w:jc w:val="both"/>
      </w:pPr>
      <w:r w:rsidRPr="00FA47F8">
        <w:t xml:space="preserve">3. Мероприятия по содержанию автомобильных дорог и искусственных сооружений на них. Реализация мероприятий позволит выполнить работы по </w:t>
      </w:r>
      <w:r w:rsidRPr="00FA47F8">
        <w:lastRenderedPageBreak/>
        <w:t>содержанию автомобильных дорог и искусственных сооружений на них в соответствии с нормативными требованиями.</w:t>
      </w:r>
    </w:p>
    <w:p w:rsidR="008D511A" w:rsidRPr="00FA47F8" w:rsidRDefault="008D511A" w:rsidP="008D511A">
      <w:pPr>
        <w:pStyle w:val="ConsPlusNormal"/>
        <w:ind w:firstLine="709"/>
        <w:jc w:val="both"/>
        <w:rPr>
          <w:szCs w:val="28"/>
        </w:rPr>
      </w:pPr>
      <w:r w:rsidRPr="00FA47F8">
        <w:rPr>
          <w:szCs w:val="28"/>
        </w:rPr>
        <w:t>Для решения задачи необходимо выполнение следующих мероприятий:</w:t>
      </w:r>
    </w:p>
    <w:p w:rsidR="008D511A" w:rsidRPr="00FA47F8" w:rsidRDefault="008D511A" w:rsidP="008D511A">
      <w:pPr>
        <w:pStyle w:val="ConsPlusNormal"/>
        <w:ind w:firstLine="709"/>
        <w:rPr>
          <w:szCs w:val="28"/>
        </w:rPr>
      </w:pPr>
      <w:r w:rsidRPr="00FA47F8">
        <w:rPr>
          <w:szCs w:val="28"/>
        </w:rPr>
        <w:t>- разработка проектно-сметной и рабочей документации;</w:t>
      </w:r>
    </w:p>
    <w:p w:rsidR="008D511A" w:rsidRPr="00FA47F8" w:rsidRDefault="008D511A" w:rsidP="008D511A">
      <w:pPr>
        <w:pStyle w:val="ConsPlusNormal"/>
        <w:ind w:firstLine="709"/>
        <w:jc w:val="both"/>
        <w:rPr>
          <w:szCs w:val="28"/>
        </w:rPr>
      </w:pPr>
      <w:r w:rsidRPr="00FA47F8">
        <w:rPr>
          <w:szCs w:val="28"/>
        </w:rPr>
        <w:t>- строительство, реконструкция и капитальный ремонт автомобильных дорог;</w:t>
      </w:r>
    </w:p>
    <w:p w:rsidR="008D511A" w:rsidRPr="00FA47F8" w:rsidRDefault="008D511A" w:rsidP="008D511A">
      <w:pPr>
        <w:pStyle w:val="ConsPlusNormal"/>
        <w:ind w:firstLine="709"/>
        <w:jc w:val="both"/>
        <w:rPr>
          <w:szCs w:val="28"/>
        </w:rPr>
      </w:pPr>
      <w:r w:rsidRPr="00FA47F8">
        <w:rPr>
          <w:szCs w:val="28"/>
        </w:rPr>
        <w:t>- ремонт асфальтобетонного покрытия дорог (в существующих границах, «картами», «ямочный ремонт»);</w:t>
      </w:r>
    </w:p>
    <w:p w:rsidR="008D511A" w:rsidRPr="00FA47F8" w:rsidRDefault="008D511A" w:rsidP="008D511A">
      <w:pPr>
        <w:pStyle w:val="ConsPlusNormal"/>
        <w:ind w:firstLine="709"/>
        <w:jc w:val="both"/>
        <w:rPr>
          <w:szCs w:val="28"/>
        </w:rPr>
      </w:pPr>
      <w:r w:rsidRPr="00FA47F8">
        <w:rPr>
          <w:szCs w:val="28"/>
        </w:rPr>
        <w:t>- ремонт межквартальных проездов и др.</w:t>
      </w:r>
    </w:p>
    <w:p w:rsidR="008D511A" w:rsidRPr="003A6B17" w:rsidRDefault="008D511A" w:rsidP="008D511A">
      <w:pPr>
        <w:pStyle w:val="ConsPlusNormal"/>
        <w:ind w:firstLine="709"/>
        <w:jc w:val="both"/>
        <w:rPr>
          <w:szCs w:val="28"/>
        </w:rPr>
      </w:pPr>
      <w:r w:rsidRPr="00FA47F8">
        <w:rPr>
          <w:szCs w:val="28"/>
        </w:rPr>
        <w:t>Ожидаемые конечные результаты реализации подпрограммы:</w:t>
      </w:r>
    </w:p>
    <w:p w:rsidR="008D511A" w:rsidRPr="003A6B17" w:rsidRDefault="008D511A" w:rsidP="008D511A">
      <w:pPr>
        <w:pStyle w:val="ConsPlusNormal"/>
        <w:ind w:firstLine="709"/>
        <w:jc w:val="both"/>
        <w:rPr>
          <w:szCs w:val="28"/>
        </w:rPr>
      </w:pPr>
      <w:r w:rsidRPr="00EA1F62">
        <w:rPr>
          <w:szCs w:val="28"/>
        </w:rPr>
        <w:t xml:space="preserve">- увеличение протяженности сети автомобильных дорог к концу 2026 года за счет работ по строительству на </w:t>
      </w:r>
      <w:r>
        <w:rPr>
          <w:szCs w:val="28"/>
        </w:rPr>
        <w:t>2,42</w:t>
      </w:r>
      <w:r w:rsidRPr="00EA1F62">
        <w:rPr>
          <w:szCs w:val="28"/>
        </w:rPr>
        <w:t xml:space="preserve"> км;</w:t>
      </w:r>
    </w:p>
    <w:p w:rsidR="008D511A" w:rsidRPr="00EA1F62" w:rsidRDefault="008D511A" w:rsidP="008D511A">
      <w:pPr>
        <w:pStyle w:val="ConsPlusNormal"/>
        <w:ind w:firstLine="709"/>
        <w:jc w:val="both"/>
        <w:rPr>
          <w:szCs w:val="28"/>
        </w:rPr>
      </w:pPr>
      <w:r w:rsidRPr="00EA1F62">
        <w:rPr>
          <w:szCs w:val="28"/>
        </w:rPr>
        <w:t>- капитальный ремонт и ремонт автомобильных дорог, проездов к социальным объектам с твердым покрытием 88,975 км.</w:t>
      </w:r>
    </w:p>
    <w:p w:rsidR="008D511A" w:rsidRPr="00EA1F62" w:rsidRDefault="008D511A" w:rsidP="008D511A">
      <w:pPr>
        <w:pStyle w:val="ConsPlusNormal"/>
        <w:ind w:firstLine="709"/>
        <w:jc w:val="both"/>
        <w:rPr>
          <w:szCs w:val="28"/>
        </w:rPr>
      </w:pPr>
      <w:r w:rsidRPr="00EA1F62">
        <w:rPr>
          <w:szCs w:val="28"/>
        </w:rPr>
        <w:t>- проведение капитального ремонта моста через р. Волгу</w:t>
      </w:r>
      <w:r>
        <w:rPr>
          <w:szCs w:val="28"/>
        </w:rPr>
        <w:t>.</w:t>
      </w:r>
    </w:p>
    <w:p w:rsidR="008D511A" w:rsidRPr="003A6B17" w:rsidRDefault="008D511A" w:rsidP="008D511A">
      <w:pPr>
        <w:pStyle w:val="ConsPlusNormal"/>
        <w:jc w:val="both"/>
        <w:rPr>
          <w:szCs w:val="28"/>
        </w:rPr>
      </w:pPr>
    </w:p>
    <w:p w:rsidR="008D511A" w:rsidRPr="003A6B17" w:rsidRDefault="008D511A" w:rsidP="008D511A">
      <w:pPr>
        <w:pStyle w:val="ConsPlusNormal"/>
        <w:jc w:val="center"/>
        <w:rPr>
          <w:b/>
          <w:szCs w:val="28"/>
        </w:rPr>
      </w:pPr>
      <w:r w:rsidRPr="003A6B17">
        <w:rPr>
          <w:b/>
          <w:szCs w:val="28"/>
        </w:rPr>
        <w:t>5.2. Социально-экономическое обоснование подпрограммы</w:t>
      </w:r>
    </w:p>
    <w:p w:rsidR="008D511A" w:rsidRPr="003A6B17" w:rsidRDefault="008D511A" w:rsidP="008D511A">
      <w:pPr>
        <w:pStyle w:val="ConsPlusNormal"/>
        <w:jc w:val="center"/>
        <w:rPr>
          <w:b/>
          <w:szCs w:val="28"/>
        </w:rPr>
      </w:pPr>
    </w:p>
    <w:p w:rsidR="008D511A" w:rsidRPr="00FA47F8" w:rsidRDefault="008D511A" w:rsidP="008D511A">
      <w:pPr>
        <w:ind w:firstLine="540"/>
        <w:jc w:val="both"/>
      </w:pPr>
      <w:r w:rsidRPr="00FA47F8">
        <w:t>Жизнь современного города Рыбинск постоянно требует совершенствования и развития улично-дорожной сети. Состояние городских улиц и дорог имеет большое значение для орган</w:t>
      </w:r>
      <w:r w:rsidRPr="00FA47F8">
        <w:t>и</w:t>
      </w:r>
      <w:r w:rsidRPr="00FA47F8">
        <w:t>зации движения городского транспорта и пешеходов, улучшения санитарно-гигиенических условий для пр</w:t>
      </w:r>
      <w:r w:rsidRPr="00FA47F8">
        <w:t>о</w:t>
      </w:r>
      <w:r w:rsidRPr="00FA47F8">
        <w:t>живания и архитектурно-планировочного облика городского комплекса.</w:t>
      </w:r>
    </w:p>
    <w:p w:rsidR="008D511A" w:rsidRPr="00FA47F8" w:rsidRDefault="008D511A" w:rsidP="008D511A">
      <w:pPr>
        <w:jc w:val="both"/>
      </w:pPr>
      <w:r w:rsidRPr="00FA47F8">
        <w:tab/>
        <w:t>Четкая и бесперебойная работа городского транспорта может быть обеспечена при н</w:t>
      </w:r>
      <w:r w:rsidRPr="00FA47F8">
        <w:t>а</w:t>
      </w:r>
      <w:r w:rsidRPr="00FA47F8">
        <w:t>личии хорошо развитой сети городских улиц и дорог, при рациональном их расположении в плане города, надлежащей связи магистральных улиц между собой и с улицами местного зн</w:t>
      </w:r>
      <w:r w:rsidRPr="00FA47F8">
        <w:t>а</w:t>
      </w:r>
      <w:r w:rsidRPr="00FA47F8">
        <w:t>чения.</w:t>
      </w:r>
      <w:r w:rsidRPr="00FA47F8">
        <w:tab/>
      </w:r>
    </w:p>
    <w:p w:rsidR="008D511A" w:rsidRPr="00FA47F8" w:rsidRDefault="008D511A" w:rsidP="008D511A">
      <w:pPr>
        <w:jc w:val="both"/>
      </w:pPr>
      <w:r w:rsidRPr="00FA47F8">
        <w:tab/>
        <w:t>В качестве архитектурно-планировочного элемента города Рыбинска и составной части его внешнего благоустройства, а также в качестве объекта личного потребл</w:t>
      </w:r>
      <w:r w:rsidRPr="00FA47F8">
        <w:t>е</w:t>
      </w:r>
      <w:r w:rsidRPr="00FA47F8">
        <w:t>ния населения (пешеходами, владельцами личного автотранспорта) городские улицы и дороги выступают как фонды потребительского назначения: использов</w:t>
      </w:r>
      <w:r w:rsidRPr="00FA47F8">
        <w:t>а</w:t>
      </w:r>
      <w:r w:rsidRPr="00FA47F8">
        <w:t>ние городских улиц и дорог представляет собой процесс удовлетворения матер</w:t>
      </w:r>
      <w:r w:rsidRPr="00FA47F8">
        <w:t>и</w:t>
      </w:r>
      <w:r w:rsidRPr="00FA47F8">
        <w:t>альных и культурно-бытовых потребностей городского населения.</w:t>
      </w:r>
    </w:p>
    <w:p w:rsidR="008D511A" w:rsidRPr="00FA47F8" w:rsidRDefault="008D511A" w:rsidP="008D511A">
      <w:pPr>
        <w:jc w:val="both"/>
      </w:pPr>
      <w:r w:rsidRPr="00FA47F8">
        <w:tab/>
        <w:t>В качестве путей сообщения, по которым осуществляются необходимые грузовые и па</w:t>
      </w:r>
      <w:r w:rsidRPr="00FA47F8">
        <w:t>с</w:t>
      </w:r>
      <w:r w:rsidRPr="00FA47F8">
        <w:t>сажирские перевозки, городские улицы и дороги выступают как основные производственные фонды. В этом качестве они представляют собой с</w:t>
      </w:r>
      <w:r w:rsidRPr="00FA47F8">
        <w:t>о</w:t>
      </w:r>
      <w:r w:rsidRPr="00FA47F8">
        <w:t>ставную часть транспортной сети города, то есть те материальные условия, без которых невозможен производственный процесс совреме</w:t>
      </w:r>
      <w:r w:rsidRPr="00FA47F8">
        <w:t>н</w:t>
      </w:r>
      <w:r w:rsidRPr="00FA47F8">
        <w:t>ного транспорта.</w:t>
      </w:r>
      <w:r w:rsidRPr="00FA47F8">
        <w:tab/>
        <w:t xml:space="preserve">Совершенствование и развитие городских территорий в современных </w:t>
      </w:r>
      <w:r w:rsidRPr="00FA47F8">
        <w:lastRenderedPageBreak/>
        <w:t>условиях приобр</w:t>
      </w:r>
      <w:r w:rsidRPr="00FA47F8">
        <w:t>е</w:t>
      </w:r>
      <w:r w:rsidRPr="00FA47F8">
        <w:t>тает первостепенное значение для создания комфортных условий для проживания насел</w:t>
      </w:r>
      <w:r w:rsidRPr="00FA47F8">
        <w:t>е</w:t>
      </w:r>
      <w:r w:rsidRPr="00FA47F8">
        <w:t xml:space="preserve">ния. </w:t>
      </w:r>
    </w:p>
    <w:p w:rsidR="008D511A" w:rsidRPr="00FA47F8" w:rsidRDefault="008D511A" w:rsidP="008D511A">
      <w:pPr>
        <w:jc w:val="both"/>
      </w:pPr>
      <w:r w:rsidRPr="00FA47F8">
        <w:tab/>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поддержания улично-дорожной сети города Рыбинска в состоянии, которое отвечает требованиям безопасности дорожного движения, необходим качественный и своевременный ремонт покрытия проезжей части. Для их соответствия нормативным требованиям необходимо выполнение различных видов работ:</w:t>
      </w:r>
    </w:p>
    <w:p w:rsidR="008D511A" w:rsidRPr="00FA47F8" w:rsidRDefault="008D511A" w:rsidP="008D511A">
      <w:pPr>
        <w:ind w:firstLine="709"/>
        <w:jc w:val="both"/>
      </w:pPr>
      <w:r w:rsidRPr="00FA47F8">
        <w:t>- содержание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8D511A" w:rsidRPr="00FA47F8" w:rsidRDefault="008D511A" w:rsidP="008D511A">
      <w:pPr>
        <w:ind w:firstLine="709"/>
        <w:jc w:val="both"/>
      </w:pPr>
      <w:r w:rsidRPr="00FA47F8">
        <w:t>- капитальный ремонт – комплекс работ по замене и (или) восстановлению конструктивных элементов автомобильной дороги, дорожных сооружений и (или) их частей, при котором обеспечивается восстановление несущей способности и уровня надежности дороги;</w:t>
      </w:r>
    </w:p>
    <w:p w:rsidR="008D511A" w:rsidRPr="00FA47F8" w:rsidRDefault="008D511A" w:rsidP="008D511A">
      <w:pPr>
        <w:ind w:firstLine="709"/>
        <w:jc w:val="both"/>
      </w:pPr>
      <w:r w:rsidRPr="00FA47F8">
        <w:t xml:space="preserve">- ремонт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характеристики дороги; </w:t>
      </w:r>
    </w:p>
    <w:p w:rsidR="008D511A" w:rsidRPr="00FA47F8" w:rsidRDefault="008D511A" w:rsidP="008D511A">
      <w:pPr>
        <w:ind w:firstLine="709"/>
        <w:jc w:val="both"/>
      </w:pPr>
      <w:r w:rsidRPr="00FA47F8">
        <w:t>- ямочный (текущий) ремонт, который проводится по мере необходимости и обеспечивает восстановление сцепных свойств и покрытий проезжей части;</w:t>
      </w:r>
    </w:p>
    <w:p w:rsidR="008D511A" w:rsidRPr="00FA47F8" w:rsidRDefault="008D511A" w:rsidP="008D511A">
      <w:pPr>
        <w:ind w:firstLine="709"/>
        <w:jc w:val="both"/>
      </w:pPr>
      <w:r w:rsidRPr="00FA47F8">
        <w:t>- реконструкция автомобильной дороги – комплекс работ, при которых осуществляется изменение параметров автомобильной дороги, ее участков, ведущие к изменению категории автомобильной дороги.</w:t>
      </w:r>
    </w:p>
    <w:p w:rsidR="008D511A" w:rsidRPr="00FA47F8" w:rsidRDefault="008D511A" w:rsidP="008D511A">
      <w:pPr>
        <w:jc w:val="both"/>
      </w:pPr>
      <w:r w:rsidRPr="00FA47F8">
        <w:tab/>
        <w:t>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Недофинансирование данных мероприятий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неотремонтированных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котором необходима реконструкция.</w:t>
      </w:r>
    </w:p>
    <w:p w:rsidR="008D511A" w:rsidRPr="003A6B17" w:rsidRDefault="008D511A" w:rsidP="008D511A">
      <w:pPr>
        <w:pStyle w:val="ConsPlusNormal"/>
        <w:ind w:firstLine="540"/>
        <w:jc w:val="both"/>
        <w:rPr>
          <w:szCs w:val="28"/>
        </w:rPr>
      </w:pPr>
      <w:r w:rsidRPr="00FA47F8">
        <w:rPr>
          <w:szCs w:val="28"/>
        </w:rPr>
        <w:t xml:space="preserve">Применение программно-целевого метода позволяет системно направлять </w:t>
      </w:r>
      <w:r w:rsidRPr="00FA47F8">
        <w:rPr>
          <w:szCs w:val="28"/>
        </w:rPr>
        <w:lastRenderedPageBreak/>
        <w:t>средства на решение неотложных проблем дорожного хозяйства в условиях ограниченных финансовых ресурсов.</w:t>
      </w:r>
      <w:r w:rsidRPr="003A6B17">
        <w:rPr>
          <w:szCs w:val="28"/>
        </w:rPr>
        <w:t xml:space="preserve"> </w:t>
      </w:r>
    </w:p>
    <w:p w:rsidR="008D511A" w:rsidRPr="003A6B17" w:rsidRDefault="008D511A" w:rsidP="008D511A">
      <w:pPr>
        <w:pStyle w:val="ConsPlusNormal"/>
        <w:ind w:firstLine="540"/>
        <w:jc w:val="center"/>
        <w:rPr>
          <w:b/>
          <w:szCs w:val="28"/>
        </w:rPr>
        <w:sectPr w:rsidR="008D511A" w:rsidRPr="003A6B17" w:rsidSect="00546C6B">
          <w:pgSz w:w="11906" w:h="16838"/>
          <w:pgMar w:top="1134" w:right="567" w:bottom="1134" w:left="1134" w:header="709" w:footer="709" w:gutter="0"/>
          <w:cols w:space="708"/>
          <w:docGrid w:linePitch="360"/>
        </w:sectPr>
      </w:pPr>
    </w:p>
    <w:p w:rsidR="008D511A" w:rsidRPr="003A6B17" w:rsidRDefault="008D511A" w:rsidP="008D511A">
      <w:pPr>
        <w:pStyle w:val="ConsPlusNormal"/>
        <w:ind w:firstLine="540"/>
        <w:jc w:val="center"/>
        <w:rPr>
          <w:b/>
          <w:szCs w:val="28"/>
        </w:rPr>
      </w:pPr>
      <w:r w:rsidRPr="003A6B17">
        <w:rPr>
          <w:b/>
          <w:szCs w:val="28"/>
        </w:rPr>
        <w:lastRenderedPageBreak/>
        <w:t>5.3. Финансирование подпрограммы</w:t>
      </w:r>
    </w:p>
    <w:p w:rsidR="008D511A" w:rsidRPr="003A6B17" w:rsidRDefault="008D511A" w:rsidP="008D511A">
      <w:pPr>
        <w:pStyle w:val="ConsPlusNormal"/>
        <w:ind w:firstLine="540"/>
        <w:jc w:val="center"/>
        <w:outlineLvl w:val="1"/>
        <w:rPr>
          <w:b/>
          <w:szCs w:val="28"/>
        </w:rPr>
      </w:pPr>
    </w:p>
    <w:p w:rsidR="008D511A" w:rsidRPr="003A6B17" w:rsidRDefault="008D511A" w:rsidP="008D511A">
      <w:pPr>
        <w:autoSpaceDE w:val="0"/>
        <w:autoSpaceDN w:val="0"/>
        <w:adjustRightInd w:val="0"/>
        <w:ind w:firstLine="708"/>
        <w:jc w:val="both"/>
      </w:pPr>
      <w:r w:rsidRPr="003A6B17">
        <w:t xml:space="preserve">Потребность в финансовых ресурсах на реализацию подпрограммы составляет </w:t>
      </w:r>
      <w:r w:rsidRPr="00EA1F62">
        <w:t>8 834,78</w:t>
      </w:r>
      <w:r w:rsidRPr="003A6B17">
        <w:t xml:space="preserve"> млн. руб. </w:t>
      </w:r>
    </w:p>
    <w:p w:rsidR="008D511A" w:rsidRPr="003A6B17" w:rsidRDefault="008D511A" w:rsidP="008D511A">
      <w:pPr>
        <w:autoSpaceDE w:val="0"/>
        <w:autoSpaceDN w:val="0"/>
        <w:adjustRightInd w:val="0"/>
        <w:ind w:firstLine="708"/>
        <w:jc w:val="both"/>
      </w:pPr>
      <w:r w:rsidRPr="003A6B17">
        <w:t xml:space="preserve">Финансирование мероприятий подпрограммы планируется из федерального, областного и городского бюджета в пределах средств, предусмотренных в бюджете на соответствующий год. </w:t>
      </w:r>
    </w:p>
    <w:p w:rsidR="008D511A" w:rsidRPr="003A6B17" w:rsidRDefault="008D511A" w:rsidP="008D511A">
      <w:pPr>
        <w:autoSpaceDE w:val="0"/>
        <w:autoSpaceDN w:val="0"/>
        <w:adjustRightInd w:val="0"/>
        <w:ind w:firstLine="709"/>
        <w:jc w:val="right"/>
      </w:pPr>
      <w:r w:rsidRPr="003A6B17">
        <w:t>млн. руб.</w:t>
      </w:r>
    </w:p>
    <w:tbl>
      <w:tblPr>
        <w:tblW w:w="15460" w:type="dxa"/>
        <w:tblInd w:w="93" w:type="dxa"/>
        <w:tblLook w:val="04A0" w:firstRow="1" w:lastRow="0" w:firstColumn="1" w:lastColumn="0" w:noHBand="0" w:noVBand="1"/>
      </w:tblPr>
      <w:tblGrid>
        <w:gridCol w:w="1760"/>
        <w:gridCol w:w="1700"/>
        <w:gridCol w:w="1700"/>
        <w:gridCol w:w="1700"/>
        <w:gridCol w:w="1700"/>
        <w:gridCol w:w="1700"/>
        <w:gridCol w:w="1700"/>
        <w:gridCol w:w="1700"/>
        <w:gridCol w:w="1800"/>
      </w:tblGrid>
      <w:tr w:rsidR="008D511A" w:rsidRPr="00EA1F62" w:rsidTr="008874C1">
        <w:trPr>
          <w:trHeight w:val="312"/>
        </w:trPr>
        <w:tc>
          <w:tcPr>
            <w:tcW w:w="17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EA1F62" w:rsidRDefault="008D511A" w:rsidP="008874C1">
            <w:pPr>
              <w:jc w:val="center"/>
              <w:rPr>
                <w:color w:val="000000"/>
                <w:sz w:val="22"/>
                <w:szCs w:val="22"/>
              </w:rPr>
            </w:pPr>
            <w:r w:rsidRPr="00EA1F62">
              <w:rPr>
                <w:color w:val="000000"/>
                <w:sz w:val="22"/>
                <w:szCs w:val="22"/>
              </w:rPr>
              <w:t>Источник</w:t>
            </w:r>
          </w:p>
        </w:tc>
        <w:tc>
          <w:tcPr>
            <w:tcW w:w="3400" w:type="dxa"/>
            <w:gridSpan w:val="2"/>
            <w:tcBorders>
              <w:top w:val="single" w:sz="4" w:space="0" w:color="auto"/>
              <w:left w:val="nil"/>
              <w:bottom w:val="single" w:sz="4" w:space="0" w:color="auto"/>
              <w:right w:val="single" w:sz="4" w:space="0" w:color="000000"/>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2024</w:t>
            </w:r>
          </w:p>
        </w:tc>
        <w:tc>
          <w:tcPr>
            <w:tcW w:w="3400" w:type="dxa"/>
            <w:gridSpan w:val="2"/>
            <w:tcBorders>
              <w:top w:val="single" w:sz="4" w:space="0" w:color="auto"/>
              <w:left w:val="nil"/>
              <w:bottom w:val="single" w:sz="4" w:space="0" w:color="auto"/>
              <w:right w:val="single" w:sz="4" w:space="0" w:color="000000"/>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2025</w:t>
            </w:r>
          </w:p>
        </w:tc>
        <w:tc>
          <w:tcPr>
            <w:tcW w:w="3400" w:type="dxa"/>
            <w:gridSpan w:val="2"/>
            <w:tcBorders>
              <w:top w:val="single" w:sz="4" w:space="0" w:color="auto"/>
              <w:left w:val="nil"/>
              <w:bottom w:val="single" w:sz="4" w:space="0" w:color="auto"/>
              <w:right w:val="single" w:sz="4" w:space="0" w:color="000000"/>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2026</w:t>
            </w:r>
          </w:p>
        </w:tc>
        <w:tc>
          <w:tcPr>
            <w:tcW w:w="3500" w:type="dxa"/>
            <w:gridSpan w:val="2"/>
            <w:tcBorders>
              <w:top w:val="single" w:sz="4" w:space="0" w:color="auto"/>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Всего</w:t>
            </w:r>
          </w:p>
        </w:tc>
      </w:tr>
      <w:tr w:rsidR="008D511A" w:rsidRPr="00EA1F62" w:rsidTr="008874C1">
        <w:trPr>
          <w:trHeight w:val="939"/>
        </w:trPr>
        <w:tc>
          <w:tcPr>
            <w:tcW w:w="1760" w:type="dxa"/>
            <w:vMerge/>
            <w:tcBorders>
              <w:top w:val="single" w:sz="4" w:space="0" w:color="auto"/>
              <w:left w:val="single" w:sz="4" w:space="0" w:color="auto"/>
              <w:bottom w:val="single" w:sz="4" w:space="0" w:color="000000"/>
              <w:right w:val="single" w:sz="4" w:space="0" w:color="auto"/>
            </w:tcBorders>
            <w:vAlign w:val="center"/>
            <w:hideMark/>
          </w:tcPr>
          <w:p w:rsidR="008D511A" w:rsidRPr="00EA1F62" w:rsidRDefault="008D511A" w:rsidP="008874C1">
            <w:pPr>
              <w:rPr>
                <w:color w:val="000000"/>
                <w:sz w:val="22"/>
                <w:szCs w:val="22"/>
              </w:rPr>
            </w:pP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Предусмотрено в бюджете</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Потребность</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Предусмотрено в бюджете</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Потребность</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Предусмотрено в бюджете</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Потребность</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Предусмотрено в бюджете</w:t>
            </w:r>
          </w:p>
        </w:tc>
        <w:tc>
          <w:tcPr>
            <w:tcW w:w="18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center"/>
              <w:rPr>
                <w:color w:val="000000"/>
                <w:sz w:val="22"/>
                <w:szCs w:val="22"/>
              </w:rPr>
            </w:pPr>
            <w:r w:rsidRPr="00EA1F62">
              <w:rPr>
                <w:color w:val="000000"/>
                <w:sz w:val="22"/>
                <w:szCs w:val="22"/>
              </w:rPr>
              <w:t>Потребность</w:t>
            </w:r>
          </w:p>
        </w:tc>
      </w:tr>
      <w:tr w:rsidR="008D511A" w:rsidRPr="00EA1F62" w:rsidTr="008874C1">
        <w:trPr>
          <w:trHeight w:val="312"/>
        </w:trPr>
        <w:tc>
          <w:tcPr>
            <w:tcW w:w="1760" w:type="dxa"/>
            <w:tcBorders>
              <w:top w:val="nil"/>
              <w:left w:val="single" w:sz="4" w:space="0" w:color="auto"/>
              <w:bottom w:val="single" w:sz="4" w:space="0" w:color="auto"/>
              <w:right w:val="single" w:sz="4" w:space="0" w:color="auto"/>
            </w:tcBorders>
            <w:shd w:val="clear" w:color="000000" w:fill="FFFFFF"/>
            <w:hideMark/>
          </w:tcPr>
          <w:p w:rsidR="008D511A" w:rsidRPr="00EA1F62" w:rsidRDefault="008D511A" w:rsidP="008874C1">
            <w:pPr>
              <w:rPr>
                <w:color w:val="000000"/>
                <w:sz w:val="22"/>
                <w:szCs w:val="22"/>
              </w:rPr>
            </w:pPr>
            <w:r w:rsidRPr="00EA1F62">
              <w:rPr>
                <w:color w:val="000000"/>
                <w:sz w:val="22"/>
                <w:szCs w:val="22"/>
              </w:rPr>
              <w:t>ГБ</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302,83</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1 521,03</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222,82</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2 693,06</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268,51</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1 658,68</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794,16</w:t>
            </w:r>
          </w:p>
        </w:tc>
        <w:tc>
          <w:tcPr>
            <w:tcW w:w="18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5 872,77</w:t>
            </w:r>
          </w:p>
        </w:tc>
      </w:tr>
      <w:tr w:rsidR="008D511A" w:rsidRPr="00EA1F62" w:rsidTr="008874C1">
        <w:trPr>
          <w:trHeight w:val="312"/>
        </w:trPr>
        <w:tc>
          <w:tcPr>
            <w:tcW w:w="1760" w:type="dxa"/>
            <w:tcBorders>
              <w:top w:val="nil"/>
              <w:left w:val="single" w:sz="4" w:space="0" w:color="auto"/>
              <w:bottom w:val="single" w:sz="4" w:space="0" w:color="auto"/>
              <w:right w:val="single" w:sz="4" w:space="0" w:color="auto"/>
            </w:tcBorders>
            <w:shd w:val="clear" w:color="000000" w:fill="FFFFFF"/>
            <w:hideMark/>
          </w:tcPr>
          <w:p w:rsidR="008D511A" w:rsidRPr="00EA1F62" w:rsidRDefault="008D511A" w:rsidP="008874C1">
            <w:pPr>
              <w:rPr>
                <w:color w:val="000000"/>
                <w:sz w:val="22"/>
                <w:szCs w:val="22"/>
              </w:rPr>
            </w:pPr>
            <w:r w:rsidRPr="00EA1F62">
              <w:rPr>
                <w:color w:val="000000"/>
                <w:sz w:val="22"/>
                <w:szCs w:val="22"/>
              </w:rPr>
              <w:t>ОБ</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1 212,90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1 212,90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662,90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833,71</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662,90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915,40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2 538,70</w:t>
            </w:r>
          </w:p>
        </w:tc>
        <w:tc>
          <w:tcPr>
            <w:tcW w:w="18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2 962,01</w:t>
            </w:r>
          </w:p>
        </w:tc>
      </w:tr>
      <w:tr w:rsidR="008D511A" w:rsidRPr="00EA1F62" w:rsidTr="008874C1">
        <w:trPr>
          <w:trHeight w:val="312"/>
        </w:trPr>
        <w:tc>
          <w:tcPr>
            <w:tcW w:w="1760" w:type="dxa"/>
            <w:tcBorders>
              <w:top w:val="nil"/>
              <w:left w:val="single" w:sz="4" w:space="0" w:color="auto"/>
              <w:bottom w:val="single" w:sz="4" w:space="0" w:color="auto"/>
              <w:right w:val="single" w:sz="4" w:space="0" w:color="auto"/>
            </w:tcBorders>
            <w:shd w:val="clear" w:color="000000" w:fill="FFFFFF"/>
            <w:hideMark/>
          </w:tcPr>
          <w:p w:rsidR="008D511A" w:rsidRPr="00EA1F62" w:rsidRDefault="008D511A" w:rsidP="008874C1">
            <w:pPr>
              <w:rPr>
                <w:color w:val="000000"/>
                <w:sz w:val="22"/>
                <w:szCs w:val="22"/>
              </w:rPr>
            </w:pPr>
            <w:r w:rsidRPr="00EA1F62">
              <w:rPr>
                <w:color w:val="000000"/>
                <w:sz w:val="22"/>
                <w:szCs w:val="22"/>
              </w:rPr>
              <w:t>ФБ</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8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r>
      <w:tr w:rsidR="008D511A" w:rsidRPr="00EA1F62" w:rsidTr="008874C1">
        <w:trPr>
          <w:trHeight w:val="312"/>
        </w:trPr>
        <w:tc>
          <w:tcPr>
            <w:tcW w:w="1760" w:type="dxa"/>
            <w:tcBorders>
              <w:top w:val="nil"/>
              <w:left w:val="single" w:sz="4" w:space="0" w:color="auto"/>
              <w:bottom w:val="single" w:sz="4" w:space="0" w:color="auto"/>
              <w:right w:val="single" w:sz="4" w:space="0" w:color="auto"/>
            </w:tcBorders>
            <w:shd w:val="clear" w:color="000000" w:fill="FFFFFF"/>
            <w:hideMark/>
          </w:tcPr>
          <w:p w:rsidR="008D511A" w:rsidRPr="00EA1F62" w:rsidRDefault="008D511A" w:rsidP="008874C1">
            <w:pPr>
              <w:rPr>
                <w:b/>
                <w:bCs/>
                <w:color w:val="000000"/>
                <w:sz w:val="22"/>
                <w:szCs w:val="22"/>
              </w:rPr>
            </w:pPr>
            <w:r w:rsidRPr="00EA1F62">
              <w:rPr>
                <w:b/>
                <w:bCs/>
                <w:color w:val="000000"/>
                <w:sz w:val="22"/>
                <w:szCs w:val="22"/>
              </w:rPr>
              <w:t>Итого бюджет</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1 515,73</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2 733,93</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885,72</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3 526,77</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931,41</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2 574,08</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3 332,86</w:t>
            </w:r>
          </w:p>
        </w:tc>
        <w:tc>
          <w:tcPr>
            <w:tcW w:w="18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8 834,78</w:t>
            </w:r>
          </w:p>
        </w:tc>
      </w:tr>
      <w:tr w:rsidR="008D511A" w:rsidRPr="00EA1F62" w:rsidTr="008874C1">
        <w:trPr>
          <w:trHeight w:val="936"/>
        </w:trPr>
        <w:tc>
          <w:tcPr>
            <w:tcW w:w="1760" w:type="dxa"/>
            <w:tcBorders>
              <w:top w:val="nil"/>
              <w:left w:val="single" w:sz="4" w:space="0" w:color="auto"/>
              <w:bottom w:val="single" w:sz="4" w:space="0" w:color="auto"/>
              <w:right w:val="single" w:sz="4" w:space="0" w:color="auto"/>
            </w:tcBorders>
            <w:shd w:val="clear" w:color="000000" w:fill="FFFFFF"/>
            <w:hideMark/>
          </w:tcPr>
          <w:p w:rsidR="008D511A" w:rsidRPr="00EA1F62" w:rsidRDefault="008D511A" w:rsidP="008874C1">
            <w:pPr>
              <w:rPr>
                <w:color w:val="000000"/>
                <w:sz w:val="22"/>
                <w:szCs w:val="22"/>
              </w:rPr>
            </w:pPr>
            <w:r w:rsidRPr="00EA1F62">
              <w:rPr>
                <w:color w:val="000000"/>
                <w:sz w:val="22"/>
                <w:szCs w:val="22"/>
              </w:rPr>
              <w:t>Средства внебюджетных источников</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c>
          <w:tcPr>
            <w:tcW w:w="18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color w:val="000000"/>
                <w:sz w:val="22"/>
                <w:szCs w:val="22"/>
              </w:rPr>
            </w:pPr>
            <w:r w:rsidRPr="00EA1F62">
              <w:rPr>
                <w:color w:val="000000"/>
                <w:sz w:val="22"/>
                <w:szCs w:val="22"/>
              </w:rPr>
              <w:t>0,00</w:t>
            </w:r>
          </w:p>
        </w:tc>
      </w:tr>
      <w:tr w:rsidR="008D511A" w:rsidRPr="00EA1F62" w:rsidTr="008874C1">
        <w:trPr>
          <w:trHeight w:val="312"/>
        </w:trPr>
        <w:tc>
          <w:tcPr>
            <w:tcW w:w="1760" w:type="dxa"/>
            <w:tcBorders>
              <w:top w:val="nil"/>
              <w:left w:val="single" w:sz="4" w:space="0" w:color="auto"/>
              <w:bottom w:val="single" w:sz="4" w:space="0" w:color="auto"/>
              <w:right w:val="single" w:sz="4" w:space="0" w:color="auto"/>
            </w:tcBorders>
            <w:shd w:val="clear" w:color="000000" w:fill="FFFFFF"/>
            <w:hideMark/>
          </w:tcPr>
          <w:p w:rsidR="008D511A" w:rsidRPr="00EA1F62" w:rsidRDefault="008D511A" w:rsidP="008874C1">
            <w:pPr>
              <w:rPr>
                <w:b/>
                <w:bCs/>
                <w:color w:val="000000"/>
                <w:sz w:val="22"/>
                <w:szCs w:val="22"/>
              </w:rPr>
            </w:pPr>
            <w:r w:rsidRPr="00EA1F62">
              <w:rPr>
                <w:b/>
                <w:bCs/>
                <w:color w:val="000000"/>
                <w:sz w:val="22"/>
                <w:szCs w:val="22"/>
              </w:rPr>
              <w:t>Всего</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1 515,73</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2 733,93</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885,72</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3 526,77</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931,41</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2 574,08</w:t>
            </w:r>
          </w:p>
        </w:tc>
        <w:tc>
          <w:tcPr>
            <w:tcW w:w="17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3 332,86</w:t>
            </w:r>
          </w:p>
        </w:tc>
        <w:tc>
          <w:tcPr>
            <w:tcW w:w="1800" w:type="dxa"/>
            <w:tcBorders>
              <w:top w:val="nil"/>
              <w:left w:val="nil"/>
              <w:bottom w:val="single" w:sz="4" w:space="0" w:color="auto"/>
              <w:right w:val="single" w:sz="4" w:space="0" w:color="auto"/>
            </w:tcBorders>
            <w:shd w:val="clear" w:color="auto" w:fill="auto"/>
            <w:hideMark/>
          </w:tcPr>
          <w:p w:rsidR="008D511A" w:rsidRPr="00EA1F62" w:rsidRDefault="008D511A" w:rsidP="008874C1">
            <w:pPr>
              <w:jc w:val="right"/>
              <w:rPr>
                <w:b/>
                <w:bCs/>
                <w:color w:val="000000"/>
                <w:sz w:val="22"/>
                <w:szCs w:val="22"/>
              </w:rPr>
            </w:pPr>
            <w:r w:rsidRPr="00EA1F62">
              <w:rPr>
                <w:b/>
                <w:bCs/>
                <w:color w:val="000000"/>
                <w:sz w:val="22"/>
                <w:szCs w:val="22"/>
              </w:rPr>
              <w:t>8 834,78</w:t>
            </w:r>
          </w:p>
        </w:tc>
      </w:tr>
    </w:tbl>
    <w:p w:rsidR="008D511A" w:rsidRPr="003A6B17" w:rsidRDefault="008D511A" w:rsidP="008D511A">
      <w:pPr>
        <w:autoSpaceDE w:val="0"/>
        <w:autoSpaceDN w:val="0"/>
        <w:adjustRightInd w:val="0"/>
        <w:rPr>
          <w:color w:val="FF0000"/>
        </w:rPr>
      </w:pPr>
    </w:p>
    <w:p w:rsidR="008D511A" w:rsidRPr="003A6B17" w:rsidRDefault="008D511A" w:rsidP="008D511A">
      <w:pPr>
        <w:autoSpaceDE w:val="0"/>
        <w:autoSpaceDN w:val="0"/>
        <w:adjustRightInd w:val="0"/>
        <w:jc w:val="both"/>
      </w:pPr>
      <w:r w:rsidRPr="003A6B17">
        <w:tab/>
      </w:r>
      <w:r w:rsidRPr="003A6B17">
        <w:tab/>
      </w:r>
      <w:r w:rsidRPr="003A6B17">
        <w:tab/>
      </w:r>
      <w:r w:rsidRPr="003A6B17">
        <w:tab/>
      </w:r>
      <w:r w:rsidRPr="003A6B17">
        <w:tab/>
      </w:r>
      <w:r w:rsidRPr="003A6B17">
        <w:tab/>
      </w:r>
      <w:r w:rsidRPr="003A6B17">
        <w:tab/>
      </w:r>
      <w:r w:rsidRPr="003A6B17">
        <w:tab/>
      </w:r>
      <w:r w:rsidRPr="003A6B17">
        <w:tab/>
      </w:r>
      <w:r w:rsidRPr="003A6B17">
        <w:tab/>
        <w:t xml:space="preserve">    </w:t>
      </w:r>
    </w:p>
    <w:p w:rsidR="008D511A" w:rsidRPr="003A6B17" w:rsidRDefault="008D511A" w:rsidP="008D511A">
      <w:pPr>
        <w:pStyle w:val="ConsPlusNormal"/>
        <w:ind w:left="540"/>
        <w:jc w:val="center"/>
        <w:outlineLvl w:val="1"/>
        <w:rPr>
          <w:b/>
          <w:szCs w:val="28"/>
        </w:rPr>
        <w:sectPr w:rsidR="008D511A" w:rsidRPr="003A6B17" w:rsidSect="007A0799">
          <w:pgSz w:w="16838" w:h="11906" w:orient="landscape"/>
          <w:pgMar w:top="1134" w:right="1134" w:bottom="567" w:left="1134" w:header="709" w:footer="709" w:gutter="0"/>
          <w:cols w:space="708"/>
          <w:titlePg/>
          <w:docGrid w:linePitch="360"/>
        </w:sectPr>
      </w:pPr>
    </w:p>
    <w:p w:rsidR="008D511A" w:rsidRPr="003A6B17" w:rsidRDefault="008D511A" w:rsidP="008D511A">
      <w:pPr>
        <w:pStyle w:val="ConsPlusNormal"/>
        <w:ind w:left="540"/>
        <w:jc w:val="center"/>
        <w:outlineLvl w:val="1"/>
        <w:rPr>
          <w:b/>
          <w:szCs w:val="28"/>
        </w:rPr>
      </w:pPr>
      <w:r w:rsidRPr="003A6B17">
        <w:rPr>
          <w:b/>
          <w:szCs w:val="28"/>
        </w:rPr>
        <w:lastRenderedPageBreak/>
        <w:t>5.4. Механизм реализации подпрограммы</w:t>
      </w:r>
    </w:p>
    <w:p w:rsidR="008D511A" w:rsidRPr="003A6B17" w:rsidRDefault="008D511A" w:rsidP="008D511A">
      <w:pPr>
        <w:pStyle w:val="ConsPlusNormal"/>
        <w:ind w:left="540"/>
        <w:jc w:val="center"/>
        <w:outlineLvl w:val="1"/>
        <w:rPr>
          <w:b/>
          <w:szCs w:val="28"/>
        </w:rPr>
      </w:pPr>
    </w:p>
    <w:p w:rsidR="008D511A" w:rsidRPr="00FA47F8" w:rsidRDefault="008D511A" w:rsidP="008D511A">
      <w:pPr>
        <w:autoSpaceDE w:val="0"/>
        <w:autoSpaceDN w:val="0"/>
        <w:adjustRightInd w:val="0"/>
        <w:ind w:firstLine="709"/>
        <w:jc w:val="both"/>
      </w:pPr>
      <w:r w:rsidRPr="00FA47F8">
        <w:t>Департамент ЖКХ, транспорта и связи, Управление строительства являются ответственными исполнителями подпрограммы и осуществляют:</w:t>
      </w:r>
    </w:p>
    <w:p w:rsidR="008D511A" w:rsidRPr="00FA47F8" w:rsidRDefault="008D511A" w:rsidP="008D511A">
      <w:pPr>
        <w:autoSpaceDE w:val="0"/>
        <w:autoSpaceDN w:val="0"/>
        <w:adjustRightInd w:val="0"/>
        <w:ind w:firstLine="709"/>
        <w:jc w:val="both"/>
      </w:pPr>
      <w:r w:rsidRPr="00FA47F8">
        <w:t>- реализацию мероприятий подпрограммы, в отношении которых они являются исполнителями;</w:t>
      </w:r>
    </w:p>
    <w:p w:rsidR="008D511A" w:rsidRPr="00FA47F8" w:rsidRDefault="008D511A" w:rsidP="008D511A">
      <w:pPr>
        <w:autoSpaceDE w:val="0"/>
        <w:autoSpaceDN w:val="0"/>
        <w:adjustRightInd w:val="0"/>
        <w:ind w:firstLine="709"/>
        <w:jc w:val="both"/>
      </w:pPr>
      <w:r w:rsidRPr="00FA47F8">
        <w:t>- координацию деятельности соисполнителей по реализации мероприятий подпрограммы, использованию средств областного и городского бюджетов;</w:t>
      </w:r>
    </w:p>
    <w:p w:rsidR="008D511A" w:rsidRPr="00FA47F8" w:rsidRDefault="008D511A" w:rsidP="008D511A">
      <w:pPr>
        <w:autoSpaceDE w:val="0"/>
        <w:autoSpaceDN w:val="0"/>
        <w:adjustRightInd w:val="0"/>
        <w:ind w:firstLine="709"/>
        <w:jc w:val="both"/>
      </w:pPr>
      <w:r w:rsidRPr="00FA47F8">
        <w:t>- подготовку предложений по объемам и условиям предоставления средств областного бюджета для реализации подпрограммы.</w:t>
      </w:r>
    </w:p>
    <w:p w:rsidR="008D511A" w:rsidRPr="00FA47F8" w:rsidRDefault="008D511A" w:rsidP="008D511A">
      <w:pPr>
        <w:autoSpaceDE w:val="0"/>
        <w:autoSpaceDN w:val="0"/>
        <w:adjustRightInd w:val="0"/>
        <w:ind w:firstLine="709"/>
        <w:jc w:val="both"/>
      </w:pPr>
      <w:r w:rsidRPr="00FA47F8">
        <w:t>Соисполнители подпрограммы: МБУ «Управление городского хозяйства», МБУ «Дорожно-эксплуатационное строительство»:</w:t>
      </w:r>
    </w:p>
    <w:p w:rsidR="008D511A" w:rsidRPr="00FA47F8" w:rsidRDefault="008D511A" w:rsidP="008D511A">
      <w:pPr>
        <w:autoSpaceDE w:val="0"/>
        <w:autoSpaceDN w:val="0"/>
        <w:adjustRightInd w:val="0"/>
        <w:ind w:firstLine="709"/>
        <w:jc w:val="both"/>
      </w:pPr>
      <w:r w:rsidRPr="00FA47F8">
        <w:t>- осуществляют разработку и реализацию мероприятий подпрограммы, в отношении которых оно является соисполнителями;</w:t>
      </w:r>
    </w:p>
    <w:p w:rsidR="008D511A" w:rsidRPr="00FA47F8" w:rsidRDefault="008D511A" w:rsidP="008D511A">
      <w:pPr>
        <w:autoSpaceDE w:val="0"/>
        <w:autoSpaceDN w:val="0"/>
        <w:adjustRightInd w:val="0"/>
        <w:ind w:firstLine="709"/>
        <w:jc w:val="both"/>
      </w:pPr>
      <w:r w:rsidRPr="00FA47F8">
        <w:t>- вносят ответственному исполнителю подпрограммы предложения по изменению (корректировке) мероприятий подпрограммы;</w:t>
      </w:r>
    </w:p>
    <w:p w:rsidR="008D511A" w:rsidRPr="00FA47F8" w:rsidRDefault="008D511A" w:rsidP="008D511A">
      <w:pPr>
        <w:autoSpaceDE w:val="0"/>
        <w:autoSpaceDN w:val="0"/>
        <w:adjustRightInd w:val="0"/>
        <w:ind w:firstLine="709"/>
        <w:jc w:val="both"/>
      </w:pPr>
      <w:r w:rsidRPr="00FA47F8">
        <w:t>- представляют в установленный срок, а также по отдельным запросам ответственному исполнителю подпрограммы отчеты о ходе реализации мероприятий подпрограммы, а также информацию, необходимую для проведения оценки эффективности подпрограммы и подготовки годового отчета.</w:t>
      </w:r>
    </w:p>
    <w:p w:rsidR="008D511A" w:rsidRPr="00FA47F8" w:rsidRDefault="008D511A" w:rsidP="008D511A">
      <w:pPr>
        <w:autoSpaceDE w:val="0"/>
        <w:autoSpaceDN w:val="0"/>
        <w:adjustRightInd w:val="0"/>
        <w:ind w:firstLine="709"/>
        <w:jc w:val="both"/>
      </w:pPr>
      <w:r w:rsidRPr="00FA47F8">
        <w:t>Соисполнители подпрограммы несут ответственность за своевременное и качественное исполнение мероприятий подпрограммы.</w:t>
      </w:r>
    </w:p>
    <w:p w:rsidR="008D511A" w:rsidRPr="00FA47F8" w:rsidRDefault="008D511A" w:rsidP="008D511A">
      <w:pPr>
        <w:autoSpaceDE w:val="0"/>
        <w:autoSpaceDN w:val="0"/>
        <w:adjustRightInd w:val="0"/>
        <w:ind w:firstLine="709"/>
        <w:jc w:val="both"/>
      </w:pPr>
      <w:r w:rsidRPr="00FA47F8">
        <w:t>Департамент ЖКХ, транспорта и связи, Управление строительства несут ответственность за подготовку и реализацию подпрограммы в целом.</w:t>
      </w:r>
    </w:p>
    <w:p w:rsidR="008D511A" w:rsidRPr="003A6B17" w:rsidRDefault="008D511A" w:rsidP="008D511A">
      <w:pPr>
        <w:pStyle w:val="ConsPlusNormal"/>
        <w:ind w:firstLine="709"/>
        <w:jc w:val="both"/>
        <w:rPr>
          <w:szCs w:val="28"/>
        </w:rPr>
      </w:pPr>
      <w:r w:rsidRPr="00FA47F8">
        <w:rPr>
          <w:szCs w:val="28"/>
        </w:rPr>
        <w:t>Реализация подпрограммы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D511A" w:rsidRPr="003A6B17" w:rsidRDefault="008D511A" w:rsidP="008D511A">
      <w:pPr>
        <w:pStyle w:val="ConsPlusNormal"/>
        <w:ind w:firstLine="709"/>
        <w:jc w:val="both"/>
        <w:rPr>
          <w:b/>
          <w:szCs w:val="28"/>
        </w:rPr>
      </w:pPr>
    </w:p>
    <w:p w:rsidR="008D511A" w:rsidRPr="003A6B17" w:rsidRDefault="008D511A" w:rsidP="008D511A">
      <w:pPr>
        <w:pStyle w:val="ConsPlusNormal"/>
        <w:ind w:firstLine="540"/>
        <w:jc w:val="center"/>
        <w:rPr>
          <w:b/>
          <w:szCs w:val="28"/>
        </w:rPr>
      </w:pPr>
      <w:r w:rsidRPr="003A6B17">
        <w:rPr>
          <w:b/>
          <w:szCs w:val="28"/>
        </w:rPr>
        <w:t>5.5. Индикаторы результативности подпрограммы</w:t>
      </w:r>
    </w:p>
    <w:p w:rsidR="008D511A" w:rsidRPr="003A6B17" w:rsidRDefault="008D511A" w:rsidP="008D511A">
      <w:pPr>
        <w:pStyle w:val="ConsPlusNormal"/>
        <w:ind w:firstLine="540"/>
        <w:jc w:val="center"/>
        <w:rPr>
          <w:b/>
          <w:szCs w:val="28"/>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1509"/>
        <w:gridCol w:w="1108"/>
        <w:gridCol w:w="1116"/>
        <w:gridCol w:w="1257"/>
      </w:tblGrid>
      <w:tr w:rsidR="008D511A" w:rsidRPr="00841172" w:rsidTr="008874C1">
        <w:trPr>
          <w:trHeight w:val="412"/>
          <w:tblHeader/>
          <w:jc w:val="center"/>
        </w:trPr>
        <w:tc>
          <w:tcPr>
            <w:tcW w:w="2504" w:type="pct"/>
            <w:vMerge w:val="restart"/>
            <w:shd w:val="clear" w:color="auto" w:fill="auto"/>
          </w:tcPr>
          <w:p w:rsidR="008D511A" w:rsidRPr="00841172" w:rsidRDefault="008D511A" w:rsidP="008874C1">
            <w:pPr>
              <w:pStyle w:val="ConsPlusNormal"/>
              <w:rPr>
                <w:sz w:val="23"/>
                <w:szCs w:val="23"/>
              </w:rPr>
            </w:pPr>
            <w:r w:rsidRPr="00841172">
              <w:rPr>
                <w:sz w:val="23"/>
                <w:szCs w:val="23"/>
              </w:rPr>
              <w:t>Индикаторы развития</w:t>
            </w:r>
          </w:p>
        </w:tc>
        <w:tc>
          <w:tcPr>
            <w:tcW w:w="755" w:type="pct"/>
            <w:vMerge w:val="restart"/>
            <w:shd w:val="clear" w:color="auto" w:fill="auto"/>
          </w:tcPr>
          <w:p w:rsidR="008D511A" w:rsidRPr="00841172" w:rsidRDefault="008D511A" w:rsidP="008874C1">
            <w:pPr>
              <w:pStyle w:val="ConsPlusNormal"/>
              <w:ind w:left="-106" w:right="-179"/>
              <w:jc w:val="center"/>
              <w:rPr>
                <w:sz w:val="24"/>
                <w:szCs w:val="24"/>
              </w:rPr>
            </w:pPr>
            <w:r w:rsidRPr="00841172">
              <w:rPr>
                <w:sz w:val="24"/>
                <w:szCs w:val="24"/>
              </w:rPr>
              <w:t>Базовый уровень</w:t>
            </w:r>
          </w:p>
          <w:p w:rsidR="008D511A" w:rsidRPr="00841172" w:rsidRDefault="008D511A" w:rsidP="008874C1">
            <w:pPr>
              <w:pStyle w:val="ConsPlusNormal"/>
              <w:ind w:left="-106" w:right="-179"/>
              <w:jc w:val="center"/>
              <w:rPr>
                <w:sz w:val="24"/>
                <w:szCs w:val="24"/>
              </w:rPr>
            </w:pPr>
            <w:r w:rsidRPr="00841172">
              <w:rPr>
                <w:sz w:val="24"/>
                <w:szCs w:val="24"/>
              </w:rPr>
              <w:t xml:space="preserve">2023 год </w:t>
            </w:r>
          </w:p>
          <w:p w:rsidR="008D511A" w:rsidRPr="00841172" w:rsidRDefault="008D511A" w:rsidP="008874C1">
            <w:pPr>
              <w:pStyle w:val="ConsPlusNormal"/>
              <w:ind w:left="-106" w:right="-179"/>
              <w:jc w:val="center"/>
              <w:rPr>
                <w:sz w:val="24"/>
                <w:szCs w:val="24"/>
              </w:rPr>
            </w:pPr>
            <w:r w:rsidRPr="00841172">
              <w:rPr>
                <w:sz w:val="24"/>
                <w:szCs w:val="24"/>
              </w:rPr>
              <w:t>(</w:t>
            </w:r>
            <w:r w:rsidRPr="00841172">
              <w:t>на 31.12.2023)</w:t>
            </w:r>
          </w:p>
        </w:tc>
        <w:tc>
          <w:tcPr>
            <w:tcW w:w="1741" w:type="pct"/>
            <w:gridSpan w:val="3"/>
            <w:shd w:val="clear" w:color="auto" w:fill="auto"/>
          </w:tcPr>
          <w:p w:rsidR="008D511A" w:rsidRPr="00841172" w:rsidRDefault="008D511A" w:rsidP="008874C1">
            <w:pPr>
              <w:pStyle w:val="ConsPlusNormal"/>
              <w:jc w:val="center"/>
              <w:rPr>
                <w:sz w:val="24"/>
                <w:szCs w:val="24"/>
              </w:rPr>
            </w:pPr>
            <w:r w:rsidRPr="00841172">
              <w:rPr>
                <w:sz w:val="24"/>
                <w:szCs w:val="24"/>
              </w:rPr>
              <w:t>Период</w:t>
            </w:r>
          </w:p>
        </w:tc>
      </w:tr>
      <w:tr w:rsidR="008D511A" w:rsidRPr="00841172" w:rsidTr="008874C1">
        <w:trPr>
          <w:trHeight w:val="687"/>
          <w:tblHeader/>
          <w:jc w:val="center"/>
        </w:trPr>
        <w:tc>
          <w:tcPr>
            <w:tcW w:w="2504" w:type="pct"/>
            <w:vMerge/>
            <w:shd w:val="clear" w:color="auto" w:fill="auto"/>
          </w:tcPr>
          <w:p w:rsidR="008D511A" w:rsidRPr="00841172" w:rsidRDefault="008D511A" w:rsidP="008874C1">
            <w:pPr>
              <w:pStyle w:val="ConsPlusNormal"/>
              <w:rPr>
                <w:sz w:val="23"/>
                <w:szCs w:val="23"/>
              </w:rPr>
            </w:pPr>
          </w:p>
        </w:tc>
        <w:tc>
          <w:tcPr>
            <w:tcW w:w="755" w:type="pct"/>
            <w:vMerge/>
            <w:shd w:val="clear" w:color="auto" w:fill="auto"/>
          </w:tcPr>
          <w:p w:rsidR="008D511A" w:rsidRPr="00841172" w:rsidRDefault="008D511A" w:rsidP="008874C1">
            <w:pPr>
              <w:pStyle w:val="ConsPlusNormal"/>
              <w:jc w:val="center"/>
              <w:rPr>
                <w:sz w:val="24"/>
                <w:szCs w:val="24"/>
              </w:rPr>
            </w:pPr>
          </w:p>
        </w:tc>
        <w:tc>
          <w:tcPr>
            <w:tcW w:w="554" w:type="pct"/>
            <w:shd w:val="clear" w:color="auto" w:fill="auto"/>
          </w:tcPr>
          <w:p w:rsidR="008D511A" w:rsidRPr="00841172" w:rsidRDefault="008D511A" w:rsidP="008874C1">
            <w:pPr>
              <w:pStyle w:val="ConsPlusNormal"/>
              <w:jc w:val="center"/>
              <w:rPr>
                <w:sz w:val="24"/>
                <w:szCs w:val="24"/>
              </w:rPr>
            </w:pPr>
            <w:r w:rsidRPr="00841172">
              <w:rPr>
                <w:sz w:val="24"/>
                <w:szCs w:val="24"/>
              </w:rPr>
              <w:t>2024 год</w:t>
            </w:r>
          </w:p>
        </w:tc>
        <w:tc>
          <w:tcPr>
            <w:tcW w:w="558" w:type="pct"/>
            <w:shd w:val="clear" w:color="auto" w:fill="auto"/>
          </w:tcPr>
          <w:p w:rsidR="008D511A" w:rsidRPr="00841172" w:rsidRDefault="008D511A" w:rsidP="008874C1">
            <w:pPr>
              <w:pStyle w:val="ConsPlusNormal"/>
              <w:jc w:val="center"/>
              <w:rPr>
                <w:sz w:val="24"/>
                <w:szCs w:val="24"/>
              </w:rPr>
            </w:pPr>
            <w:r w:rsidRPr="00841172">
              <w:rPr>
                <w:sz w:val="24"/>
                <w:szCs w:val="24"/>
              </w:rPr>
              <w:t>2025 год</w:t>
            </w:r>
          </w:p>
        </w:tc>
        <w:tc>
          <w:tcPr>
            <w:tcW w:w="629" w:type="pct"/>
            <w:shd w:val="clear" w:color="auto" w:fill="auto"/>
          </w:tcPr>
          <w:p w:rsidR="008D511A" w:rsidRPr="00841172" w:rsidRDefault="008D511A" w:rsidP="008874C1">
            <w:pPr>
              <w:pStyle w:val="ConsPlusNormal"/>
              <w:jc w:val="center"/>
              <w:rPr>
                <w:sz w:val="24"/>
                <w:szCs w:val="24"/>
              </w:rPr>
            </w:pPr>
            <w:r w:rsidRPr="00841172">
              <w:rPr>
                <w:sz w:val="24"/>
                <w:szCs w:val="24"/>
              </w:rPr>
              <w:t>2026 год</w:t>
            </w:r>
          </w:p>
        </w:tc>
      </w:tr>
      <w:tr w:rsidR="008D511A" w:rsidRPr="00841172" w:rsidTr="008874C1">
        <w:trPr>
          <w:jc w:val="center"/>
        </w:trPr>
        <w:tc>
          <w:tcPr>
            <w:tcW w:w="2504" w:type="pct"/>
            <w:shd w:val="clear" w:color="auto" w:fill="auto"/>
          </w:tcPr>
          <w:p w:rsidR="008D511A" w:rsidRPr="00841172" w:rsidRDefault="008D511A" w:rsidP="008874C1">
            <w:pPr>
              <w:pStyle w:val="ConsPlusNormal"/>
              <w:rPr>
                <w:sz w:val="23"/>
                <w:szCs w:val="23"/>
              </w:rPr>
            </w:pPr>
            <w:r w:rsidRPr="00841172">
              <w:rPr>
                <w:sz w:val="23"/>
                <w:szCs w:val="23"/>
              </w:rPr>
              <w:t>Протяженность улично-дорожной сети, км</w:t>
            </w:r>
          </w:p>
        </w:tc>
        <w:tc>
          <w:tcPr>
            <w:tcW w:w="755" w:type="pct"/>
            <w:shd w:val="clear" w:color="auto" w:fill="auto"/>
          </w:tcPr>
          <w:p w:rsidR="008D511A" w:rsidRPr="00841172" w:rsidRDefault="008D511A" w:rsidP="008874C1">
            <w:pPr>
              <w:pStyle w:val="ConsPlusNormal"/>
              <w:jc w:val="center"/>
              <w:rPr>
                <w:sz w:val="24"/>
                <w:szCs w:val="24"/>
              </w:rPr>
            </w:pPr>
            <w:r w:rsidRPr="00841172">
              <w:rPr>
                <w:sz w:val="24"/>
                <w:szCs w:val="24"/>
              </w:rPr>
              <w:t>374,85</w:t>
            </w:r>
          </w:p>
        </w:tc>
        <w:tc>
          <w:tcPr>
            <w:tcW w:w="554" w:type="pct"/>
            <w:shd w:val="clear" w:color="auto" w:fill="auto"/>
          </w:tcPr>
          <w:p w:rsidR="008D511A" w:rsidRPr="00841172" w:rsidRDefault="008D511A" w:rsidP="008874C1">
            <w:pPr>
              <w:pStyle w:val="ConsPlusNormal"/>
              <w:jc w:val="center"/>
              <w:rPr>
                <w:sz w:val="24"/>
                <w:szCs w:val="24"/>
              </w:rPr>
            </w:pPr>
            <w:r w:rsidRPr="00841172">
              <w:rPr>
                <w:sz w:val="24"/>
                <w:szCs w:val="24"/>
              </w:rPr>
              <w:t>374,85</w:t>
            </w:r>
          </w:p>
        </w:tc>
        <w:tc>
          <w:tcPr>
            <w:tcW w:w="558" w:type="pct"/>
            <w:shd w:val="clear" w:color="auto" w:fill="auto"/>
          </w:tcPr>
          <w:p w:rsidR="008D511A" w:rsidRPr="00841172" w:rsidRDefault="008D511A" w:rsidP="008874C1">
            <w:pPr>
              <w:pStyle w:val="ConsPlusNormal"/>
              <w:jc w:val="center"/>
              <w:rPr>
                <w:sz w:val="24"/>
                <w:szCs w:val="24"/>
              </w:rPr>
            </w:pPr>
            <w:r w:rsidRPr="00841172">
              <w:rPr>
                <w:sz w:val="24"/>
                <w:szCs w:val="24"/>
              </w:rPr>
              <w:t>375,87</w:t>
            </w:r>
          </w:p>
        </w:tc>
        <w:tc>
          <w:tcPr>
            <w:tcW w:w="629" w:type="pct"/>
            <w:shd w:val="clear" w:color="auto" w:fill="auto"/>
          </w:tcPr>
          <w:p w:rsidR="008D511A" w:rsidRPr="00841172" w:rsidRDefault="008D511A" w:rsidP="008874C1">
            <w:pPr>
              <w:pStyle w:val="ConsPlusNormal"/>
              <w:jc w:val="center"/>
              <w:rPr>
                <w:sz w:val="24"/>
                <w:szCs w:val="24"/>
              </w:rPr>
            </w:pPr>
            <w:r w:rsidRPr="00841172">
              <w:rPr>
                <w:sz w:val="24"/>
                <w:szCs w:val="24"/>
              </w:rPr>
              <w:t>377,27</w:t>
            </w:r>
          </w:p>
        </w:tc>
      </w:tr>
      <w:tr w:rsidR="008D511A" w:rsidRPr="00841172" w:rsidTr="008874C1">
        <w:trPr>
          <w:jc w:val="center"/>
        </w:trPr>
        <w:tc>
          <w:tcPr>
            <w:tcW w:w="2504" w:type="pct"/>
            <w:shd w:val="clear" w:color="auto" w:fill="auto"/>
          </w:tcPr>
          <w:p w:rsidR="008D511A" w:rsidRPr="00841172" w:rsidRDefault="008D511A" w:rsidP="008874C1">
            <w:pPr>
              <w:pStyle w:val="ConsPlusNormal"/>
              <w:rPr>
                <w:sz w:val="23"/>
                <w:szCs w:val="23"/>
              </w:rPr>
            </w:pPr>
            <w:r w:rsidRPr="00841172">
              <w:rPr>
                <w:sz w:val="23"/>
                <w:szCs w:val="23"/>
              </w:rPr>
              <w:lastRenderedPageBreak/>
              <w:t>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км</w:t>
            </w:r>
          </w:p>
        </w:tc>
        <w:tc>
          <w:tcPr>
            <w:tcW w:w="755" w:type="pct"/>
            <w:shd w:val="clear" w:color="auto" w:fill="auto"/>
          </w:tcPr>
          <w:p w:rsidR="008D511A" w:rsidRPr="00841172" w:rsidRDefault="008D511A" w:rsidP="008874C1">
            <w:pPr>
              <w:pStyle w:val="ConsPlusNormal"/>
              <w:jc w:val="center"/>
              <w:rPr>
                <w:sz w:val="24"/>
                <w:szCs w:val="24"/>
              </w:rPr>
            </w:pPr>
            <w:r w:rsidRPr="00841172">
              <w:rPr>
                <w:sz w:val="24"/>
                <w:szCs w:val="24"/>
              </w:rPr>
              <w:t>12,1</w:t>
            </w:r>
          </w:p>
          <w:p w:rsidR="008D511A" w:rsidRPr="00841172" w:rsidRDefault="008D511A" w:rsidP="008874C1">
            <w:pPr>
              <w:pStyle w:val="ConsPlusNormal"/>
              <w:jc w:val="center"/>
              <w:rPr>
                <w:sz w:val="24"/>
                <w:szCs w:val="24"/>
              </w:rPr>
            </w:pPr>
          </w:p>
        </w:tc>
        <w:tc>
          <w:tcPr>
            <w:tcW w:w="554" w:type="pct"/>
            <w:shd w:val="clear" w:color="auto" w:fill="auto"/>
          </w:tcPr>
          <w:p w:rsidR="008D511A" w:rsidRPr="00841172" w:rsidRDefault="008D511A" w:rsidP="008874C1">
            <w:pPr>
              <w:pStyle w:val="ConsPlusNormal"/>
              <w:jc w:val="center"/>
              <w:rPr>
                <w:sz w:val="24"/>
                <w:szCs w:val="24"/>
              </w:rPr>
            </w:pPr>
            <w:r w:rsidRPr="00841172">
              <w:rPr>
                <w:sz w:val="24"/>
                <w:szCs w:val="24"/>
              </w:rPr>
              <w:t>19,8</w:t>
            </w:r>
          </w:p>
          <w:p w:rsidR="008D511A" w:rsidRPr="00841172" w:rsidRDefault="008D511A" w:rsidP="008874C1">
            <w:pPr>
              <w:pStyle w:val="ConsPlusNormal"/>
              <w:jc w:val="center"/>
              <w:rPr>
                <w:sz w:val="24"/>
                <w:szCs w:val="24"/>
              </w:rPr>
            </w:pPr>
          </w:p>
        </w:tc>
        <w:tc>
          <w:tcPr>
            <w:tcW w:w="558" w:type="pct"/>
            <w:shd w:val="clear" w:color="auto" w:fill="auto"/>
          </w:tcPr>
          <w:p w:rsidR="008D511A" w:rsidRPr="00841172" w:rsidRDefault="008D511A" w:rsidP="008874C1">
            <w:pPr>
              <w:pStyle w:val="ConsPlusNormal"/>
              <w:jc w:val="center"/>
              <w:rPr>
                <w:sz w:val="24"/>
                <w:szCs w:val="24"/>
              </w:rPr>
            </w:pPr>
            <w:r w:rsidRPr="00841172">
              <w:rPr>
                <w:sz w:val="24"/>
                <w:szCs w:val="24"/>
              </w:rPr>
              <w:t>30,7</w:t>
            </w:r>
          </w:p>
          <w:p w:rsidR="008D511A" w:rsidRPr="00841172" w:rsidRDefault="008D511A" w:rsidP="008874C1">
            <w:pPr>
              <w:pStyle w:val="ConsPlusNormal"/>
              <w:jc w:val="center"/>
              <w:rPr>
                <w:sz w:val="24"/>
                <w:szCs w:val="24"/>
              </w:rPr>
            </w:pPr>
          </w:p>
        </w:tc>
        <w:tc>
          <w:tcPr>
            <w:tcW w:w="629" w:type="pct"/>
            <w:shd w:val="clear" w:color="auto" w:fill="auto"/>
          </w:tcPr>
          <w:p w:rsidR="008D511A" w:rsidRPr="00841172" w:rsidRDefault="008D511A" w:rsidP="008874C1">
            <w:pPr>
              <w:pStyle w:val="ConsPlusNormal"/>
              <w:jc w:val="center"/>
              <w:rPr>
                <w:sz w:val="24"/>
                <w:szCs w:val="24"/>
              </w:rPr>
            </w:pPr>
            <w:r w:rsidRPr="00841172">
              <w:rPr>
                <w:sz w:val="24"/>
                <w:szCs w:val="24"/>
              </w:rPr>
              <w:t>38,5</w:t>
            </w:r>
          </w:p>
          <w:p w:rsidR="008D511A" w:rsidRPr="00841172" w:rsidRDefault="008D511A" w:rsidP="008874C1">
            <w:pPr>
              <w:pStyle w:val="ConsPlusNormal"/>
              <w:jc w:val="center"/>
              <w:rPr>
                <w:sz w:val="24"/>
                <w:szCs w:val="24"/>
              </w:rPr>
            </w:pPr>
          </w:p>
        </w:tc>
      </w:tr>
      <w:tr w:rsidR="008D511A" w:rsidRPr="00841172" w:rsidTr="008874C1">
        <w:trPr>
          <w:jc w:val="center"/>
        </w:trPr>
        <w:tc>
          <w:tcPr>
            <w:tcW w:w="2504" w:type="pct"/>
            <w:shd w:val="clear" w:color="auto" w:fill="auto"/>
          </w:tcPr>
          <w:p w:rsidR="008D511A" w:rsidRPr="00841172" w:rsidRDefault="008D511A" w:rsidP="008874C1">
            <w:pPr>
              <w:pStyle w:val="ConsPlusNormal"/>
              <w:rPr>
                <w:sz w:val="23"/>
                <w:szCs w:val="23"/>
              </w:rPr>
            </w:pPr>
            <w:r w:rsidRPr="00841172">
              <w:rPr>
                <w:sz w:val="23"/>
                <w:szCs w:val="23"/>
              </w:rPr>
              <w:t>Прирост протяженности сети автомобильных дорог местного значения в результате строительства новых автомобильных дорог, км</w:t>
            </w:r>
          </w:p>
        </w:tc>
        <w:tc>
          <w:tcPr>
            <w:tcW w:w="755" w:type="pct"/>
            <w:shd w:val="clear" w:color="auto" w:fill="auto"/>
          </w:tcPr>
          <w:p w:rsidR="008D511A" w:rsidRPr="00841172" w:rsidRDefault="008D511A" w:rsidP="008874C1">
            <w:pPr>
              <w:pStyle w:val="ConsPlusNormal"/>
              <w:jc w:val="center"/>
              <w:rPr>
                <w:sz w:val="24"/>
                <w:szCs w:val="24"/>
              </w:rPr>
            </w:pPr>
            <w:r w:rsidRPr="00841172">
              <w:rPr>
                <w:sz w:val="24"/>
                <w:szCs w:val="24"/>
              </w:rPr>
              <w:t>0,0</w:t>
            </w:r>
          </w:p>
          <w:p w:rsidR="008D511A" w:rsidRPr="00841172" w:rsidRDefault="008D511A" w:rsidP="008874C1">
            <w:pPr>
              <w:pStyle w:val="ConsPlusNormal"/>
              <w:jc w:val="center"/>
              <w:rPr>
                <w:sz w:val="24"/>
                <w:szCs w:val="24"/>
              </w:rPr>
            </w:pPr>
          </w:p>
        </w:tc>
        <w:tc>
          <w:tcPr>
            <w:tcW w:w="554" w:type="pct"/>
            <w:shd w:val="clear" w:color="auto" w:fill="auto"/>
          </w:tcPr>
          <w:p w:rsidR="008D511A" w:rsidRPr="00841172" w:rsidRDefault="008D511A" w:rsidP="008874C1">
            <w:pPr>
              <w:pStyle w:val="ConsPlusNormal"/>
              <w:jc w:val="center"/>
              <w:rPr>
                <w:sz w:val="24"/>
                <w:szCs w:val="24"/>
              </w:rPr>
            </w:pPr>
            <w:r w:rsidRPr="00841172">
              <w:rPr>
                <w:sz w:val="24"/>
                <w:szCs w:val="24"/>
              </w:rPr>
              <w:t>0,0</w:t>
            </w:r>
          </w:p>
          <w:p w:rsidR="008D511A" w:rsidRPr="00841172" w:rsidRDefault="008D511A" w:rsidP="008874C1">
            <w:pPr>
              <w:pStyle w:val="ConsPlusNormal"/>
              <w:jc w:val="center"/>
              <w:rPr>
                <w:sz w:val="24"/>
                <w:szCs w:val="24"/>
              </w:rPr>
            </w:pPr>
          </w:p>
        </w:tc>
        <w:tc>
          <w:tcPr>
            <w:tcW w:w="558" w:type="pct"/>
            <w:shd w:val="clear" w:color="auto" w:fill="auto"/>
          </w:tcPr>
          <w:p w:rsidR="008D511A" w:rsidRPr="00841172" w:rsidRDefault="008D511A" w:rsidP="008874C1">
            <w:pPr>
              <w:pStyle w:val="ConsPlusNormal"/>
              <w:jc w:val="center"/>
              <w:rPr>
                <w:sz w:val="24"/>
                <w:szCs w:val="24"/>
              </w:rPr>
            </w:pPr>
            <w:r w:rsidRPr="00841172">
              <w:rPr>
                <w:sz w:val="24"/>
                <w:szCs w:val="24"/>
              </w:rPr>
              <w:t>1,02</w:t>
            </w:r>
          </w:p>
          <w:p w:rsidR="008D511A" w:rsidRPr="00841172" w:rsidRDefault="008D511A" w:rsidP="008874C1">
            <w:pPr>
              <w:pStyle w:val="ConsPlusNormal"/>
              <w:jc w:val="center"/>
              <w:rPr>
                <w:sz w:val="24"/>
                <w:szCs w:val="24"/>
              </w:rPr>
            </w:pPr>
          </w:p>
        </w:tc>
        <w:tc>
          <w:tcPr>
            <w:tcW w:w="629" w:type="pct"/>
            <w:shd w:val="clear" w:color="auto" w:fill="auto"/>
          </w:tcPr>
          <w:p w:rsidR="008D511A" w:rsidRPr="00841172" w:rsidRDefault="008D511A" w:rsidP="008874C1">
            <w:pPr>
              <w:pStyle w:val="ConsPlusNormal"/>
              <w:jc w:val="center"/>
              <w:rPr>
                <w:sz w:val="24"/>
                <w:szCs w:val="24"/>
              </w:rPr>
            </w:pPr>
            <w:r w:rsidRPr="00841172">
              <w:rPr>
                <w:sz w:val="24"/>
                <w:szCs w:val="24"/>
              </w:rPr>
              <w:t>1,4</w:t>
            </w:r>
          </w:p>
          <w:p w:rsidR="008D511A" w:rsidRPr="00841172" w:rsidRDefault="008D511A" w:rsidP="008874C1">
            <w:pPr>
              <w:pStyle w:val="ConsPlusNormal"/>
              <w:jc w:val="center"/>
              <w:rPr>
                <w:sz w:val="24"/>
                <w:szCs w:val="24"/>
              </w:rPr>
            </w:pPr>
          </w:p>
        </w:tc>
      </w:tr>
      <w:tr w:rsidR="008D511A" w:rsidRPr="00841172" w:rsidTr="008874C1">
        <w:trPr>
          <w:jc w:val="center"/>
        </w:trPr>
        <w:tc>
          <w:tcPr>
            <w:tcW w:w="2504" w:type="pct"/>
            <w:shd w:val="clear" w:color="auto" w:fill="auto"/>
          </w:tcPr>
          <w:p w:rsidR="008D511A" w:rsidRPr="00841172" w:rsidRDefault="008D511A" w:rsidP="008874C1">
            <w:pPr>
              <w:pStyle w:val="ConsPlusNormal"/>
              <w:rPr>
                <w:sz w:val="23"/>
                <w:szCs w:val="23"/>
              </w:rPr>
            </w:pPr>
            <w:r w:rsidRPr="00841172">
              <w:rPr>
                <w:sz w:val="23"/>
                <w:szCs w:val="23"/>
              </w:rPr>
              <w:t>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км</w:t>
            </w:r>
          </w:p>
        </w:tc>
        <w:tc>
          <w:tcPr>
            <w:tcW w:w="755" w:type="pct"/>
            <w:shd w:val="clear" w:color="auto" w:fill="auto"/>
          </w:tcPr>
          <w:p w:rsidR="008D511A" w:rsidRPr="00841172" w:rsidRDefault="008D511A" w:rsidP="008874C1">
            <w:pPr>
              <w:pStyle w:val="ConsPlusNormal"/>
              <w:jc w:val="center"/>
              <w:rPr>
                <w:sz w:val="24"/>
                <w:szCs w:val="24"/>
              </w:rPr>
            </w:pPr>
            <w:r w:rsidRPr="00841172">
              <w:rPr>
                <w:sz w:val="24"/>
                <w:szCs w:val="24"/>
              </w:rPr>
              <w:t>0,0</w:t>
            </w:r>
          </w:p>
          <w:p w:rsidR="008D511A" w:rsidRPr="00841172" w:rsidRDefault="008D511A" w:rsidP="008874C1">
            <w:pPr>
              <w:pStyle w:val="ConsPlusNormal"/>
              <w:jc w:val="center"/>
              <w:rPr>
                <w:sz w:val="24"/>
                <w:szCs w:val="24"/>
              </w:rPr>
            </w:pPr>
          </w:p>
        </w:tc>
        <w:tc>
          <w:tcPr>
            <w:tcW w:w="554" w:type="pct"/>
            <w:shd w:val="clear" w:color="auto" w:fill="auto"/>
          </w:tcPr>
          <w:p w:rsidR="008D511A" w:rsidRPr="00841172" w:rsidRDefault="008D511A" w:rsidP="008874C1">
            <w:pPr>
              <w:pStyle w:val="ConsPlusNormal"/>
              <w:jc w:val="center"/>
              <w:rPr>
                <w:sz w:val="24"/>
                <w:szCs w:val="24"/>
              </w:rPr>
            </w:pPr>
            <w:r w:rsidRPr="00841172">
              <w:rPr>
                <w:sz w:val="24"/>
                <w:szCs w:val="24"/>
              </w:rPr>
              <w:t>0,0</w:t>
            </w:r>
          </w:p>
          <w:p w:rsidR="008D511A" w:rsidRPr="00841172" w:rsidRDefault="008D511A" w:rsidP="008874C1">
            <w:pPr>
              <w:pStyle w:val="ConsPlusNormal"/>
              <w:jc w:val="center"/>
              <w:rPr>
                <w:sz w:val="24"/>
                <w:szCs w:val="24"/>
              </w:rPr>
            </w:pPr>
          </w:p>
        </w:tc>
        <w:tc>
          <w:tcPr>
            <w:tcW w:w="558" w:type="pct"/>
            <w:shd w:val="clear" w:color="auto" w:fill="auto"/>
          </w:tcPr>
          <w:p w:rsidR="008D511A" w:rsidRPr="00841172" w:rsidRDefault="008D511A" w:rsidP="008874C1">
            <w:pPr>
              <w:pStyle w:val="ConsPlusNormal"/>
              <w:jc w:val="center"/>
              <w:rPr>
                <w:sz w:val="24"/>
                <w:szCs w:val="24"/>
              </w:rPr>
            </w:pPr>
            <w:r w:rsidRPr="00841172">
              <w:rPr>
                <w:sz w:val="24"/>
                <w:szCs w:val="24"/>
              </w:rPr>
              <w:t>0,0</w:t>
            </w:r>
          </w:p>
          <w:p w:rsidR="008D511A" w:rsidRPr="00841172" w:rsidRDefault="008D511A" w:rsidP="008874C1">
            <w:pPr>
              <w:pStyle w:val="ConsPlusNormal"/>
              <w:jc w:val="center"/>
              <w:rPr>
                <w:sz w:val="24"/>
                <w:szCs w:val="24"/>
              </w:rPr>
            </w:pPr>
          </w:p>
        </w:tc>
        <w:tc>
          <w:tcPr>
            <w:tcW w:w="629" w:type="pct"/>
            <w:shd w:val="clear" w:color="auto" w:fill="auto"/>
          </w:tcPr>
          <w:p w:rsidR="008D511A" w:rsidRPr="00841172" w:rsidRDefault="008D511A" w:rsidP="008874C1">
            <w:pPr>
              <w:pStyle w:val="ConsPlusNormal"/>
              <w:jc w:val="center"/>
              <w:rPr>
                <w:sz w:val="24"/>
                <w:szCs w:val="24"/>
              </w:rPr>
            </w:pPr>
            <w:r w:rsidRPr="00841172">
              <w:rPr>
                <w:sz w:val="24"/>
                <w:szCs w:val="24"/>
              </w:rPr>
              <w:t>0,0</w:t>
            </w:r>
          </w:p>
          <w:p w:rsidR="008D511A" w:rsidRPr="00841172" w:rsidRDefault="008D511A" w:rsidP="008874C1">
            <w:pPr>
              <w:pStyle w:val="ConsPlusNormal"/>
              <w:jc w:val="center"/>
              <w:rPr>
                <w:sz w:val="24"/>
                <w:szCs w:val="24"/>
              </w:rPr>
            </w:pPr>
          </w:p>
        </w:tc>
      </w:tr>
      <w:tr w:rsidR="008D511A" w:rsidRPr="00841172" w:rsidTr="008874C1">
        <w:trPr>
          <w:jc w:val="center"/>
        </w:trPr>
        <w:tc>
          <w:tcPr>
            <w:tcW w:w="2504" w:type="pct"/>
            <w:shd w:val="clear" w:color="auto" w:fill="auto"/>
          </w:tcPr>
          <w:p w:rsidR="008D511A" w:rsidRPr="00841172" w:rsidRDefault="008D511A" w:rsidP="008874C1">
            <w:pPr>
              <w:pStyle w:val="ConsPlusNormal"/>
              <w:rPr>
                <w:sz w:val="23"/>
                <w:szCs w:val="23"/>
              </w:rPr>
            </w:pPr>
            <w:r w:rsidRPr="00841172">
              <w:rPr>
                <w:sz w:val="23"/>
                <w:szCs w:val="23"/>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км</w:t>
            </w:r>
          </w:p>
        </w:tc>
        <w:tc>
          <w:tcPr>
            <w:tcW w:w="755" w:type="pct"/>
            <w:shd w:val="clear" w:color="auto" w:fill="auto"/>
          </w:tcPr>
          <w:p w:rsidR="008D511A" w:rsidRPr="00841172" w:rsidRDefault="008D511A" w:rsidP="008874C1">
            <w:pPr>
              <w:pStyle w:val="ConsPlusNormal"/>
              <w:jc w:val="center"/>
              <w:rPr>
                <w:sz w:val="24"/>
                <w:szCs w:val="24"/>
              </w:rPr>
            </w:pPr>
            <w:r>
              <w:rPr>
                <w:sz w:val="24"/>
                <w:szCs w:val="24"/>
              </w:rPr>
              <w:t>173,5</w:t>
            </w:r>
            <w:r w:rsidRPr="00841172">
              <w:rPr>
                <w:sz w:val="24"/>
                <w:szCs w:val="24"/>
              </w:rPr>
              <w:t>*</w:t>
            </w:r>
          </w:p>
          <w:p w:rsidR="008D511A" w:rsidRPr="00841172" w:rsidRDefault="008D511A" w:rsidP="008874C1">
            <w:pPr>
              <w:pStyle w:val="ConsPlusNormal"/>
              <w:jc w:val="center"/>
              <w:rPr>
                <w:sz w:val="24"/>
                <w:szCs w:val="24"/>
              </w:rPr>
            </w:pPr>
          </w:p>
        </w:tc>
        <w:tc>
          <w:tcPr>
            <w:tcW w:w="554" w:type="pct"/>
            <w:shd w:val="clear" w:color="auto" w:fill="auto"/>
          </w:tcPr>
          <w:p w:rsidR="008D511A" w:rsidRPr="00841172" w:rsidRDefault="008D511A" w:rsidP="008874C1">
            <w:pPr>
              <w:pStyle w:val="ConsPlusNormal"/>
              <w:jc w:val="center"/>
              <w:rPr>
                <w:sz w:val="24"/>
                <w:szCs w:val="24"/>
              </w:rPr>
            </w:pPr>
            <w:r>
              <w:rPr>
                <w:sz w:val="24"/>
                <w:szCs w:val="24"/>
              </w:rPr>
              <w:t>176,91</w:t>
            </w:r>
          </w:p>
          <w:p w:rsidR="008D511A" w:rsidRPr="00841172" w:rsidRDefault="008D511A" w:rsidP="008874C1">
            <w:pPr>
              <w:pStyle w:val="ConsPlusNormal"/>
              <w:jc w:val="center"/>
              <w:rPr>
                <w:sz w:val="24"/>
                <w:szCs w:val="24"/>
              </w:rPr>
            </w:pPr>
          </w:p>
        </w:tc>
        <w:tc>
          <w:tcPr>
            <w:tcW w:w="558" w:type="pct"/>
            <w:shd w:val="clear" w:color="auto" w:fill="auto"/>
          </w:tcPr>
          <w:p w:rsidR="008D511A" w:rsidRPr="00841172" w:rsidRDefault="008D511A" w:rsidP="008874C1">
            <w:pPr>
              <w:pStyle w:val="ConsPlusNormal"/>
              <w:jc w:val="center"/>
              <w:rPr>
                <w:sz w:val="24"/>
                <w:szCs w:val="24"/>
              </w:rPr>
            </w:pPr>
            <w:r w:rsidRPr="00841172">
              <w:rPr>
                <w:sz w:val="24"/>
                <w:szCs w:val="24"/>
              </w:rPr>
              <w:t>19</w:t>
            </w:r>
            <w:r>
              <w:rPr>
                <w:sz w:val="24"/>
                <w:szCs w:val="24"/>
              </w:rPr>
              <w:t>1,18</w:t>
            </w:r>
            <w:r w:rsidRPr="00841172">
              <w:rPr>
                <w:sz w:val="24"/>
                <w:szCs w:val="24"/>
              </w:rPr>
              <w:t>**</w:t>
            </w:r>
          </w:p>
          <w:p w:rsidR="008D511A" w:rsidRPr="00841172" w:rsidRDefault="008D511A" w:rsidP="008874C1">
            <w:pPr>
              <w:pStyle w:val="ConsPlusNormal"/>
              <w:jc w:val="center"/>
              <w:rPr>
                <w:sz w:val="24"/>
                <w:szCs w:val="24"/>
              </w:rPr>
            </w:pPr>
          </w:p>
        </w:tc>
        <w:tc>
          <w:tcPr>
            <w:tcW w:w="629" w:type="pct"/>
            <w:shd w:val="clear" w:color="auto" w:fill="auto"/>
          </w:tcPr>
          <w:p w:rsidR="008D511A" w:rsidRPr="00841172" w:rsidRDefault="008D511A" w:rsidP="008874C1">
            <w:pPr>
              <w:pStyle w:val="ConsPlusNormal"/>
              <w:jc w:val="center"/>
              <w:rPr>
                <w:sz w:val="24"/>
                <w:szCs w:val="24"/>
              </w:rPr>
            </w:pPr>
            <w:r>
              <w:rPr>
                <w:sz w:val="24"/>
                <w:szCs w:val="24"/>
              </w:rPr>
              <w:t>213,28**</w:t>
            </w:r>
          </w:p>
          <w:p w:rsidR="008D511A" w:rsidRPr="00841172" w:rsidRDefault="008D511A" w:rsidP="008874C1">
            <w:pPr>
              <w:pStyle w:val="ConsPlusNormal"/>
              <w:jc w:val="center"/>
              <w:rPr>
                <w:sz w:val="24"/>
                <w:szCs w:val="24"/>
              </w:rPr>
            </w:pPr>
          </w:p>
        </w:tc>
      </w:tr>
      <w:tr w:rsidR="008D511A" w:rsidRPr="00841172" w:rsidTr="008874C1">
        <w:trPr>
          <w:jc w:val="center"/>
        </w:trPr>
        <w:tc>
          <w:tcPr>
            <w:tcW w:w="2504" w:type="pct"/>
            <w:shd w:val="clear" w:color="auto" w:fill="auto"/>
          </w:tcPr>
          <w:p w:rsidR="008D511A" w:rsidRPr="00841172" w:rsidRDefault="008D511A" w:rsidP="008874C1">
            <w:pPr>
              <w:pStyle w:val="ConsPlusNormal"/>
              <w:rPr>
                <w:sz w:val="23"/>
                <w:szCs w:val="23"/>
              </w:rPr>
            </w:pPr>
            <w:r w:rsidRPr="00841172">
              <w:rPr>
                <w:sz w:val="23"/>
                <w:szCs w:val="23"/>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755" w:type="pct"/>
            <w:shd w:val="clear" w:color="auto" w:fill="auto"/>
          </w:tcPr>
          <w:p w:rsidR="008D511A" w:rsidRPr="00841172" w:rsidRDefault="008D511A" w:rsidP="008874C1">
            <w:pPr>
              <w:jc w:val="center"/>
            </w:pPr>
            <w:r>
              <w:t>46,28</w:t>
            </w:r>
          </w:p>
        </w:tc>
        <w:tc>
          <w:tcPr>
            <w:tcW w:w="554" w:type="pct"/>
            <w:shd w:val="clear" w:color="auto" w:fill="auto"/>
          </w:tcPr>
          <w:p w:rsidR="008D511A" w:rsidRPr="00841172" w:rsidRDefault="008D511A" w:rsidP="008874C1">
            <w:pPr>
              <w:jc w:val="center"/>
            </w:pPr>
            <w:r>
              <w:t>47,19</w:t>
            </w:r>
          </w:p>
        </w:tc>
        <w:tc>
          <w:tcPr>
            <w:tcW w:w="558" w:type="pct"/>
            <w:shd w:val="clear" w:color="auto" w:fill="auto"/>
          </w:tcPr>
          <w:p w:rsidR="008D511A" w:rsidRPr="00841172" w:rsidRDefault="008D511A" w:rsidP="008874C1">
            <w:pPr>
              <w:jc w:val="center"/>
            </w:pPr>
            <w:r>
              <w:t>51,13</w:t>
            </w:r>
          </w:p>
        </w:tc>
        <w:tc>
          <w:tcPr>
            <w:tcW w:w="629" w:type="pct"/>
            <w:shd w:val="clear" w:color="auto" w:fill="auto"/>
          </w:tcPr>
          <w:p w:rsidR="008D511A" w:rsidRPr="00841172" w:rsidRDefault="008D511A" w:rsidP="008874C1">
            <w:pPr>
              <w:jc w:val="center"/>
            </w:pPr>
            <w:r>
              <w:t>56,9</w:t>
            </w:r>
          </w:p>
        </w:tc>
      </w:tr>
    </w:tbl>
    <w:p w:rsidR="008D511A" w:rsidRDefault="008D511A" w:rsidP="008D511A">
      <w:pPr>
        <w:pStyle w:val="a3"/>
        <w:ind w:firstLine="708"/>
        <w:jc w:val="both"/>
        <w:rPr>
          <w:szCs w:val="24"/>
          <w:lang w:val="ru-RU"/>
        </w:rPr>
      </w:pPr>
      <w:r w:rsidRPr="003A6B17">
        <w:rPr>
          <w:szCs w:val="24"/>
          <w:lang w:val="ru-RU"/>
        </w:rPr>
        <w:t>* - Руководствуясь постановлением Главы городского округа город Рыбинск от 08.06.2009 №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8D511A" w:rsidRPr="003A6B17" w:rsidRDefault="008D511A" w:rsidP="008D511A">
      <w:pPr>
        <w:pStyle w:val="a3"/>
        <w:ind w:firstLine="708"/>
        <w:jc w:val="both"/>
        <w:rPr>
          <w:szCs w:val="24"/>
          <w:lang w:val="ru-RU"/>
        </w:rPr>
      </w:pPr>
      <w:r>
        <w:rPr>
          <w:szCs w:val="24"/>
          <w:lang w:val="ru-RU"/>
        </w:rPr>
        <w:t>** - на 2025-2026 годы прирост определен исходя из потребности в капитальном ремонте, а не фактически выполненных работах. По итогам 2023</w:t>
      </w:r>
      <w:r w:rsidRPr="003A6B17">
        <w:rPr>
          <w:szCs w:val="24"/>
          <w:lang w:val="ru-RU"/>
        </w:rPr>
        <w:t xml:space="preserve"> года прирост отсутствует (снижение), так как ежегодная потребность в капитальном ремонте дорог и проездов – 16,4 км.</w:t>
      </w:r>
    </w:p>
    <w:p w:rsidR="008D511A" w:rsidRPr="00841172" w:rsidRDefault="008D511A" w:rsidP="008D511A">
      <w:pPr>
        <w:pStyle w:val="ConsPlusNormal"/>
        <w:rPr>
          <w:b/>
          <w:szCs w:val="28"/>
        </w:rPr>
      </w:pPr>
    </w:p>
    <w:p w:rsidR="008D511A" w:rsidRPr="00841172" w:rsidRDefault="008D511A" w:rsidP="008D511A">
      <w:pPr>
        <w:jc w:val="center"/>
        <w:rPr>
          <w:b/>
        </w:rPr>
      </w:pPr>
      <w:r w:rsidRPr="00841172">
        <w:rPr>
          <w:b/>
        </w:rPr>
        <w:t>5.6. Перечень мероприятий подпрограммы</w:t>
      </w:r>
    </w:p>
    <w:p w:rsidR="008D511A" w:rsidRPr="003A6B17" w:rsidRDefault="008D511A" w:rsidP="008D511A">
      <w:pPr>
        <w:jc w:val="center"/>
        <w:rPr>
          <w:b/>
        </w:rPr>
      </w:pPr>
    </w:p>
    <w:p w:rsidR="008D511A" w:rsidRPr="003A6B17" w:rsidRDefault="008D511A" w:rsidP="008D511A">
      <w:pPr>
        <w:autoSpaceDE w:val="0"/>
        <w:autoSpaceDN w:val="0"/>
        <w:adjustRightInd w:val="0"/>
        <w:ind w:firstLine="540"/>
        <w:jc w:val="both"/>
      </w:pPr>
      <w:r w:rsidRPr="003A6B17">
        <w:t xml:space="preserve">Сроки и очередность </w:t>
      </w:r>
      <w:hyperlink r:id="rId24" w:history="1">
        <w:r w:rsidRPr="003A6B17">
          <w:t>мероприятий</w:t>
        </w:r>
      </w:hyperlink>
      <w:r w:rsidRPr="003A6B17">
        <w:t xml:space="preserve"> по реализации подпрограммы приведены в приложениях 1, 2, 3 и определяются в зависимости от задач, предусмотренных подпрограммой. </w:t>
      </w:r>
    </w:p>
    <w:p w:rsidR="008D511A" w:rsidRPr="003A6B17" w:rsidRDefault="008D511A" w:rsidP="008D511A">
      <w:pPr>
        <w:autoSpaceDE w:val="0"/>
        <w:autoSpaceDN w:val="0"/>
        <w:adjustRightInd w:val="0"/>
        <w:ind w:firstLine="540"/>
        <w:jc w:val="both"/>
      </w:pPr>
    </w:p>
    <w:p w:rsidR="008D511A" w:rsidRDefault="008D511A" w:rsidP="008D511A">
      <w:pPr>
        <w:autoSpaceDE w:val="0"/>
        <w:autoSpaceDN w:val="0"/>
        <w:adjustRightInd w:val="0"/>
        <w:ind w:firstLine="540"/>
        <w:jc w:val="center"/>
        <w:rPr>
          <w:b/>
        </w:rPr>
      </w:pPr>
      <w:r w:rsidRPr="00015ECB">
        <w:rPr>
          <w:b/>
        </w:rPr>
        <w:lastRenderedPageBreak/>
        <w:t>6. Паспорт подпрограммы «Ремонт и (или) обустройство тротуаров на территории городского округа город Рыбинск Ярославской области»</w:t>
      </w:r>
    </w:p>
    <w:p w:rsidR="008D511A" w:rsidRPr="00015ECB" w:rsidRDefault="008D511A" w:rsidP="008D511A">
      <w:pPr>
        <w:autoSpaceDE w:val="0"/>
        <w:autoSpaceDN w:val="0"/>
        <w:adjustRightInd w:val="0"/>
        <w:ind w:firstLine="540"/>
        <w:jc w:val="center"/>
        <w:rPr>
          <w:b/>
        </w:rPr>
      </w:pPr>
    </w:p>
    <w:tbl>
      <w:tblPr>
        <w:tblW w:w="10490" w:type="dxa"/>
        <w:tblInd w:w="-34" w:type="dxa"/>
        <w:tblLook w:val="01E0" w:firstRow="1" w:lastRow="1" w:firstColumn="1" w:lastColumn="1" w:noHBand="0" w:noVBand="0"/>
      </w:tblPr>
      <w:tblGrid>
        <w:gridCol w:w="2410"/>
        <w:gridCol w:w="8080"/>
      </w:tblGrid>
      <w:tr w:rsidR="008D511A" w:rsidRPr="00237949" w:rsidTr="008874C1">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Наименование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r w:rsidRPr="00237949">
              <w:t>«Ремонт и (или) обустройство тротуаров на территории городского округа город Рыбинск Ярославской области»</w:t>
            </w:r>
          </w:p>
        </w:tc>
      </w:tr>
      <w:tr w:rsidR="008D511A" w:rsidRPr="00237949" w:rsidTr="008874C1">
        <w:trPr>
          <w:trHeight w:val="377"/>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r w:rsidRPr="00237949">
              <w:t>2024 – 2026 годы</w:t>
            </w:r>
          </w:p>
        </w:tc>
      </w:tr>
      <w:tr w:rsidR="008D511A" w:rsidRPr="00237949" w:rsidTr="008874C1">
        <w:trPr>
          <w:trHeight w:val="377"/>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Основание для разработки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tabs>
                <w:tab w:val="num" w:pos="0"/>
              </w:tabs>
            </w:pPr>
            <w:r w:rsidRPr="00237949">
              <w:t>1. Федеральный закон от 06.10.2003 № 131-ФЗ «Об общих принципах организации местного самоуправления в Российской Федерации»</w:t>
            </w:r>
          </w:p>
          <w:p w:rsidR="008D511A" w:rsidRPr="00237949" w:rsidRDefault="008D511A" w:rsidP="008874C1">
            <w:pPr>
              <w:tabs>
                <w:tab w:val="num" w:pos="0"/>
              </w:tabs>
              <w:jc w:val="both"/>
            </w:pPr>
            <w:r w:rsidRPr="00237949">
              <w:t>2.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8D511A" w:rsidRPr="00237949" w:rsidRDefault="008D511A" w:rsidP="008874C1">
            <w:pPr>
              <w:jc w:val="both"/>
            </w:pPr>
            <w:r w:rsidRPr="00237949">
              <w:t xml:space="preserve">3. Федеральный закон от 10.12.1995 № 196-ФЗ «О безопасности дорожного движения» </w:t>
            </w:r>
          </w:p>
          <w:p w:rsidR="008D511A" w:rsidRPr="00237949" w:rsidRDefault="008D511A" w:rsidP="008874C1">
            <w:pPr>
              <w:tabs>
                <w:tab w:val="num" w:pos="0"/>
              </w:tabs>
            </w:pPr>
            <w:r w:rsidRPr="00237949">
              <w:t>4. Устав городского округа город Рыбинск Ярославской области</w:t>
            </w:r>
          </w:p>
          <w:p w:rsidR="008D511A" w:rsidRPr="00237949" w:rsidRDefault="008D511A" w:rsidP="008874C1">
            <w:pPr>
              <w:jc w:val="both"/>
            </w:pPr>
            <w:r w:rsidRPr="00237949">
              <w:t>5. Постановление Администрации городского округа город Рыбинск Ярославской области от 08.06.2020 № 1306 «О муниципальных программах»</w:t>
            </w:r>
          </w:p>
          <w:p w:rsidR="008D511A" w:rsidRPr="00237949" w:rsidRDefault="008D511A" w:rsidP="008874C1">
            <w:r w:rsidRPr="00237949">
              <w:t>6. Генеральный план городского округа город Рыбинск</w:t>
            </w:r>
          </w:p>
          <w:p w:rsidR="008D511A" w:rsidRPr="00237949" w:rsidRDefault="008D511A" w:rsidP="008874C1">
            <w:r w:rsidRPr="00237949">
              <w:t>7.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8D511A" w:rsidRPr="00237949" w:rsidTr="008874C1">
        <w:trPr>
          <w:trHeight w:val="377"/>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tabs>
                <w:tab w:val="num" w:pos="0"/>
              </w:tabs>
              <w:ind w:right="-108"/>
            </w:pPr>
            <w:r w:rsidRPr="00237949">
              <w:t>Администрация городского округа город Рыбинск Ярославской области</w:t>
            </w:r>
          </w:p>
        </w:tc>
      </w:tr>
      <w:tr w:rsidR="008D511A" w:rsidRPr="00237949" w:rsidTr="008874C1">
        <w:trPr>
          <w:trHeight w:val="377"/>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Разработчик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jc w:val="both"/>
              <w:outlineLvl w:val="0"/>
              <w:rPr>
                <w:bCs/>
              </w:rPr>
            </w:pPr>
            <w:r w:rsidRPr="00237949">
              <w:rPr>
                <w:bCs/>
              </w:rPr>
              <w:t>Департамент ЖКХ, транспорта и связи</w:t>
            </w:r>
          </w:p>
        </w:tc>
      </w:tr>
      <w:tr w:rsidR="008D511A" w:rsidRPr="00237949" w:rsidTr="008874C1">
        <w:trPr>
          <w:trHeight w:val="473"/>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 xml:space="preserve">Ответственный исполнитель – руководитель </w:t>
            </w:r>
            <w:r w:rsidRPr="00237949">
              <w:rPr>
                <w:bCs/>
              </w:rPr>
              <w:lastRenderedPageBreak/>
              <w:t>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r w:rsidRPr="00237949">
              <w:lastRenderedPageBreak/>
              <w:t xml:space="preserve">Департамент ЖКХ, транспорта и связи  </w:t>
            </w:r>
          </w:p>
        </w:tc>
      </w:tr>
      <w:tr w:rsidR="008D511A" w:rsidRPr="00237949" w:rsidTr="008874C1">
        <w:trPr>
          <w:trHeight w:val="473"/>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Куратор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r w:rsidRPr="00237949">
              <w:t>Заместитель Главы Администрации по городскому хозяйству</w:t>
            </w:r>
          </w:p>
        </w:tc>
      </w:tr>
      <w:tr w:rsidR="008D511A" w:rsidRPr="00237949" w:rsidTr="008874C1">
        <w:trPr>
          <w:trHeight w:val="473"/>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Цели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autoSpaceDE w:val="0"/>
              <w:autoSpaceDN w:val="0"/>
              <w:adjustRightInd w:val="0"/>
              <w:jc w:val="both"/>
            </w:pPr>
            <w:r w:rsidRPr="00237949">
              <w:t xml:space="preserve">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w:t>
            </w:r>
          </w:p>
        </w:tc>
      </w:tr>
      <w:tr w:rsidR="008D511A" w:rsidRPr="00237949" w:rsidTr="008874C1">
        <w:trPr>
          <w:trHeight w:val="473"/>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Задачи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jc w:val="both"/>
            </w:pPr>
            <w:r w:rsidRPr="00237949">
              <w:t xml:space="preserve">Комплексное развитие и благоустройство пешеходных территорий городского округа город Рыбинск Ярославской области </w:t>
            </w:r>
          </w:p>
        </w:tc>
      </w:tr>
      <w:tr w:rsidR="008D511A" w:rsidRPr="00237949" w:rsidTr="008874C1">
        <w:trPr>
          <w:trHeight w:val="1973"/>
        </w:trPr>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outlineLvl w:val="0"/>
              <w:rPr>
                <w:bCs/>
              </w:rPr>
            </w:pPr>
            <w:r w:rsidRPr="00237949">
              <w:rPr>
                <w:bCs/>
              </w:rPr>
              <w:t>Объемы и источники 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widowControl w:val="0"/>
              <w:autoSpaceDE w:val="0"/>
              <w:autoSpaceDN w:val="0"/>
              <w:adjustRightInd w:val="0"/>
            </w:pPr>
            <w:r w:rsidRPr="00237949">
              <w:t xml:space="preserve">Общий объем финансирования (предусмотрено в бюджете/ финансовая потребность) </w:t>
            </w:r>
            <w:r>
              <w:t>47,77</w:t>
            </w:r>
            <w:r w:rsidRPr="00237949">
              <w:t xml:space="preserve">/ </w:t>
            </w:r>
            <w:r>
              <w:t>431,16</w:t>
            </w:r>
            <w:r w:rsidRPr="00237949">
              <w:t xml:space="preserve"> млн. руб., в том числе </w:t>
            </w:r>
          </w:p>
          <w:p w:rsidR="008D511A" w:rsidRPr="00237949" w:rsidRDefault="008D511A" w:rsidP="008874C1">
            <w:pPr>
              <w:widowControl w:val="0"/>
              <w:autoSpaceDE w:val="0"/>
              <w:autoSpaceDN w:val="0"/>
              <w:adjustRightInd w:val="0"/>
            </w:pPr>
            <w:r w:rsidRPr="00237949">
              <w:t>- средства городского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40,00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55,58</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256,58</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6,77</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119,00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47,77</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431,16</w:t>
                  </w:r>
                </w:p>
              </w:tc>
            </w:tr>
          </w:tbl>
          <w:p w:rsidR="008D511A" w:rsidRPr="00237949" w:rsidRDefault="008D511A" w:rsidP="008874C1">
            <w:pPr>
              <w:widowControl w:val="0"/>
              <w:autoSpaceDE w:val="0"/>
              <w:autoSpaceDN w:val="0"/>
              <w:adjustRightInd w:val="0"/>
            </w:pPr>
            <w:r w:rsidRPr="00237949">
              <w:t>- средства областного бюджета, млн. руб.</w:t>
            </w:r>
          </w:p>
          <w:tbl>
            <w:tblPr>
              <w:tblW w:w="6340" w:type="dxa"/>
              <w:jc w:val="center"/>
              <w:tblLook w:val="04A0" w:firstRow="1" w:lastRow="0" w:firstColumn="1" w:lastColumn="0" w:noHBand="0" w:noVBand="1"/>
            </w:tblPr>
            <w:tblGrid>
              <w:gridCol w:w="1720"/>
              <w:gridCol w:w="2720"/>
              <w:gridCol w:w="1900"/>
            </w:tblGrid>
            <w:tr w:rsidR="008D511A" w:rsidRPr="00237949"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Потребность, млн. руб.</w:t>
                  </w:r>
                </w:p>
              </w:tc>
            </w:tr>
            <w:tr w:rsidR="008D511A" w:rsidRPr="00237949"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tcPr>
                <w:p w:rsidR="008D511A" w:rsidRPr="00237949" w:rsidRDefault="008D511A" w:rsidP="008874C1">
                  <w:pPr>
                    <w:rPr>
                      <w:color w:val="000000"/>
                    </w:rPr>
                  </w:pPr>
                  <w:r w:rsidRPr="00237949">
                    <w:rPr>
                      <w:color w:val="000000"/>
                    </w:rPr>
                    <w:t>2026 год</w:t>
                  </w:r>
                </w:p>
              </w:tc>
              <w:tc>
                <w:tcPr>
                  <w:tcW w:w="2720" w:type="dxa"/>
                  <w:tcBorders>
                    <w:top w:val="nil"/>
                    <w:left w:val="nil"/>
                    <w:bottom w:val="single" w:sz="4" w:space="0" w:color="auto"/>
                    <w:right w:val="single" w:sz="4" w:space="0" w:color="auto"/>
                  </w:tcBorders>
                  <w:shd w:val="clear" w:color="auto" w:fill="auto"/>
                </w:tcPr>
                <w:p w:rsidR="008D511A" w:rsidRPr="00237949" w:rsidRDefault="008D511A" w:rsidP="008874C1">
                  <w:pPr>
                    <w:jc w:val="center"/>
                    <w:rPr>
                      <w:color w:val="000000"/>
                    </w:rPr>
                  </w:pPr>
                  <w:r w:rsidRPr="00237949">
                    <w:rPr>
                      <w:color w:val="000000"/>
                    </w:rPr>
                    <w:t>0,00</w:t>
                  </w:r>
                </w:p>
              </w:tc>
              <w:tc>
                <w:tcPr>
                  <w:tcW w:w="1900" w:type="dxa"/>
                  <w:tcBorders>
                    <w:top w:val="nil"/>
                    <w:left w:val="nil"/>
                    <w:bottom w:val="single" w:sz="4" w:space="0" w:color="auto"/>
                    <w:right w:val="single" w:sz="4" w:space="0" w:color="auto"/>
                  </w:tcBorders>
                  <w:shd w:val="clear" w:color="auto" w:fill="auto"/>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b/>
                      <w:bCs/>
                      <w:color w:val="000000"/>
                    </w:rPr>
                  </w:pPr>
                  <w:r>
                    <w:rPr>
                      <w:b/>
                      <w:bCs/>
                      <w:color w:val="000000"/>
                    </w:rPr>
                    <w:t>0</w:t>
                  </w:r>
                  <w:r w:rsidRPr="00237949">
                    <w:rPr>
                      <w:b/>
                      <w:bCs/>
                      <w:color w:val="000000"/>
                    </w:rPr>
                    <w:t>,00</w:t>
                  </w:r>
                </w:p>
              </w:tc>
              <w:tc>
                <w:tcPr>
                  <w:tcW w:w="1900"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b/>
                      <w:bCs/>
                      <w:color w:val="000000"/>
                    </w:rPr>
                  </w:pPr>
                  <w:r>
                    <w:rPr>
                      <w:b/>
                      <w:bCs/>
                      <w:color w:val="000000"/>
                    </w:rPr>
                    <w:t>0</w:t>
                  </w:r>
                  <w:r w:rsidRPr="00237949">
                    <w:rPr>
                      <w:b/>
                      <w:bCs/>
                      <w:color w:val="000000"/>
                    </w:rPr>
                    <w:t>,00</w:t>
                  </w:r>
                </w:p>
              </w:tc>
            </w:tr>
          </w:tbl>
          <w:p w:rsidR="008D511A" w:rsidRPr="00237949" w:rsidRDefault="008D511A" w:rsidP="008874C1">
            <w:pPr>
              <w:widowControl w:val="0"/>
              <w:autoSpaceDE w:val="0"/>
              <w:autoSpaceDN w:val="0"/>
              <w:adjustRightInd w:val="0"/>
            </w:pPr>
            <w:r w:rsidRPr="00237949">
              <w:t xml:space="preserve"> средства федерального бюджета, млн. руб.</w:t>
            </w:r>
          </w:p>
          <w:tbl>
            <w:tblPr>
              <w:tblW w:w="6462" w:type="dxa"/>
              <w:jc w:val="center"/>
              <w:tblLook w:val="04A0" w:firstRow="1" w:lastRow="0" w:firstColumn="1" w:lastColumn="0" w:noHBand="0" w:noVBand="1"/>
            </w:tblPr>
            <w:tblGrid>
              <w:gridCol w:w="1701"/>
              <w:gridCol w:w="2735"/>
              <w:gridCol w:w="2026"/>
            </w:tblGrid>
            <w:tr w:rsidR="008D511A" w:rsidRPr="00237949" w:rsidTr="008874C1">
              <w:trPr>
                <w:trHeight w:val="218"/>
                <w:jc w:val="center"/>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Период</w:t>
                  </w:r>
                </w:p>
              </w:tc>
              <w:tc>
                <w:tcPr>
                  <w:tcW w:w="2735" w:type="dxa"/>
                  <w:tcBorders>
                    <w:top w:val="single" w:sz="4" w:space="0" w:color="auto"/>
                    <w:left w:val="nil"/>
                    <w:bottom w:val="single" w:sz="4" w:space="0" w:color="auto"/>
                    <w:right w:val="single" w:sz="4" w:space="0" w:color="auto"/>
                  </w:tcBorders>
                  <w:shd w:val="clear" w:color="auto" w:fill="auto"/>
                  <w:hideMark/>
                </w:tcPr>
                <w:p w:rsidR="008D511A" w:rsidRPr="00237949" w:rsidRDefault="008D511A" w:rsidP="008874C1">
                  <w:pPr>
                    <w:ind w:left="-145" w:right="-162"/>
                    <w:jc w:val="center"/>
                    <w:rPr>
                      <w:color w:val="000000"/>
                    </w:rPr>
                  </w:pPr>
                  <w:r w:rsidRPr="00237949">
                    <w:rPr>
                      <w:color w:val="000000"/>
                    </w:rPr>
                    <w:t xml:space="preserve">Предусмотрено в </w:t>
                  </w:r>
                </w:p>
                <w:p w:rsidR="008D511A" w:rsidRPr="00237949" w:rsidRDefault="008D511A" w:rsidP="008874C1">
                  <w:pPr>
                    <w:ind w:left="-145" w:right="-162"/>
                    <w:jc w:val="center"/>
                    <w:rPr>
                      <w:color w:val="000000"/>
                    </w:rPr>
                  </w:pPr>
                  <w:r w:rsidRPr="00237949">
                    <w:rPr>
                      <w:color w:val="000000"/>
                    </w:rPr>
                    <w:lastRenderedPageBreak/>
                    <w:t>бюджете, млн. руб.</w:t>
                  </w:r>
                </w:p>
              </w:tc>
              <w:tc>
                <w:tcPr>
                  <w:tcW w:w="2026" w:type="dxa"/>
                  <w:tcBorders>
                    <w:top w:val="single" w:sz="4" w:space="0" w:color="auto"/>
                    <w:left w:val="nil"/>
                    <w:bottom w:val="single" w:sz="4" w:space="0" w:color="auto"/>
                    <w:right w:val="single" w:sz="4" w:space="0" w:color="auto"/>
                  </w:tcBorders>
                  <w:shd w:val="clear" w:color="auto" w:fill="auto"/>
                  <w:hideMark/>
                </w:tcPr>
                <w:p w:rsidR="008D511A" w:rsidRPr="00237949" w:rsidRDefault="008D511A" w:rsidP="008874C1">
                  <w:pPr>
                    <w:ind w:left="-145" w:right="-162"/>
                    <w:jc w:val="center"/>
                    <w:rPr>
                      <w:color w:val="000000"/>
                    </w:rPr>
                  </w:pPr>
                  <w:r w:rsidRPr="00237949">
                    <w:rPr>
                      <w:color w:val="000000"/>
                    </w:rPr>
                    <w:lastRenderedPageBreak/>
                    <w:t>Потребность, млн. руб.</w:t>
                  </w:r>
                </w:p>
              </w:tc>
            </w:tr>
            <w:tr w:rsidR="008D511A" w:rsidRPr="00237949" w:rsidTr="008874C1">
              <w:trPr>
                <w:trHeight w:val="312"/>
                <w:jc w:val="center"/>
              </w:trPr>
              <w:tc>
                <w:tcPr>
                  <w:tcW w:w="1701"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2024 год</w:t>
                  </w:r>
                </w:p>
              </w:tc>
              <w:tc>
                <w:tcPr>
                  <w:tcW w:w="2735"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c>
                <w:tcPr>
                  <w:tcW w:w="2026"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50,00</w:t>
                  </w:r>
                </w:p>
              </w:tc>
            </w:tr>
            <w:tr w:rsidR="008D511A" w:rsidRPr="00237949" w:rsidTr="008874C1">
              <w:trPr>
                <w:trHeight w:val="312"/>
                <w:jc w:val="center"/>
              </w:trPr>
              <w:tc>
                <w:tcPr>
                  <w:tcW w:w="1701"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2025 год</w:t>
                  </w:r>
                </w:p>
              </w:tc>
              <w:tc>
                <w:tcPr>
                  <w:tcW w:w="2735"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c>
                <w:tcPr>
                  <w:tcW w:w="2026"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701" w:type="dxa"/>
                  <w:tcBorders>
                    <w:top w:val="nil"/>
                    <w:left w:val="single" w:sz="4" w:space="0" w:color="auto"/>
                    <w:bottom w:val="single" w:sz="4" w:space="0" w:color="auto"/>
                    <w:right w:val="single" w:sz="4" w:space="0" w:color="auto"/>
                  </w:tcBorders>
                  <w:shd w:val="clear" w:color="auto" w:fill="auto"/>
                </w:tcPr>
                <w:p w:rsidR="008D511A" w:rsidRPr="00237949" w:rsidRDefault="008D511A" w:rsidP="008874C1">
                  <w:pPr>
                    <w:rPr>
                      <w:color w:val="000000"/>
                    </w:rPr>
                  </w:pPr>
                  <w:r w:rsidRPr="00237949">
                    <w:rPr>
                      <w:color w:val="000000"/>
                    </w:rPr>
                    <w:t>2026 год</w:t>
                  </w:r>
                </w:p>
              </w:tc>
              <w:tc>
                <w:tcPr>
                  <w:tcW w:w="2735" w:type="dxa"/>
                  <w:tcBorders>
                    <w:top w:val="nil"/>
                    <w:left w:val="nil"/>
                    <w:bottom w:val="single" w:sz="4" w:space="0" w:color="auto"/>
                    <w:right w:val="single" w:sz="4" w:space="0" w:color="auto"/>
                  </w:tcBorders>
                  <w:shd w:val="clear" w:color="auto" w:fill="auto"/>
                </w:tcPr>
                <w:p w:rsidR="008D511A" w:rsidRPr="00237949" w:rsidRDefault="008D511A" w:rsidP="008874C1">
                  <w:pPr>
                    <w:jc w:val="center"/>
                    <w:rPr>
                      <w:color w:val="000000"/>
                    </w:rPr>
                  </w:pPr>
                  <w:r w:rsidRPr="00237949">
                    <w:rPr>
                      <w:color w:val="000000"/>
                    </w:rPr>
                    <w:t>0,00</w:t>
                  </w:r>
                </w:p>
              </w:tc>
              <w:tc>
                <w:tcPr>
                  <w:tcW w:w="2026" w:type="dxa"/>
                  <w:tcBorders>
                    <w:top w:val="nil"/>
                    <w:left w:val="nil"/>
                    <w:bottom w:val="single" w:sz="4" w:space="0" w:color="auto"/>
                    <w:right w:val="single" w:sz="4" w:space="0" w:color="auto"/>
                  </w:tcBorders>
                  <w:shd w:val="clear" w:color="auto" w:fill="auto"/>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701"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Итого</w:t>
                  </w:r>
                </w:p>
              </w:tc>
              <w:tc>
                <w:tcPr>
                  <w:tcW w:w="2735"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b/>
                      <w:bCs/>
                      <w:color w:val="000000"/>
                    </w:rPr>
                  </w:pPr>
                  <w:r w:rsidRPr="00237949">
                    <w:rPr>
                      <w:b/>
                      <w:bCs/>
                      <w:color w:val="000000"/>
                    </w:rPr>
                    <w:t>0,00</w:t>
                  </w:r>
                </w:p>
              </w:tc>
              <w:tc>
                <w:tcPr>
                  <w:tcW w:w="2026"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b/>
                      <w:bCs/>
                      <w:color w:val="000000"/>
                    </w:rPr>
                  </w:pPr>
                  <w:r w:rsidRPr="00237949">
                    <w:rPr>
                      <w:b/>
                      <w:bCs/>
                      <w:color w:val="000000"/>
                    </w:rPr>
                    <w:t>0,00</w:t>
                  </w:r>
                </w:p>
              </w:tc>
            </w:tr>
          </w:tbl>
          <w:p w:rsidR="008D511A" w:rsidRPr="00237949" w:rsidRDefault="008D511A" w:rsidP="008874C1">
            <w:pPr>
              <w:widowControl w:val="0"/>
              <w:autoSpaceDE w:val="0"/>
              <w:autoSpaceDN w:val="0"/>
              <w:adjustRightInd w:val="0"/>
            </w:pPr>
            <w:r w:rsidRPr="00237949">
              <w:t>- другие средства (средства внебюджетных источников), млн. руб.</w:t>
            </w:r>
          </w:p>
          <w:tbl>
            <w:tblPr>
              <w:tblW w:w="6581" w:type="dxa"/>
              <w:jc w:val="center"/>
              <w:tblLook w:val="04A0" w:firstRow="1" w:lastRow="0" w:firstColumn="1" w:lastColumn="0" w:noHBand="0" w:noVBand="1"/>
            </w:tblPr>
            <w:tblGrid>
              <w:gridCol w:w="1803"/>
              <w:gridCol w:w="2693"/>
              <w:gridCol w:w="2085"/>
            </w:tblGrid>
            <w:tr w:rsidR="008D511A" w:rsidRPr="00237949" w:rsidTr="008874C1">
              <w:trPr>
                <w:trHeight w:val="329"/>
                <w:jc w:val="center"/>
              </w:trPr>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Период</w:t>
                  </w:r>
                </w:p>
              </w:tc>
              <w:tc>
                <w:tcPr>
                  <w:tcW w:w="2693" w:type="dxa"/>
                  <w:tcBorders>
                    <w:top w:val="single" w:sz="4" w:space="0" w:color="auto"/>
                    <w:left w:val="nil"/>
                    <w:bottom w:val="single" w:sz="4" w:space="0" w:color="auto"/>
                    <w:right w:val="single" w:sz="4" w:space="0" w:color="auto"/>
                  </w:tcBorders>
                  <w:shd w:val="clear" w:color="auto" w:fill="auto"/>
                  <w:hideMark/>
                </w:tcPr>
                <w:p w:rsidR="008D511A" w:rsidRPr="00237949" w:rsidRDefault="008D511A" w:rsidP="008874C1">
                  <w:pPr>
                    <w:ind w:left="-108" w:right="-108"/>
                    <w:jc w:val="center"/>
                    <w:rPr>
                      <w:color w:val="000000"/>
                    </w:rPr>
                  </w:pPr>
                  <w:r w:rsidRPr="00237949">
                    <w:rPr>
                      <w:color w:val="000000"/>
                    </w:rPr>
                    <w:t xml:space="preserve">Предусмотрено в </w:t>
                  </w:r>
                </w:p>
                <w:p w:rsidR="008D511A" w:rsidRPr="00237949" w:rsidRDefault="008D511A" w:rsidP="008874C1">
                  <w:pPr>
                    <w:ind w:left="-108" w:right="-108"/>
                    <w:jc w:val="center"/>
                    <w:rPr>
                      <w:color w:val="000000"/>
                    </w:rPr>
                  </w:pPr>
                  <w:r w:rsidRPr="00237949">
                    <w:rPr>
                      <w:color w:val="000000"/>
                    </w:rPr>
                    <w:t>бюджете, млн. руб.</w:t>
                  </w:r>
                </w:p>
              </w:tc>
              <w:tc>
                <w:tcPr>
                  <w:tcW w:w="2085" w:type="dxa"/>
                  <w:tcBorders>
                    <w:top w:val="single" w:sz="4" w:space="0" w:color="auto"/>
                    <w:left w:val="nil"/>
                    <w:bottom w:val="single" w:sz="4" w:space="0" w:color="auto"/>
                    <w:right w:val="single" w:sz="4" w:space="0" w:color="auto"/>
                  </w:tcBorders>
                  <w:shd w:val="clear" w:color="auto" w:fill="auto"/>
                  <w:hideMark/>
                </w:tcPr>
                <w:p w:rsidR="008D511A" w:rsidRPr="00237949" w:rsidRDefault="008D511A" w:rsidP="008874C1">
                  <w:pPr>
                    <w:ind w:left="-108" w:right="-108"/>
                    <w:jc w:val="center"/>
                    <w:rPr>
                      <w:color w:val="000000"/>
                    </w:rPr>
                  </w:pPr>
                  <w:r w:rsidRPr="00237949">
                    <w:rPr>
                      <w:color w:val="000000"/>
                    </w:rPr>
                    <w:t>Потребность, млн. руб.</w:t>
                  </w:r>
                </w:p>
              </w:tc>
            </w:tr>
            <w:tr w:rsidR="008D511A" w:rsidRPr="00237949" w:rsidTr="008874C1">
              <w:trPr>
                <w:trHeight w:val="312"/>
                <w:jc w:val="center"/>
              </w:trPr>
              <w:tc>
                <w:tcPr>
                  <w:tcW w:w="1803"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2024 год</w:t>
                  </w:r>
                </w:p>
              </w:tc>
              <w:tc>
                <w:tcPr>
                  <w:tcW w:w="2693"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c>
                <w:tcPr>
                  <w:tcW w:w="2085"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803"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2025 год</w:t>
                  </w:r>
                </w:p>
              </w:tc>
              <w:tc>
                <w:tcPr>
                  <w:tcW w:w="2693"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c>
                <w:tcPr>
                  <w:tcW w:w="2085"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803" w:type="dxa"/>
                  <w:tcBorders>
                    <w:top w:val="nil"/>
                    <w:left w:val="single" w:sz="4" w:space="0" w:color="auto"/>
                    <w:bottom w:val="single" w:sz="4" w:space="0" w:color="auto"/>
                    <w:right w:val="single" w:sz="4" w:space="0" w:color="auto"/>
                  </w:tcBorders>
                  <w:shd w:val="clear" w:color="auto" w:fill="auto"/>
                </w:tcPr>
                <w:p w:rsidR="008D511A" w:rsidRPr="00237949" w:rsidRDefault="008D511A" w:rsidP="008874C1">
                  <w:pPr>
                    <w:rPr>
                      <w:color w:val="000000"/>
                    </w:rPr>
                  </w:pPr>
                  <w:r w:rsidRPr="00237949">
                    <w:rPr>
                      <w:color w:val="000000"/>
                    </w:rPr>
                    <w:t>2026 год</w:t>
                  </w:r>
                </w:p>
              </w:tc>
              <w:tc>
                <w:tcPr>
                  <w:tcW w:w="2693" w:type="dxa"/>
                  <w:tcBorders>
                    <w:top w:val="nil"/>
                    <w:left w:val="nil"/>
                    <w:bottom w:val="single" w:sz="4" w:space="0" w:color="auto"/>
                    <w:right w:val="single" w:sz="4" w:space="0" w:color="auto"/>
                  </w:tcBorders>
                  <w:shd w:val="clear" w:color="auto" w:fill="auto"/>
                </w:tcPr>
                <w:p w:rsidR="008D511A" w:rsidRPr="00237949" w:rsidRDefault="008D511A" w:rsidP="008874C1">
                  <w:pPr>
                    <w:jc w:val="center"/>
                    <w:rPr>
                      <w:color w:val="000000"/>
                    </w:rPr>
                  </w:pPr>
                  <w:r w:rsidRPr="00237949">
                    <w:rPr>
                      <w:color w:val="000000"/>
                    </w:rPr>
                    <w:t>0,00</w:t>
                  </w:r>
                </w:p>
              </w:tc>
              <w:tc>
                <w:tcPr>
                  <w:tcW w:w="2085" w:type="dxa"/>
                  <w:tcBorders>
                    <w:top w:val="nil"/>
                    <w:left w:val="nil"/>
                    <w:bottom w:val="single" w:sz="4" w:space="0" w:color="auto"/>
                    <w:right w:val="single" w:sz="4" w:space="0" w:color="auto"/>
                  </w:tcBorders>
                  <w:shd w:val="clear" w:color="auto" w:fill="auto"/>
                </w:tcPr>
                <w:p w:rsidR="008D511A" w:rsidRPr="00237949" w:rsidRDefault="008D511A" w:rsidP="008874C1">
                  <w:pPr>
                    <w:jc w:val="center"/>
                    <w:rPr>
                      <w:color w:val="000000"/>
                    </w:rPr>
                  </w:pPr>
                  <w:r w:rsidRPr="00237949">
                    <w:rPr>
                      <w:color w:val="000000"/>
                    </w:rPr>
                    <w:t>0,00</w:t>
                  </w:r>
                </w:p>
              </w:tc>
            </w:tr>
            <w:tr w:rsidR="008D511A" w:rsidRPr="00237949" w:rsidTr="008874C1">
              <w:trPr>
                <w:trHeight w:val="312"/>
                <w:jc w:val="center"/>
              </w:trPr>
              <w:tc>
                <w:tcPr>
                  <w:tcW w:w="1803" w:type="dxa"/>
                  <w:tcBorders>
                    <w:top w:val="nil"/>
                    <w:left w:val="single" w:sz="4" w:space="0" w:color="auto"/>
                    <w:bottom w:val="single" w:sz="4" w:space="0" w:color="auto"/>
                    <w:right w:val="single" w:sz="4" w:space="0" w:color="auto"/>
                  </w:tcBorders>
                  <w:shd w:val="clear" w:color="auto" w:fill="auto"/>
                  <w:hideMark/>
                </w:tcPr>
                <w:p w:rsidR="008D511A" w:rsidRPr="00237949" w:rsidRDefault="008D511A" w:rsidP="008874C1">
                  <w:pPr>
                    <w:rPr>
                      <w:color w:val="000000"/>
                    </w:rPr>
                  </w:pPr>
                  <w:r w:rsidRPr="00237949">
                    <w:rPr>
                      <w:color w:val="000000"/>
                    </w:rPr>
                    <w:t>Итого</w:t>
                  </w:r>
                </w:p>
              </w:tc>
              <w:tc>
                <w:tcPr>
                  <w:tcW w:w="2693"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b/>
                      <w:bCs/>
                      <w:color w:val="000000"/>
                    </w:rPr>
                  </w:pPr>
                  <w:r w:rsidRPr="00237949">
                    <w:rPr>
                      <w:b/>
                      <w:bCs/>
                      <w:color w:val="000000"/>
                    </w:rPr>
                    <w:t>0,00</w:t>
                  </w:r>
                </w:p>
              </w:tc>
              <w:tc>
                <w:tcPr>
                  <w:tcW w:w="2085" w:type="dxa"/>
                  <w:tcBorders>
                    <w:top w:val="nil"/>
                    <w:left w:val="nil"/>
                    <w:bottom w:val="single" w:sz="4" w:space="0" w:color="auto"/>
                    <w:right w:val="single" w:sz="4" w:space="0" w:color="auto"/>
                  </w:tcBorders>
                  <w:shd w:val="clear" w:color="auto" w:fill="auto"/>
                  <w:hideMark/>
                </w:tcPr>
                <w:p w:rsidR="008D511A" w:rsidRPr="00237949" w:rsidRDefault="008D511A" w:rsidP="008874C1">
                  <w:pPr>
                    <w:jc w:val="center"/>
                    <w:rPr>
                      <w:b/>
                      <w:bCs/>
                      <w:color w:val="000000"/>
                    </w:rPr>
                  </w:pPr>
                  <w:r w:rsidRPr="00237949">
                    <w:rPr>
                      <w:b/>
                      <w:bCs/>
                      <w:color w:val="000000"/>
                    </w:rPr>
                    <w:t>0,00</w:t>
                  </w:r>
                </w:p>
              </w:tc>
            </w:tr>
          </w:tbl>
          <w:p w:rsidR="008D511A" w:rsidRPr="00237949" w:rsidRDefault="008D511A" w:rsidP="008874C1"/>
        </w:tc>
      </w:tr>
      <w:tr w:rsidR="008D511A" w:rsidRPr="007E1550" w:rsidTr="008874C1">
        <w:tc>
          <w:tcPr>
            <w:tcW w:w="2410"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autoSpaceDE w:val="0"/>
              <w:autoSpaceDN w:val="0"/>
              <w:adjustRightInd w:val="0"/>
            </w:pPr>
            <w:r w:rsidRPr="00237949">
              <w:t xml:space="preserve">Основные ожидаемые результаты реализации подпрограммы  </w:t>
            </w:r>
          </w:p>
        </w:tc>
        <w:tc>
          <w:tcPr>
            <w:tcW w:w="8080" w:type="dxa"/>
            <w:tcBorders>
              <w:top w:val="single" w:sz="4" w:space="0" w:color="auto"/>
              <w:left w:val="single" w:sz="4" w:space="0" w:color="auto"/>
              <w:bottom w:val="single" w:sz="4" w:space="0" w:color="auto"/>
              <w:right w:val="single" w:sz="4" w:space="0" w:color="auto"/>
            </w:tcBorders>
          </w:tcPr>
          <w:p w:rsidR="008D511A" w:rsidRPr="007E1550" w:rsidRDefault="008D511A" w:rsidP="008874C1">
            <w:pPr>
              <w:autoSpaceDE w:val="0"/>
              <w:autoSpaceDN w:val="0"/>
              <w:adjustRightInd w:val="0"/>
            </w:pPr>
            <w:r w:rsidRPr="00237949">
              <w:t>Создание комфортных и безопасных условий для передвижения пешеходов на территории городского округа город Рыбинск Ярославской области к концу 2026 года по 6</w:t>
            </w:r>
            <w:r>
              <w:t>3</w:t>
            </w:r>
            <w:r w:rsidRPr="00237949">
              <w:t xml:space="preserve"> пешеходным территориям.</w:t>
            </w:r>
          </w:p>
        </w:tc>
      </w:tr>
    </w:tbl>
    <w:p w:rsidR="008D511A" w:rsidRDefault="008D511A" w:rsidP="008D511A">
      <w:pPr>
        <w:jc w:val="center"/>
        <w:rPr>
          <w:b/>
        </w:rPr>
      </w:pPr>
    </w:p>
    <w:p w:rsidR="008D511A" w:rsidRPr="00015ECB" w:rsidRDefault="008D511A" w:rsidP="008D511A">
      <w:pPr>
        <w:jc w:val="center"/>
        <w:rPr>
          <w:b/>
        </w:rPr>
      </w:pPr>
      <w:r w:rsidRPr="00015ECB">
        <w:rPr>
          <w:b/>
        </w:rPr>
        <w:t>6.1. Цели, задачи и ожидаемые результаты реализации подпрограммы</w:t>
      </w:r>
    </w:p>
    <w:p w:rsidR="008D511A" w:rsidRPr="00CD75F5" w:rsidRDefault="008D511A" w:rsidP="008D511A">
      <w:pPr>
        <w:jc w:val="center"/>
        <w:rPr>
          <w:b/>
        </w:rPr>
      </w:pPr>
    </w:p>
    <w:p w:rsidR="008D511A" w:rsidRPr="00015ECB" w:rsidRDefault="008D511A" w:rsidP="008D511A">
      <w:pPr>
        <w:autoSpaceDE w:val="0"/>
        <w:autoSpaceDN w:val="0"/>
        <w:adjustRightInd w:val="0"/>
        <w:ind w:firstLine="709"/>
        <w:jc w:val="both"/>
      </w:pPr>
      <w:r w:rsidRPr="00015ECB">
        <w:t>Актуальность разработки подпрограммы обусловлена как социальными, так и экономическими факторами и направлена на повышение эффективности работ по благоустройству территорий и создание комфортной среды проживания.</w:t>
      </w:r>
      <w:r>
        <w:t xml:space="preserve"> </w:t>
      </w:r>
      <w:r w:rsidRPr="00015ECB">
        <w:t>Целью подпрограммы является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w:t>
      </w:r>
      <w:r>
        <w:t xml:space="preserve"> </w:t>
      </w:r>
      <w:r w:rsidRPr="00015ECB">
        <w:t>Задачей подпрограммы является комплексное развитие и благоустройство пешеходных территорий городского округа город Рыбинск Ярославской области.</w:t>
      </w:r>
    </w:p>
    <w:p w:rsidR="008D511A" w:rsidRPr="00015ECB" w:rsidRDefault="008D511A" w:rsidP="008D511A">
      <w:pPr>
        <w:widowControl w:val="0"/>
        <w:autoSpaceDE w:val="0"/>
        <w:autoSpaceDN w:val="0"/>
        <w:ind w:firstLine="708"/>
        <w:jc w:val="both"/>
      </w:pPr>
      <w:r w:rsidRPr="00015ECB">
        <w:t xml:space="preserve">Ожидаемым результатом реализации подпрограммы является </w:t>
      </w:r>
      <w:r w:rsidRPr="00646B0F">
        <w:t xml:space="preserve">создание </w:t>
      </w:r>
      <w:r w:rsidRPr="00646B0F">
        <w:lastRenderedPageBreak/>
        <w:t xml:space="preserve">комфортных и безопасных условий для передвижения пешеходов на территории городского округа город Рыбинск </w:t>
      </w:r>
      <w:r>
        <w:t xml:space="preserve">Ярославской области к концу </w:t>
      </w:r>
      <w:r w:rsidRPr="00237949">
        <w:t xml:space="preserve">2026 года по 63 пешеходным территориям. В ходе реализации подпрограммы планируется приведение 63 тротуаров в городе Рыбинске к нормативным требованиям, установленным </w:t>
      </w:r>
      <w:hyperlink r:id="rId25" w:history="1">
        <w:r w:rsidRPr="00237949">
          <w:t>ГОСТ Р 50597-93</w:t>
        </w:r>
      </w:hyperlink>
      <w:r w:rsidRPr="00237949">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015ECB">
        <w:t xml:space="preserve"> </w:t>
      </w:r>
    </w:p>
    <w:p w:rsidR="008D511A" w:rsidRDefault="008D511A" w:rsidP="008D511A">
      <w:pPr>
        <w:overflowPunct w:val="0"/>
        <w:autoSpaceDE w:val="0"/>
        <w:autoSpaceDN w:val="0"/>
        <w:adjustRightInd w:val="0"/>
        <w:rPr>
          <w:b/>
        </w:rPr>
      </w:pPr>
    </w:p>
    <w:p w:rsidR="008D511A" w:rsidRPr="007E1550" w:rsidRDefault="008D511A" w:rsidP="008D511A">
      <w:pPr>
        <w:overflowPunct w:val="0"/>
        <w:autoSpaceDE w:val="0"/>
        <w:autoSpaceDN w:val="0"/>
        <w:adjustRightInd w:val="0"/>
        <w:ind w:firstLine="709"/>
        <w:jc w:val="center"/>
      </w:pPr>
      <w:r w:rsidRPr="007E1550">
        <w:rPr>
          <w:b/>
        </w:rPr>
        <w:t>6.2. Социально-экономическое обоснование подпрограммы</w:t>
      </w:r>
      <w:r w:rsidRPr="007E1550">
        <w:t xml:space="preserve"> </w:t>
      </w:r>
    </w:p>
    <w:p w:rsidR="008D511A" w:rsidRPr="007E1550" w:rsidRDefault="008D511A" w:rsidP="008D511A">
      <w:pPr>
        <w:jc w:val="both"/>
        <w:rPr>
          <w:b/>
        </w:rPr>
      </w:pPr>
    </w:p>
    <w:p w:rsidR="008D511A" w:rsidRPr="00237949" w:rsidRDefault="008D511A" w:rsidP="008D511A">
      <w:pPr>
        <w:autoSpaceDE w:val="0"/>
        <w:autoSpaceDN w:val="0"/>
        <w:adjustRightInd w:val="0"/>
        <w:ind w:firstLine="709"/>
        <w:jc w:val="both"/>
      </w:pPr>
      <w:r w:rsidRPr="00237949">
        <w:t>На 01.01.2024 протяженность дорог и проездов общего пользования местного значения на территории города составляет 374,852 км, из них дорог и проездов с асфальтобетонным покрытием – 221,357 км. В соответствии с действующими требованиями тротуары вдоль асфальтовых дорог должны располагаться с обеих сторон (то есть 221,357 *2), однако учитывая сложившуюся застройку и невозможность в отдельных случаях организации тротуара с двух сторон дороги, за базовый показатель взят показатель 1,5 (221,357 *1,5). То есть ориентировочная протяженность тротуаров в городе, прилегающих к дорожной сети, должна составлять – 332 км. На 01.01.2024 доля протяженности автомобильных дорог и проездов общего пользования местного значения, не отвечающих нормативным требованиям составляет 53,7</w:t>
      </w:r>
      <w:r>
        <w:t>2</w:t>
      </w:r>
      <w:r w:rsidRPr="00237949">
        <w:t>%. Таким образом, на 01.01.2024 года требуется обустроить или отремонтировать 178,3 км городских тротуаров, не соответствующих нормативным требованиям.</w:t>
      </w:r>
    </w:p>
    <w:p w:rsidR="008D511A" w:rsidRPr="00237949" w:rsidRDefault="008D511A" w:rsidP="008D511A">
      <w:pPr>
        <w:autoSpaceDE w:val="0"/>
        <w:autoSpaceDN w:val="0"/>
        <w:adjustRightInd w:val="0"/>
        <w:ind w:firstLine="709"/>
        <w:jc w:val="both"/>
      </w:pPr>
      <w:r w:rsidRPr="00237949">
        <w:t xml:space="preserve">В период 2018 – 2021 годы работы по ремонту или обустройству тротуаров отдельно от ремонта дорог не выполнялись. Тротуары во всех микрорайонах города стали приходить в удручающее состояние. Начиная с 2020 года, резко возросло количество жалоб жителей в Администрацию города Рыбинска с целью обратить внимание на указанную проблему. Даже в центральных районах города Рыбинска имеются участки, которые не представляется возможным пройти в дождливую погоду, так как образуется застой дождевых и талых вод. Лишь в 2022 году при поддержке Правительства Ярославской области было выделено первое целевое финансирование на ремонт аварийных участков тротуаров. Кроме этого, часть средств на ремонт или (обустройство) тротуаров было привлечено из Дорожного фонда Ярославской области. В список попало 14 участков общей протяженностью 4,64 км (ул. Ворошилова, ул. Фурманова, ул. Пятилетки, ул. Рокоссовского, ул. Зои Космодемьянской, ул. Волжская набережная, Ошурковская ул., Полиграфская ул. и </w:t>
      </w:r>
      <w:r w:rsidRPr="00237949">
        <w:lastRenderedPageBreak/>
        <w:t xml:space="preserve">др.). В 2023 году реализованы работы на </w:t>
      </w:r>
      <w:r>
        <w:t>3</w:t>
      </w:r>
      <w:r w:rsidRPr="00237949">
        <w:t xml:space="preserve">-х объектах: участок ул. </w:t>
      </w:r>
      <w:r>
        <w:t>П</w:t>
      </w:r>
      <w:r w:rsidRPr="00237949">
        <w:t>ушкина и участок ул. З. Космодемьянской</w:t>
      </w:r>
    </w:p>
    <w:p w:rsidR="008D511A" w:rsidRPr="00237949" w:rsidRDefault="008D511A" w:rsidP="008D511A">
      <w:pPr>
        <w:autoSpaceDE w:val="0"/>
        <w:autoSpaceDN w:val="0"/>
        <w:adjustRightInd w:val="0"/>
        <w:ind w:firstLine="709"/>
        <w:jc w:val="both"/>
      </w:pPr>
      <w:r w:rsidRPr="00237949">
        <w:t xml:space="preserve">Выполнение работ по ремонту или обустройству (в случае их отсутствия) тротуаров является одним из важнейших условий обеспечения их сохранности, повышения безопасности движения для пешеходов. </w:t>
      </w:r>
    </w:p>
    <w:p w:rsidR="008D511A" w:rsidRDefault="008D511A" w:rsidP="008D511A">
      <w:pPr>
        <w:autoSpaceDE w:val="0"/>
        <w:autoSpaceDN w:val="0"/>
        <w:adjustRightInd w:val="0"/>
        <w:ind w:firstLine="709"/>
        <w:jc w:val="both"/>
        <w:rPr>
          <w:rFonts w:eastAsia="Calibri"/>
        </w:rPr>
      </w:pPr>
      <w:r w:rsidRPr="00237949">
        <w:rPr>
          <w:rFonts w:eastAsia="Calibri"/>
        </w:rPr>
        <w:t>Анализ проблемы, масштабность и сложность задачи показывают необходимость системного подхода к ее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конкретных мероприятиях подпрограммы. Подобное решение позволит добиться наибольшего эффективного обеспечения организации ремонта тротуаров на территории города Рыбинска.</w:t>
      </w:r>
    </w:p>
    <w:p w:rsidR="008D511A" w:rsidRDefault="008D511A" w:rsidP="008D511A">
      <w:pPr>
        <w:autoSpaceDE w:val="0"/>
        <w:autoSpaceDN w:val="0"/>
        <w:adjustRightInd w:val="0"/>
        <w:ind w:firstLine="709"/>
        <w:jc w:val="both"/>
        <w:rPr>
          <w:rFonts w:eastAsia="Calibri"/>
        </w:rPr>
        <w:sectPr w:rsidR="008D511A" w:rsidSect="00D62FCE">
          <w:pgSz w:w="11906" w:h="16838"/>
          <w:pgMar w:top="1134" w:right="567" w:bottom="709" w:left="1134" w:header="709" w:footer="709" w:gutter="0"/>
          <w:cols w:space="708"/>
          <w:titlePg/>
          <w:docGrid w:linePitch="360"/>
        </w:sectPr>
      </w:pPr>
    </w:p>
    <w:p w:rsidR="008D511A" w:rsidRPr="00152447" w:rsidRDefault="008D511A" w:rsidP="008D511A">
      <w:pPr>
        <w:autoSpaceDE w:val="0"/>
        <w:autoSpaceDN w:val="0"/>
        <w:adjustRightInd w:val="0"/>
        <w:ind w:firstLine="709"/>
        <w:jc w:val="center"/>
        <w:rPr>
          <w:b/>
        </w:rPr>
      </w:pPr>
      <w:r w:rsidRPr="007E56C8">
        <w:rPr>
          <w:b/>
        </w:rPr>
        <w:lastRenderedPageBreak/>
        <w:t>6.3. Финансирование подпрограммы</w:t>
      </w:r>
    </w:p>
    <w:p w:rsidR="008D511A" w:rsidRPr="00152447" w:rsidRDefault="008D511A" w:rsidP="008D511A">
      <w:pPr>
        <w:jc w:val="center"/>
        <w:rPr>
          <w:b/>
        </w:rPr>
      </w:pPr>
    </w:p>
    <w:p w:rsidR="008D511A" w:rsidRPr="007E1550" w:rsidRDefault="008D511A" w:rsidP="008D511A">
      <w:pPr>
        <w:autoSpaceDE w:val="0"/>
        <w:autoSpaceDN w:val="0"/>
        <w:adjustRightInd w:val="0"/>
        <w:ind w:firstLine="709"/>
        <w:jc w:val="both"/>
      </w:pPr>
      <w:r w:rsidRPr="007E1550">
        <w:t xml:space="preserve">Потребность в финансовых ресурсах на реализацию подпрограммы составляет </w:t>
      </w:r>
      <w:r>
        <w:t>431,16</w:t>
      </w:r>
      <w:r w:rsidRPr="007E1550">
        <w:t xml:space="preserve"> млн. руб. </w:t>
      </w:r>
    </w:p>
    <w:p w:rsidR="008D511A" w:rsidRDefault="008D511A" w:rsidP="008D511A">
      <w:pPr>
        <w:autoSpaceDE w:val="0"/>
        <w:autoSpaceDN w:val="0"/>
        <w:adjustRightInd w:val="0"/>
        <w:jc w:val="right"/>
      </w:pPr>
      <w:r w:rsidRPr="007E56C8">
        <w:t>млн. руб.</w:t>
      </w:r>
    </w:p>
    <w:tbl>
      <w:tblPr>
        <w:tblW w:w="15640" w:type="dxa"/>
        <w:tblInd w:w="103" w:type="dxa"/>
        <w:tblLook w:val="04A0" w:firstRow="1" w:lastRow="0" w:firstColumn="1" w:lastColumn="0" w:noHBand="0" w:noVBand="1"/>
      </w:tblPr>
      <w:tblGrid>
        <w:gridCol w:w="2035"/>
        <w:gridCol w:w="2083"/>
        <w:gridCol w:w="1752"/>
        <w:gridCol w:w="2083"/>
        <w:gridCol w:w="1752"/>
        <w:gridCol w:w="2083"/>
        <w:gridCol w:w="1752"/>
        <w:gridCol w:w="2083"/>
        <w:gridCol w:w="1752"/>
      </w:tblGrid>
      <w:tr w:rsidR="008D511A" w:rsidTr="008874C1">
        <w:trPr>
          <w:trHeight w:val="312"/>
        </w:trPr>
        <w:tc>
          <w:tcPr>
            <w:tcW w:w="194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Default="008D511A" w:rsidP="008874C1">
            <w:pPr>
              <w:jc w:val="center"/>
              <w:rPr>
                <w:color w:val="000000"/>
              </w:rPr>
            </w:pPr>
            <w:r>
              <w:rPr>
                <w:color w:val="000000"/>
              </w:rPr>
              <w:t>Источник</w:t>
            </w:r>
          </w:p>
        </w:tc>
        <w:tc>
          <w:tcPr>
            <w:tcW w:w="3441" w:type="dxa"/>
            <w:gridSpan w:val="2"/>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2024</w:t>
            </w:r>
          </w:p>
        </w:tc>
        <w:tc>
          <w:tcPr>
            <w:tcW w:w="3441" w:type="dxa"/>
            <w:gridSpan w:val="2"/>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2025</w:t>
            </w:r>
          </w:p>
        </w:tc>
        <w:tc>
          <w:tcPr>
            <w:tcW w:w="3441" w:type="dxa"/>
            <w:gridSpan w:val="2"/>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2026</w:t>
            </w:r>
          </w:p>
        </w:tc>
        <w:tc>
          <w:tcPr>
            <w:tcW w:w="3376" w:type="dxa"/>
            <w:gridSpan w:val="2"/>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Всего</w:t>
            </w:r>
          </w:p>
        </w:tc>
      </w:tr>
      <w:tr w:rsidR="008D511A" w:rsidTr="008874C1">
        <w:trPr>
          <w:trHeight w:val="624"/>
        </w:trPr>
        <w:tc>
          <w:tcPr>
            <w:tcW w:w="1941" w:type="dxa"/>
            <w:vMerge/>
            <w:tcBorders>
              <w:top w:val="single" w:sz="4" w:space="0" w:color="auto"/>
              <w:left w:val="single" w:sz="4" w:space="0" w:color="auto"/>
              <w:bottom w:val="single" w:sz="4" w:space="0" w:color="000000"/>
              <w:right w:val="single" w:sz="4" w:space="0" w:color="auto"/>
            </w:tcBorders>
            <w:vAlign w:val="center"/>
            <w:hideMark/>
          </w:tcPr>
          <w:p w:rsidR="008D511A" w:rsidRDefault="008D511A" w:rsidP="008874C1">
            <w:pPr>
              <w:rPr>
                <w:color w:val="000000"/>
              </w:rPr>
            </w:pP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w:t>
            </w:r>
          </w:p>
        </w:tc>
        <w:tc>
          <w:tcPr>
            <w:tcW w:w="1559"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w:t>
            </w:r>
          </w:p>
        </w:tc>
      </w:tr>
      <w:tr w:rsidR="008D511A" w:rsidTr="008874C1">
        <w:trPr>
          <w:trHeight w:val="312"/>
        </w:trPr>
        <w:tc>
          <w:tcPr>
            <w:tcW w:w="194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ГБ</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40,00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55,58</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1,00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256,58</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6,77</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119,00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47,77</w:t>
            </w:r>
          </w:p>
        </w:tc>
        <w:tc>
          <w:tcPr>
            <w:tcW w:w="155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431,16</w:t>
            </w:r>
          </w:p>
        </w:tc>
      </w:tr>
      <w:tr w:rsidR="008D511A" w:rsidTr="008874C1">
        <w:trPr>
          <w:trHeight w:val="312"/>
        </w:trPr>
        <w:tc>
          <w:tcPr>
            <w:tcW w:w="194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ОБ</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r>
      <w:tr w:rsidR="008D511A" w:rsidTr="008874C1">
        <w:trPr>
          <w:trHeight w:val="312"/>
        </w:trPr>
        <w:tc>
          <w:tcPr>
            <w:tcW w:w="194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ФБ</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r>
      <w:tr w:rsidR="008D511A" w:rsidTr="008874C1">
        <w:trPr>
          <w:trHeight w:val="312"/>
        </w:trPr>
        <w:tc>
          <w:tcPr>
            <w:tcW w:w="194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b/>
                <w:bCs/>
                <w:color w:val="000000"/>
              </w:rPr>
            </w:pPr>
            <w:r>
              <w:rPr>
                <w:b/>
                <w:bCs/>
                <w:color w:val="000000"/>
              </w:rPr>
              <w:t>Итого бюджет</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40,00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55,58</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1,00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256,58</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6,77</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119,00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47,77</w:t>
            </w:r>
          </w:p>
        </w:tc>
        <w:tc>
          <w:tcPr>
            <w:tcW w:w="1559"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431,16</w:t>
            </w:r>
          </w:p>
        </w:tc>
      </w:tr>
      <w:tr w:rsidR="008D511A" w:rsidTr="008874C1">
        <w:trPr>
          <w:trHeight w:val="936"/>
        </w:trPr>
        <w:tc>
          <w:tcPr>
            <w:tcW w:w="194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rPr>
            </w:pPr>
            <w:r>
              <w:rPr>
                <w:color w:val="000000"/>
              </w:rPr>
              <w:t>Средства внебюджетных источников</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hideMark/>
          </w:tcPr>
          <w:p w:rsidR="008D511A" w:rsidRDefault="008D511A" w:rsidP="008874C1">
            <w:pPr>
              <w:jc w:val="right"/>
              <w:rPr>
                <w:color w:val="000000"/>
              </w:rPr>
            </w:pPr>
            <w:r>
              <w:rPr>
                <w:color w:val="000000"/>
              </w:rPr>
              <w:t>0,00</w:t>
            </w:r>
          </w:p>
        </w:tc>
      </w:tr>
      <w:tr w:rsidR="008D511A" w:rsidTr="008874C1">
        <w:trPr>
          <w:trHeight w:val="312"/>
        </w:trPr>
        <w:tc>
          <w:tcPr>
            <w:tcW w:w="1941"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b/>
                <w:bCs/>
                <w:color w:val="000000"/>
              </w:rPr>
            </w:pPr>
            <w:r>
              <w:rPr>
                <w:b/>
                <w:bCs/>
                <w:color w:val="000000"/>
              </w:rPr>
              <w:t>Всего</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40,00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55,58</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1,00</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256,58</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6,77</w:t>
            </w:r>
          </w:p>
        </w:tc>
        <w:tc>
          <w:tcPr>
            <w:tcW w:w="1624"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119,00</w:t>
            </w:r>
          </w:p>
        </w:tc>
        <w:tc>
          <w:tcPr>
            <w:tcW w:w="1817"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47,77</w:t>
            </w:r>
          </w:p>
        </w:tc>
        <w:tc>
          <w:tcPr>
            <w:tcW w:w="1559" w:type="dxa"/>
            <w:tcBorders>
              <w:top w:val="nil"/>
              <w:left w:val="nil"/>
              <w:bottom w:val="single" w:sz="4" w:space="0" w:color="auto"/>
              <w:right w:val="single" w:sz="4" w:space="0" w:color="auto"/>
            </w:tcBorders>
            <w:shd w:val="clear" w:color="auto" w:fill="auto"/>
            <w:hideMark/>
          </w:tcPr>
          <w:p w:rsidR="008D511A" w:rsidRDefault="008D511A" w:rsidP="008874C1">
            <w:pPr>
              <w:jc w:val="right"/>
              <w:rPr>
                <w:b/>
                <w:bCs/>
                <w:color w:val="000000"/>
              </w:rPr>
            </w:pPr>
            <w:r>
              <w:rPr>
                <w:b/>
                <w:bCs/>
                <w:color w:val="000000"/>
              </w:rPr>
              <w:t>431,16</w:t>
            </w:r>
          </w:p>
        </w:tc>
      </w:tr>
    </w:tbl>
    <w:p w:rsidR="008D511A" w:rsidRDefault="008D511A" w:rsidP="008D511A">
      <w:pPr>
        <w:autoSpaceDE w:val="0"/>
        <w:autoSpaceDN w:val="0"/>
        <w:adjustRightInd w:val="0"/>
      </w:pPr>
    </w:p>
    <w:p w:rsidR="008D511A" w:rsidRPr="007E56C8" w:rsidRDefault="008D511A" w:rsidP="008D511A">
      <w:pPr>
        <w:autoSpaceDE w:val="0"/>
        <w:autoSpaceDN w:val="0"/>
        <w:adjustRightInd w:val="0"/>
      </w:pPr>
    </w:p>
    <w:p w:rsidR="008D511A" w:rsidRDefault="008D511A" w:rsidP="008D511A">
      <w:pPr>
        <w:autoSpaceDE w:val="0"/>
        <w:autoSpaceDN w:val="0"/>
        <w:adjustRightInd w:val="0"/>
        <w:jc w:val="both"/>
        <w:sectPr w:rsidR="008D511A" w:rsidSect="00EC7422">
          <w:pgSz w:w="16838" w:h="11906" w:orient="landscape"/>
          <w:pgMar w:top="1134" w:right="1134" w:bottom="567" w:left="709" w:header="709" w:footer="709" w:gutter="0"/>
          <w:cols w:space="708"/>
          <w:titlePg/>
          <w:docGrid w:linePitch="360"/>
        </w:sectPr>
      </w:pPr>
    </w:p>
    <w:p w:rsidR="008D511A" w:rsidRPr="007E56C8" w:rsidRDefault="008D511A" w:rsidP="008D511A">
      <w:pPr>
        <w:widowControl w:val="0"/>
        <w:overflowPunct w:val="0"/>
        <w:autoSpaceDE w:val="0"/>
        <w:autoSpaceDN w:val="0"/>
        <w:adjustRightInd w:val="0"/>
        <w:ind w:right="-5"/>
        <w:jc w:val="center"/>
        <w:rPr>
          <w:b/>
        </w:rPr>
      </w:pPr>
      <w:r w:rsidRPr="007E56C8">
        <w:rPr>
          <w:b/>
        </w:rPr>
        <w:lastRenderedPageBreak/>
        <w:t>6.4. Механизм реализации подпрограммы</w:t>
      </w:r>
    </w:p>
    <w:p w:rsidR="008D511A" w:rsidRPr="007E56C8" w:rsidRDefault="008D511A" w:rsidP="008D511A">
      <w:pPr>
        <w:widowControl w:val="0"/>
        <w:overflowPunct w:val="0"/>
        <w:autoSpaceDE w:val="0"/>
        <w:autoSpaceDN w:val="0"/>
        <w:adjustRightInd w:val="0"/>
        <w:ind w:right="-5" w:firstLine="709"/>
        <w:jc w:val="center"/>
        <w:rPr>
          <w:b/>
        </w:rPr>
      </w:pPr>
    </w:p>
    <w:p w:rsidR="008D511A" w:rsidRPr="006728A6" w:rsidRDefault="008D511A" w:rsidP="008D511A">
      <w:pPr>
        <w:ind w:firstLine="708"/>
        <w:jc w:val="both"/>
      </w:pPr>
      <w:r w:rsidRPr="006728A6">
        <w:t xml:space="preserve">Управление подпрограммой осуществляется куратором – заместителем Главы Администрации по городскому хозяйству. </w:t>
      </w:r>
    </w:p>
    <w:p w:rsidR="008D511A" w:rsidRPr="006728A6" w:rsidRDefault="008D511A" w:rsidP="008D511A">
      <w:pPr>
        <w:ind w:firstLine="708"/>
        <w:jc w:val="both"/>
      </w:pPr>
      <w:r w:rsidRPr="006728A6">
        <w:t>Ответственный исполнитель - руководитель подпрограммы - Департамент ЖКХ, транспорта и связи осуществляет общую координацию, контроль за ходом ее реализацией и несет ответственность за эффективность и результативность программы. Соисполнитель подпрограммы – МБУ «Управление городского хозяйства». Соисполнитель подпрограммы несет ответственность за своевременное и качественное исполнение мероприятий подпрограммы.</w:t>
      </w:r>
    </w:p>
    <w:p w:rsidR="008D511A" w:rsidRPr="006728A6" w:rsidRDefault="008D511A" w:rsidP="008D511A">
      <w:pPr>
        <w:ind w:firstLine="708"/>
        <w:jc w:val="both"/>
      </w:pPr>
      <w:r w:rsidRPr="006728A6">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8D511A" w:rsidRPr="00152447" w:rsidRDefault="008D511A" w:rsidP="008D511A">
      <w:pPr>
        <w:autoSpaceDE w:val="0"/>
        <w:autoSpaceDN w:val="0"/>
        <w:adjustRightInd w:val="0"/>
        <w:ind w:firstLine="709"/>
        <w:jc w:val="both"/>
      </w:pPr>
      <w:r w:rsidRPr="006728A6">
        <w:t>Реализация подпрограммы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D511A" w:rsidRPr="00152447" w:rsidRDefault="008D511A" w:rsidP="008D511A">
      <w:pPr>
        <w:autoSpaceDE w:val="0"/>
        <w:autoSpaceDN w:val="0"/>
        <w:adjustRightInd w:val="0"/>
        <w:rPr>
          <w:b/>
        </w:rPr>
      </w:pPr>
    </w:p>
    <w:p w:rsidR="008D511A" w:rsidRDefault="008D511A" w:rsidP="008D511A">
      <w:pPr>
        <w:autoSpaceDE w:val="0"/>
        <w:autoSpaceDN w:val="0"/>
        <w:adjustRightInd w:val="0"/>
        <w:ind w:firstLine="709"/>
        <w:jc w:val="center"/>
        <w:rPr>
          <w:b/>
        </w:rPr>
      </w:pPr>
      <w:r>
        <w:rPr>
          <w:b/>
        </w:rPr>
        <w:t>6</w:t>
      </w:r>
      <w:r w:rsidRPr="00152447">
        <w:rPr>
          <w:b/>
        </w:rPr>
        <w:t>.5. Индикаторы результативности подпрограммы</w:t>
      </w:r>
    </w:p>
    <w:p w:rsidR="008D511A" w:rsidRPr="00152447" w:rsidRDefault="008D511A" w:rsidP="008D511A">
      <w:pPr>
        <w:autoSpaceDE w:val="0"/>
        <w:autoSpaceDN w:val="0"/>
        <w:adjustRightInd w:val="0"/>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4"/>
        <w:gridCol w:w="1555"/>
        <w:gridCol w:w="1276"/>
        <w:gridCol w:w="1276"/>
        <w:gridCol w:w="1240"/>
      </w:tblGrid>
      <w:tr w:rsidR="008D511A" w:rsidRPr="00841172" w:rsidTr="008874C1">
        <w:trPr>
          <w:trHeight w:val="355"/>
          <w:tblHeader/>
        </w:trPr>
        <w:tc>
          <w:tcPr>
            <w:tcW w:w="2435" w:type="pct"/>
            <w:vMerge w:val="restart"/>
          </w:tcPr>
          <w:p w:rsidR="008D511A" w:rsidRPr="00841172" w:rsidRDefault="008D511A" w:rsidP="008874C1">
            <w:pPr>
              <w:autoSpaceDE w:val="0"/>
              <w:autoSpaceDN w:val="0"/>
              <w:adjustRightInd w:val="0"/>
              <w:ind w:firstLine="720"/>
              <w:jc w:val="center"/>
            </w:pPr>
            <w:r w:rsidRPr="00841172">
              <w:t>Индикаторы развития</w:t>
            </w:r>
          </w:p>
        </w:tc>
        <w:tc>
          <w:tcPr>
            <w:tcW w:w="746" w:type="pct"/>
            <w:vMerge w:val="restart"/>
          </w:tcPr>
          <w:p w:rsidR="008D511A" w:rsidRPr="00841172" w:rsidRDefault="008D511A" w:rsidP="008874C1">
            <w:pPr>
              <w:autoSpaceDE w:val="0"/>
              <w:autoSpaceDN w:val="0"/>
              <w:adjustRightInd w:val="0"/>
              <w:jc w:val="center"/>
            </w:pPr>
            <w:r w:rsidRPr="00841172">
              <w:t>Базовый уровень</w:t>
            </w:r>
          </w:p>
          <w:p w:rsidR="008D511A" w:rsidRPr="00841172" w:rsidRDefault="008D511A" w:rsidP="008874C1">
            <w:pPr>
              <w:autoSpaceDE w:val="0"/>
              <w:autoSpaceDN w:val="0"/>
              <w:adjustRightInd w:val="0"/>
              <w:jc w:val="center"/>
            </w:pPr>
            <w:r w:rsidRPr="00841172">
              <w:t>2023 год</w:t>
            </w:r>
          </w:p>
          <w:p w:rsidR="008D511A" w:rsidRPr="00841172" w:rsidRDefault="008D511A" w:rsidP="008874C1">
            <w:pPr>
              <w:autoSpaceDE w:val="0"/>
              <w:autoSpaceDN w:val="0"/>
              <w:adjustRightInd w:val="0"/>
              <w:ind w:left="-106" w:right="-179"/>
              <w:jc w:val="center"/>
            </w:pPr>
            <w:r w:rsidRPr="00841172">
              <w:t>(на 31.12.23)</w:t>
            </w:r>
          </w:p>
        </w:tc>
        <w:tc>
          <w:tcPr>
            <w:tcW w:w="1819" w:type="pct"/>
            <w:gridSpan w:val="3"/>
          </w:tcPr>
          <w:p w:rsidR="008D511A" w:rsidRPr="00841172" w:rsidRDefault="008D511A" w:rsidP="008874C1">
            <w:pPr>
              <w:autoSpaceDE w:val="0"/>
              <w:autoSpaceDN w:val="0"/>
              <w:adjustRightInd w:val="0"/>
              <w:jc w:val="center"/>
            </w:pPr>
            <w:r w:rsidRPr="00841172">
              <w:t>Период</w:t>
            </w:r>
          </w:p>
        </w:tc>
      </w:tr>
      <w:tr w:rsidR="008D511A" w:rsidRPr="00841172" w:rsidTr="008874C1">
        <w:trPr>
          <w:trHeight w:val="925"/>
          <w:tblHeader/>
        </w:trPr>
        <w:tc>
          <w:tcPr>
            <w:tcW w:w="2435" w:type="pct"/>
            <w:vMerge/>
          </w:tcPr>
          <w:p w:rsidR="008D511A" w:rsidRPr="00841172" w:rsidRDefault="008D511A" w:rsidP="008874C1">
            <w:pPr>
              <w:autoSpaceDE w:val="0"/>
              <w:autoSpaceDN w:val="0"/>
              <w:adjustRightInd w:val="0"/>
            </w:pPr>
          </w:p>
        </w:tc>
        <w:tc>
          <w:tcPr>
            <w:tcW w:w="746" w:type="pct"/>
            <w:vMerge/>
          </w:tcPr>
          <w:p w:rsidR="008D511A" w:rsidRPr="00841172" w:rsidRDefault="008D511A" w:rsidP="008874C1">
            <w:pPr>
              <w:autoSpaceDE w:val="0"/>
              <w:autoSpaceDN w:val="0"/>
              <w:adjustRightInd w:val="0"/>
              <w:jc w:val="center"/>
            </w:pPr>
          </w:p>
        </w:tc>
        <w:tc>
          <w:tcPr>
            <w:tcW w:w="612" w:type="pct"/>
          </w:tcPr>
          <w:p w:rsidR="008D511A" w:rsidRPr="00841172" w:rsidRDefault="008D511A" w:rsidP="008874C1">
            <w:pPr>
              <w:autoSpaceDE w:val="0"/>
              <w:autoSpaceDN w:val="0"/>
              <w:adjustRightInd w:val="0"/>
              <w:jc w:val="center"/>
            </w:pPr>
            <w:r w:rsidRPr="00841172">
              <w:t>2024 год</w:t>
            </w:r>
          </w:p>
        </w:tc>
        <w:tc>
          <w:tcPr>
            <w:tcW w:w="612" w:type="pct"/>
          </w:tcPr>
          <w:p w:rsidR="008D511A" w:rsidRPr="00841172" w:rsidRDefault="008D511A" w:rsidP="008874C1">
            <w:pPr>
              <w:autoSpaceDE w:val="0"/>
              <w:autoSpaceDN w:val="0"/>
              <w:adjustRightInd w:val="0"/>
              <w:jc w:val="center"/>
            </w:pPr>
            <w:r w:rsidRPr="00841172">
              <w:t>2025 год</w:t>
            </w:r>
          </w:p>
        </w:tc>
        <w:tc>
          <w:tcPr>
            <w:tcW w:w="595" w:type="pct"/>
          </w:tcPr>
          <w:p w:rsidR="008D511A" w:rsidRPr="00841172" w:rsidRDefault="008D511A" w:rsidP="008874C1">
            <w:pPr>
              <w:autoSpaceDE w:val="0"/>
              <w:autoSpaceDN w:val="0"/>
              <w:adjustRightInd w:val="0"/>
              <w:jc w:val="center"/>
            </w:pPr>
            <w:r w:rsidRPr="00841172">
              <w:t>2026 год</w:t>
            </w:r>
          </w:p>
        </w:tc>
      </w:tr>
      <w:tr w:rsidR="008D511A" w:rsidRPr="00841172" w:rsidTr="008874C1">
        <w:tc>
          <w:tcPr>
            <w:tcW w:w="2435" w:type="pct"/>
          </w:tcPr>
          <w:p w:rsidR="008D511A" w:rsidRPr="00841172" w:rsidRDefault="008D511A" w:rsidP="008874C1">
            <w:pPr>
              <w:autoSpaceDE w:val="0"/>
              <w:autoSpaceDN w:val="0"/>
              <w:adjustRightInd w:val="0"/>
            </w:pPr>
            <w:r w:rsidRPr="00841172">
              <w:t xml:space="preserve">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w:t>
            </w:r>
            <w:r>
              <w:t>(ед.)</w:t>
            </w:r>
          </w:p>
        </w:tc>
        <w:tc>
          <w:tcPr>
            <w:tcW w:w="746" w:type="pct"/>
          </w:tcPr>
          <w:p w:rsidR="008D511A" w:rsidRPr="00841172" w:rsidRDefault="008D511A" w:rsidP="008874C1">
            <w:pPr>
              <w:autoSpaceDE w:val="0"/>
              <w:autoSpaceDN w:val="0"/>
              <w:adjustRightInd w:val="0"/>
              <w:jc w:val="center"/>
            </w:pPr>
          </w:p>
          <w:p w:rsidR="008D511A" w:rsidRPr="00841172" w:rsidRDefault="008D511A" w:rsidP="008874C1">
            <w:pPr>
              <w:autoSpaceDE w:val="0"/>
              <w:autoSpaceDN w:val="0"/>
              <w:adjustRightInd w:val="0"/>
              <w:jc w:val="center"/>
            </w:pPr>
            <w:r>
              <w:t>3</w:t>
            </w:r>
          </w:p>
        </w:tc>
        <w:tc>
          <w:tcPr>
            <w:tcW w:w="612" w:type="pct"/>
          </w:tcPr>
          <w:p w:rsidR="008D511A" w:rsidRPr="00841172" w:rsidRDefault="008D511A" w:rsidP="008874C1">
            <w:pPr>
              <w:jc w:val="center"/>
            </w:pPr>
          </w:p>
          <w:p w:rsidR="008D511A" w:rsidRPr="00841172" w:rsidRDefault="008D511A" w:rsidP="008874C1">
            <w:pPr>
              <w:jc w:val="center"/>
            </w:pPr>
            <w:r w:rsidRPr="00841172">
              <w:t>13</w:t>
            </w:r>
          </w:p>
        </w:tc>
        <w:tc>
          <w:tcPr>
            <w:tcW w:w="612" w:type="pct"/>
          </w:tcPr>
          <w:p w:rsidR="008D511A" w:rsidRPr="00841172" w:rsidRDefault="008D511A" w:rsidP="008874C1">
            <w:pPr>
              <w:jc w:val="center"/>
            </w:pPr>
          </w:p>
          <w:p w:rsidR="008D511A" w:rsidRPr="00841172" w:rsidRDefault="008D511A" w:rsidP="008874C1">
            <w:pPr>
              <w:jc w:val="center"/>
            </w:pPr>
            <w:r w:rsidRPr="00841172">
              <w:t>33</w:t>
            </w:r>
          </w:p>
        </w:tc>
        <w:tc>
          <w:tcPr>
            <w:tcW w:w="595" w:type="pct"/>
          </w:tcPr>
          <w:p w:rsidR="008D511A" w:rsidRPr="00841172" w:rsidRDefault="008D511A" w:rsidP="008874C1">
            <w:pPr>
              <w:jc w:val="center"/>
            </w:pPr>
          </w:p>
          <w:p w:rsidR="008D511A" w:rsidRPr="00841172" w:rsidRDefault="008D511A" w:rsidP="008874C1">
            <w:pPr>
              <w:jc w:val="center"/>
            </w:pPr>
            <w:r w:rsidRPr="00841172">
              <w:t>17</w:t>
            </w:r>
          </w:p>
        </w:tc>
      </w:tr>
      <w:tr w:rsidR="008D511A" w:rsidRPr="00841172" w:rsidTr="008874C1">
        <w:trPr>
          <w:trHeight w:val="642"/>
        </w:trPr>
        <w:tc>
          <w:tcPr>
            <w:tcW w:w="2435" w:type="pct"/>
            <w:tcBorders>
              <w:top w:val="single" w:sz="4" w:space="0" w:color="auto"/>
              <w:left w:val="single" w:sz="4" w:space="0" w:color="auto"/>
              <w:bottom w:val="single" w:sz="4" w:space="0" w:color="auto"/>
              <w:right w:val="single" w:sz="4" w:space="0" w:color="auto"/>
            </w:tcBorders>
          </w:tcPr>
          <w:p w:rsidR="008D511A" w:rsidRPr="00841172" w:rsidRDefault="008D511A" w:rsidP="008874C1">
            <w:pPr>
              <w:autoSpaceDE w:val="0"/>
              <w:autoSpaceDN w:val="0"/>
              <w:adjustRightInd w:val="0"/>
            </w:pPr>
            <w:r w:rsidRPr="00841172">
              <w:rPr>
                <w:rFonts w:eastAsia="Calibri"/>
              </w:rPr>
              <w:t>Прирост протяженности тротуаров, соответствующих нормативным требованиям к транспортно-</w:t>
            </w:r>
            <w:r w:rsidRPr="00841172">
              <w:rPr>
                <w:rFonts w:eastAsia="Calibri"/>
              </w:rPr>
              <w:lastRenderedPageBreak/>
              <w:t>эксплуатационным показателям, в результате капитального ремонта и (или) ремонта, км (всего ориентировочная протяженность – 332 км)</w:t>
            </w:r>
          </w:p>
        </w:tc>
        <w:tc>
          <w:tcPr>
            <w:tcW w:w="746" w:type="pct"/>
            <w:tcBorders>
              <w:top w:val="single" w:sz="4" w:space="0" w:color="auto"/>
              <w:left w:val="single" w:sz="4" w:space="0" w:color="auto"/>
              <w:bottom w:val="single" w:sz="4" w:space="0" w:color="auto"/>
              <w:right w:val="single" w:sz="4" w:space="0" w:color="auto"/>
            </w:tcBorders>
          </w:tcPr>
          <w:p w:rsidR="008D511A" w:rsidRPr="00841172" w:rsidRDefault="008D511A" w:rsidP="008874C1">
            <w:pPr>
              <w:autoSpaceDE w:val="0"/>
              <w:autoSpaceDN w:val="0"/>
              <w:adjustRightInd w:val="0"/>
              <w:jc w:val="center"/>
            </w:pPr>
          </w:p>
          <w:p w:rsidR="008D511A" w:rsidRPr="00841172" w:rsidRDefault="008D511A" w:rsidP="008874C1">
            <w:pPr>
              <w:autoSpaceDE w:val="0"/>
              <w:autoSpaceDN w:val="0"/>
              <w:adjustRightInd w:val="0"/>
              <w:jc w:val="center"/>
            </w:pPr>
            <w:r>
              <w:lastRenderedPageBreak/>
              <w:t>153,7</w:t>
            </w:r>
          </w:p>
        </w:tc>
        <w:tc>
          <w:tcPr>
            <w:tcW w:w="612" w:type="pct"/>
            <w:tcBorders>
              <w:top w:val="single" w:sz="4" w:space="0" w:color="auto"/>
              <w:left w:val="single" w:sz="4" w:space="0" w:color="auto"/>
              <w:bottom w:val="single" w:sz="4" w:space="0" w:color="auto"/>
              <w:right w:val="single" w:sz="4" w:space="0" w:color="auto"/>
            </w:tcBorders>
          </w:tcPr>
          <w:p w:rsidR="008D511A" w:rsidRDefault="008D511A" w:rsidP="008874C1">
            <w:pPr>
              <w:autoSpaceDE w:val="0"/>
              <w:autoSpaceDN w:val="0"/>
              <w:adjustRightInd w:val="0"/>
              <w:jc w:val="center"/>
            </w:pPr>
          </w:p>
          <w:p w:rsidR="008D511A" w:rsidRPr="00841172" w:rsidRDefault="008D511A" w:rsidP="008874C1">
            <w:pPr>
              <w:autoSpaceDE w:val="0"/>
              <w:autoSpaceDN w:val="0"/>
              <w:adjustRightInd w:val="0"/>
              <w:jc w:val="center"/>
            </w:pPr>
            <w:r>
              <w:lastRenderedPageBreak/>
              <w:t>157,94</w:t>
            </w:r>
          </w:p>
        </w:tc>
        <w:tc>
          <w:tcPr>
            <w:tcW w:w="612" w:type="pct"/>
            <w:tcBorders>
              <w:top w:val="single" w:sz="4" w:space="0" w:color="auto"/>
              <w:left w:val="single" w:sz="4" w:space="0" w:color="auto"/>
              <w:bottom w:val="single" w:sz="4" w:space="0" w:color="auto"/>
              <w:right w:val="single" w:sz="4" w:space="0" w:color="auto"/>
            </w:tcBorders>
          </w:tcPr>
          <w:p w:rsidR="008D511A" w:rsidRDefault="008D511A" w:rsidP="008874C1">
            <w:pPr>
              <w:autoSpaceDE w:val="0"/>
              <w:autoSpaceDN w:val="0"/>
              <w:adjustRightInd w:val="0"/>
              <w:jc w:val="center"/>
            </w:pPr>
          </w:p>
          <w:p w:rsidR="008D511A" w:rsidRDefault="008D511A" w:rsidP="008874C1">
            <w:pPr>
              <w:autoSpaceDE w:val="0"/>
              <w:autoSpaceDN w:val="0"/>
              <w:adjustRightInd w:val="0"/>
              <w:jc w:val="center"/>
            </w:pPr>
            <w:r>
              <w:lastRenderedPageBreak/>
              <w:t>178,25</w:t>
            </w:r>
          </w:p>
          <w:p w:rsidR="008D511A" w:rsidRPr="00841172" w:rsidRDefault="008D511A" w:rsidP="008874C1">
            <w:pPr>
              <w:autoSpaceDE w:val="0"/>
              <w:autoSpaceDN w:val="0"/>
              <w:adjustRightInd w:val="0"/>
              <w:jc w:val="center"/>
            </w:pPr>
          </w:p>
        </w:tc>
        <w:tc>
          <w:tcPr>
            <w:tcW w:w="595" w:type="pct"/>
            <w:tcBorders>
              <w:top w:val="single" w:sz="4" w:space="0" w:color="auto"/>
              <w:left w:val="single" w:sz="4" w:space="0" w:color="auto"/>
              <w:bottom w:val="single" w:sz="4" w:space="0" w:color="auto"/>
              <w:right w:val="single" w:sz="4" w:space="0" w:color="auto"/>
            </w:tcBorders>
          </w:tcPr>
          <w:p w:rsidR="008D511A" w:rsidRDefault="008D511A" w:rsidP="008874C1">
            <w:pPr>
              <w:autoSpaceDE w:val="0"/>
              <w:autoSpaceDN w:val="0"/>
              <w:adjustRightInd w:val="0"/>
              <w:jc w:val="center"/>
            </w:pPr>
          </w:p>
          <w:p w:rsidR="008D511A" w:rsidRPr="00841172" w:rsidRDefault="008D511A" w:rsidP="008874C1">
            <w:pPr>
              <w:autoSpaceDE w:val="0"/>
              <w:autoSpaceDN w:val="0"/>
              <w:adjustRightInd w:val="0"/>
              <w:jc w:val="center"/>
            </w:pPr>
            <w:r>
              <w:lastRenderedPageBreak/>
              <w:t>189,14</w:t>
            </w:r>
          </w:p>
        </w:tc>
      </w:tr>
      <w:tr w:rsidR="008D511A" w:rsidRPr="00841172" w:rsidTr="008874C1">
        <w:trPr>
          <w:trHeight w:val="716"/>
        </w:trPr>
        <w:tc>
          <w:tcPr>
            <w:tcW w:w="2435" w:type="pct"/>
            <w:tcBorders>
              <w:top w:val="single" w:sz="4" w:space="0" w:color="auto"/>
              <w:left w:val="single" w:sz="4" w:space="0" w:color="auto"/>
              <w:bottom w:val="single" w:sz="4" w:space="0" w:color="auto"/>
              <w:right w:val="single" w:sz="4" w:space="0" w:color="auto"/>
            </w:tcBorders>
          </w:tcPr>
          <w:p w:rsidR="008D511A" w:rsidRPr="00841172" w:rsidRDefault="008D511A" w:rsidP="008874C1">
            <w:pPr>
              <w:autoSpaceDE w:val="0"/>
              <w:autoSpaceDN w:val="0"/>
              <w:adjustRightInd w:val="0"/>
            </w:pPr>
            <w:r w:rsidRPr="00841172">
              <w:rPr>
                <w:rFonts w:eastAsia="Calibri"/>
              </w:rP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746" w:type="pct"/>
            <w:tcBorders>
              <w:top w:val="single" w:sz="4" w:space="0" w:color="auto"/>
              <w:left w:val="single" w:sz="4" w:space="0" w:color="auto"/>
              <w:bottom w:val="single" w:sz="4" w:space="0" w:color="auto"/>
              <w:right w:val="single" w:sz="4" w:space="0" w:color="auto"/>
            </w:tcBorders>
          </w:tcPr>
          <w:p w:rsidR="008D511A" w:rsidRPr="00841172" w:rsidRDefault="008D511A" w:rsidP="008874C1">
            <w:pPr>
              <w:autoSpaceDE w:val="0"/>
              <w:autoSpaceDN w:val="0"/>
              <w:adjustRightInd w:val="0"/>
              <w:jc w:val="center"/>
            </w:pPr>
            <w:r>
              <w:t>46,29</w:t>
            </w:r>
          </w:p>
        </w:tc>
        <w:tc>
          <w:tcPr>
            <w:tcW w:w="612" w:type="pct"/>
            <w:tcBorders>
              <w:top w:val="single" w:sz="4" w:space="0" w:color="auto"/>
              <w:left w:val="single" w:sz="4" w:space="0" w:color="auto"/>
              <w:bottom w:val="single" w:sz="4" w:space="0" w:color="auto"/>
              <w:right w:val="single" w:sz="4" w:space="0" w:color="auto"/>
            </w:tcBorders>
          </w:tcPr>
          <w:p w:rsidR="008D511A" w:rsidRPr="00841172" w:rsidRDefault="008D511A" w:rsidP="008874C1">
            <w:pPr>
              <w:autoSpaceDE w:val="0"/>
              <w:autoSpaceDN w:val="0"/>
              <w:adjustRightInd w:val="0"/>
              <w:jc w:val="center"/>
            </w:pPr>
            <w:r>
              <w:t>47,57</w:t>
            </w:r>
          </w:p>
        </w:tc>
        <w:tc>
          <w:tcPr>
            <w:tcW w:w="612" w:type="pct"/>
            <w:tcBorders>
              <w:top w:val="single" w:sz="4" w:space="0" w:color="auto"/>
              <w:left w:val="single" w:sz="4" w:space="0" w:color="auto"/>
              <w:bottom w:val="single" w:sz="4" w:space="0" w:color="auto"/>
              <w:right w:val="single" w:sz="4" w:space="0" w:color="auto"/>
            </w:tcBorders>
          </w:tcPr>
          <w:p w:rsidR="008D511A" w:rsidRPr="00841172" w:rsidRDefault="008D511A" w:rsidP="008874C1">
            <w:pPr>
              <w:autoSpaceDE w:val="0"/>
              <w:autoSpaceDN w:val="0"/>
              <w:adjustRightInd w:val="0"/>
              <w:jc w:val="center"/>
            </w:pPr>
            <w:r>
              <w:t>53,69</w:t>
            </w:r>
          </w:p>
        </w:tc>
        <w:tc>
          <w:tcPr>
            <w:tcW w:w="595" w:type="pct"/>
            <w:tcBorders>
              <w:top w:val="single" w:sz="4" w:space="0" w:color="auto"/>
              <w:left w:val="single" w:sz="4" w:space="0" w:color="auto"/>
              <w:bottom w:val="single" w:sz="4" w:space="0" w:color="auto"/>
              <w:right w:val="single" w:sz="4" w:space="0" w:color="auto"/>
            </w:tcBorders>
          </w:tcPr>
          <w:p w:rsidR="008D511A" w:rsidRPr="00841172" w:rsidRDefault="008D511A" w:rsidP="008874C1">
            <w:pPr>
              <w:autoSpaceDE w:val="0"/>
              <w:autoSpaceDN w:val="0"/>
              <w:adjustRightInd w:val="0"/>
              <w:jc w:val="center"/>
            </w:pPr>
            <w:r>
              <w:t>56,97</w:t>
            </w:r>
          </w:p>
        </w:tc>
      </w:tr>
    </w:tbl>
    <w:p w:rsidR="008D511A" w:rsidRPr="00152447" w:rsidRDefault="008D511A" w:rsidP="008D511A">
      <w:pPr>
        <w:jc w:val="center"/>
        <w:rPr>
          <w:b/>
        </w:rPr>
      </w:pPr>
    </w:p>
    <w:p w:rsidR="008D511A" w:rsidRDefault="008D511A" w:rsidP="008D511A">
      <w:pPr>
        <w:jc w:val="center"/>
        <w:rPr>
          <w:b/>
        </w:rPr>
      </w:pPr>
      <w:r w:rsidRPr="009250C1">
        <w:rPr>
          <w:b/>
        </w:rPr>
        <w:t xml:space="preserve">6.6 Перечень мероприятий подпрограммы </w:t>
      </w:r>
    </w:p>
    <w:p w:rsidR="008D511A" w:rsidRPr="009250C1" w:rsidRDefault="008D511A" w:rsidP="008D511A">
      <w:pPr>
        <w:jc w:val="center"/>
        <w:rPr>
          <w:b/>
        </w:rPr>
      </w:pPr>
    </w:p>
    <w:p w:rsidR="008D511A" w:rsidRDefault="008D511A" w:rsidP="008D511A">
      <w:pPr>
        <w:autoSpaceDE w:val="0"/>
        <w:autoSpaceDN w:val="0"/>
        <w:adjustRightInd w:val="0"/>
        <w:ind w:firstLine="540"/>
        <w:jc w:val="both"/>
      </w:pPr>
      <w:r w:rsidRPr="006728A6">
        <w:t xml:space="preserve">Сроки и очередность </w:t>
      </w:r>
      <w:hyperlink r:id="rId26" w:history="1">
        <w:r w:rsidRPr="006728A6">
          <w:t>мероприятий</w:t>
        </w:r>
      </w:hyperlink>
      <w:r w:rsidRPr="006728A6">
        <w:t xml:space="preserve"> по реализации подпрограммы приведены в приложениях 4, 5 и определяются в зависимости от задач, предусмотренных подпрограммой.</w:t>
      </w:r>
      <w:r w:rsidRPr="00AD6CED">
        <w:t xml:space="preserve"> </w:t>
      </w:r>
    </w:p>
    <w:p w:rsidR="008D511A" w:rsidRPr="003A6B17" w:rsidRDefault="008D511A" w:rsidP="008D511A">
      <w:pPr>
        <w:autoSpaceDE w:val="0"/>
        <w:autoSpaceDN w:val="0"/>
        <w:adjustRightInd w:val="0"/>
        <w:ind w:firstLine="540"/>
        <w:jc w:val="both"/>
      </w:pPr>
    </w:p>
    <w:p w:rsidR="008D511A" w:rsidRPr="003A6B17" w:rsidRDefault="008D511A" w:rsidP="008D511A">
      <w:pPr>
        <w:pStyle w:val="a3"/>
        <w:jc w:val="center"/>
        <w:rPr>
          <w:b/>
          <w:sz w:val="28"/>
          <w:szCs w:val="28"/>
          <w:lang w:val="ru-RU"/>
        </w:rPr>
      </w:pPr>
      <w:r w:rsidRPr="003A6B17">
        <w:rPr>
          <w:b/>
          <w:sz w:val="28"/>
          <w:szCs w:val="28"/>
          <w:lang w:val="ru-RU"/>
        </w:rPr>
        <w:t>7</w:t>
      </w:r>
      <w:r w:rsidRPr="003A6B17">
        <w:rPr>
          <w:b/>
          <w:sz w:val="28"/>
          <w:szCs w:val="28"/>
        </w:rPr>
        <w:t xml:space="preserve">. Паспорт подпрограммы </w:t>
      </w:r>
    </w:p>
    <w:p w:rsidR="008D511A" w:rsidRPr="003A6B17" w:rsidRDefault="008D511A" w:rsidP="008D511A">
      <w:pPr>
        <w:pStyle w:val="a3"/>
        <w:jc w:val="center"/>
        <w:rPr>
          <w:b/>
          <w:sz w:val="28"/>
          <w:szCs w:val="28"/>
        </w:rPr>
      </w:pPr>
      <w:r w:rsidRPr="003A6B17">
        <w:rPr>
          <w:b/>
          <w:sz w:val="28"/>
          <w:szCs w:val="28"/>
        </w:rPr>
        <w:t>«Повышение безопасности дорожного движения в городском округе город Рыбинск</w:t>
      </w:r>
      <w:r w:rsidRPr="003A6B17">
        <w:rPr>
          <w:b/>
          <w:sz w:val="28"/>
          <w:szCs w:val="28"/>
          <w:lang w:val="ru-RU"/>
        </w:rPr>
        <w:t xml:space="preserve"> Ярославской области</w:t>
      </w:r>
      <w:r w:rsidRPr="003A6B17">
        <w:rPr>
          <w:b/>
          <w:sz w:val="28"/>
          <w:szCs w:val="28"/>
        </w:rPr>
        <w:t>»</w:t>
      </w:r>
    </w:p>
    <w:p w:rsidR="008D511A" w:rsidRPr="003A6B17" w:rsidRDefault="008D511A" w:rsidP="008D511A">
      <w:pPr>
        <w:pStyle w:val="1"/>
        <w:spacing w:before="0" w:after="0"/>
        <w:rPr>
          <w:rFonts w:ascii="Times New Roman" w:hAnsi="Times New Roman"/>
          <w:color w:val="auto"/>
          <w:sz w:val="26"/>
          <w:szCs w:val="26"/>
        </w:rPr>
      </w:pPr>
    </w:p>
    <w:tbl>
      <w:tblPr>
        <w:tblW w:w="10490" w:type="dxa"/>
        <w:tblInd w:w="-34" w:type="dxa"/>
        <w:tblLook w:val="01E0" w:firstRow="1" w:lastRow="1" w:firstColumn="1" w:lastColumn="1" w:noHBand="0" w:noVBand="0"/>
      </w:tblPr>
      <w:tblGrid>
        <w:gridCol w:w="2869"/>
        <w:gridCol w:w="7621"/>
      </w:tblGrid>
      <w:tr w:rsidR="008D511A" w:rsidRPr="00237949" w:rsidTr="008874C1">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Наименование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r w:rsidRPr="00237949">
              <w:t>«Повышение безопасности дорожного движения в городском округе город Рыбинск Ярославской области»</w:t>
            </w:r>
          </w:p>
        </w:tc>
      </w:tr>
      <w:tr w:rsidR="008D511A" w:rsidRPr="00237949" w:rsidTr="008874C1">
        <w:trPr>
          <w:trHeight w:val="377"/>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Срок реализации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r w:rsidRPr="00237949">
              <w:t>2024 – 2026 годы</w:t>
            </w:r>
          </w:p>
        </w:tc>
      </w:tr>
      <w:tr w:rsidR="008D511A" w:rsidRPr="00237949" w:rsidTr="008874C1">
        <w:trPr>
          <w:trHeight w:val="377"/>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Основание для разработки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tabs>
                <w:tab w:val="num" w:pos="0"/>
              </w:tabs>
              <w:jc w:val="both"/>
            </w:pPr>
            <w:r w:rsidRPr="00237949">
              <w:t xml:space="preserve">1. Федеральный закон от 06.10.2003 № 131-ФЗ «Об общих принципах организации местного самоуправления в </w:t>
            </w:r>
            <w:r w:rsidRPr="00237949">
              <w:lastRenderedPageBreak/>
              <w:t>Российской Федерации»</w:t>
            </w:r>
          </w:p>
          <w:p w:rsidR="008D511A" w:rsidRPr="00237949" w:rsidRDefault="008D511A" w:rsidP="008874C1">
            <w:pPr>
              <w:tabs>
                <w:tab w:val="num" w:pos="0"/>
              </w:tabs>
              <w:jc w:val="both"/>
            </w:pPr>
            <w:r w:rsidRPr="00237949">
              <w:t>2.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8D511A" w:rsidRPr="00237949" w:rsidRDefault="008D511A" w:rsidP="008874C1">
            <w:pPr>
              <w:jc w:val="both"/>
            </w:pPr>
            <w:r w:rsidRPr="00237949">
              <w:t xml:space="preserve">3. Федеральный закон от 10.12.1995 №196-ФЗ «О безопасности дорожного движения» </w:t>
            </w:r>
          </w:p>
          <w:p w:rsidR="008D511A" w:rsidRDefault="008D511A" w:rsidP="008874C1">
            <w:pPr>
              <w:jc w:val="both"/>
              <w:rPr>
                <w:shd w:val="clear" w:color="auto" w:fill="FFFFFF"/>
              </w:rPr>
            </w:pPr>
            <w:r w:rsidRPr="00237949">
              <w:t xml:space="preserve">4. </w:t>
            </w:r>
            <w:r w:rsidRPr="00237949">
              <w:rPr>
                <w:shd w:val="clear" w:color="auto" w:fill="FFFFFF"/>
              </w:rPr>
              <w:t>Поручения Президента Российской Федерации по вопросам безопасности дорожного движения № Пр-287 от 20.02.2015</w:t>
            </w:r>
          </w:p>
          <w:p w:rsidR="008D511A" w:rsidRPr="00237949" w:rsidRDefault="008D511A" w:rsidP="008874C1">
            <w:pPr>
              <w:jc w:val="both"/>
            </w:pPr>
            <w:r>
              <w:t xml:space="preserve">5. </w:t>
            </w:r>
            <w:r w:rsidRPr="00237949">
              <w:t>Приказ Росстандарта от 26.09.2017 № 1245-ст об утверждении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8D511A" w:rsidRPr="00237949" w:rsidRDefault="008D511A" w:rsidP="008874C1">
            <w:pPr>
              <w:tabs>
                <w:tab w:val="num" w:pos="0"/>
              </w:tabs>
              <w:jc w:val="both"/>
            </w:pPr>
            <w:r>
              <w:t>6</w:t>
            </w:r>
            <w:r w:rsidRPr="00237949">
              <w:t>. Устав городского округа город Рыбинск Ярославской области</w:t>
            </w:r>
          </w:p>
          <w:p w:rsidR="008D511A" w:rsidRPr="00237949" w:rsidRDefault="008D511A" w:rsidP="008874C1">
            <w:r>
              <w:t>7</w:t>
            </w:r>
            <w:r w:rsidRPr="00237949">
              <w:t>. Постановление Администрации городского округа город Рыбинск Ярославской области от 08.06.2020 № 1306 «О муниципальных программах»</w:t>
            </w:r>
          </w:p>
          <w:p w:rsidR="008D511A" w:rsidRPr="00237949" w:rsidRDefault="008D511A" w:rsidP="008874C1">
            <w:pPr>
              <w:jc w:val="both"/>
              <w:rPr>
                <w:shd w:val="clear" w:color="auto" w:fill="FFFFFF"/>
              </w:rPr>
            </w:pPr>
            <w:r w:rsidRPr="00237949">
              <w:t>7.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8D511A" w:rsidRPr="00237949" w:rsidTr="008874C1">
        <w:trPr>
          <w:trHeight w:val="377"/>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Заказчик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tabs>
                <w:tab w:val="num" w:pos="0"/>
              </w:tabs>
            </w:pPr>
            <w:r w:rsidRPr="00237949">
              <w:t>Администрация городского округа город Рыбинск Ярославской области</w:t>
            </w:r>
          </w:p>
        </w:tc>
      </w:tr>
      <w:tr w:rsidR="008D511A" w:rsidRPr="00237949" w:rsidTr="008874C1">
        <w:trPr>
          <w:trHeight w:val="377"/>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Разработчик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both"/>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Департамент ЖКХ, транспорта и связи</w:t>
            </w:r>
          </w:p>
        </w:tc>
      </w:tr>
      <w:tr w:rsidR="008D511A" w:rsidRPr="00237949" w:rsidTr="008874C1">
        <w:trPr>
          <w:trHeight w:val="473"/>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Ответственный исполнитель – руководитель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a3"/>
              <w:rPr>
                <w:szCs w:val="24"/>
                <w:lang w:val="ru-RU" w:eastAsia="ru-RU"/>
              </w:rPr>
            </w:pPr>
            <w:r w:rsidRPr="00237949">
              <w:rPr>
                <w:szCs w:val="24"/>
                <w:lang w:val="ru-RU" w:eastAsia="ru-RU"/>
              </w:rPr>
              <w:t xml:space="preserve">Департамент ЖКХ, транспорта и связи  </w:t>
            </w:r>
          </w:p>
        </w:tc>
      </w:tr>
      <w:tr w:rsidR="008D511A" w:rsidRPr="00237949" w:rsidTr="008874C1">
        <w:trPr>
          <w:trHeight w:val="473"/>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Куратор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a3"/>
              <w:rPr>
                <w:szCs w:val="24"/>
                <w:lang w:val="ru-RU" w:eastAsia="ru-RU"/>
              </w:rPr>
            </w:pPr>
            <w:r w:rsidRPr="00237949">
              <w:rPr>
                <w:szCs w:val="24"/>
                <w:lang w:val="ru-RU" w:eastAsia="ru-RU"/>
              </w:rPr>
              <w:t>Заместитель Главы Администрации по городскому хозяйству</w:t>
            </w:r>
          </w:p>
        </w:tc>
      </w:tr>
      <w:tr w:rsidR="008D511A" w:rsidRPr="00237949" w:rsidTr="008874C1">
        <w:trPr>
          <w:trHeight w:val="473"/>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Цели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ConsPlusNormal"/>
              <w:jc w:val="both"/>
              <w:rPr>
                <w:sz w:val="24"/>
                <w:szCs w:val="24"/>
              </w:rPr>
            </w:pPr>
            <w:r w:rsidRPr="00237949">
              <w:rPr>
                <w:sz w:val="24"/>
                <w:szCs w:val="24"/>
              </w:rPr>
              <w:t xml:space="preserve">Повышение безопасности дорожного движения на улицах города Рыбинска, сокращение количества лиц, пострадавших в результате ДТП </w:t>
            </w:r>
          </w:p>
        </w:tc>
      </w:tr>
      <w:tr w:rsidR="008D511A" w:rsidRPr="00237949" w:rsidTr="008874C1">
        <w:trPr>
          <w:trHeight w:val="473"/>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lastRenderedPageBreak/>
              <w:t>Задачи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a5"/>
              <w:spacing w:after="0"/>
              <w:ind w:left="0"/>
              <w:jc w:val="both"/>
            </w:pPr>
            <w:r w:rsidRPr="00237949">
              <w:t xml:space="preserve">1. Обеспечение надежности и безопасности движения на улично-дорожной сети города Рыбинска. </w:t>
            </w:r>
          </w:p>
          <w:p w:rsidR="008D511A" w:rsidRPr="00237949" w:rsidRDefault="008D511A" w:rsidP="008874C1">
            <w:pPr>
              <w:pStyle w:val="a5"/>
              <w:spacing w:after="0"/>
              <w:ind w:left="0"/>
              <w:jc w:val="both"/>
            </w:pPr>
            <w:r w:rsidRPr="00237949">
              <w:t xml:space="preserve">2. Предупреждение опасного поведения участников дорожного движения, формирование общественного мнения по проблеме безопасности дорожного движения. </w:t>
            </w:r>
          </w:p>
        </w:tc>
      </w:tr>
      <w:tr w:rsidR="008D511A" w:rsidRPr="00237949" w:rsidTr="008874C1">
        <w:trPr>
          <w:trHeight w:val="1281"/>
        </w:trPr>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1"/>
              <w:spacing w:before="0" w:after="0"/>
              <w:jc w:val="left"/>
              <w:rPr>
                <w:rFonts w:ascii="Times New Roman" w:hAnsi="Times New Roman"/>
                <w:b w:val="0"/>
                <w:color w:val="auto"/>
                <w:sz w:val="24"/>
                <w:szCs w:val="24"/>
                <w:lang w:val="ru-RU" w:eastAsia="ru-RU"/>
              </w:rPr>
            </w:pPr>
            <w:r w:rsidRPr="00237949">
              <w:rPr>
                <w:rFonts w:ascii="Times New Roman" w:hAnsi="Times New Roman"/>
                <w:b w:val="0"/>
                <w:color w:val="auto"/>
                <w:sz w:val="24"/>
                <w:szCs w:val="24"/>
                <w:lang w:val="ru-RU" w:eastAsia="ru-RU"/>
              </w:rPr>
              <w:t>Объемы и источники финансирования подпрограммы</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a8"/>
              <w:rPr>
                <w:rFonts w:ascii="Times New Roman" w:hAnsi="Times New Roman"/>
                <w:sz w:val="24"/>
                <w:szCs w:val="24"/>
              </w:rPr>
            </w:pPr>
            <w:r w:rsidRPr="00237949">
              <w:rPr>
                <w:rFonts w:ascii="Times New Roman" w:hAnsi="Times New Roman"/>
                <w:sz w:val="24"/>
                <w:szCs w:val="24"/>
              </w:rPr>
              <w:t xml:space="preserve">Общий объем финансирования (предусмотрено в бюджете/ финансовая потребность) </w:t>
            </w:r>
            <w:r>
              <w:rPr>
                <w:rFonts w:ascii="Times New Roman" w:hAnsi="Times New Roman"/>
                <w:sz w:val="24"/>
                <w:szCs w:val="24"/>
              </w:rPr>
              <w:t>45,46</w:t>
            </w:r>
            <w:r w:rsidRPr="00237949">
              <w:rPr>
                <w:rFonts w:ascii="Times New Roman" w:hAnsi="Times New Roman"/>
                <w:sz w:val="24"/>
                <w:szCs w:val="24"/>
              </w:rPr>
              <w:t>/</w:t>
            </w:r>
            <w:r>
              <w:rPr>
                <w:rFonts w:ascii="Times New Roman" w:hAnsi="Times New Roman"/>
                <w:sz w:val="24"/>
                <w:szCs w:val="24"/>
              </w:rPr>
              <w:t>360,79</w:t>
            </w:r>
            <w:r w:rsidRPr="00237949">
              <w:rPr>
                <w:rFonts w:ascii="Times New Roman" w:hAnsi="Times New Roman"/>
                <w:sz w:val="24"/>
                <w:szCs w:val="24"/>
              </w:rPr>
              <w:t xml:space="preserve"> млн. руб., в том числе </w:t>
            </w:r>
          </w:p>
          <w:p w:rsidR="008D511A" w:rsidRPr="00237949" w:rsidRDefault="008D511A" w:rsidP="008874C1">
            <w:pPr>
              <w:pStyle w:val="a8"/>
              <w:rPr>
                <w:rFonts w:ascii="Times New Roman" w:hAnsi="Times New Roman"/>
                <w:sz w:val="24"/>
                <w:szCs w:val="24"/>
              </w:rPr>
            </w:pPr>
            <w:r w:rsidRPr="00237949">
              <w:rPr>
                <w:rFonts w:ascii="Times New Roman" w:hAnsi="Times New Roman"/>
                <w:sz w:val="24"/>
                <w:szCs w:val="24"/>
              </w:rPr>
              <w:t>- средства городского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19,32</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164,52</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12,82</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103,20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13,32</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92,92</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45,46</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360,64</w:t>
                  </w:r>
                </w:p>
              </w:tc>
            </w:tr>
          </w:tbl>
          <w:p w:rsidR="008D511A" w:rsidRPr="00237949" w:rsidRDefault="008D511A" w:rsidP="008874C1">
            <w:pPr>
              <w:pStyle w:val="a8"/>
              <w:rPr>
                <w:rFonts w:ascii="Times New Roman" w:hAnsi="Times New Roman"/>
                <w:sz w:val="24"/>
                <w:szCs w:val="24"/>
              </w:rPr>
            </w:pPr>
            <w:r w:rsidRPr="00237949">
              <w:rPr>
                <w:rFonts w:ascii="Times New Roman" w:hAnsi="Times New Roman"/>
                <w:sz w:val="24"/>
                <w:szCs w:val="24"/>
              </w:rPr>
              <w:t>- средства областного бюджета,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r>
          </w:tbl>
          <w:p w:rsidR="008D511A" w:rsidRPr="00237949" w:rsidRDefault="008D511A" w:rsidP="008874C1">
            <w:pPr>
              <w:pStyle w:val="a8"/>
              <w:rPr>
                <w:rFonts w:ascii="Times New Roman" w:hAnsi="Times New Roman"/>
                <w:sz w:val="24"/>
                <w:szCs w:val="24"/>
              </w:rPr>
            </w:pPr>
            <w:r w:rsidRPr="00237949">
              <w:rPr>
                <w:rFonts w:ascii="Times New Roman" w:hAnsi="Times New Roman"/>
                <w:sz w:val="24"/>
                <w:szCs w:val="24"/>
              </w:rPr>
              <w:t>- средства федерального бюджета, млн. руб.</w:t>
            </w:r>
          </w:p>
          <w:p w:rsidR="008D511A" w:rsidRPr="00237949" w:rsidRDefault="008D511A" w:rsidP="008874C1">
            <w:r w:rsidRPr="00237949">
              <w:t>-</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r>
          </w:tbl>
          <w:p w:rsidR="008D511A" w:rsidRPr="00237949" w:rsidRDefault="008D511A" w:rsidP="008874C1">
            <w:r w:rsidRPr="00237949">
              <w:t xml:space="preserve"> средства из внебюджетных источников, млн. руб.</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lastRenderedPageBreak/>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0,15</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0,15</w:t>
                  </w:r>
                </w:p>
              </w:tc>
            </w:tr>
          </w:tbl>
          <w:p w:rsidR="008D511A" w:rsidRPr="00237949" w:rsidRDefault="008D511A" w:rsidP="008874C1"/>
        </w:tc>
      </w:tr>
      <w:tr w:rsidR="008D511A" w:rsidRPr="003A6B17" w:rsidTr="008874C1">
        <w:tc>
          <w:tcPr>
            <w:tcW w:w="2869"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pStyle w:val="ConsPlusNormal"/>
              <w:rPr>
                <w:sz w:val="24"/>
                <w:szCs w:val="24"/>
              </w:rPr>
            </w:pPr>
            <w:r w:rsidRPr="00237949">
              <w:rPr>
                <w:sz w:val="24"/>
                <w:szCs w:val="24"/>
              </w:rPr>
              <w:t xml:space="preserve">Основные ожидаемые результаты реализации подпрограммы  </w:t>
            </w:r>
          </w:p>
        </w:tc>
        <w:tc>
          <w:tcPr>
            <w:tcW w:w="7621" w:type="dxa"/>
            <w:tcBorders>
              <w:top w:val="single" w:sz="4" w:space="0" w:color="auto"/>
              <w:left w:val="single" w:sz="4" w:space="0" w:color="auto"/>
              <w:bottom w:val="single" w:sz="4" w:space="0" w:color="auto"/>
              <w:right w:val="single" w:sz="4" w:space="0" w:color="auto"/>
            </w:tcBorders>
          </w:tcPr>
          <w:p w:rsidR="008D511A" w:rsidRPr="00237949" w:rsidRDefault="008D511A" w:rsidP="008874C1">
            <w:pPr>
              <w:jc w:val="both"/>
            </w:pPr>
            <w:r w:rsidRPr="00237949">
              <w:t>1.Сокращение ежегодного количества ДТП к уровню предыдущего периода (года) на 5 %.</w:t>
            </w:r>
          </w:p>
          <w:p w:rsidR="008D511A" w:rsidRPr="00237949" w:rsidRDefault="008D511A" w:rsidP="008874C1">
            <w:pPr>
              <w:pStyle w:val="ConsPlusNormal"/>
              <w:rPr>
                <w:sz w:val="24"/>
                <w:szCs w:val="24"/>
              </w:rPr>
            </w:pPr>
            <w:r w:rsidRPr="00237949">
              <w:rPr>
                <w:sz w:val="24"/>
                <w:szCs w:val="24"/>
              </w:rPr>
              <w:t>2. Сокращение ежегодного количества погибших и пострадавших в ДТП к уровню предыдущего периода (года) на 5%.</w:t>
            </w:r>
          </w:p>
        </w:tc>
      </w:tr>
    </w:tbl>
    <w:p w:rsidR="008D511A" w:rsidRPr="003A6B17" w:rsidRDefault="008D511A" w:rsidP="008D511A">
      <w:pPr>
        <w:rPr>
          <w:b/>
        </w:rPr>
      </w:pPr>
    </w:p>
    <w:p w:rsidR="008D511A" w:rsidRPr="003A6B17" w:rsidRDefault="008D511A" w:rsidP="008D511A">
      <w:pPr>
        <w:jc w:val="center"/>
        <w:rPr>
          <w:b/>
        </w:rPr>
      </w:pPr>
      <w:r w:rsidRPr="003A6B17">
        <w:rPr>
          <w:b/>
        </w:rPr>
        <w:t>7.1. Цели, задачи и ожидаемые результаты реализации подпрограммы</w:t>
      </w:r>
    </w:p>
    <w:p w:rsidR="008D511A" w:rsidRPr="003A6B17" w:rsidRDefault="008D511A" w:rsidP="008D511A">
      <w:pPr>
        <w:jc w:val="center"/>
        <w:rPr>
          <w:b/>
        </w:rPr>
      </w:pPr>
    </w:p>
    <w:p w:rsidR="008D511A" w:rsidRPr="00237949" w:rsidRDefault="008D511A" w:rsidP="008D511A">
      <w:pPr>
        <w:pStyle w:val="ConsPlusNormal"/>
        <w:ind w:firstLine="709"/>
        <w:jc w:val="both"/>
        <w:rPr>
          <w:szCs w:val="28"/>
        </w:rPr>
      </w:pPr>
      <w:r w:rsidRPr="00237949">
        <w:rPr>
          <w:szCs w:val="28"/>
        </w:rPr>
        <w:t xml:space="preserve">Реализация подпрограммы направлена на выполнение перечня поручений </w:t>
      </w:r>
      <w:r w:rsidRPr="00237949">
        <w:rPr>
          <w:szCs w:val="28"/>
          <w:shd w:val="clear" w:color="auto" w:fill="FFFFFF"/>
        </w:rPr>
        <w:t xml:space="preserve">Президента Российской Федерации по вопросам безопасности дорожного движения № Пр-287 от 20.02.2015, достижение реализации отдельных положений </w:t>
      </w:r>
      <w:r w:rsidRPr="00237949">
        <w:rPr>
          <w:szCs w:val="28"/>
        </w:rPr>
        <w:t>приказа Росстандарта от 26.09.2017 № 1245-ст об утверждении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8D511A" w:rsidRPr="00237949" w:rsidRDefault="008D511A" w:rsidP="008D511A">
      <w:pPr>
        <w:pStyle w:val="ConsPlusNormal"/>
        <w:ind w:firstLine="709"/>
        <w:jc w:val="both"/>
        <w:rPr>
          <w:szCs w:val="28"/>
        </w:rPr>
      </w:pPr>
      <w:r w:rsidRPr="00237949">
        <w:rPr>
          <w:szCs w:val="28"/>
        </w:rPr>
        <w:t>Целями подпрограммы являются повышение безопасности дорожного движения на улицах города Рыбинска, сокращение количества лиц, пострадавших в результате ДТП. Для достижения поставленных целей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8D511A" w:rsidRPr="00237949" w:rsidRDefault="008D511A" w:rsidP="008D511A">
      <w:pPr>
        <w:pStyle w:val="a5"/>
        <w:spacing w:after="0"/>
        <w:ind w:left="0" w:firstLine="708"/>
        <w:jc w:val="both"/>
        <w:rPr>
          <w:sz w:val="28"/>
          <w:szCs w:val="28"/>
        </w:rPr>
      </w:pPr>
      <w:r w:rsidRPr="00237949">
        <w:rPr>
          <w:sz w:val="28"/>
          <w:szCs w:val="28"/>
        </w:rPr>
        <w:t xml:space="preserve">1. Обеспечение надежности и безопасности движения на улично-дорожной сети города Рыбинска. </w:t>
      </w:r>
    </w:p>
    <w:p w:rsidR="008D511A" w:rsidRPr="00237949" w:rsidRDefault="008D511A" w:rsidP="008D511A">
      <w:pPr>
        <w:pStyle w:val="ConsPlusNormal"/>
        <w:ind w:firstLine="709"/>
        <w:jc w:val="both"/>
        <w:rPr>
          <w:szCs w:val="28"/>
        </w:rPr>
      </w:pPr>
      <w:r w:rsidRPr="00237949">
        <w:rPr>
          <w:szCs w:val="28"/>
        </w:rPr>
        <w:t xml:space="preserve">2. Предупреждение опасного поведения участников дорожного движения, формирование общественного мнения по проблеме безопасности дорожного движения. </w:t>
      </w:r>
    </w:p>
    <w:p w:rsidR="008D511A" w:rsidRPr="00237949" w:rsidRDefault="008D511A" w:rsidP="008D511A">
      <w:pPr>
        <w:pStyle w:val="ConsPlusNormal"/>
        <w:ind w:firstLine="709"/>
        <w:jc w:val="both"/>
        <w:rPr>
          <w:szCs w:val="28"/>
        </w:rPr>
      </w:pPr>
      <w:r w:rsidRPr="00237949">
        <w:rPr>
          <w:szCs w:val="28"/>
        </w:rPr>
        <w:t xml:space="preserve">Подпрограммные мероприятия направлены на обеспечение безопасных условий движения на улично-дорожной сети города Рыбинска, снижение аварийности на дорогах и сокращение числа погибших в ДТП, формирование общественного сознания в части повышения дисциплины и культуры поведения участников движения на улично-дорожной сети города Рыбинска и улучшение работы с ними, улучшение дорожных условий. </w:t>
      </w:r>
    </w:p>
    <w:p w:rsidR="008D511A" w:rsidRPr="00237949" w:rsidRDefault="008D511A" w:rsidP="008D511A">
      <w:pPr>
        <w:overflowPunct w:val="0"/>
        <w:autoSpaceDE w:val="0"/>
        <w:autoSpaceDN w:val="0"/>
        <w:adjustRightInd w:val="0"/>
        <w:ind w:firstLine="709"/>
        <w:jc w:val="both"/>
      </w:pPr>
      <w:r w:rsidRPr="00237949">
        <w:t xml:space="preserve">Ожидаемые конечные результаты реализации подпрограммы: </w:t>
      </w:r>
    </w:p>
    <w:p w:rsidR="008D511A" w:rsidRPr="00237949" w:rsidRDefault="008D511A" w:rsidP="008D511A">
      <w:pPr>
        <w:overflowPunct w:val="0"/>
        <w:autoSpaceDE w:val="0"/>
        <w:autoSpaceDN w:val="0"/>
        <w:adjustRightInd w:val="0"/>
        <w:ind w:firstLine="709"/>
        <w:jc w:val="both"/>
      </w:pPr>
      <w:r w:rsidRPr="00237949">
        <w:t xml:space="preserve">1. Сокращение ежегодного количества ДТП к уровню предыдущего периода (года) на 5 %. </w:t>
      </w:r>
    </w:p>
    <w:p w:rsidR="008D511A" w:rsidRPr="0049358D" w:rsidRDefault="008D511A" w:rsidP="008D511A">
      <w:pPr>
        <w:overflowPunct w:val="0"/>
        <w:autoSpaceDE w:val="0"/>
        <w:autoSpaceDN w:val="0"/>
        <w:adjustRightInd w:val="0"/>
        <w:ind w:firstLine="709"/>
        <w:jc w:val="both"/>
      </w:pPr>
      <w:r w:rsidRPr="00237949">
        <w:lastRenderedPageBreak/>
        <w:t>2. Сокращение ежегодного количества погибших и пострадавших в ДТП к уровню предыдущего периода (года) на 5%.</w:t>
      </w:r>
    </w:p>
    <w:p w:rsidR="008D511A" w:rsidRPr="003A6B17" w:rsidRDefault="008D511A" w:rsidP="008D511A">
      <w:pPr>
        <w:overflowPunct w:val="0"/>
        <w:autoSpaceDE w:val="0"/>
        <w:autoSpaceDN w:val="0"/>
        <w:adjustRightInd w:val="0"/>
        <w:rPr>
          <w:b/>
        </w:rPr>
      </w:pPr>
    </w:p>
    <w:p w:rsidR="008D511A" w:rsidRPr="003A6B17" w:rsidRDefault="008D511A" w:rsidP="008D511A">
      <w:pPr>
        <w:overflowPunct w:val="0"/>
        <w:autoSpaceDE w:val="0"/>
        <w:autoSpaceDN w:val="0"/>
        <w:adjustRightInd w:val="0"/>
        <w:ind w:firstLine="709"/>
        <w:jc w:val="center"/>
      </w:pPr>
      <w:r w:rsidRPr="003A6B17">
        <w:rPr>
          <w:b/>
        </w:rPr>
        <w:t>7.2. Социально-экономическое обоснование подпрограммы</w:t>
      </w:r>
      <w:r w:rsidRPr="003A6B17">
        <w:t xml:space="preserve"> </w:t>
      </w:r>
    </w:p>
    <w:p w:rsidR="008D511A" w:rsidRPr="003A6B17" w:rsidRDefault="008D511A" w:rsidP="008D511A">
      <w:pPr>
        <w:jc w:val="both"/>
        <w:rPr>
          <w:b/>
        </w:rPr>
      </w:pPr>
    </w:p>
    <w:p w:rsidR="008D511A" w:rsidRPr="00237949" w:rsidRDefault="008D511A" w:rsidP="008D511A">
      <w:pPr>
        <w:autoSpaceDE w:val="0"/>
        <w:autoSpaceDN w:val="0"/>
        <w:adjustRightInd w:val="0"/>
        <w:ind w:firstLine="709"/>
        <w:jc w:val="both"/>
      </w:pPr>
      <w:r w:rsidRPr="00237949">
        <w:t>Система дорожного движения – это сложная социально-техническая система, в которой отражаются все явления нашей действительности. Задача заключается в том, что в условиях развития автомобилизации количество погибших граждан и участников движения, получивших тяжелые травмы, должно сокращаться. Традиционно считается, что только МУ МВД России «Рыбинское» должно решать все проблемы безопасности дорожного движения. На самом деле это аспект многосекторный, и опыт убедительно свидетельствует, что только при условии максимального числа участников разной ведомственной принадлежности можно достичь результатов. Количество причин и факторов, влияющих на возникновение ДТП, множество. Безопасность дорожного движения воспринимается как составная технологическая часть транспортного процесса при перевозке людей и грузов. Однако есть вопросы культуры безопасного поведения, транспортной психологии, этики дорожного движения, пропагандистской работы, работы на месте ДТП, оказания помощи пострадавшим.</w:t>
      </w:r>
    </w:p>
    <w:p w:rsidR="008D511A" w:rsidRPr="00237949" w:rsidRDefault="008D511A" w:rsidP="008D511A">
      <w:pPr>
        <w:pStyle w:val="11"/>
        <w:spacing w:line="240" w:lineRule="auto"/>
        <w:ind w:firstLine="709"/>
      </w:pPr>
      <w:r w:rsidRPr="00237949">
        <w:t>Основным управляющим звеном в системе дорожного движения являются водители транспортных средств. 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информационные знаки, которые по существу являются средствами информации. Чем доступнее и четче налажена информация водителей об условиях и требуемых режимах движения, тем более точными и безошибочными являются управляющие действия водителей и, следовательно, тем более высок уровень безопасности и эффективности дорожного движения. Учитывая, что значительная часть дорожно-транспортных происшествий происходит на нерегулируемых пешеходных переходах, с 2018 года принято решение при ремонте автомобильных дорог выполнять обустройство искусственных дорожных неровностей (в асфальтобетонном исполнении) совмещенных с пешеходными переходами. Таким образом, с учетом мнения ОГИБДД МУ МВД России «Рыбинское», в индикаторах программы скорректирована в сторону увеличения потребность в обустройстве искусственных дорожных неровностей.</w:t>
      </w:r>
    </w:p>
    <w:p w:rsidR="008D511A" w:rsidRPr="00237949" w:rsidRDefault="008D511A" w:rsidP="008D511A">
      <w:pPr>
        <w:pStyle w:val="11"/>
        <w:spacing w:line="240" w:lineRule="auto"/>
        <w:ind w:firstLine="709"/>
      </w:pPr>
      <w:r w:rsidRPr="00237949">
        <w:t>В связи с тем, что единой методики определ</w:t>
      </w:r>
      <w:r w:rsidRPr="00237949">
        <w:t>е</w:t>
      </w:r>
      <w:r w:rsidRPr="00237949">
        <w:t>ния ущерба от ДТП не выработано и отсутствует надежная информационная база, представл</w:t>
      </w:r>
      <w:r w:rsidRPr="00237949">
        <w:t>я</w:t>
      </w:r>
      <w:r w:rsidRPr="00237949">
        <w:t>ется актуальным идентифицировать основные составляющие, которые необходимо учитывать при обосновании объемов и эффективн</w:t>
      </w:r>
      <w:r w:rsidRPr="00237949">
        <w:t>о</w:t>
      </w:r>
      <w:r w:rsidRPr="00237949">
        <w:t>сти финансирования безопасности дорожного движения. К таким составляющим относя</w:t>
      </w:r>
      <w:r w:rsidRPr="00237949">
        <w:t>т</w:t>
      </w:r>
      <w:r w:rsidRPr="00237949">
        <w:t>ся:</w:t>
      </w:r>
    </w:p>
    <w:p w:rsidR="008D511A" w:rsidRPr="00237949" w:rsidRDefault="008D511A" w:rsidP="008D511A">
      <w:pPr>
        <w:pStyle w:val="11"/>
        <w:spacing w:line="240" w:lineRule="auto"/>
        <w:ind w:firstLine="709"/>
      </w:pPr>
      <w:r w:rsidRPr="00237949">
        <w:lastRenderedPageBreak/>
        <w:t>1. Расходы учреждений здравоохранения на лечение пострадавших в ДТП.</w:t>
      </w:r>
    </w:p>
    <w:p w:rsidR="008D511A" w:rsidRPr="00237949" w:rsidRDefault="008D511A" w:rsidP="008D511A">
      <w:pPr>
        <w:pStyle w:val="11"/>
        <w:spacing w:line="240" w:lineRule="auto"/>
        <w:ind w:firstLine="709"/>
      </w:pPr>
      <w:r w:rsidRPr="00237949">
        <w:t>2. Ущерб от ДТП, нанесенный объектам федеральной, региональной и муниципальной собственности (например, поломка светофора, заград</w:t>
      </w:r>
      <w:r w:rsidRPr="00237949">
        <w:t>и</w:t>
      </w:r>
      <w:r w:rsidRPr="00237949">
        <w:t>тельных сооружений и т.п.).</w:t>
      </w:r>
    </w:p>
    <w:p w:rsidR="008D511A" w:rsidRPr="00237949" w:rsidRDefault="008D511A" w:rsidP="008D511A">
      <w:pPr>
        <w:pStyle w:val="11"/>
        <w:spacing w:line="240" w:lineRule="auto"/>
        <w:ind w:firstLine="709"/>
      </w:pPr>
      <w:r w:rsidRPr="00237949">
        <w:t>3. Увеличение социальных выплат в связи со снижением уровня жи</w:t>
      </w:r>
      <w:r w:rsidRPr="00237949">
        <w:t>з</w:t>
      </w:r>
      <w:r w:rsidRPr="00237949">
        <w:t>ни семей, в которых произошел смертельный случай и случай тяжелого тра</w:t>
      </w:r>
      <w:r w:rsidRPr="00237949">
        <w:t>в</w:t>
      </w:r>
      <w:r w:rsidRPr="00237949">
        <w:t>матизма из-за ДТП.</w:t>
      </w:r>
    </w:p>
    <w:p w:rsidR="008D511A" w:rsidRPr="00237949" w:rsidRDefault="008D511A" w:rsidP="008D511A">
      <w:pPr>
        <w:autoSpaceDE w:val="0"/>
        <w:autoSpaceDN w:val="0"/>
        <w:adjustRightInd w:val="0"/>
        <w:ind w:firstLine="709"/>
        <w:jc w:val="both"/>
      </w:pPr>
      <w:r w:rsidRPr="00237949">
        <w:t xml:space="preserve">В первую очередь необходимо сконцентрировать ресурсы на снижении рисков возникновения ДТП, совершаемых по причине </w:t>
      </w:r>
      <w:r>
        <w:t>«</w:t>
      </w:r>
      <w:r w:rsidRPr="00237949">
        <w:t>человеческого фактора</w:t>
      </w:r>
      <w:r>
        <w:t>»</w:t>
      </w:r>
      <w:r w:rsidRPr="00237949">
        <w:t>, путем повышения правового сознания участников дорожного движения и формирования у них стереотипов безопасного поведения на дорогах. При этом концентрацию ресурсов недостаточно ограничивать рамками основной деятельности контрольных органов, необходимо дополнительное направление целевых средств на проведение широкомасштабных профилактических акций «Внимание, дети!», «Безопасное колесо», операции «Автобус», «Железнодорожный переезд» и т.п., размещение информационных материалов в СМИ, размещение тематической наружной рекламы в общественных местах, создание информационно-пропагандистской продукции и видеороликов, направленных на укрепление дисциплины участников дорожного движения, повышение квалификации водителей и преподавательского состава общеобразовательных школ по правилам дорожного движения, проведение конкурсов, направленных на профилактику детского и юношеского дорожного травматизма.</w:t>
      </w:r>
    </w:p>
    <w:p w:rsidR="008D511A" w:rsidRPr="003A6B17" w:rsidRDefault="008D511A" w:rsidP="008D511A">
      <w:pPr>
        <w:autoSpaceDE w:val="0"/>
        <w:autoSpaceDN w:val="0"/>
        <w:adjustRightInd w:val="0"/>
        <w:ind w:firstLine="709"/>
        <w:jc w:val="both"/>
      </w:pPr>
      <w:r w:rsidRPr="00237949">
        <w:t>С целью снижения аварийности, сокращения тяжести последствий ДТП, укрепления дисциплины участников дорожного движения, а также учитывая общественное мнение по проблеме безопасности дорожного движения, постановлением Главы городского округа город Рыбинск от 21.03.2007 № 31 создана комиссия по обеспечению безопасности дорожного движения при Администрации городского округа город Рыбинск Ярославской области.</w:t>
      </w:r>
      <w:r w:rsidRPr="003A6B17">
        <w:t xml:space="preserve"> </w:t>
      </w:r>
    </w:p>
    <w:p w:rsidR="008D511A" w:rsidRPr="003A6B17" w:rsidRDefault="008D511A" w:rsidP="008D511A">
      <w:pPr>
        <w:autoSpaceDE w:val="0"/>
        <w:autoSpaceDN w:val="0"/>
        <w:adjustRightInd w:val="0"/>
        <w:ind w:firstLine="709"/>
        <w:jc w:val="center"/>
        <w:rPr>
          <w:b/>
        </w:rPr>
        <w:sectPr w:rsidR="008D511A" w:rsidRPr="003A6B17" w:rsidSect="00D62FCE">
          <w:pgSz w:w="11906" w:h="16838"/>
          <w:pgMar w:top="1134" w:right="567" w:bottom="709" w:left="1134" w:header="709" w:footer="709" w:gutter="0"/>
          <w:cols w:space="708"/>
          <w:titlePg/>
          <w:docGrid w:linePitch="360"/>
        </w:sectPr>
      </w:pPr>
    </w:p>
    <w:p w:rsidR="008D511A" w:rsidRPr="003A6B17" w:rsidRDefault="008D511A" w:rsidP="008D511A">
      <w:pPr>
        <w:autoSpaceDE w:val="0"/>
        <w:autoSpaceDN w:val="0"/>
        <w:adjustRightInd w:val="0"/>
        <w:ind w:firstLine="709"/>
        <w:jc w:val="center"/>
        <w:rPr>
          <w:b/>
        </w:rPr>
      </w:pPr>
      <w:r w:rsidRPr="003A6B17">
        <w:rPr>
          <w:b/>
        </w:rPr>
        <w:lastRenderedPageBreak/>
        <w:t>7.3. Финансирование подпрограммы</w:t>
      </w:r>
    </w:p>
    <w:p w:rsidR="008D511A" w:rsidRPr="003A6B17" w:rsidRDefault="008D511A" w:rsidP="008D511A">
      <w:pPr>
        <w:jc w:val="center"/>
        <w:rPr>
          <w:b/>
        </w:rPr>
      </w:pPr>
    </w:p>
    <w:p w:rsidR="008D511A" w:rsidRPr="007A55C9" w:rsidRDefault="008D511A" w:rsidP="008D511A">
      <w:pPr>
        <w:autoSpaceDE w:val="0"/>
        <w:autoSpaceDN w:val="0"/>
        <w:adjustRightInd w:val="0"/>
        <w:ind w:firstLine="709"/>
        <w:jc w:val="both"/>
      </w:pPr>
      <w:r w:rsidRPr="003A6B17">
        <w:t xml:space="preserve">Потребность в финансовых ресурсах на реализацию подпрограммы составляет </w:t>
      </w:r>
      <w:r>
        <w:t>360,79</w:t>
      </w:r>
      <w:r w:rsidRPr="007A55C9">
        <w:t xml:space="preserve"> млн. руб. </w:t>
      </w:r>
    </w:p>
    <w:p w:rsidR="008D511A" w:rsidRPr="003A6B17" w:rsidRDefault="008D511A" w:rsidP="008D511A">
      <w:pPr>
        <w:autoSpaceDE w:val="0"/>
        <w:autoSpaceDN w:val="0"/>
        <w:adjustRightInd w:val="0"/>
        <w:ind w:firstLine="709"/>
        <w:jc w:val="both"/>
      </w:pPr>
      <w:r w:rsidRPr="003A6B17">
        <w:t>Финансирование мероприятий подпрограммы планируется из городского бюджета в пределах средств, предусмотренных в бюджете на соответствующий год.</w:t>
      </w:r>
    </w:p>
    <w:p w:rsidR="008D511A" w:rsidRPr="003A6B17" w:rsidRDefault="008D511A" w:rsidP="008D511A">
      <w:pPr>
        <w:autoSpaceDE w:val="0"/>
        <w:autoSpaceDN w:val="0"/>
        <w:adjustRightInd w:val="0"/>
        <w:jc w:val="right"/>
      </w:pPr>
      <w:r w:rsidRPr="003A6B17">
        <w:t>млн. руб.</w:t>
      </w:r>
    </w:p>
    <w:tbl>
      <w:tblPr>
        <w:tblW w:w="5000" w:type="pct"/>
        <w:tblLook w:val="04A0" w:firstRow="1" w:lastRow="0" w:firstColumn="1" w:lastColumn="0" w:noHBand="0" w:noVBand="1"/>
      </w:tblPr>
      <w:tblGrid>
        <w:gridCol w:w="1645"/>
        <w:gridCol w:w="1683"/>
        <w:gridCol w:w="1535"/>
        <w:gridCol w:w="1683"/>
        <w:gridCol w:w="1563"/>
        <w:gridCol w:w="1683"/>
        <w:gridCol w:w="1563"/>
        <w:gridCol w:w="1791"/>
        <w:gridCol w:w="1640"/>
      </w:tblGrid>
      <w:tr w:rsidR="008D511A" w:rsidRPr="00991C05" w:rsidTr="008874C1">
        <w:trPr>
          <w:trHeight w:val="312"/>
        </w:trPr>
        <w:tc>
          <w:tcPr>
            <w:tcW w:w="561"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991C05" w:rsidRDefault="008D511A" w:rsidP="008874C1">
            <w:pPr>
              <w:jc w:val="center"/>
              <w:rPr>
                <w:color w:val="000000"/>
                <w:sz w:val="22"/>
                <w:szCs w:val="22"/>
              </w:rPr>
            </w:pPr>
            <w:r w:rsidRPr="00991C05">
              <w:rPr>
                <w:color w:val="000000"/>
                <w:sz w:val="22"/>
                <w:szCs w:val="22"/>
              </w:rPr>
              <w:t>Источник</w:t>
            </w:r>
          </w:p>
        </w:tc>
        <w:tc>
          <w:tcPr>
            <w:tcW w:w="1084" w:type="pct"/>
            <w:gridSpan w:val="2"/>
            <w:tcBorders>
              <w:top w:val="single" w:sz="4" w:space="0" w:color="auto"/>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2024</w:t>
            </w:r>
          </w:p>
        </w:tc>
        <w:tc>
          <w:tcPr>
            <w:tcW w:w="1084" w:type="pct"/>
            <w:gridSpan w:val="2"/>
            <w:tcBorders>
              <w:top w:val="single" w:sz="4" w:space="0" w:color="auto"/>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2025</w:t>
            </w:r>
          </w:p>
        </w:tc>
        <w:tc>
          <w:tcPr>
            <w:tcW w:w="1084" w:type="pct"/>
            <w:gridSpan w:val="2"/>
            <w:tcBorders>
              <w:top w:val="single" w:sz="4" w:space="0" w:color="auto"/>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2026</w:t>
            </w:r>
          </w:p>
        </w:tc>
        <w:tc>
          <w:tcPr>
            <w:tcW w:w="1186" w:type="pct"/>
            <w:gridSpan w:val="2"/>
            <w:tcBorders>
              <w:top w:val="single" w:sz="4" w:space="0" w:color="auto"/>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Всего</w:t>
            </w:r>
          </w:p>
        </w:tc>
      </w:tr>
      <w:tr w:rsidR="008D511A" w:rsidRPr="00991C05" w:rsidTr="008874C1">
        <w:trPr>
          <w:trHeight w:val="699"/>
        </w:trPr>
        <w:tc>
          <w:tcPr>
            <w:tcW w:w="561" w:type="pct"/>
            <w:vMerge/>
            <w:tcBorders>
              <w:top w:val="single" w:sz="4" w:space="0" w:color="auto"/>
              <w:left w:val="single" w:sz="4" w:space="0" w:color="auto"/>
              <w:bottom w:val="single" w:sz="4" w:space="0" w:color="000000"/>
              <w:right w:val="single" w:sz="4" w:space="0" w:color="auto"/>
            </w:tcBorders>
            <w:vAlign w:val="center"/>
            <w:hideMark/>
          </w:tcPr>
          <w:p w:rsidR="008D511A" w:rsidRPr="00991C05" w:rsidRDefault="008D511A" w:rsidP="008874C1">
            <w:pPr>
              <w:rPr>
                <w:color w:val="000000"/>
                <w:sz w:val="22"/>
                <w:szCs w:val="22"/>
              </w:rPr>
            </w:pP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Предусмотрено в бюджете</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Потребность</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Предусмотрено в бюджете</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Потребность</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Предусмотрено в бюджете</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Потребность</w:t>
            </w:r>
          </w:p>
        </w:tc>
        <w:tc>
          <w:tcPr>
            <w:tcW w:w="619"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Предусмотрено в бюджете</w:t>
            </w:r>
          </w:p>
        </w:tc>
        <w:tc>
          <w:tcPr>
            <w:tcW w:w="568"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center"/>
              <w:rPr>
                <w:color w:val="000000"/>
                <w:sz w:val="22"/>
                <w:szCs w:val="22"/>
              </w:rPr>
            </w:pPr>
            <w:r w:rsidRPr="00991C05">
              <w:rPr>
                <w:color w:val="000000"/>
                <w:sz w:val="22"/>
                <w:szCs w:val="22"/>
              </w:rPr>
              <w:t>Потребность</w:t>
            </w:r>
          </w:p>
        </w:tc>
      </w:tr>
      <w:tr w:rsidR="008D511A" w:rsidRPr="00991C05" w:rsidTr="008874C1">
        <w:trPr>
          <w:trHeight w:val="312"/>
        </w:trPr>
        <w:tc>
          <w:tcPr>
            <w:tcW w:w="561" w:type="pct"/>
            <w:tcBorders>
              <w:top w:val="nil"/>
              <w:left w:val="single" w:sz="4" w:space="0" w:color="auto"/>
              <w:bottom w:val="single" w:sz="4" w:space="0" w:color="auto"/>
              <w:right w:val="single" w:sz="4" w:space="0" w:color="auto"/>
            </w:tcBorders>
            <w:shd w:val="clear" w:color="000000" w:fill="FFFFFF"/>
            <w:hideMark/>
          </w:tcPr>
          <w:p w:rsidR="008D511A" w:rsidRPr="00991C05" w:rsidRDefault="008D511A" w:rsidP="008874C1">
            <w:pPr>
              <w:rPr>
                <w:color w:val="000000"/>
                <w:sz w:val="22"/>
                <w:szCs w:val="22"/>
              </w:rPr>
            </w:pPr>
            <w:r w:rsidRPr="00991C05">
              <w:rPr>
                <w:color w:val="000000"/>
                <w:sz w:val="22"/>
                <w:szCs w:val="22"/>
              </w:rPr>
              <w:t>ГБ</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19,32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164,52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12,82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103,20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13,32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92,92</w:t>
            </w:r>
          </w:p>
        </w:tc>
        <w:tc>
          <w:tcPr>
            <w:tcW w:w="619"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45,46</w:t>
            </w:r>
          </w:p>
        </w:tc>
        <w:tc>
          <w:tcPr>
            <w:tcW w:w="568"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360,64</w:t>
            </w:r>
          </w:p>
        </w:tc>
      </w:tr>
      <w:tr w:rsidR="008D511A" w:rsidRPr="00991C05" w:rsidTr="008874C1">
        <w:trPr>
          <w:trHeight w:val="312"/>
        </w:trPr>
        <w:tc>
          <w:tcPr>
            <w:tcW w:w="561" w:type="pct"/>
            <w:tcBorders>
              <w:top w:val="nil"/>
              <w:left w:val="single" w:sz="4" w:space="0" w:color="auto"/>
              <w:bottom w:val="single" w:sz="4" w:space="0" w:color="auto"/>
              <w:right w:val="single" w:sz="4" w:space="0" w:color="auto"/>
            </w:tcBorders>
            <w:shd w:val="clear" w:color="000000" w:fill="FFFFFF"/>
            <w:hideMark/>
          </w:tcPr>
          <w:p w:rsidR="008D511A" w:rsidRPr="00991C05" w:rsidRDefault="008D511A" w:rsidP="008874C1">
            <w:pPr>
              <w:rPr>
                <w:color w:val="000000"/>
                <w:sz w:val="22"/>
                <w:szCs w:val="22"/>
              </w:rPr>
            </w:pPr>
            <w:r w:rsidRPr="00991C05">
              <w:rPr>
                <w:color w:val="000000"/>
                <w:sz w:val="22"/>
                <w:szCs w:val="22"/>
              </w:rPr>
              <w:t>ОБ</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619"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68"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r>
      <w:tr w:rsidR="008D511A" w:rsidRPr="00991C05" w:rsidTr="008874C1">
        <w:trPr>
          <w:trHeight w:val="312"/>
        </w:trPr>
        <w:tc>
          <w:tcPr>
            <w:tcW w:w="561" w:type="pct"/>
            <w:tcBorders>
              <w:top w:val="nil"/>
              <w:left w:val="single" w:sz="4" w:space="0" w:color="auto"/>
              <w:bottom w:val="single" w:sz="4" w:space="0" w:color="auto"/>
              <w:right w:val="single" w:sz="4" w:space="0" w:color="auto"/>
            </w:tcBorders>
            <w:shd w:val="clear" w:color="000000" w:fill="FFFFFF"/>
            <w:hideMark/>
          </w:tcPr>
          <w:p w:rsidR="008D511A" w:rsidRPr="00991C05" w:rsidRDefault="008D511A" w:rsidP="008874C1">
            <w:pPr>
              <w:rPr>
                <w:color w:val="000000"/>
                <w:sz w:val="22"/>
                <w:szCs w:val="22"/>
              </w:rPr>
            </w:pPr>
            <w:r w:rsidRPr="00991C05">
              <w:rPr>
                <w:color w:val="000000"/>
                <w:sz w:val="22"/>
                <w:szCs w:val="22"/>
              </w:rPr>
              <w:t>ФБ</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619"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68"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r>
      <w:tr w:rsidR="008D511A" w:rsidRPr="00991C05" w:rsidTr="008874C1">
        <w:trPr>
          <w:trHeight w:val="312"/>
        </w:trPr>
        <w:tc>
          <w:tcPr>
            <w:tcW w:w="561" w:type="pct"/>
            <w:tcBorders>
              <w:top w:val="nil"/>
              <w:left w:val="single" w:sz="4" w:space="0" w:color="auto"/>
              <w:bottom w:val="single" w:sz="4" w:space="0" w:color="auto"/>
              <w:right w:val="single" w:sz="4" w:space="0" w:color="auto"/>
            </w:tcBorders>
            <w:shd w:val="clear" w:color="000000" w:fill="FFFFFF"/>
            <w:hideMark/>
          </w:tcPr>
          <w:p w:rsidR="008D511A" w:rsidRPr="00991C05" w:rsidRDefault="008D511A" w:rsidP="008874C1">
            <w:pPr>
              <w:rPr>
                <w:b/>
                <w:bCs/>
                <w:color w:val="000000"/>
                <w:sz w:val="22"/>
                <w:szCs w:val="22"/>
              </w:rPr>
            </w:pPr>
            <w:r w:rsidRPr="00991C05">
              <w:rPr>
                <w:b/>
                <w:bCs/>
                <w:color w:val="000000"/>
                <w:sz w:val="22"/>
                <w:szCs w:val="22"/>
              </w:rPr>
              <w:t>Итого бюджет</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19,32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164,52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12,82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103,20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13,32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92,92</w:t>
            </w:r>
          </w:p>
        </w:tc>
        <w:tc>
          <w:tcPr>
            <w:tcW w:w="619"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45,46</w:t>
            </w:r>
          </w:p>
        </w:tc>
        <w:tc>
          <w:tcPr>
            <w:tcW w:w="568"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360,64</w:t>
            </w:r>
          </w:p>
        </w:tc>
      </w:tr>
      <w:tr w:rsidR="008D511A" w:rsidRPr="00991C05" w:rsidTr="008874C1">
        <w:trPr>
          <w:trHeight w:val="936"/>
        </w:trPr>
        <w:tc>
          <w:tcPr>
            <w:tcW w:w="561" w:type="pct"/>
            <w:tcBorders>
              <w:top w:val="nil"/>
              <w:left w:val="single" w:sz="4" w:space="0" w:color="auto"/>
              <w:bottom w:val="single" w:sz="4" w:space="0" w:color="auto"/>
              <w:right w:val="single" w:sz="4" w:space="0" w:color="auto"/>
            </w:tcBorders>
            <w:shd w:val="clear" w:color="000000" w:fill="FFFFFF"/>
            <w:hideMark/>
          </w:tcPr>
          <w:p w:rsidR="008D511A" w:rsidRPr="00991C05" w:rsidRDefault="008D511A" w:rsidP="008874C1">
            <w:pPr>
              <w:rPr>
                <w:color w:val="000000"/>
                <w:sz w:val="22"/>
                <w:szCs w:val="22"/>
              </w:rPr>
            </w:pPr>
            <w:r w:rsidRPr="00991C05">
              <w:rPr>
                <w:color w:val="000000"/>
                <w:sz w:val="22"/>
                <w:szCs w:val="22"/>
              </w:rPr>
              <w:t>Средства внебюджетных источников</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0,15</w:t>
            </w:r>
          </w:p>
        </w:tc>
        <w:tc>
          <w:tcPr>
            <w:tcW w:w="619"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0,00</w:t>
            </w:r>
          </w:p>
        </w:tc>
        <w:tc>
          <w:tcPr>
            <w:tcW w:w="568"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color w:val="000000"/>
                <w:sz w:val="22"/>
                <w:szCs w:val="22"/>
              </w:rPr>
            </w:pPr>
            <w:r w:rsidRPr="00991C05">
              <w:rPr>
                <w:color w:val="000000"/>
                <w:sz w:val="22"/>
                <w:szCs w:val="22"/>
              </w:rPr>
              <w:t>0,15</w:t>
            </w:r>
          </w:p>
        </w:tc>
      </w:tr>
      <w:tr w:rsidR="008D511A" w:rsidRPr="00991C05" w:rsidTr="008874C1">
        <w:trPr>
          <w:trHeight w:val="312"/>
        </w:trPr>
        <w:tc>
          <w:tcPr>
            <w:tcW w:w="561" w:type="pct"/>
            <w:tcBorders>
              <w:top w:val="nil"/>
              <w:left w:val="single" w:sz="4" w:space="0" w:color="auto"/>
              <w:bottom w:val="single" w:sz="4" w:space="0" w:color="auto"/>
              <w:right w:val="single" w:sz="4" w:space="0" w:color="auto"/>
            </w:tcBorders>
            <w:shd w:val="clear" w:color="000000" w:fill="FFFFFF"/>
            <w:hideMark/>
          </w:tcPr>
          <w:p w:rsidR="008D511A" w:rsidRPr="00991C05" w:rsidRDefault="008D511A" w:rsidP="008874C1">
            <w:pPr>
              <w:rPr>
                <w:b/>
                <w:bCs/>
                <w:color w:val="000000"/>
                <w:sz w:val="22"/>
                <w:szCs w:val="22"/>
              </w:rPr>
            </w:pPr>
            <w:r w:rsidRPr="00991C05">
              <w:rPr>
                <w:b/>
                <w:bCs/>
                <w:color w:val="000000"/>
                <w:sz w:val="22"/>
                <w:szCs w:val="22"/>
              </w:rPr>
              <w:t>Всего</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19,32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164,52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12,82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103,20</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13,32</w:t>
            </w:r>
          </w:p>
        </w:tc>
        <w:tc>
          <w:tcPr>
            <w:tcW w:w="542"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93,07</w:t>
            </w:r>
          </w:p>
        </w:tc>
        <w:tc>
          <w:tcPr>
            <w:tcW w:w="619"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45,46</w:t>
            </w:r>
          </w:p>
        </w:tc>
        <w:tc>
          <w:tcPr>
            <w:tcW w:w="568" w:type="pct"/>
            <w:tcBorders>
              <w:top w:val="nil"/>
              <w:left w:val="nil"/>
              <w:bottom w:val="single" w:sz="4" w:space="0" w:color="auto"/>
              <w:right w:val="single" w:sz="4" w:space="0" w:color="auto"/>
            </w:tcBorders>
            <w:shd w:val="clear" w:color="auto" w:fill="auto"/>
            <w:hideMark/>
          </w:tcPr>
          <w:p w:rsidR="008D511A" w:rsidRPr="00991C05" w:rsidRDefault="008D511A" w:rsidP="008874C1">
            <w:pPr>
              <w:jc w:val="right"/>
              <w:rPr>
                <w:b/>
                <w:bCs/>
                <w:color w:val="000000"/>
                <w:sz w:val="22"/>
                <w:szCs w:val="22"/>
              </w:rPr>
            </w:pPr>
            <w:r w:rsidRPr="00991C05">
              <w:rPr>
                <w:b/>
                <w:bCs/>
                <w:color w:val="000000"/>
                <w:sz w:val="22"/>
                <w:szCs w:val="22"/>
              </w:rPr>
              <w:t>360,79</w:t>
            </w:r>
          </w:p>
        </w:tc>
      </w:tr>
    </w:tbl>
    <w:p w:rsidR="008D511A" w:rsidRPr="003A6B17" w:rsidRDefault="008D511A" w:rsidP="008D511A">
      <w:pPr>
        <w:autoSpaceDE w:val="0"/>
        <w:autoSpaceDN w:val="0"/>
        <w:adjustRightInd w:val="0"/>
        <w:jc w:val="both"/>
      </w:pPr>
    </w:p>
    <w:p w:rsidR="008D511A" w:rsidRPr="003A6B17" w:rsidRDefault="008D511A" w:rsidP="008D511A">
      <w:pPr>
        <w:autoSpaceDE w:val="0"/>
        <w:autoSpaceDN w:val="0"/>
        <w:adjustRightInd w:val="0"/>
        <w:ind w:firstLine="540"/>
        <w:jc w:val="both"/>
      </w:pPr>
    </w:p>
    <w:p w:rsidR="008D511A" w:rsidRPr="003A6B17" w:rsidRDefault="008D511A" w:rsidP="008D511A">
      <w:pPr>
        <w:widowControl w:val="0"/>
        <w:overflowPunct w:val="0"/>
        <w:autoSpaceDE w:val="0"/>
        <w:autoSpaceDN w:val="0"/>
        <w:adjustRightInd w:val="0"/>
        <w:ind w:right="-5"/>
        <w:jc w:val="center"/>
        <w:rPr>
          <w:b/>
        </w:rPr>
        <w:sectPr w:rsidR="008D511A" w:rsidRPr="003A6B17" w:rsidSect="007A0799">
          <w:pgSz w:w="16838" w:h="11906" w:orient="landscape"/>
          <w:pgMar w:top="1134" w:right="1134" w:bottom="567" w:left="1134" w:header="709" w:footer="709" w:gutter="0"/>
          <w:cols w:space="708"/>
          <w:titlePg/>
          <w:docGrid w:linePitch="360"/>
        </w:sectPr>
      </w:pPr>
    </w:p>
    <w:p w:rsidR="008D511A" w:rsidRPr="003A6B17" w:rsidRDefault="008D511A" w:rsidP="008D511A">
      <w:pPr>
        <w:widowControl w:val="0"/>
        <w:overflowPunct w:val="0"/>
        <w:autoSpaceDE w:val="0"/>
        <w:autoSpaceDN w:val="0"/>
        <w:adjustRightInd w:val="0"/>
        <w:ind w:right="-5"/>
        <w:jc w:val="center"/>
        <w:rPr>
          <w:b/>
        </w:rPr>
      </w:pPr>
      <w:r w:rsidRPr="003A6B17">
        <w:rPr>
          <w:b/>
        </w:rPr>
        <w:lastRenderedPageBreak/>
        <w:t>7.4. Механизм реализации подпрограммы</w:t>
      </w:r>
    </w:p>
    <w:p w:rsidR="008D511A" w:rsidRPr="003A6B17" w:rsidRDefault="008D511A" w:rsidP="008D511A">
      <w:pPr>
        <w:widowControl w:val="0"/>
        <w:overflowPunct w:val="0"/>
        <w:autoSpaceDE w:val="0"/>
        <w:autoSpaceDN w:val="0"/>
        <w:adjustRightInd w:val="0"/>
        <w:ind w:right="-5" w:firstLine="709"/>
        <w:jc w:val="center"/>
        <w:rPr>
          <w:b/>
        </w:rPr>
      </w:pPr>
    </w:p>
    <w:p w:rsidR="008D511A" w:rsidRPr="00237949" w:rsidRDefault="008D511A" w:rsidP="008D511A">
      <w:pPr>
        <w:ind w:firstLine="709"/>
        <w:jc w:val="both"/>
      </w:pPr>
      <w:r w:rsidRPr="00237949">
        <w:t xml:space="preserve">Реализация подпрограммы осуществляется путем выполнения мероприятий в составе, содержании, объемах и сроках, предусмотренных ею. </w:t>
      </w:r>
    </w:p>
    <w:p w:rsidR="008D511A" w:rsidRPr="00237949" w:rsidRDefault="008D511A" w:rsidP="008D511A">
      <w:pPr>
        <w:ind w:firstLine="708"/>
        <w:jc w:val="both"/>
      </w:pPr>
      <w:r w:rsidRPr="00237949">
        <w:t xml:space="preserve">Управление подпрограммой осуществляется ее куратором – заместителем Главы Администрации по городскому хозяйству. </w:t>
      </w:r>
    </w:p>
    <w:p w:rsidR="008D511A" w:rsidRPr="00237949" w:rsidRDefault="008D511A" w:rsidP="008D511A">
      <w:pPr>
        <w:ind w:firstLine="708"/>
        <w:jc w:val="both"/>
      </w:pPr>
      <w:r w:rsidRPr="00237949">
        <w:t xml:space="preserve">Ответственным исполнителем подпрограммы является Департамент ЖКХ, транспорта и связи, соисполнителями </w:t>
      </w:r>
      <w:r w:rsidRPr="00237949">
        <w:rPr>
          <w:color w:val="000000"/>
        </w:rPr>
        <w:t>– МБУ «Управление городского хозяйства», МБУ «Дорожно-эксплуатационное строительство».</w:t>
      </w:r>
    </w:p>
    <w:p w:rsidR="008D511A" w:rsidRPr="00237949" w:rsidRDefault="008D511A" w:rsidP="008D511A">
      <w:pPr>
        <w:ind w:firstLine="708"/>
        <w:jc w:val="both"/>
      </w:pPr>
      <w:r w:rsidRPr="00237949">
        <w:t>Общая координация, а также контроль за ходом реализации подпрограммы осуществляется Департаментом ЖКХ, транспорта и связи.</w:t>
      </w:r>
    </w:p>
    <w:p w:rsidR="008D511A" w:rsidRPr="00237949" w:rsidRDefault="008D511A" w:rsidP="008D511A">
      <w:pPr>
        <w:ind w:firstLine="708"/>
        <w:jc w:val="both"/>
      </w:pPr>
      <w:r w:rsidRPr="00237949">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8D511A" w:rsidRPr="009250C1" w:rsidRDefault="008D511A" w:rsidP="008D511A">
      <w:pPr>
        <w:overflowPunct w:val="0"/>
        <w:autoSpaceDE w:val="0"/>
        <w:autoSpaceDN w:val="0"/>
        <w:adjustRightInd w:val="0"/>
        <w:ind w:firstLine="709"/>
        <w:jc w:val="both"/>
        <w:rPr>
          <w:b/>
        </w:rPr>
      </w:pPr>
      <w:r w:rsidRPr="00237949">
        <w:t>О ходе выполнения подпрограммы исполнители мероприятий отчитываются комиссии по обеспечению безопасности дорожного движения при Администрации городского округа город Рыбинск Ярославской области.</w:t>
      </w:r>
    </w:p>
    <w:p w:rsidR="008D511A" w:rsidRPr="003A6B17" w:rsidRDefault="008D511A" w:rsidP="008D511A">
      <w:pPr>
        <w:pStyle w:val="ConsPlusNormal"/>
        <w:rPr>
          <w:b/>
          <w:szCs w:val="28"/>
        </w:rPr>
      </w:pPr>
    </w:p>
    <w:p w:rsidR="008D511A" w:rsidRPr="003A6B17" w:rsidRDefault="008D511A" w:rsidP="008D511A">
      <w:pPr>
        <w:pStyle w:val="ConsPlusNormal"/>
        <w:ind w:firstLine="709"/>
        <w:jc w:val="center"/>
        <w:rPr>
          <w:b/>
          <w:szCs w:val="28"/>
        </w:rPr>
      </w:pPr>
      <w:r w:rsidRPr="003A6B17">
        <w:rPr>
          <w:b/>
          <w:szCs w:val="28"/>
        </w:rPr>
        <w:t>7.5. Индикаторы результативности подпрограммы</w:t>
      </w:r>
    </w:p>
    <w:p w:rsidR="008D511A" w:rsidRPr="003A6B17" w:rsidRDefault="008D511A" w:rsidP="008D511A">
      <w:pPr>
        <w:pStyle w:val="ConsPlusNormal"/>
        <w:ind w:firstLine="709"/>
        <w:jc w:val="center"/>
        <w:rPr>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7"/>
        <w:gridCol w:w="1581"/>
        <w:gridCol w:w="945"/>
        <w:gridCol w:w="1049"/>
        <w:gridCol w:w="1179"/>
      </w:tblGrid>
      <w:tr w:rsidR="008D511A" w:rsidRPr="00841172" w:rsidTr="008874C1">
        <w:trPr>
          <w:trHeight w:val="355"/>
          <w:tblHeader/>
          <w:jc w:val="center"/>
        </w:trPr>
        <w:tc>
          <w:tcPr>
            <w:tcW w:w="5607" w:type="dxa"/>
            <w:vMerge w:val="restart"/>
          </w:tcPr>
          <w:p w:rsidR="008D511A" w:rsidRPr="00C34BB3" w:rsidRDefault="008D511A" w:rsidP="008874C1">
            <w:pPr>
              <w:pStyle w:val="ConsPlusNormal"/>
              <w:jc w:val="center"/>
              <w:rPr>
                <w:sz w:val="24"/>
                <w:szCs w:val="24"/>
              </w:rPr>
            </w:pPr>
            <w:r w:rsidRPr="00C34BB3">
              <w:rPr>
                <w:sz w:val="24"/>
                <w:szCs w:val="24"/>
              </w:rPr>
              <w:t>Индикаторы развития</w:t>
            </w:r>
          </w:p>
        </w:tc>
        <w:tc>
          <w:tcPr>
            <w:tcW w:w="1581" w:type="dxa"/>
            <w:vMerge w:val="restart"/>
          </w:tcPr>
          <w:p w:rsidR="008D511A" w:rsidRPr="00C34BB3" w:rsidRDefault="008D511A" w:rsidP="008874C1">
            <w:pPr>
              <w:pStyle w:val="ConsPlusNormal"/>
              <w:ind w:left="-108"/>
              <w:jc w:val="center"/>
              <w:rPr>
                <w:sz w:val="24"/>
                <w:szCs w:val="24"/>
              </w:rPr>
            </w:pPr>
            <w:r w:rsidRPr="00C34BB3">
              <w:rPr>
                <w:sz w:val="24"/>
                <w:szCs w:val="24"/>
              </w:rPr>
              <w:t xml:space="preserve">Базовый уровень </w:t>
            </w:r>
          </w:p>
          <w:p w:rsidR="008D511A" w:rsidRPr="00C34BB3" w:rsidRDefault="008D511A" w:rsidP="008874C1">
            <w:pPr>
              <w:pStyle w:val="ConsPlusNormal"/>
              <w:ind w:left="-108"/>
              <w:jc w:val="center"/>
              <w:rPr>
                <w:sz w:val="24"/>
                <w:szCs w:val="24"/>
              </w:rPr>
            </w:pPr>
            <w:r w:rsidRPr="00C34BB3">
              <w:rPr>
                <w:sz w:val="24"/>
                <w:szCs w:val="24"/>
              </w:rPr>
              <w:t>2023 год</w:t>
            </w:r>
          </w:p>
          <w:p w:rsidR="008D511A" w:rsidRPr="00C34BB3" w:rsidRDefault="008D511A" w:rsidP="008874C1">
            <w:pPr>
              <w:pStyle w:val="ConsPlusNormal"/>
              <w:ind w:left="-108" w:right="-179"/>
              <w:rPr>
                <w:sz w:val="24"/>
                <w:szCs w:val="24"/>
              </w:rPr>
            </w:pPr>
            <w:r w:rsidRPr="00C34BB3">
              <w:rPr>
                <w:sz w:val="24"/>
                <w:szCs w:val="24"/>
              </w:rPr>
              <w:t>(на 31.12.2023)</w:t>
            </w:r>
          </w:p>
        </w:tc>
        <w:tc>
          <w:tcPr>
            <w:tcW w:w="3173" w:type="dxa"/>
            <w:gridSpan w:val="3"/>
          </w:tcPr>
          <w:p w:rsidR="008D511A" w:rsidRPr="00C34BB3" w:rsidRDefault="008D511A" w:rsidP="008874C1">
            <w:pPr>
              <w:pStyle w:val="ConsPlusNormal"/>
              <w:jc w:val="center"/>
              <w:rPr>
                <w:sz w:val="24"/>
                <w:szCs w:val="24"/>
              </w:rPr>
            </w:pPr>
            <w:r w:rsidRPr="00C34BB3">
              <w:rPr>
                <w:sz w:val="24"/>
                <w:szCs w:val="24"/>
              </w:rPr>
              <w:t>Период</w:t>
            </w:r>
          </w:p>
        </w:tc>
      </w:tr>
      <w:tr w:rsidR="008D511A" w:rsidRPr="00841172" w:rsidTr="008874C1">
        <w:trPr>
          <w:trHeight w:val="557"/>
          <w:tblHeader/>
          <w:jc w:val="center"/>
        </w:trPr>
        <w:tc>
          <w:tcPr>
            <w:tcW w:w="5607" w:type="dxa"/>
            <w:vMerge/>
          </w:tcPr>
          <w:p w:rsidR="008D511A" w:rsidRPr="00C34BB3" w:rsidRDefault="008D511A" w:rsidP="008874C1">
            <w:pPr>
              <w:pStyle w:val="ConsPlusNormal"/>
              <w:rPr>
                <w:color w:val="FF0000"/>
                <w:sz w:val="24"/>
                <w:szCs w:val="24"/>
              </w:rPr>
            </w:pPr>
          </w:p>
        </w:tc>
        <w:tc>
          <w:tcPr>
            <w:tcW w:w="1581" w:type="dxa"/>
            <w:vMerge/>
          </w:tcPr>
          <w:p w:rsidR="008D511A" w:rsidRPr="00C34BB3" w:rsidRDefault="008D511A" w:rsidP="008874C1">
            <w:pPr>
              <w:pStyle w:val="ConsPlusNormal"/>
              <w:jc w:val="center"/>
              <w:rPr>
                <w:sz w:val="24"/>
                <w:szCs w:val="24"/>
              </w:rPr>
            </w:pPr>
          </w:p>
        </w:tc>
        <w:tc>
          <w:tcPr>
            <w:tcW w:w="945" w:type="dxa"/>
          </w:tcPr>
          <w:p w:rsidR="008D511A" w:rsidRPr="00C34BB3" w:rsidRDefault="008D511A" w:rsidP="008874C1">
            <w:pPr>
              <w:pStyle w:val="ConsPlusNormal"/>
              <w:jc w:val="center"/>
              <w:rPr>
                <w:sz w:val="24"/>
                <w:szCs w:val="24"/>
              </w:rPr>
            </w:pPr>
            <w:r w:rsidRPr="00C34BB3">
              <w:rPr>
                <w:sz w:val="24"/>
                <w:szCs w:val="24"/>
              </w:rPr>
              <w:t>2024 год</w:t>
            </w:r>
          </w:p>
        </w:tc>
        <w:tc>
          <w:tcPr>
            <w:tcW w:w="1049" w:type="dxa"/>
          </w:tcPr>
          <w:p w:rsidR="008D511A" w:rsidRPr="00C34BB3" w:rsidRDefault="008D511A" w:rsidP="008874C1">
            <w:pPr>
              <w:pStyle w:val="ConsPlusNormal"/>
              <w:jc w:val="center"/>
              <w:rPr>
                <w:sz w:val="24"/>
                <w:szCs w:val="24"/>
              </w:rPr>
            </w:pPr>
            <w:r w:rsidRPr="00C34BB3">
              <w:rPr>
                <w:sz w:val="24"/>
                <w:szCs w:val="24"/>
              </w:rPr>
              <w:t>2025 год</w:t>
            </w:r>
          </w:p>
        </w:tc>
        <w:tc>
          <w:tcPr>
            <w:tcW w:w="1179" w:type="dxa"/>
          </w:tcPr>
          <w:p w:rsidR="008D511A" w:rsidRPr="00C34BB3" w:rsidRDefault="008D511A" w:rsidP="008874C1">
            <w:pPr>
              <w:pStyle w:val="ConsPlusNormal"/>
              <w:jc w:val="center"/>
              <w:rPr>
                <w:sz w:val="24"/>
                <w:szCs w:val="24"/>
              </w:rPr>
            </w:pPr>
            <w:r w:rsidRPr="00C34BB3">
              <w:rPr>
                <w:sz w:val="24"/>
                <w:szCs w:val="24"/>
              </w:rPr>
              <w:t>2026 год</w:t>
            </w:r>
          </w:p>
        </w:tc>
      </w:tr>
      <w:tr w:rsidR="008D511A" w:rsidRPr="00841172" w:rsidTr="008874C1">
        <w:trPr>
          <w:jc w:val="center"/>
        </w:trPr>
        <w:tc>
          <w:tcPr>
            <w:tcW w:w="10361" w:type="dxa"/>
            <w:gridSpan w:val="5"/>
          </w:tcPr>
          <w:p w:rsidR="008D511A" w:rsidRPr="00C34BB3" w:rsidRDefault="008D511A" w:rsidP="008874C1">
            <w:pPr>
              <w:autoSpaceDE w:val="0"/>
              <w:autoSpaceDN w:val="0"/>
              <w:adjustRightInd w:val="0"/>
              <w:outlineLvl w:val="0"/>
            </w:pPr>
            <w:r w:rsidRPr="00C34BB3">
              <w:t>Задача 1. Обеспечение надежности и безопасности движения на улично-дорожной сети города Рыбинска</w:t>
            </w:r>
          </w:p>
        </w:tc>
      </w:tr>
      <w:tr w:rsidR="008D511A" w:rsidRPr="00841172" w:rsidTr="008874C1">
        <w:trPr>
          <w:jc w:val="center"/>
        </w:trPr>
        <w:tc>
          <w:tcPr>
            <w:tcW w:w="5607" w:type="dxa"/>
          </w:tcPr>
          <w:p w:rsidR="008D511A" w:rsidRPr="00C34BB3" w:rsidRDefault="008D511A" w:rsidP="008874C1">
            <w:pPr>
              <w:pStyle w:val="ConsPlusNormal"/>
              <w:rPr>
                <w:sz w:val="24"/>
                <w:szCs w:val="24"/>
              </w:rPr>
            </w:pPr>
            <w:r w:rsidRPr="00C34BB3">
              <w:rPr>
                <w:sz w:val="24"/>
                <w:szCs w:val="24"/>
              </w:rPr>
              <w:t>Обустройство транспортных светофорных объектов нарастающим итогом, без учета светофоров типа Т.7 (всего потребность – 125 шт.), шт.</w:t>
            </w:r>
          </w:p>
        </w:tc>
        <w:tc>
          <w:tcPr>
            <w:tcW w:w="1581" w:type="dxa"/>
          </w:tcPr>
          <w:p w:rsidR="008D511A" w:rsidRPr="00C34BB3" w:rsidRDefault="008D511A" w:rsidP="008874C1">
            <w:pPr>
              <w:pStyle w:val="ConsPlusNormal"/>
              <w:jc w:val="center"/>
              <w:rPr>
                <w:sz w:val="24"/>
                <w:szCs w:val="24"/>
              </w:rPr>
            </w:pPr>
          </w:p>
          <w:p w:rsidR="008D511A" w:rsidRPr="00C34BB3" w:rsidRDefault="008D511A" w:rsidP="008874C1">
            <w:pPr>
              <w:pStyle w:val="ConsPlusNormal"/>
              <w:jc w:val="center"/>
              <w:rPr>
                <w:sz w:val="24"/>
                <w:szCs w:val="24"/>
              </w:rPr>
            </w:pPr>
            <w:r w:rsidRPr="00C34BB3">
              <w:rPr>
                <w:sz w:val="24"/>
                <w:szCs w:val="24"/>
              </w:rPr>
              <w:t>90***</w:t>
            </w:r>
          </w:p>
        </w:tc>
        <w:tc>
          <w:tcPr>
            <w:tcW w:w="945" w:type="dxa"/>
          </w:tcPr>
          <w:p w:rsidR="008D511A" w:rsidRPr="00C34BB3" w:rsidRDefault="008D511A" w:rsidP="008874C1">
            <w:pPr>
              <w:jc w:val="center"/>
            </w:pPr>
          </w:p>
          <w:p w:rsidR="008D511A" w:rsidRPr="00C34BB3" w:rsidRDefault="008D511A" w:rsidP="008874C1">
            <w:pPr>
              <w:jc w:val="center"/>
            </w:pPr>
            <w:r w:rsidRPr="00C34BB3">
              <w:t>100</w:t>
            </w:r>
          </w:p>
        </w:tc>
        <w:tc>
          <w:tcPr>
            <w:tcW w:w="1049" w:type="dxa"/>
          </w:tcPr>
          <w:p w:rsidR="008D511A" w:rsidRPr="00C34BB3" w:rsidRDefault="008D511A" w:rsidP="008874C1">
            <w:pPr>
              <w:jc w:val="center"/>
            </w:pPr>
          </w:p>
          <w:p w:rsidR="008D511A" w:rsidRPr="00C34BB3" w:rsidRDefault="008D511A" w:rsidP="008874C1">
            <w:pPr>
              <w:jc w:val="center"/>
            </w:pPr>
            <w:r w:rsidRPr="00C34BB3">
              <w:t>108</w:t>
            </w:r>
          </w:p>
        </w:tc>
        <w:tc>
          <w:tcPr>
            <w:tcW w:w="1179" w:type="dxa"/>
          </w:tcPr>
          <w:p w:rsidR="008D511A" w:rsidRPr="00C34BB3" w:rsidRDefault="008D511A" w:rsidP="008874C1">
            <w:pPr>
              <w:jc w:val="center"/>
            </w:pPr>
          </w:p>
          <w:p w:rsidR="008D511A" w:rsidRPr="00C34BB3" w:rsidRDefault="008D511A" w:rsidP="008874C1">
            <w:pPr>
              <w:jc w:val="center"/>
            </w:pPr>
            <w:r w:rsidRPr="00C34BB3">
              <w:t>114</w:t>
            </w:r>
          </w:p>
        </w:tc>
      </w:tr>
      <w:tr w:rsidR="008D511A" w:rsidRPr="00841172" w:rsidTr="008874C1">
        <w:trPr>
          <w:trHeight w:val="311"/>
          <w:jc w:val="center"/>
        </w:trPr>
        <w:tc>
          <w:tcPr>
            <w:tcW w:w="5607"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rPr>
                <w:sz w:val="24"/>
                <w:szCs w:val="24"/>
              </w:rPr>
            </w:pPr>
            <w:r w:rsidRPr="00C34BB3">
              <w:rPr>
                <w:sz w:val="24"/>
                <w:szCs w:val="24"/>
              </w:rPr>
              <w:t>Доля обустроенных транспортных светофорных объектов %.</w:t>
            </w:r>
          </w:p>
        </w:tc>
        <w:tc>
          <w:tcPr>
            <w:tcW w:w="1581"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72</w:t>
            </w:r>
          </w:p>
        </w:tc>
        <w:tc>
          <w:tcPr>
            <w:tcW w:w="945"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80</w:t>
            </w:r>
          </w:p>
        </w:tc>
        <w:tc>
          <w:tcPr>
            <w:tcW w:w="1049"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86,4</w:t>
            </w:r>
          </w:p>
        </w:tc>
        <w:tc>
          <w:tcPr>
            <w:tcW w:w="1179"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91,2</w:t>
            </w:r>
          </w:p>
        </w:tc>
      </w:tr>
      <w:tr w:rsidR="008D511A" w:rsidRPr="006B0AF0" w:rsidTr="008874C1">
        <w:trPr>
          <w:trHeight w:val="202"/>
          <w:jc w:val="center"/>
        </w:trPr>
        <w:tc>
          <w:tcPr>
            <w:tcW w:w="10361" w:type="dxa"/>
            <w:gridSpan w:val="5"/>
            <w:tcBorders>
              <w:top w:val="single" w:sz="4" w:space="0" w:color="auto"/>
              <w:left w:val="single" w:sz="4" w:space="0" w:color="auto"/>
              <w:bottom w:val="single" w:sz="4" w:space="0" w:color="auto"/>
              <w:right w:val="single" w:sz="4" w:space="0" w:color="auto"/>
            </w:tcBorders>
          </w:tcPr>
          <w:p w:rsidR="008D511A" w:rsidRPr="00C34BB3" w:rsidRDefault="008D511A" w:rsidP="008874C1">
            <w:pPr>
              <w:autoSpaceDE w:val="0"/>
              <w:autoSpaceDN w:val="0"/>
              <w:adjustRightInd w:val="0"/>
              <w:outlineLvl w:val="0"/>
            </w:pPr>
            <w:r w:rsidRPr="00C34BB3">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8D511A" w:rsidRPr="006B0AF0" w:rsidTr="008874C1">
        <w:trPr>
          <w:trHeight w:val="283"/>
          <w:jc w:val="center"/>
        </w:trPr>
        <w:tc>
          <w:tcPr>
            <w:tcW w:w="5607"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rPr>
                <w:sz w:val="24"/>
                <w:szCs w:val="24"/>
              </w:rPr>
            </w:pPr>
            <w:r w:rsidRPr="00C34BB3">
              <w:rPr>
                <w:sz w:val="24"/>
                <w:szCs w:val="24"/>
              </w:rPr>
              <w:t xml:space="preserve">Снижение количества ДТП (в том числе с детьми), </w:t>
            </w:r>
            <w:r w:rsidRPr="00C34BB3">
              <w:rPr>
                <w:sz w:val="24"/>
                <w:szCs w:val="24"/>
              </w:rPr>
              <w:lastRenderedPageBreak/>
              <w:t>шт.</w:t>
            </w:r>
          </w:p>
        </w:tc>
        <w:tc>
          <w:tcPr>
            <w:tcW w:w="1581"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lastRenderedPageBreak/>
              <w:t>127</w:t>
            </w:r>
          </w:p>
        </w:tc>
        <w:tc>
          <w:tcPr>
            <w:tcW w:w="945"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121</w:t>
            </w:r>
          </w:p>
        </w:tc>
        <w:tc>
          <w:tcPr>
            <w:tcW w:w="1049"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115</w:t>
            </w:r>
          </w:p>
        </w:tc>
        <w:tc>
          <w:tcPr>
            <w:tcW w:w="1179"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109</w:t>
            </w:r>
          </w:p>
        </w:tc>
      </w:tr>
      <w:tr w:rsidR="008D511A" w:rsidRPr="006B0AF0" w:rsidTr="008874C1">
        <w:trPr>
          <w:trHeight w:val="237"/>
          <w:jc w:val="center"/>
        </w:trPr>
        <w:tc>
          <w:tcPr>
            <w:tcW w:w="5607"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rPr>
                <w:sz w:val="24"/>
                <w:szCs w:val="24"/>
              </w:rPr>
            </w:pPr>
            <w:r w:rsidRPr="00C34BB3">
              <w:rPr>
                <w:sz w:val="24"/>
                <w:szCs w:val="24"/>
              </w:rPr>
              <w:t>Количество пострадавших в ДТП (в том числе с детьми), шт.</w:t>
            </w:r>
          </w:p>
        </w:tc>
        <w:tc>
          <w:tcPr>
            <w:tcW w:w="1581"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153</w:t>
            </w:r>
          </w:p>
        </w:tc>
        <w:tc>
          <w:tcPr>
            <w:tcW w:w="945"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145</w:t>
            </w:r>
          </w:p>
        </w:tc>
        <w:tc>
          <w:tcPr>
            <w:tcW w:w="1049"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138</w:t>
            </w:r>
          </w:p>
        </w:tc>
        <w:tc>
          <w:tcPr>
            <w:tcW w:w="1179" w:type="dxa"/>
            <w:tcBorders>
              <w:top w:val="single" w:sz="4" w:space="0" w:color="auto"/>
              <w:left w:val="single" w:sz="4" w:space="0" w:color="auto"/>
              <w:bottom w:val="single" w:sz="4" w:space="0" w:color="auto"/>
              <w:right w:val="single" w:sz="4" w:space="0" w:color="auto"/>
            </w:tcBorders>
          </w:tcPr>
          <w:p w:rsidR="008D511A" w:rsidRPr="00C34BB3" w:rsidRDefault="008D511A" w:rsidP="008874C1">
            <w:pPr>
              <w:pStyle w:val="ConsPlusNormal"/>
              <w:jc w:val="center"/>
              <w:rPr>
                <w:sz w:val="24"/>
                <w:szCs w:val="24"/>
              </w:rPr>
            </w:pPr>
            <w:r w:rsidRPr="00C34BB3">
              <w:rPr>
                <w:sz w:val="24"/>
                <w:szCs w:val="24"/>
              </w:rPr>
              <w:t>131</w:t>
            </w:r>
          </w:p>
        </w:tc>
      </w:tr>
    </w:tbl>
    <w:p w:rsidR="008D511A" w:rsidRDefault="008D511A" w:rsidP="008D511A">
      <w:pPr>
        <w:pStyle w:val="ConsPlusNormal"/>
        <w:rPr>
          <w:b/>
          <w:szCs w:val="28"/>
        </w:rPr>
      </w:pPr>
    </w:p>
    <w:p w:rsidR="008D511A" w:rsidRDefault="008D511A" w:rsidP="008D511A">
      <w:pPr>
        <w:pStyle w:val="ConsPlusNormal"/>
        <w:rPr>
          <w:b/>
          <w:szCs w:val="28"/>
        </w:rPr>
      </w:pPr>
    </w:p>
    <w:p w:rsidR="008D511A" w:rsidRPr="003A6B17" w:rsidRDefault="008D511A" w:rsidP="008D511A">
      <w:pPr>
        <w:jc w:val="center"/>
        <w:rPr>
          <w:b/>
        </w:rPr>
      </w:pPr>
      <w:r w:rsidRPr="003A6B17">
        <w:rPr>
          <w:b/>
        </w:rPr>
        <w:t xml:space="preserve">7.6 Перечень мероприятий подпрограммы </w:t>
      </w:r>
    </w:p>
    <w:p w:rsidR="008D511A" w:rsidRPr="003A6B17" w:rsidRDefault="008D511A" w:rsidP="008D511A">
      <w:pPr>
        <w:jc w:val="center"/>
        <w:rPr>
          <w:b/>
        </w:rPr>
      </w:pPr>
    </w:p>
    <w:p w:rsidR="008D511A" w:rsidRPr="003A6B17" w:rsidRDefault="008D511A" w:rsidP="008D511A">
      <w:pPr>
        <w:autoSpaceDE w:val="0"/>
        <w:autoSpaceDN w:val="0"/>
        <w:adjustRightInd w:val="0"/>
        <w:ind w:firstLine="540"/>
        <w:jc w:val="both"/>
      </w:pPr>
      <w:r w:rsidRPr="00237949">
        <w:t xml:space="preserve">Сроки и очередность </w:t>
      </w:r>
      <w:hyperlink r:id="rId27" w:history="1">
        <w:r w:rsidRPr="00237949">
          <w:t>мероприятий</w:t>
        </w:r>
      </w:hyperlink>
      <w:r w:rsidRPr="00237949">
        <w:t xml:space="preserve"> по реализации подпрограммы определяются в зависимости от задач, предусмотренных подпрограммой (приложения 5, 6).</w:t>
      </w:r>
      <w:bookmarkStart w:id="3" w:name="RANGE!A1:J208"/>
      <w:bookmarkEnd w:id="3"/>
    </w:p>
    <w:p w:rsidR="008D511A" w:rsidRDefault="008D511A" w:rsidP="008D511A">
      <w:pPr>
        <w:autoSpaceDE w:val="0"/>
        <w:autoSpaceDN w:val="0"/>
        <w:adjustRightInd w:val="0"/>
        <w:jc w:val="both"/>
      </w:pPr>
    </w:p>
    <w:p w:rsidR="008D511A" w:rsidRDefault="008D511A" w:rsidP="008D511A">
      <w:pPr>
        <w:autoSpaceDE w:val="0"/>
        <w:autoSpaceDN w:val="0"/>
        <w:adjustRightInd w:val="0"/>
        <w:jc w:val="both"/>
      </w:pPr>
    </w:p>
    <w:p w:rsidR="008D511A" w:rsidRPr="003A6B17" w:rsidRDefault="008D511A" w:rsidP="008D511A">
      <w:pPr>
        <w:autoSpaceDE w:val="0"/>
        <w:autoSpaceDN w:val="0"/>
        <w:adjustRightInd w:val="0"/>
        <w:jc w:val="both"/>
      </w:pPr>
    </w:p>
    <w:p w:rsidR="008D511A" w:rsidRPr="00B1089C" w:rsidRDefault="008D511A" w:rsidP="008D511A">
      <w:pPr>
        <w:pStyle w:val="a3"/>
        <w:jc w:val="center"/>
        <w:rPr>
          <w:b/>
          <w:sz w:val="28"/>
          <w:szCs w:val="28"/>
          <w:lang w:val="ru-RU" w:eastAsia="ar-SA"/>
        </w:rPr>
      </w:pPr>
      <w:r w:rsidRPr="00B1089C">
        <w:rPr>
          <w:b/>
          <w:sz w:val="28"/>
          <w:szCs w:val="28"/>
          <w:lang w:val="ru-RU"/>
        </w:rPr>
        <w:t>8</w:t>
      </w:r>
      <w:r w:rsidRPr="00B1089C">
        <w:rPr>
          <w:b/>
          <w:sz w:val="28"/>
          <w:szCs w:val="28"/>
        </w:rPr>
        <w:t>.</w:t>
      </w:r>
      <w:r w:rsidRPr="00B1089C">
        <w:rPr>
          <w:b/>
          <w:sz w:val="28"/>
          <w:szCs w:val="28"/>
          <w:lang w:val="ru-RU"/>
        </w:rPr>
        <w:t xml:space="preserve"> </w:t>
      </w:r>
      <w:r w:rsidRPr="00B1089C">
        <w:rPr>
          <w:b/>
          <w:sz w:val="28"/>
          <w:szCs w:val="28"/>
        </w:rPr>
        <w:t>Паспорт подпрограммы «</w:t>
      </w:r>
      <w:r w:rsidRPr="00B1089C">
        <w:rPr>
          <w:b/>
          <w:sz w:val="28"/>
          <w:szCs w:val="28"/>
          <w:lang w:eastAsia="ar-SA"/>
        </w:rPr>
        <w:t>Организация транспортного обслуживания населения городского округа город Рыбинск</w:t>
      </w:r>
      <w:r w:rsidRPr="00B1089C">
        <w:rPr>
          <w:b/>
          <w:sz w:val="28"/>
          <w:szCs w:val="28"/>
          <w:lang w:val="ru-RU" w:eastAsia="ar-SA"/>
        </w:rPr>
        <w:t xml:space="preserve"> Ярославской области</w:t>
      </w:r>
      <w:r w:rsidRPr="00B1089C">
        <w:rPr>
          <w:b/>
          <w:sz w:val="28"/>
          <w:szCs w:val="28"/>
          <w:lang w:eastAsia="ar-SA"/>
        </w:rPr>
        <w:t xml:space="preserve">; </w:t>
      </w:r>
    </w:p>
    <w:p w:rsidR="008D511A" w:rsidRPr="00B1089C" w:rsidRDefault="008D511A" w:rsidP="008D511A">
      <w:pPr>
        <w:pStyle w:val="a3"/>
        <w:jc w:val="center"/>
        <w:rPr>
          <w:b/>
          <w:sz w:val="28"/>
          <w:szCs w:val="28"/>
        </w:rPr>
      </w:pPr>
      <w:r w:rsidRPr="00B1089C">
        <w:rPr>
          <w:b/>
          <w:sz w:val="28"/>
          <w:szCs w:val="28"/>
          <w:lang w:eastAsia="ar-SA"/>
        </w:rPr>
        <w:t>социальное обеспечение населения в части транспортного обслуживания»</w:t>
      </w:r>
    </w:p>
    <w:p w:rsidR="008D511A" w:rsidRPr="00B1089C" w:rsidRDefault="008D511A" w:rsidP="008D511A">
      <w:pPr>
        <w:pStyle w:val="1"/>
        <w:spacing w:before="0" w:after="0"/>
        <w:rPr>
          <w:rFonts w:ascii="Times New Roman" w:hAnsi="Times New Roman"/>
          <w:color w:val="auto"/>
          <w:sz w:val="26"/>
          <w:szCs w:val="26"/>
        </w:rPr>
      </w:pPr>
    </w:p>
    <w:tbl>
      <w:tblPr>
        <w:tblW w:w="0" w:type="auto"/>
        <w:tblInd w:w="-34" w:type="dxa"/>
        <w:tblLook w:val="01E0" w:firstRow="1" w:lastRow="1" w:firstColumn="1" w:lastColumn="1" w:noHBand="0" w:noVBand="0"/>
      </w:tblPr>
      <w:tblGrid>
        <w:gridCol w:w="2694"/>
        <w:gridCol w:w="7515"/>
      </w:tblGrid>
      <w:tr w:rsidR="008D511A" w:rsidRPr="00B1089C" w:rsidTr="008874C1">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Наименование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rPr>
                <w:lang w:eastAsia="ar-SA"/>
              </w:rPr>
            </w:pPr>
            <w:r w:rsidRPr="00B1089C">
              <w:rPr>
                <w:lang w:eastAsia="ar-SA"/>
              </w:rPr>
              <w:t>«Организация транспортного обслуживания населения городского округа город Рыбинск Ярославской области; социальное обеспечение населения в части транспортного обслуживания»</w:t>
            </w:r>
          </w:p>
          <w:p w:rsidR="008D511A" w:rsidRPr="00B1089C" w:rsidRDefault="008D511A" w:rsidP="008874C1"/>
        </w:tc>
      </w:tr>
      <w:tr w:rsidR="008D511A" w:rsidRPr="00B1089C" w:rsidTr="008874C1">
        <w:trPr>
          <w:trHeight w:val="377"/>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Срок реализации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r w:rsidRPr="00B1089C">
              <w:t>202</w:t>
            </w:r>
            <w:r>
              <w:t>4</w:t>
            </w:r>
            <w:r w:rsidRPr="00B1089C">
              <w:t xml:space="preserve"> – 2026 годы</w:t>
            </w:r>
          </w:p>
        </w:tc>
      </w:tr>
      <w:tr w:rsidR="008D511A" w:rsidRPr="00B1089C" w:rsidTr="008874C1">
        <w:trPr>
          <w:trHeight w:val="377"/>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Основание для разработки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tabs>
                <w:tab w:val="num" w:pos="0"/>
              </w:tabs>
              <w:jc w:val="both"/>
            </w:pPr>
            <w:r w:rsidRPr="00B1089C">
              <w:t>1. Федеральный закон от 06.10.2003 № 131-ФЗ «Об общих принципах организации местного самоуправления в Российской Федерации»</w:t>
            </w:r>
          </w:p>
          <w:p w:rsidR="008D511A" w:rsidRPr="00B1089C" w:rsidRDefault="008D511A" w:rsidP="008874C1">
            <w:pPr>
              <w:autoSpaceDE w:val="0"/>
              <w:autoSpaceDN w:val="0"/>
              <w:adjustRightInd w:val="0"/>
            </w:pPr>
            <w:r w:rsidRPr="00B1089C">
              <w:t>2.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8D511A" w:rsidRPr="00B1089C" w:rsidRDefault="008D511A" w:rsidP="008874C1">
            <w:pPr>
              <w:autoSpaceDE w:val="0"/>
              <w:autoSpaceDN w:val="0"/>
              <w:adjustRightInd w:val="0"/>
              <w:jc w:val="both"/>
            </w:pPr>
            <w:r w:rsidRPr="00B1089C">
              <w:lastRenderedPageBreak/>
              <w:t>3. Постановление Администрации городского округа город Рыбинск Ярославской области от 17.03.2021 № 618 «Об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w:t>
            </w:r>
          </w:p>
          <w:p w:rsidR="008D511A" w:rsidRPr="00B1089C" w:rsidRDefault="008D511A" w:rsidP="008874C1">
            <w:pPr>
              <w:autoSpaceDE w:val="0"/>
              <w:autoSpaceDN w:val="0"/>
              <w:adjustRightInd w:val="0"/>
              <w:jc w:val="both"/>
            </w:pPr>
            <w:r w:rsidRPr="00B1089C">
              <w:t>4. Постановление Администрации городского округа город Рыбинск от 24.12.2010 № 4159 «О месячных проездных билетах»</w:t>
            </w:r>
          </w:p>
          <w:p w:rsidR="008D511A" w:rsidRPr="00B1089C" w:rsidRDefault="008D511A" w:rsidP="008874C1">
            <w:pPr>
              <w:autoSpaceDE w:val="0"/>
              <w:autoSpaceDN w:val="0"/>
              <w:adjustRightInd w:val="0"/>
              <w:jc w:val="both"/>
            </w:pPr>
            <w:r w:rsidRPr="00B1089C">
              <w:t>5. Постановление Администрации городского округа город Рыбинск от 20.12.2019 № 3308 «Об утверждении стоимости льготных месячных проездных билетов»</w:t>
            </w:r>
          </w:p>
          <w:p w:rsidR="008D511A" w:rsidRPr="00B1089C" w:rsidRDefault="008D511A" w:rsidP="008874C1">
            <w:r w:rsidRPr="00B1089C">
              <w:t>6. Постановление Администрации городского округа город Рыбинск Ярославской области от 08.06.2020 № 1306 «О муниципальных программах»</w:t>
            </w:r>
          </w:p>
          <w:p w:rsidR="008D511A" w:rsidRPr="00B1089C" w:rsidRDefault="008D511A" w:rsidP="008874C1">
            <w:pPr>
              <w:rPr>
                <w:shd w:val="clear" w:color="auto" w:fill="FFFFFF"/>
              </w:rPr>
            </w:pPr>
            <w:r w:rsidRPr="00B1089C">
              <w:t>7.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8D511A" w:rsidRPr="00B1089C" w:rsidTr="008874C1">
        <w:trPr>
          <w:trHeight w:val="377"/>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Заказчик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tabs>
                <w:tab w:val="num" w:pos="0"/>
              </w:tabs>
            </w:pPr>
            <w:r w:rsidRPr="00B1089C">
              <w:t>Администрация городского округа город Рыбинск Ярославской области</w:t>
            </w:r>
          </w:p>
        </w:tc>
      </w:tr>
      <w:tr w:rsidR="008D511A" w:rsidRPr="00B1089C" w:rsidTr="008874C1">
        <w:trPr>
          <w:trHeight w:val="377"/>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Разработчик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both"/>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Департамент ЖКХ, транспорта и связи</w:t>
            </w:r>
          </w:p>
        </w:tc>
      </w:tr>
      <w:tr w:rsidR="008D511A" w:rsidRPr="00B1089C" w:rsidTr="008874C1">
        <w:trPr>
          <w:trHeight w:val="473"/>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Ответственный исполнитель – руководитель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a3"/>
              <w:rPr>
                <w:szCs w:val="24"/>
                <w:lang w:val="ru-RU" w:eastAsia="ru-RU"/>
              </w:rPr>
            </w:pPr>
            <w:r w:rsidRPr="00B1089C">
              <w:rPr>
                <w:szCs w:val="24"/>
                <w:lang w:val="ru-RU" w:eastAsia="ru-RU"/>
              </w:rPr>
              <w:t xml:space="preserve">Департамент ЖКХ, транспорта и связи  </w:t>
            </w:r>
          </w:p>
        </w:tc>
      </w:tr>
      <w:tr w:rsidR="008D511A" w:rsidRPr="00B1089C" w:rsidTr="008874C1">
        <w:trPr>
          <w:trHeight w:val="473"/>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Куратор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a3"/>
              <w:rPr>
                <w:szCs w:val="24"/>
                <w:lang w:val="ru-RU" w:eastAsia="ru-RU"/>
              </w:rPr>
            </w:pPr>
            <w:r w:rsidRPr="00B1089C">
              <w:rPr>
                <w:szCs w:val="24"/>
                <w:lang w:val="ru-RU" w:eastAsia="ru-RU"/>
              </w:rPr>
              <w:t>Заместитель Главы Администрации по городскому хозяйству</w:t>
            </w:r>
          </w:p>
        </w:tc>
      </w:tr>
      <w:tr w:rsidR="008D511A" w:rsidRPr="00B1089C" w:rsidTr="008874C1">
        <w:trPr>
          <w:trHeight w:val="473"/>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Цели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jc w:val="both"/>
              <w:rPr>
                <w:sz w:val="24"/>
                <w:szCs w:val="24"/>
              </w:rPr>
            </w:pPr>
            <w:r w:rsidRPr="00B1089C">
              <w:rPr>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города Рыбинска</w:t>
            </w:r>
          </w:p>
        </w:tc>
      </w:tr>
      <w:tr w:rsidR="008D511A" w:rsidRPr="00B1089C" w:rsidTr="008874C1">
        <w:trPr>
          <w:trHeight w:val="473"/>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t>Задачи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autoSpaceDE w:val="0"/>
              <w:autoSpaceDN w:val="0"/>
              <w:adjustRightInd w:val="0"/>
              <w:jc w:val="both"/>
            </w:pPr>
            <w:r w:rsidRPr="00B1089C">
              <w:t>1. Обеспечение устойчивого функционирования работы городского пассажирского транспорта, повышение качества транспортного обслуживания населения.</w:t>
            </w:r>
          </w:p>
          <w:p w:rsidR="008D511A" w:rsidRPr="00B1089C" w:rsidRDefault="008D511A" w:rsidP="008874C1">
            <w:pPr>
              <w:pStyle w:val="a5"/>
              <w:spacing w:after="0"/>
              <w:ind w:left="0"/>
              <w:jc w:val="both"/>
            </w:pPr>
            <w:r w:rsidRPr="00B1089C">
              <w:t xml:space="preserve">2. Обеспечение льготного проезда отдельных категорий граждан в городском пассажирском транспорте. </w:t>
            </w:r>
          </w:p>
        </w:tc>
      </w:tr>
      <w:tr w:rsidR="008D511A" w:rsidRPr="00B1089C" w:rsidTr="008874C1">
        <w:trPr>
          <w:trHeight w:val="11062"/>
        </w:trPr>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1"/>
              <w:spacing w:before="0" w:after="0"/>
              <w:jc w:val="left"/>
              <w:rPr>
                <w:rFonts w:ascii="Times New Roman" w:hAnsi="Times New Roman"/>
                <w:b w:val="0"/>
                <w:color w:val="auto"/>
                <w:sz w:val="24"/>
                <w:szCs w:val="24"/>
                <w:lang w:val="ru-RU" w:eastAsia="ru-RU"/>
              </w:rPr>
            </w:pPr>
            <w:r w:rsidRPr="00B1089C">
              <w:rPr>
                <w:rFonts w:ascii="Times New Roman" w:hAnsi="Times New Roman"/>
                <w:b w:val="0"/>
                <w:color w:val="auto"/>
                <w:sz w:val="24"/>
                <w:szCs w:val="24"/>
                <w:lang w:val="ru-RU" w:eastAsia="ru-RU"/>
              </w:rPr>
              <w:lastRenderedPageBreak/>
              <w:t>Объемы и источники финансирования подпрограммы</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a8"/>
              <w:rPr>
                <w:rFonts w:ascii="Times New Roman" w:hAnsi="Times New Roman"/>
                <w:sz w:val="24"/>
                <w:szCs w:val="24"/>
              </w:rPr>
            </w:pPr>
            <w:r w:rsidRPr="00B1089C">
              <w:rPr>
                <w:rFonts w:ascii="Times New Roman" w:hAnsi="Times New Roman"/>
                <w:sz w:val="24"/>
                <w:szCs w:val="24"/>
              </w:rPr>
              <w:t xml:space="preserve">Общий объем финансирования (предусмотрено в бюджете / финансовая потребность) </w:t>
            </w:r>
            <w:r>
              <w:rPr>
                <w:rFonts w:ascii="Times New Roman" w:hAnsi="Times New Roman"/>
                <w:sz w:val="24"/>
                <w:szCs w:val="24"/>
              </w:rPr>
              <w:t>13,52</w:t>
            </w:r>
            <w:r w:rsidRPr="00B1089C">
              <w:rPr>
                <w:rFonts w:ascii="Times New Roman" w:hAnsi="Times New Roman"/>
                <w:sz w:val="24"/>
                <w:szCs w:val="24"/>
              </w:rPr>
              <w:t xml:space="preserve">/ </w:t>
            </w:r>
            <w:r>
              <w:rPr>
                <w:rFonts w:ascii="Times New Roman" w:hAnsi="Times New Roman"/>
                <w:sz w:val="24"/>
                <w:szCs w:val="24"/>
              </w:rPr>
              <w:t>37,52</w:t>
            </w:r>
            <w:r w:rsidRPr="00B1089C">
              <w:rPr>
                <w:rFonts w:ascii="Times New Roman" w:hAnsi="Times New Roman"/>
                <w:sz w:val="24"/>
                <w:szCs w:val="24"/>
              </w:rPr>
              <w:t xml:space="preserve"> млн. руб., </w:t>
            </w:r>
          </w:p>
          <w:p w:rsidR="008D511A" w:rsidRPr="00B1089C" w:rsidRDefault="008D511A" w:rsidP="008874C1">
            <w:pPr>
              <w:pStyle w:val="a8"/>
              <w:rPr>
                <w:rFonts w:ascii="Times New Roman" w:hAnsi="Times New Roman"/>
                <w:sz w:val="24"/>
                <w:szCs w:val="24"/>
              </w:rPr>
            </w:pPr>
            <w:r w:rsidRPr="00B1089C">
              <w:rPr>
                <w:rFonts w:ascii="Times New Roman" w:hAnsi="Times New Roman"/>
                <w:sz w:val="24"/>
                <w:szCs w:val="24"/>
              </w:rPr>
              <w:t>в том числе:</w:t>
            </w:r>
          </w:p>
          <w:p w:rsidR="008D511A" w:rsidRPr="00B1089C" w:rsidRDefault="008D511A" w:rsidP="008874C1">
            <w:pPr>
              <w:rPr>
                <w:b/>
              </w:rPr>
            </w:pPr>
            <w:r w:rsidRPr="00B1089C">
              <w:t>- средства городского бюджета, млн. руб</w:t>
            </w:r>
            <w:r w:rsidRPr="00B1089C">
              <w:rPr>
                <w:b/>
              </w:rPr>
              <w:t>.</w:t>
            </w:r>
          </w:p>
          <w:tbl>
            <w:tblPr>
              <w:tblW w:w="6340" w:type="dxa"/>
              <w:jc w:val="center"/>
              <w:tblLook w:val="04A0" w:firstRow="1" w:lastRow="0" w:firstColumn="1" w:lastColumn="0" w:noHBand="0" w:noVBand="1"/>
            </w:tblPr>
            <w:tblGrid>
              <w:gridCol w:w="1720"/>
              <w:gridCol w:w="2720"/>
              <w:gridCol w:w="1900"/>
            </w:tblGrid>
            <w:tr w:rsidR="008D511A"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Потребность, млн. руб.</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2024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4,27</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4,27</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4,51</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4,51</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4,74</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color w:val="000000"/>
                    </w:rPr>
                  </w:pPr>
                  <w:r>
                    <w:rPr>
                      <w:color w:val="000000"/>
                    </w:rPr>
                    <w:t>4,74</w:t>
                  </w:r>
                </w:p>
              </w:tc>
            </w:tr>
            <w:tr w:rsidR="008D511A"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Default="008D511A" w:rsidP="008874C1">
                  <w:pPr>
                    <w:rPr>
                      <w:color w:val="000000"/>
                    </w:rPr>
                  </w:pPr>
                  <w:r>
                    <w:rPr>
                      <w:color w:val="000000"/>
                    </w:rPr>
                    <w:t>Итого</w:t>
                  </w:r>
                </w:p>
              </w:tc>
              <w:tc>
                <w:tcPr>
                  <w:tcW w:w="272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13,52</w:t>
                  </w:r>
                </w:p>
              </w:tc>
              <w:tc>
                <w:tcPr>
                  <w:tcW w:w="1900" w:type="dxa"/>
                  <w:tcBorders>
                    <w:top w:val="nil"/>
                    <w:left w:val="nil"/>
                    <w:bottom w:val="single" w:sz="4" w:space="0" w:color="auto"/>
                    <w:right w:val="single" w:sz="4" w:space="0" w:color="auto"/>
                  </w:tcBorders>
                  <w:shd w:val="clear" w:color="auto" w:fill="auto"/>
                  <w:hideMark/>
                </w:tcPr>
                <w:p w:rsidR="008D511A" w:rsidRDefault="008D511A" w:rsidP="008874C1">
                  <w:pPr>
                    <w:jc w:val="center"/>
                    <w:rPr>
                      <w:b/>
                      <w:bCs/>
                      <w:color w:val="000000"/>
                    </w:rPr>
                  </w:pPr>
                  <w:r>
                    <w:rPr>
                      <w:b/>
                      <w:bCs/>
                      <w:color w:val="000000"/>
                    </w:rPr>
                    <w:t>13,52</w:t>
                  </w:r>
                </w:p>
              </w:tc>
            </w:tr>
          </w:tbl>
          <w:p w:rsidR="008D511A" w:rsidRPr="00B1089C" w:rsidRDefault="008D511A" w:rsidP="008874C1">
            <w:pPr>
              <w:pStyle w:val="a8"/>
              <w:rPr>
                <w:rFonts w:ascii="Times New Roman" w:hAnsi="Times New Roman"/>
                <w:sz w:val="24"/>
                <w:szCs w:val="24"/>
              </w:rPr>
            </w:pPr>
            <w:r w:rsidRPr="00B1089C">
              <w:rPr>
                <w:rFonts w:ascii="Times New Roman" w:hAnsi="Times New Roman"/>
                <w:sz w:val="24"/>
                <w:szCs w:val="24"/>
              </w:rPr>
              <w:t>- средства областного бюджета, млн. руб.</w:t>
            </w:r>
          </w:p>
          <w:tbl>
            <w:tblPr>
              <w:tblW w:w="6340" w:type="dxa"/>
              <w:jc w:val="center"/>
              <w:tblLook w:val="04A0" w:firstRow="1" w:lastRow="0" w:firstColumn="1" w:lastColumn="0" w:noHBand="0" w:noVBand="1"/>
            </w:tblPr>
            <w:tblGrid>
              <w:gridCol w:w="1720"/>
              <w:gridCol w:w="2720"/>
              <w:gridCol w:w="1900"/>
            </w:tblGrid>
            <w:tr w:rsidR="008D511A" w:rsidRPr="00B1089C"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Pr="00B1089C" w:rsidRDefault="008D511A" w:rsidP="008874C1">
                  <w:pPr>
                    <w:jc w:val="center"/>
                  </w:pPr>
                  <w:r w:rsidRPr="00B1089C">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Потребность, млн. руб.</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2023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t>24</w:t>
                  </w:r>
                  <w:r w:rsidRPr="00B1089C">
                    <w:t>,0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2024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2025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tcPr>
                <w:p w:rsidR="008D511A" w:rsidRPr="00B1089C" w:rsidRDefault="008D511A" w:rsidP="008874C1">
                  <w:pPr>
                    <w:rPr>
                      <w:color w:val="000000"/>
                    </w:rPr>
                  </w:pPr>
                  <w:r w:rsidRPr="00B1089C">
                    <w:rPr>
                      <w:color w:val="000000"/>
                    </w:rPr>
                    <w:t>2026 год</w:t>
                  </w:r>
                </w:p>
              </w:tc>
              <w:tc>
                <w:tcPr>
                  <w:tcW w:w="2720" w:type="dxa"/>
                  <w:tcBorders>
                    <w:top w:val="nil"/>
                    <w:left w:val="nil"/>
                    <w:bottom w:val="single" w:sz="4" w:space="0" w:color="auto"/>
                    <w:right w:val="single" w:sz="4" w:space="0" w:color="auto"/>
                  </w:tcBorders>
                  <w:shd w:val="clear" w:color="auto" w:fill="auto"/>
                </w:tcPr>
                <w:p w:rsidR="008D511A" w:rsidRPr="00B1089C" w:rsidRDefault="008D511A" w:rsidP="008874C1">
                  <w:pPr>
                    <w:jc w:val="center"/>
                    <w:rPr>
                      <w:color w:val="000000"/>
                    </w:rPr>
                  </w:pPr>
                  <w:r w:rsidRPr="00B1089C">
                    <w:rPr>
                      <w:color w:val="000000"/>
                    </w:rPr>
                    <w:t>0,0</w:t>
                  </w:r>
                </w:p>
              </w:tc>
              <w:tc>
                <w:tcPr>
                  <w:tcW w:w="1900" w:type="dxa"/>
                  <w:tcBorders>
                    <w:top w:val="nil"/>
                    <w:left w:val="nil"/>
                    <w:bottom w:val="single" w:sz="4" w:space="0" w:color="auto"/>
                    <w:right w:val="single" w:sz="4" w:space="0" w:color="auto"/>
                  </w:tcBorders>
                  <w:shd w:val="clear" w:color="auto" w:fill="auto"/>
                </w:tcPr>
                <w:p w:rsidR="008D511A" w:rsidRPr="00B1089C" w:rsidRDefault="008D511A" w:rsidP="008874C1">
                  <w:pPr>
                    <w:jc w:val="center"/>
                    <w:rPr>
                      <w:color w:val="000000"/>
                    </w:rPr>
                  </w:pPr>
                  <w:r w:rsidRPr="00B1089C">
                    <w:rPr>
                      <w:color w:val="000000"/>
                    </w:rPr>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Итого</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rPr>
                      <w:b/>
                      <w:bCs/>
                    </w:rPr>
                  </w:pPr>
                  <w:r w:rsidRPr="00B1089C">
                    <w:rPr>
                      <w:b/>
                      <w:bCs/>
                    </w:rPr>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rPr>
                      <w:b/>
                      <w:bCs/>
                    </w:rPr>
                  </w:pPr>
                  <w:r>
                    <w:rPr>
                      <w:b/>
                      <w:bCs/>
                    </w:rPr>
                    <w:t>24</w:t>
                  </w:r>
                  <w:r w:rsidRPr="00B1089C">
                    <w:rPr>
                      <w:b/>
                      <w:bCs/>
                    </w:rPr>
                    <w:t>,0</w:t>
                  </w:r>
                </w:p>
              </w:tc>
            </w:tr>
          </w:tbl>
          <w:p w:rsidR="008D511A" w:rsidRPr="00B1089C" w:rsidRDefault="008D511A" w:rsidP="008874C1">
            <w:r w:rsidRPr="00B1089C">
              <w:t>- средства федерального бюджета, млн. руб.</w:t>
            </w:r>
          </w:p>
          <w:tbl>
            <w:tblPr>
              <w:tblW w:w="6340" w:type="dxa"/>
              <w:jc w:val="center"/>
              <w:tblLook w:val="04A0" w:firstRow="1" w:lastRow="0" w:firstColumn="1" w:lastColumn="0" w:noHBand="0" w:noVBand="1"/>
            </w:tblPr>
            <w:tblGrid>
              <w:gridCol w:w="1720"/>
              <w:gridCol w:w="2720"/>
              <w:gridCol w:w="1900"/>
            </w:tblGrid>
            <w:tr w:rsidR="008D511A" w:rsidRPr="00B1089C"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Pr="00B1089C" w:rsidRDefault="008D511A" w:rsidP="008874C1">
                  <w:pPr>
                    <w:jc w:val="center"/>
                  </w:pPr>
                  <w:r w:rsidRPr="00B1089C">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Потребность, млн. руб.</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2023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2024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2025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tcPr>
                <w:p w:rsidR="008D511A" w:rsidRPr="00B1089C" w:rsidRDefault="008D511A" w:rsidP="008874C1">
                  <w:pPr>
                    <w:rPr>
                      <w:color w:val="000000"/>
                    </w:rPr>
                  </w:pPr>
                  <w:r w:rsidRPr="00B1089C">
                    <w:rPr>
                      <w:color w:val="000000"/>
                    </w:rPr>
                    <w:t>2026 год</w:t>
                  </w:r>
                </w:p>
              </w:tc>
              <w:tc>
                <w:tcPr>
                  <w:tcW w:w="2720" w:type="dxa"/>
                  <w:tcBorders>
                    <w:top w:val="nil"/>
                    <w:left w:val="nil"/>
                    <w:bottom w:val="single" w:sz="4" w:space="0" w:color="auto"/>
                    <w:right w:val="single" w:sz="4" w:space="0" w:color="auto"/>
                  </w:tcBorders>
                  <w:shd w:val="clear" w:color="auto" w:fill="auto"/>
                </w:tcPr>
                <w:p w:rsidR="008D511A" w:rsidRPr="00B1089C" w:rsidRDefault="008D511A" w:rsidP="008874C1">
                  <w:pPr>
                    <w:jc w:val="center"/>
                    <w:rPr>
                      <w:color w:val="000000"/>
                    </w:rPr>
                  </w:pPr>
                  <w:r w:rsidRPr="00B1089C">
                    <w:rPr>
                      <w:color w:val="000000"/>
                    </w:rPr>
                    <w:t>0,0</w:t>
                  </w:r>
                </w:p>
              </w:tc>
              <w:tc>
                <w:tcPr>
                  <w:tcW w:w="1900" w:type="dxa"/>
                  <w:tcBorders>
                    <w:top w:val="nil"/>
                    <w:left w:val="nil"/>
                    <w:bottom w:val="single" w:sz="4" w:space="0" w:color="auto"/>
                    <w:right w:val="single" w:sz="4" w:space="0" w:color="auto"/>
                  </w:tcBorders>
                  <w:shd w:val="clear" w:color="auto" w:fill="auto"/>
                </w:tcPr>
                <w:p w:rsidR="008D511A" w:rsidRPr="00B1089C" w:rsidRDefault="008D511A" w:rsidP="008874C1">
                  <w:pPr>
                    <w:jc w:val="center"/>
                    <w:rPr>
                      <w:color w:val="000000"/>
                    </w:rPr>
                  </w:pPr>
                  <w:r w:rsidRPr="00B1089C">
                    <w:rPr>
                      <w:color w:val="000000"/>
                    </w:rPr>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Итого</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rPr>
                      <w:b/>
                      <w:bCs/>
                    </w:rPr>
                  </w:pPr>
                  <w:r w:rsidRPr="00B1089C">
                    <w:rPr>
                      <w:b/>
                      <w:bCs/>
                    </w:rPr>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rPr>
                      <w:b/>
                      <w:bCs/>
                    </w:rPr>
                  </w:pPr>
                  <w:r w:rsidRPr="00B1089C">
                    <w:rPr>
                      <w:b/>
                      <w:bCs/>
                    </w:rPr>
                    <w:t>0,0</w:t>
                  </w:r>
                </w:p>
              </w:tc>
            </w:tr>
          </w:tbl>
          <w:p w:rsidR="008D511A" w:rsidRPr="00B1089C" w:rsidRDefault="008D511A" w:rsidP="008874C1">
            <w:r w:rsidRPr="00B1089C">
              <w:t>- другие средства (средства внебюджетных источников), млн. руб.</w:t>
            </w:r>
          </w:p>
          <w:tbl>
            <w:tblPr>
              <w:tblW w:w="6340" w:type="dxa"/>
              <w:jc w:val="center"/>
              <w:tblLook w:val="04A0" w:firstRow="1" w:lastRow="0" w:firstColumn="1" w:lastColumn="0" w:noHBand="0" w:noVBand="1"/>
            </w:tblPr>
            <w:tblGrid>
              <w:gridCol w:w="1720"/>
              <w:gridCol w:w="2720"/>
              <w:gridCol w:w="1900"/>
            </w:tblGrid>
            <w:tr w:rsidR="008D511A" w:rsidRPr="00B1089C" w:rsidTr="008874C1">
              <w:trPr>
                <w:trHeight w:val="624"/>
                <w:jc w:val="center"/>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8D511A" w:rsidRPr="00B1089C" w:rsidRDefault="008D511A" w:rsidP="008874C1">
                  <w:pPr>
                    <w:jc w:val="center"/>
                  </w:pPr>
                  <w:r w:rsidRPr="00B1089C">
                    <w:lastRenderedPageBreak/>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Потребность, млн. руб.</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2023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2024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2025 год</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pPr>
                  <w:r w:rsidRPr="00B1089C">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tcPr>
                <w:p w:rsidR="008D511A" w:rsidRPr="00B1089C" w:rsidRDefault="008D511A" w:rsidP="008874C1">
                  <w:pPr>
                    <w:rPr>
                      <w:color w:val="000000"/>
                    </w:rPr>
                  </w:pPr>
                  <w:r w:rsidRPr="00B1089C">
                    <w:rPr>
                      <w:color w:val="000000"/>
                    </w:rPr>
                    <w:t>2026 год</w:t>
                  </w:r>
                </w:p>
              </w:tc>
              <w:tc>
                <w:tcPr>
                  <w:tcW w:w="2720" w:type="dxa"/>
                  <w:tcBorders>
                    <w:top w:val="nil"/>
                    <w:left w:val="nil"/>
                    <w:bottom w:val="single" w:sz="4" w:space="0" w:color="auto"/>
                    <w:right w:val="single" w:sz="4" w:space="0" w:color="auto"/>
                  </w:tcBorders>
                  <w:shd w:val="clear" w:color="auto" w:fill="auto"/>
                </w:tcPr>
                <w:p w:rsidR="008D511A" w:rsidRPr="00B1089C" w:rsidRDefault="008D511A" w:rsidP="008874C1">
                  <w:pPr>
                    <w:jc w:val="center"/>
                    <w:rPr>
                      <w:color w:val="000000"/>
                    </w:rPr>
                  </w:pPr>
                  <w:r w:rsidRPr="00B1089C">
                    <w:rPr>
                      <w:color w:val="000000"/>
                    </w:rPr>
                    <w:t>0,0</w:t>
                  </w:r>
                </w:p>
              </w:tc>
              <w:tc>
                <w:tcPr>
                  <w:tcW w:w="1900" w:type="dxa"/>
                  <w:tcBorders>
                    <w:top w:val="nil"/>
                    <w:left w:val="nil"/>
                    <w:bottom w:val="single" w:sz="4" w:space="0" w:color="auto"/>
                    <w:right w:val="single" w:sz="4" w:space="0" w:color="auto"/>
                  </w:tcBorders>
                  <w:shd w:val="clear" w:color="auto" w:fill="auto"/>
                </w:tcPr>
                <w:p w:rsidR="008D511A" w:rsidRPr="00B1089C" w:rsidRDefault="008D511A" w:rsidP="008874C1">
                  <w:pPr>
                    <w:jc w:val="center"/>
                    <w:rPr>
                      <w:color w:val="000000"/>
                    </w:rPr>
                  </w:pPr>
                  <w:r w:rsidRPr="00B1089C">
                    <w:rPr>
                      <w:color w:val="000000"/>
                    </w:rPr>
                    <w:t>0,0</w:t>
                  </w:r>
                </w:p>
              </w:tc>
            </w:tr>
            <w:tr w:rsidR="008D511A" w:rsidRPr="00B1089C" w:rsidTr="008874C1">
              <w:trPr>
                <w:trHeight w:val="312"/>
                <w:jc w:val="center"/>
              </w:trPr>
              <w:tc>
                <w:tcPr>
                  <w:tcW w:w="1720" w:type="dxa"/>
                  <w:tcBorders>
                    <w:top w:val="nil"/>
                    <w:left w:val="single" w:sz="4" w:space="0" w:color="auto"/>
                    <w:bottom w:val="single" w:sz="4" w:space="0" w:color="auto"/>
                    <w:right w:val="single" w:sz="4" w:space="0" w:color="auto"/>
                  </w:tcBorders>
                  <w:shd w:val="clear" w:color="auto" w:fill="auto"/>
                  <w:hideMark/>
                </w:tcPr>
                <w:p w:rsidR="008D511A" w:rsidRPr="00B1089C" w:rsidRDefault="008D511A" w:rsidP="008874C1">
                  <w:r w:rsidRPr="00B1089C">
                    <w:t>Итого</w:t>
                  </w:r>
                </w:p>
              </w:tc>
              <w:tc>
                <w:tcPr>
                  <w:tcW w:w="272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rPr>
                      <w:b/>
                      <w:bCs/>
                    </w:rPr>
                  </w:pPr>
                  <w:r w:rsidRPr="00B1089C">
                    <w:rPr>
                      <w:b/>
                      <w:bCs/>
                    </w:rPr>
                    <w:t>0,0</w:t>
                  </w:r>
                </w:p>
              </w:tc>
              <w:tc>
                <w:tcPr>
                  <w:tcW w:w="1900" w:type="dxa"/>
                  <w:tcBorders>
                    <w:top w:val="nil"/>
                    <w:left w:val="nil"/>
                    <w:bottom w:val="single" w:sz="4" w:space="0" w:color="auto"/>
                    <w:right w:val="single" w:sz="4" w:space="0" w:color="auto"/>
                  </w:tcBorders>
                  <w:shd w:val="clear" w:color="auto" w:fill="auto"/>
                  <w:hideMark/>
                </w:tcPr>
                <w:p w:rsidR="008D511A" w:rsidRPr="00B1089C" w:rsidRDefault="008D511A" w:rsidP="008874C1">
                  <w:pPr>
                    <w:jc w:val="center"/>
                    <w:rPr>
                      <w:b/>
                      <w:bCs/>
                    </w:rPr>
                  </w:pPr>
                  <w:r w:rsidRPr="00B1089C">
                    <w:rPr>
                      <w:b/>
                      <w:bCs/>
                    </w:rPr>
                    <w:t>0,0</w:t>
                  </w:r>
                </w:p>
              </w:tc>
            </w:tr>
          </w:tbl>
          <w:p w:rsidR="008D511A" w:rsidRPr="00B1089C" w:rsidRDefault="008D511A" w:rsidP="008874C1">
            <w:pPr>
              <w:pStyle w:val="a8"/>
              <w:rPr>
                <w:rFonts w:ascii="Times New Roman" w:hAnsi="Times New Roman"/>
                <w:sz w:val="24"/>
                <w:szCs w:val="24"/>
              </w:rPr>
            </w:pPr>
          </w:p>
        </w:tc>
      </w:tr>
      <w:tr w:rsidR="008D511A" w:rsidRPr="00B1089C" w:rsidTr="008874C1">
        <w:tc>
          <w:tcPr>
            <w:tcW w:w="2694"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rPr>
                <w:sz w:val="24"/>
                <w:szCs w:val="24"/>
              </w:rPr>
            </w:pPr>
            <w:r w:rsidRPr="00B1089C">
              <w:rPr>
                <w:sz w:val="24"/>
                <w:szCs w:val="24"/>
              </w:rPr>
              <w:t xml:space="preserve">Основные ожидаемые результаты реализации подпрограммы  </w:t>
            </w:r>
          </w:p>
        </w:tc>
        <w:tc>
          <w:tcPr>
            <w:tcW w:w="7515" w:type="dxa"/>
            <w:tcBorders>
              <w:top w:val="single" w:sz="4" w:space="0" w:color="auto"/>
              <w:left w:val="single" w:sz="4" w:space="0" w:color="auto"/>
              <w:bottom w:val="single" w:sz="4" w:space="0" w:color="auto"/>
              <w:right w:val="single" w:sz="4" w:space="0" w:color="auto"/>
            </w:tcBorders>
          </w:tcPr>
          <w:p w:rsidR="008D511A" w:rsidRPr="00B1089C" w:rsidRDefault="008D511A" w:rsidP="008874C1">
            <w:r w:rsidRPr="00B1089C">
              <w:t>1. Улучшение транспортного обслуживания населения за счет стабильной работы городского пассажирского транспорта.</w:t>
            </w:r>
          </w:p>
          <w:p w:rsidR="008D511A" w:rsidRPr="00B1089C" w:rsidRDefault="008D511A" w:rsidP="008874C1">
            <w:r>
              <w:t>2</w:t>
            </w:r>
            <w:r w:rsidRPr="00B1089C">
              <w:t xml:space="preserve">.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w:t>
            </w:r>
            <w:r w:rsidRPr="00B1089C">
              <w:lastRenderedPageBreak/>
              <w:t>недополученных доходов в связи с оказанием услуг по перевозке отдельных категорий граждан по льготному месячному проездному билету.</w:t>
            </w:r>
          </w:p>
        </w:tc>
      </w:tr>
    </w:tbl>
    <w:p w:rsidR="008D511A" w:rsidRDefault="008D511A" w:rsidP="008D511A">
      <w:pPr>
        <w:rPr>
          <w:b/>
        </w:rPr>
      </w:pPr>
    </w:p>
    <w:p w:rsidR="008D511A" w:rsidRPr="00B1089C" w:rsidRDefault="008D511A" w:rsidP="008D511A">
      <w:pPr>
        <w:rPr>
          <w:b/>
        </w:rPr>
      </w:pPr>
    </w:p>
    <w:p w:rsidR="008D511A" w:rsidRPr="00B1089C" w:rsidRDefault="008D511A" w:rsidP="008D511A">
      <w:pPr>
        <w:jc w:val="center"/>
        <w:rPr>
          <w:b/>
        </w:rPr>
      </w:pPr>
      <w:r w:rsidRPr="00B1089C">
        <w:rPr>
          <w:b/>
        </w:rPr>
        <w:t>8.1. Цели, задачи и ожидаемые результаты реализации подпрограммы</w:t>
      </w:r>
    </w:p>
    <w:p w:rsidR="008D511A" w:rsidRPr="00B1089C" w:rsidRDefault="008D511A" w:rsidP="008D511A">
      <w:pPr>
        <w:jc w:val="center"/>
        <w:rPr>
          <w:b/>
        </w:rPr>
      </w:pPr>
    </w:p>
    <w:p w:rsidR="008D511A" w:rsidRPr="00B1089C" w:rsidRDefault="008D511A" w:rsidP="008D511A">
      <w:pPr>
        <w:pStyle w:val="afa"/>
        <w:ind w:firstLine="709"/>
        <w:jc w:val="both"/>
        <w:rPr>
          <w:sz w:val="28"/>
          <w:szCs w:val="28"/>
        </w:rPr>
      </w:pPr>
      <w:r w:rsidRPr="00B1089C">
        <w:rPr>
          <w:sz w:val="28"/>
          <w:szCs w:val="28"/>
        </w:rPr>
        <w:t>Основной целью подпрограммы является создание условий для предоставления транспортных услуг населению и организация транспортного обслуживания населения в границах города Рыбинска.</w:t>
      </w:r>
    </w:p>
    <w:p w:rsidR="008D511A" w:rsidRPr="00B1089C" w:rsidRDefault="008D511A" w:rsidP="008D511A">
      <w:pPr>
        <w:pStyle w:val="afa"/>
        <w:ind w:firstLine="709"/>
        <w:jc w:val="both"/>
        <w:rPr>
          <w:sz w:val="28"/>
          <w:szCs w:val="28"/>
        </w:rPr>
      </w:pPr>
      <w:r w:rsidRPr="00B1089C">
        <w:rPr>
          <w:sz w:val="28"/>
          <w:szCs w:val="28"/>
        </w:rPr>
        <w:t>Для достижения цели подпрограммы предусматривается решение следующих основных задач:</w:t>
      </w:r>
    </w:p>
    <w:p w:rsidR="008D511A" w:rsidRPr="00B1089C" w:rsidRDefault="008D511A" w:rsidP="008D511A">
      <w:pPr>
        <w:widowControl w:val="0"/>
        <w:snapToGrid w:val="0"/>
        <w:ind w:right="142" w:firstLine="709"/>
        <w:jc w:val="both"/>
      </w:pPr>
      <w:r w:rsidRPr="00B1089C">
        <w:t>1. Обеспечение устойчивого функционирования работы городского пассажирского транспорта, повышения качества транспортного обслуживания населения.</w:t>
      </w:r>
    </w:p>
    <w:p w:rsidR="008D511A" w:rsidRPr="00B1089C" w:rsidRDefault="008D511A" w:rsidP="008D511A">
      <w:pPr>
        <w:widowControl w:val="0"/>
        <w:snapToGrid w:val="0"/>
        <w:ind w:right="142" w:firstLine="709"/>
        <w:jc w:val="both"/>
      </w:pPr>
      <w:r w:rsidRPr="00B1089C">
        <w:t>2. Обеспечение льготного проезда отдельных категорий граждан в городском пассажирском транспорте.</w:t>
      </w:r>
    </w:p>
    <w:p w:rsidR="008D511A" w:rsidRPr="00B1089C" w:rsidRDefault="008D511A" w:rsidP="008D511A">
      <w:pPr>
        <w:widowControl w:val="0"/>
        <w:snapToGrid w:val="0"/>
        <w:ind w:right="142" w:firstLine="709"/>
        <w:jc w:val="both"/>
      </w:pPr>
      <w:r w:rsidRPr="00B1089C">
        <w:t>По итогам реализации подпрограммы планируется достижение следующих результатов:</w:t>
      </w:r>
    </w:p>
    <w:p w:rsidR="008D511A" w:rsidRPr="00B1089C" w:rsidRDefault="008D511A" w:rsidP="008D511A">
      <w:pPr>
        <w:ind w:firstLine="709"/>
        <w:jc w:val="both"/>
      </w:pPr>
      <w:r w:rsidRPr="00B1089C">
        <w:t>- улучшение транспортного обслуживания населения за счет стабильной работы городского пассажирского транспорта;</w:t>
      </w:r>
    </w:p>
    <w:p w:rsidR="008D511A" w:rsidRPr="00B1089C" w:rsidRDefault="008D511A" w:rsidP="008D511A">
      <w:pPr>
        <w:autoSpaceDE w:val="0"/>
        <w:autoSpaceDN w:val="0"/>
        <w:adjustRightInd w:val="0"/>
        <w:ind w:firstLine="709"/>
        <w:jc w:val="both"/>
      </w:pPr>
      <w:r w:rsidRPr="00B1089C">
        <w:t xml:space="preserve">-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 </w:t>
      </w:r>
    </w:p>
    <w:p w:rsidR="008D511A" w:rsidRPr="00B1089C" w:rsidRDefault="008D511A" w:rsidP="008D511A">
      <w:pPr>
        <w:autoSpaceDE w:val="0"/>
        <w:autoSpaceDN w:val="0"/>
        <w:adjustRightInd w:val="0"/>
        <w:ind w:firstLine="709"/>
        <w:jc w:val="both"/>
      </w:pPr>
    </w:p>
    <w:p w:rsidR="008D511A" w:rsidRPr="00B1089C" w:rsidRDefault="008D511A" w:rsidP="008D511A">
      <w:pPr>
        <w:overflowPunct w:val="0"/>
        <w:autoSpaceDE w:val="0"/>
        <w:autoSpaceDN w:val="0"/>
        <w:adjustRightInd w:val="0"/>
        <w:ind w:firstLine="709"/>
        <w:jc w:val="center"/>
      </w:pPr>
      <w:r w:rsidRPr="00B1089C">
        <w:rPr>
          <w:b/>
        </w:rPr>
        <w:t>8.2. Социально-экономическое обоснование подпрограммы</w:t>
      </w:r>
      <w:r w:rsidRPr="00B1089C">
        <w:t xml:space="preserve"> </w:t>
      </w:r>
    </w:p>
    <w:p w:rsidR="008D511A" w:rsidRPr="00B1089C" w:rsidRDefault="008D511A" w:rsidP="008D511A">
      <w:pPr>
        <w:autoSpaceDE w:val="0"/>
        <w:autoSpaceDN w:val="0"/>
        <w:adjustRightInd w:val="0"/>
        <w:ind w:firstLine="709"/>
        <w:jc w:val="both"/>
      </w:pPr>
    </w:p>
    <w:p w:rsidR="008D511A" w:rsidRPr="00B1089C" w:rsidRDefault="008D511A" w:rsidP="008D511A">
      <w:pPr>
        <w:autoSpaceDE w:val="0"/>
        <w:autoSpaceDN w:val="0"/>
        <w:adjustRightInd w:val="0"/>
        <w:ind w:firstLine="709"/>
        <w:jc w:val="both"/>
      </w:pPr>
      <w:r w:rsidRPr="00B1089C">
        <w:t>Для достижения целей и задач подпрограммы будут выполняться следующие мероприятия.</w:t>
      </w:r>
    </w:p>
    <w:p w:rsidR="008D511A" w:rsidRPr="00B1089C" w:rsidRDefault="008D511A" w:rsidP="008D511A">
      <w:pPr>
        <w:autoSpaceDE w:val="0"/>
        <w:autoSpaceDN w:val="0"/>
        <w:adjustRightInd w:val="0"/>
        <w:ind w:firstLine="540"/>
        <w:jc w:val="both"/>
      </w:pPr>
      <w:r w:rsidRPr="00B1089C">
        <w:lastRenderedPageBreak/>
        <w:t>1. Организация осуществления регулярных перевозок пассажиров по муниципальным маршрутам</w:t>
      </w:r>
    </w:p>
    <w:p w:rsidR="008D511A" w:rsidRPr="00B1089C" w:rsidRDefault="008D511A" w:rsidP="008D511A">
      <w:pPr>
        <w:autoSpaceDE w:val="0"/>
        <w:autoSpaceDN w:val="0"/>
        <w:adjustRightInd w:val="0"/>
        <w:ind w:firstLine="540"/>
        <w:jc w:val="both"/>
      </w:pPr>
      <w:r w:rsidRPr="00B1089C">
        <w:t xml:space="preserve">Федеральным </w:t>
      </w:r>
      <w:hyperlink r:id="rId28" w:history="1">
        <w:r w:rsidRPr="00B1089C">
          <w:t>законом</w:t>
        </w:r>
      </w:hyperlink>
      <w:r w:rsidRPr="00B1089C">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устанавливаются требования и единый порядок привлечения перевозчиков к обслуживанию муниципальных маршрутов. </w:t>
      </w:r>
    </w:p>
    <w:p w:rsidR="008D511A" w:rsidRPr="00B1089C" w:rsidRDefault="008D511A" w:rsidP="008D511A">
      <w:pPr>
        <w:autoSpaceDE w:val="0"/>
        <w:autoSpaceDN w:val="0"/>
        <w:adjustRightInd w:val="0"/>
        <w:ind w:firstLine="567"/>
        <w:jc w:val="both"/>
      </w:pPr>
      <w:r w:rsidRPr="00B1089C">
        <w:t xml:space="preserve">В целях обеспечения доступности транспортных услуг для населения Департаментом ЖКХ, транспорта и связи, как уполномоченным органом местного самоуправления на осуществление функций по организации регулярных перевозок, устанавливаются муниципальные маршруты регулярных перевозок для осуществления регулярных перевозок по регулируемым тарифам. </w:t>
      </w:r>
    </w:p>
    <w:p w:rsidR="008D511A" w:rsidRPr="00B1089C" w:rsidRDefault="008D511A" w:rsidP="008D511A">
      <w:pPr>
        <w:autoSpaceDE w:val="0"/>
        <w:autoSpaceDN w:val="0"/>
        <w:adjustRightInd w:val="0"/>
        <w:ind w:firstLine="708"/>
        <w:jc w:val="both"/>
      </w:pPr>
      <w:r w:rsidRPr="00B1089C">
        <w:t xml:space="preserve">Организация осуществления регулярных перевозок по регулируемым тарифам обеспечивается посредством заключения Департаментом ЖКХ, транспорта и связи, как уполномоченным органом местного самоуправления на осуществление функций по организации регулярных перевозок, муниципальных контрактов в </w:t>
      </w:r>
      <w:hyperlink r:id="rId29" w:history="1">
        <w:r w:rsidRPr="00B1089C">
          <w:t>порядке</w:t>
        </w:r>
      </w:hyperlink>
      <w:r w:rsidRPr="00B1089C">
        <w:t xml:space="preserve">, установленном </w:t>
      </w:r>
      <w:hyperlink r:id="rId30" w:history="1">
        <w:r w:rsidRPr="00B1089C">
          <w:t>законодательством</w:t>
        </w:r>
      </w:hyperlink>
      <w:r w:rsidRPr="00B1089C">
        <w:t xml:space="preserve"> Российской Федерации.</w:t>
      </w:r>
      <w:r w:rsidRPr="00B1089C">
        <w:rPr>
          <w:color w:val="548DD4"/>
        </w:rPr>
        <w:t xml:space="preserve"> </w:t>
      </w:r>
      <w:r w:rsidRPr="00B1089C">
        <w:t xml:space="preserve">Мероприятиями подпрограммы предусмотрено проведение конкурентных процедур по муниципальным маршрутам. </w:t>
      </w:r>
    </w:p>
    <w:p w:rsidR="008D511A" w:rsidRPr="00B1089C" w:rsidRDefault="008D511A" w:rsidP="008D511A">
      <w:pPr>
        <w:ind w:firstLine="709"/>
      </w:pPr>
      <w:r w:rsidRPr="00B1089C">
        <w:t>2. Обеспечение льготного проезда отдельных категорий граждан в городском пассажирском транспорте</w:t>
      </w:r>
    </w:p>
    <w:p w:rsidR="008D511A" w:rsidRPr="00B1089C" w:rsidRDefault="008D511A" w:rsidP="008D511A">
      <w:pPr>
        <w:autoSpaceDE w:val="0"/>
        <w:autoSpaceDN w:val="0"/>
        <w:adjustRightInd w:val="0"/>
        <w:ind w:firstLine="567"/>
        <w:jc w:val="both"/>
      </w:pPr>
      <w:r w:rsidRPr="00B1089C">
        <w:t>В связи с установлением льготных месячных проездных билетов для проезда на одном виде транспорта (в троллейбусе или автобусе, кроме автомобильного транспорта с правом посадки и высадки пассажиров в любом не запрещенном правилами дорожного движения месте), следующем по муниципальным маршрутам регулярных перевозок на территории города Рыбинска (постановление Администрации городского округа город Рыбинск от 20.12.2019 № 3308 «Об утверждении стоимости льготных месячных проездных билетов»), транспортные организации, осуществляющие перевозку пассажиров автомобильным и электрическим транспортом общего пользования на территории городского округа город Рыбинск Ярославской области, реализуют социально значимую функцию по предоставлению права проезда по льготным месячным проездным билетам по муниципальным маршрутам, следующим категориям граждан:</w:t>
      </w:r>
    </w:p>
    <w:p w:rsidR="008D511A" w:rsidRPr="00B1089C" w:rsidRDefault="008D511A" w:rsidP="008D511A">
      <w:pPr>
        <w:widowControl w:val="0"/>
        <w:autoSpaceDE w:val="0"/>
        <w:autoSpaceDN w:val="0"/>
        <w:adjustRightInd w:val="0"/>
        <w:ind w:firstLine="709"/>
        <w:jc w:val="both"/>
      </w:pPr>
      <w:r w:rsidRPr="00B1089C">
        <w:rPr>
          <w:rFonts w:cs="Arial"/>
        </w:rPr>
        <w:t xml:space="preserve"> </w:t>
      </w:r>
      <w:r w:rsidRPr="00B1089C">
        <w:t xml:space="preserve">- учащиеся общеобразовательных организаций дневной формы обучения, </w:t>
      </w:r>
      <w:r w:rsidRPr="00B1089C">
        <w:lastRenderedPageBreak/>
        <w:t>расположенных на территории городского округа город Рыбинск Ярославской области;</w:t>
      </w:r>
    </w:p>
    <w:p w:rsidR="008D511A" w:rsidRPr="00B1089C" w:rsidRDefault="008D511A" w:rsidP="008D511A">
      <w:pPr>
        <w:widowControl w:val="0"/>
        <w:autoSpaceDE w:val="0"/>
        <w:autoSpaceDN w:val="0"/>
        <w:adjustRightInd w:val="0"/>
        <w:ind w:firstLine="709"/>
        <w:jc w:val="both"/>
      </w:pPr>
      <w:r w:rsidRPr="00B1089C">
        <w:t>- многодетный родитель, имеющий 3-х и более детей в возрасте до 18 лет.</w:t>
      </w:r>
    </w:p>
    <w:p w:rsidR="008D511A" w:rsidRPr="00B1089C" w:rsidRDefault="008D511A" w:rsidP="008D511A">
      <w:pPr>
        <w:autoSpaceDE w:val="0"/>
        <w:autoSpaceDN w:val="0"/>
        <w:adjustRightInd w:val="0"/>
        <w:ind w:firstLine="708"/>
        <w:jc w:val="both"/>
      </w:pPr>
      <w:r w:rsidRPr="00B1089C">
        <w:rPr>
          <w:color w:val="000000"/>
        </w:rPr>
        <w:t xml:space="preserve">В бюджете города Рыбинска ежегодно предусматриваются средства на возмещение </w:t>
      </w:r>
      <w:r w:rsidRPr="00B1089C">
        <w:t>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в виде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p w:rsidR="008D511A" w:rsidRPr="00B1089C" w:rsidRDefault="008D511A" w:rsidP="008D511A">
      <w:pPr>
        <w:autoSpaceDE w:val="0"/>
        <w:autoSpaceDN w:val="0"/>
        <w:adjustRightInd w:val="0"/>
        <w:ind w:firstLine="709"/>
        <w:jc w:val="both"/>
        <w:rPr>
          <w:color w:val="548DD4"/>
        </w:rPr>
      </w:pPr>
      <w:r w:rsidRPr="00B1089C">
        <w:t xml:space="preserve">Плановая сумма субсидии в связи с реализацией льготных месячных проездных билетов 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 </w:t>
      </w:r>
    </w:p>
    <w:p w:rsidR="008D511A" w:rsidRPr="00B1089C" w:rsidRDefault="008D511A" w:rsidP="008D511A">
      <w:pPr>
        <w:autoSpaceDE w:val="0"/>
        <w:autoSpaceDN w:val="0"/>
        <w:adjustRightInd w:val="0"/>
        <w:ind w:firstLine="708"/>
        <w:jc w:val="both"/>
      </w:pPr>
      <w:r w:rsidRPr="00B1089C">
        <w:t xml:space="preserve">Стоимость льготного проездного билета устанавливается постановлением Администрации городского округа город Рыбинск Ярославской области. Расчетная стоимость месячного проездного билета определяется исходя из предельного (максимального) тарифа на перевозки пассажиров автомобильным и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городском сообщении на территории города Рыбинска, утвержденного департаментом жилищно-коммунального хозяйства, энергетики и регулирования тарифов Ярославской области, и количества поездок в месяц в зависимости от категории пассажиров. В соответствии с приказами Росстата от 24.07.2020 № 410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туризмом, платными услугами населению, транспортом и административными правонарушениями в сфере экономики», от </w:t>
      </w:r>
      <w:r>
        <w:t xml:space="preserve">31.07.2023 № 364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и транспортом» </w:t>
      </w:r>
      <w:r w:rsidRPr="00B1089C">
        <w:t>количество поездок в месяц для многодетного родителя и учащегося (школьника) принимается в размере 30 поездок.</w:t>
      </w:r>
    </w:p>
    <w:p w:rsidR="008D511A" w:rsidRPr="00B1089C" w:rsidRDefault="008D511A" w:rsidP="008D511A">
      <w:pPr>
        <w:autoSpaceDE w:val="0"/>
        <w:autoSpaceDN w:val="0"/>
        <w:adjustRightInd w:val="0"/>
        <w:ind w:firstLine="708"/>
        <w:jc w:val="both"/>
        <w:rPr>
          <w:bCs/>
        </w:rPr>
      </w:pPr>
      <w:r w:rsidRPr="00B1089C">
        <w:rPr>
          <w:bCs/>
        </w:rPr>
        <w:t xml:space="preserve">Реализация мероприятий подпрограммы позволит обеспечить устойчивую работу городского пассажирского транспорта, сохранить существующий уровень </w:t>
      </w:r>
      <w:r w:rsidRPr="00B1089C">
        <w:rPr>
          <w:bCs/>
        </w:rPr>
        <w:lastRenderedPageBreak/>
        <w:t>транспортного обслуживания населения и обеспечить льготный проезд отдельных категорий граждан.</w:t>
      </w:r>
    </w:p>
    <w:p w:rsidR="008D511A" w:rsidRPr="00B1089C" w:rsidRDefault="008D511A" w:rsidP="008D511A">
      <w:pPr>
        <w:autoSpaceDE w:val="0"/>
        <w:autoSpaceDN w:val="0"/>
        <w:adjustRightInd w:val="0"/>
        <w:ind w:firstLine="708"/>
        <w:jc w:val="center"/>
        <w:rPr>
          <w:b/>
        </w:rPr>
        <w:sectPr w:rsidR="008D511A" w:rsidRPr="00B1089C" w:rsidSect="007A0799">
          <w:pgSz w:w="11906" w:h="16838"/>
          <w:pgMar w:top="1134" w:right="567" w:bottom="1134" w:left="1134" w:header="709" w:footer="709" w:gutter="0"/>
          <w:cols w:space="708"/>
          <w:titlePg/>
          <w:docGrid w:linePitch="360"/>
        </w:sectPr>
      </w:pPr>
    </w:p>
    <w:p w:rsidR="008D511A" w:rsidRPr="00B1089C" w:rsidRDefault="008D511A" w:rsidP="008D511A">
      <w:pPr>
        <w:autoSpaceDE w:val="0"/>
        <w:autoSpaceDN w:val="0"/>
        <w:adjustRightInd w:val="0"/>
        <w:ind w:firstLine="708"/>
        <w:jc w:val="center"/>
        <w:rPr>
          <w:b/>
        </w:rPr>
      </w:pPr>
      <w:r w:rsidRPr="00B1089C">
        <w:rPr>
          <w:b/>
        </w:rPr>
        <w:lastRenderedPageBreak/>
        <w:t>8.3. Финансирование подпрограммы</w:t>
      </w:r>
    </w:p>
    <w:p w:rsidR="008D511A" w:rsidRPr="00B1089C" w:rsidRDefault="008D511A" w:rsidP="008D511A">
      <w:pPr>
        <w:jc w:val="center"/>
        <w:rPr>
          <w:b/>
        </w:rPr>
      </w:pPr>
    </w:p>
    <w:p w:rsidR="008D511A" w:rsidRPr="00B1089C" w:rsidRDefault="008D511A" w:rsidP="008D511A">
      <w:pPr>
        <w:autoSpaceDE w:val="0"/>
        <w:autoSpaceDN w:val="0"/>
        <w:adjustRightInd w:val="0"/>
        <w:ind w:firstLine="709"/>
        <w:jc w:val="both"/>
      </w:pPr>
      <w:r w:rsidRPr="00B1089C">
        <w:t>Финансирование мероприятий программы осуществляется за счет средств бюджета городского округа город Рыбинск Ярославской области.</w:t>
      </w:r>
    </w:p>
    <w:p w:rsidR="008D511A" w:rsidRPr="00B1089C" w:rsidRDefault="008D511A" w:rsidP="008D511A">
      <w:pPr>
        <w:autoSpaceDE w:val="0"/>
        <w:autoSpaceDN w:val="0"/>
        <w:adjustRightInd w:val="0"/>
        <w:ind w:firstLine="709"/>
        <w:jc w:val="both"/>
      </w:pPr>
      <w:r w:rsidRPr="00B1089C">
        <w:t xml:space="preserve">Потребность в финансовых ресурсах на реализацию подпрограммы составляет </w:t>
      </w:r>
      <w:r>
        <w:t>37,52</w:t>
      </w:r>
      <w:r w:rsidRPr="00B1089C">
        <w:t xml:space="preserve"> млн. руб. </w:t>
      </w:r>
    </w:p>
    <w:p w:rsidR="008D511A" w:rsidRPr="00B1089C" w:rsidRDefault="008D511A" w:rsidP="008D511A">
      <w:pPr>
        <w:autoSpaceDE w:val="0"/>
        <w:autoSpaceDN w:val="0"/>
        <w:adjustRightInd w:val="0"/>
        <w:ind w:firstLine="709"/>
        <w:jc w:val="right"/>
      </w:pPr>
      <w:r w:rsidRPr="00B1089C">
        <w:t>млн. руб.</w:t>
      </w:r>
    </w:p>
    <w:tbl>
      <w:tblPr>
        <w:tblW w:w="5000" w:type="pct"/>
        <w:tblLook w:val="04A0" w:firstRow="1" w:lastRow="0" w:firstColumn="1" w:lastColumn="0" w:noHBand="0" w:noVBand="1"/>
      </w:tblPr>
      <w:tblGrid>
        <w:gridCol w:w="1920"/>
        <w:gridCol w:w="1683"/>
        <w:gridCol w:w="1562"/>
        <w:gridCol w:w="1683"/>
        <w:gridCol w:w="1562"/>
        <w:gridCol w:w="1683"/>
        <w:gridCol w:w="1563"/>
        <w:gridCol w:w="1683"/>
        <w:gridCol w:w="1447"/>
      </w:tblGrid>
      <w:tr w:rsidR="008D511A" w:rsidRPr="009C3F4F" w:rsidTr="008874C1">
        <w:trPr>
          <w:trHeight w:val="312"/>
        </w:trPr>
        <w:tc>
          <w:tcPr>
            <w:tcW w:w="665"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9C3F4F" w:rsidRDefault="008D511A" w:rsidP="008874C1">
            <w:pPr>
              <w:jc w:val="center"/>
              <w:rPr>
                <w:color w:val="000000"/>
                <w:sz w:val="22"/>
                <w:szCs w:val="22"/>
              </w:rPr>
            </w:pPr>
            <w:r w:rsidRPr="009C3F4F">
              <w:rPr>
                <w:color w:val="000000"/>
                <w:sz w:val="22"/>
                <w:szCs w:val="22"/>
              </w:rPr>
              <w:t>Источник</w:t>
            </w:r>
          </w:p>
        </w:tc>
        <w:tc>
          <w:tcPr>
            <w:tcW w:w="1087" w:type="pct"/>
            <w:gridSpan w:val="2"/>
            <w:tcBorders>
              <w:top w:val="single" w:sz="4" w:space="0" w:color="auto"/>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2024</w:t>
            </w:r>
          </w:p>
        </w:tc>
        <w:tc>
          <w:tcPr>
            <w:tcW w:w="1087" w:type="pct"/>
            <w:gridSpan w:val="2"/>
            <w:tcBorders>
              <w:top w:val="single" w:sz="4" w:space="0" w:color="auto"/>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2025</w:t>
            </w:r>
          </w:p>
        </w:tc>
        <w:tc>
          <w:tcPr>
            <w:tcW w:w="1087" w:type="pct"/>
            <w:gridSpan w:val="2"/>
            <w:tcBorders>
              <w:top w:val="single" w:sz="4" w:space="0" w:color="auto"/>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2026</w:t>
            </w:r>
          </w:p>
        </w:tc>
        <w:tc>
          <w:tcPr>
            <w:tcW w:w="1074" w:type="pct"/>
            <w:gridSpan w:val="2"/>
            <w:tcBorders>
              <w:top w:val="single" w:sz="4" w:space="0" w:color="auto"/>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Всего</w:t>
            </w:r>
          </w:p>
        </w:tc>
      </w:tr>
      <w:tr w:rsidR="008D511A" w:rsidRPr="009C3F4F" w:rsidTr="008874C1">
        <w:trPr>
          <w:trHeight w:val="624"/>
        </w:trPr>
        <w:tc>
          <w:tcPr>
            <w:tcW w:w="665" w:type="pct"/>
            <w:vMerge/>
            <w:tcBorders>
              <w:top w:val="single" w:sz="4" w:space="0" w:color="auto"/>
              <w:left w:val="single" w:sz="4" w:space="0" w:color="auto"/>
              <w:bottom w:val="single" w:sz="4" w:space="0" w:color="000000"/>
              <w:right w:val="single" w:sz="4" w:space="0" w:color="auto"/>
            </w:tcBorders>
            <w:vAlign w:val="center"/>
            <w:hideMark/>
          </w:tcPr>
          <w:p w:rsidR="008D511A" w:rsidRPr="009C3F4F" w:rsidRDefault="008D511A" w:rsidP="008874C1">
            <w:pPr>
              <w:rPr>
                <w:color w:val="000000"/>
                <w:sz w:val="22"/>
                <w:szCs w:val="22"/>
              </w:rPr>
            </w:pP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Предусмотрено в бюджете</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Потребность</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Предусмотрено в бюджете</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Потребность</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Предусмотрено в бюджете</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Потребность</w:t>
            </w:r>
          </w:p>
        </w:tc>
        <w:tc>
          <w:tcPr>
            <w:tcW w:w="569"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Предусмотрено в бюджете</w:t>
            </w:r>
          </w:p>
        </w:tc>
        <w:tc>
          <w:tcPr>
            <w:tcW w:w="505"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center"/>
              <w:rPr>
                <w:color w:val="000000"/>
                <w:sz w:val="22"/>
                <w:szCs w:val="22"/>
              </w:rPr>
            </w:pPr>
            <w:r w:rsidRPr="009C3F4F">
              <w:rPr>
                <w:color w:val="000000"/>
                <w:sz w:val="22"/>
                <w:szCs w:val="22"/>
              </w:rPr>
              <w:t>Потребность</w:t>
            </w:r>
          </w:p>
        </w:tc>
      </w:tr>
      <w:tr w:rsidR="008D511A" w:rsidRPr="009C3F4F" w:rsidTr="008874C1">
        <w:trPr>
          <w:trHeight w:val="312"/>
        </w:trPr>
        <w:tc>
          <w:tcPr>
            <w:tcW w:w="665" w:type="pct"/>
            <w:tcBorders>
              <w:top w:val="nil"/>
              <w:left w:val="single" w:sz="4" w:space="0" w:color="auto"/>
              <w:bottom w:val="single" w:sz="4" w:space="0" w:color="auto"/>
              <w:right w:val="single" w:sz="4" w:space="0" w:color="auto"/>
            </w:tcBorders>
            <w:shd w:val="clear" w:color="000000" w:fill="FFFFFF"/>
            <w:hideMark/>
          </w:tcPr>
          <w:p w:rsidR="008D511A" w:rsidRPr="009C3F4F" w:rsidRDefault="008D511A" w:rsidP="008874C1">
            <w:pPr>
              <w:rPr>
                <w:color w:val="000000"/>
                <w:sz w:val="22"/>
                <w:szCs w:val="22"/>
              </w:rPr>
            </w:pPr>
            <w:r w:rsidRPr="009C3F4F">
              <w:rPr>
                <w:color w:val="000000"/>
                <w:sz w:val="22"/>
                <w:szCs w:val="22"/>
              </w:rPr>
              <w:t>ГБ</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4,27</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4,27</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4,51</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4,51</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4,74</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4,74</w:t>
            </w:r>
          </w:p>
        </w:tc>
        <w:tc>
          <w:tcPr>
            <w:tcW w:w="569"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13,52</w:t>
            </w:r>
          </w:p>
        </w:tc>
        <w:tc>
          <w:tcPr>
            <w:tcW w:w="505"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13,52</w:t>
            </w:r>
          </w:p>
        </w:tc>
      </w:tr>
      <w:tr w:rsidR="008D511A" w:rsidRPr="009C3F4F" w:rsidTr="008874C1">
        <w:trPr>
          <w:trHeight w:val="312"/>
        </w:trPr>
        <w:tc>
          <w:tcPr>
            <w:tcW w:w="665" w:type="pct"/>
            <w:tcBorders>
              <w:top w:val="nil"/>
              <w:left w:val="single" w:sz="4" w:space="0" w:color="auto"/>
              <w:bottom w:val="single" w:sz="4" w:space="0" w:color="auto"/>
              <w:right w:val="single" w:sz="4" w:space="0" w:color="auto"/>
            </w:tcBorders>
            <w:shd w:val="clear" w:color="000000" w:fill="FFFFFF"/>
            <w:hideMark/>
          </w:tcPr>
          <w:p w:rsidR="008D511A" w:rsidRPr="009C3F4F" w:rsidRDefault="008D511A" w:rsidP="008874C1">
            <w:pPr>
              <w:rPr>
                <w:color w:val="000000"/>
                <w:sz w:val="22"/>
                <w:szCs w:val="22"/>
              </w:rPr>
            </w:pPr>
            <w:r w:rsidRPr="009C3F4F">
              <w:rPr>
                <w:color w:val="000000"/>
                <w:sz w:val="22"/>
                <w:szCs w:val="22"/>
              </w:rPr>
              <w:t>ОБ</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24,00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69"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05"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24,00</w:t>
            </w:r>
          </w:p>
        </w:tc>
      </w:tr>
      <w:tr w:rsidR="008D511A" w:rsidRPr="009C3F4F" w:rsidTr="008874C1">
        <w:trPr>
          <w:trHeight w:val="312"/>
        </w:trPr>
        <w:tc>
          <w:tcPr>
            <w:tcW w:w="665" w:type="pct"/>
            <w:tcBorders>
              <w:top w:val="nil"/>
              <w:left w:val="single" w:sz="4" w:space="0" w:color="auto"/>
              <w:bottom w:val="single" w:sz="4" w:space="0" w:color="auto"/>
              <w:right w:val="single" w:sz="4" w:space="0" w:color="auto"/>
            </w:tcBorders>
            <w:shd w:val="clear" w:color="000000" w:fill="FFFFFF"/>
            <w:hideMark/>
          </w:tcPr>
          <w:p w:rsidR="008D511A" w:rsidRPr="009C3F4F" w:rsidRDefault="008D511A" w:rsidP="008874C1">
            <w:pPr>
              <w:rPr>
                <w:color w:val="000000"/>
                <w:sz w:val="22"/>
                <w:szCs w:val="22"/>
              </w:rPr>
            </w:pPr>
            <w:r w:rsidRPr="009C3F4F">
              <w:rPr>
                <w:color w:val="000000"/>
                <w:sz w:val="22"/>
                <w:szCs w:val="22"/>
              </w:rPr>
              <w:t>ФБ</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69"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05"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r>
      <w:tr w:rsidR="008D511A" w:rsidRPr="009C3F4F" w:rsidTr="008874C1">
        <w:trPr>
          <w:trHeight w:val="312"/>
        </w:trPr>
        <w:tc>
          <w:tcPr>
            <w:tcW w:w="665" w:type="pct"/>
            <w:tcBorders>
              <w:top w:val="nil"/>
              <w:left w:val="single" w:sz="4" w:space="0" w:color="auto"/>
              <w:bottom w:val="single" w:sz="4" w:space="0" w:color="auto"/>
              <w:right w:val="single" w:sz="4" w:space="0" w:color="auto"/>
            </w:tcBorders>
            <w:shd w:val="clear" w:color="000000" w:fill="FFFFFF"/>
            <w:hideMark/>
          </w:tcPr>
          <w:p w:rsidR="008D511A" w:rsidRPr="009C3F4F" w:rsidRDefault="008D511A" w:rsidP="008874C1">
            <w:pPr>
              <w:rPr>
                <w:b/>
                <w:bCs/>
                <w:color w:val="000000"/>
                <w:sz w:val="22"/>
                <w:szCs w:val="22"/>
              </w:rPr>
            </w:pPr>
            <w:r w:rsidRPr="009C3F4F">
              <w:rPr>
                <w:b/>
                <w:bCs/>
                <w:color w:val="000000"/>
                <w:sz w:val="22"/>
                <w:szCs w:val="22"/>
              </w:rPr>
              <w:t>Итого бюджет</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4,27</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28,27</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4,51</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4,51</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4,74</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4,74</w:t>
            </w:r>
          </w:p>
        </w:tc>
        <w:tc>
          <w:tcPr>
            <w:tcW w:w="569"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13,52</w:t>
            </w:r>
          </w:p>
        </w:tc>
        <w:tc>
          <w:tcPr>
            <w:tcW w:w="505"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37,52</w:t>
            </w:r>
          </w:p>
        </w:tc>
      </w:tr>
      <w:tr w:rsidR="008D511A" w:rsidRPr="009C3F4F" w:rsidTr="008874C1">
        <w:trPr>
          <w:trHeight w:val="936"/>
        </w:trPr>
        <w:tc>
          <w:tcPr>
            <w:tcW w:w="665" w:type="pct"/>
            <w:tcBorders>
              <w:top w:val="nil"/>
              <w:left w:val="single" w:sz="4" w:space="0" w:color="auto"/>
              <w:bottom w:val="single" w:sz="4" w:space="0" w:color="auto"/>
              <w:right w:val="single" w:sz="4" w:space="0" w:color="auto"/>
            </w:tcBorders>
            <w:shd w:val="clear" w:color="000000" w:fill="FFFFFF"/>
            <w:hideMark/>
          </w:tcPr>
          <w:p w:rsidR="008D511A" w:rsidRPr="009C3F4F" w:rsidRDefault="008D511A" w:rsidP="008874C1">
            <w:pPr>
              <w:rPr>
                <w:color w:val="000000"/>
                <w:sz w:val="22"/>
                <w:szCs w:val="22"/>
              </w:rPr>
            </w:pPr>
            <w:r w:rsidRPr="009C3F4F">
              <w:rPr>
                <w:color w:val="000000"/>
                <w:sz w:val="22"/>
                <w:szCs w:val="22"/>
              </w:rPr>
              <w:t>Средства внебюджетных источников</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69"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c>
          <w:tcPr>
            <w:tcW w:w="505"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color w:val="000000"/>
                <w:sz w:val="22"/>
                <w:szCs w:val="22"/>
              </w:rPr>
            </w:pPr>
            <w:r w:rsidRPr="009C3F4F">
              <w:rPr>
                <w:color w:val="000000"/>
                <w:sz w:val="22"/>
                <w:szCs w:val="22"/>
              </w:rPr>
              <w:t>0,00</w:t>
            </w:r>
          </w:p>
        </w:tc>
      </w:tr>
      <w:tr w:rsidR="008D511A" w:rsidRPr="009C3F4F" w:rsidTr="008874C1">
        <w:trPr>
          <w:trHeight w:val="312"/>
        </w:trPr>
        <w:tc>
          <w:tcPr>
            <w:tcW w:w="665" w:type="pct"/>
            <w:tcBorders>
              <w:top w:val="nil"/>
              <w:left w:val="single" w:sz="4" w:space="0" w:color="auto"/>
              <w:bottom w:val="single" w:sz="4" w:space="0" w:color="auto"/>
              <w:right w:val="single" w:sz="4" w:space="0" w:color="auto"/>
            </w:tcBorders>
            <w:shd w:val="clear" w:color="000000" w:fill="FFFFFF"/>
            <w:hideMark/>
          </w:tcPr>
          <w:p w:rsidR="008D511A" w:rsidRPr="009C3F4F" w:rsidRDefault="008D511A" w:rsidP="008874C1">
            <w:pPr>
              <w:rPr>
                <w:b/>
                <w:bCs/>
                <w:color w:val="000000"/>
                <w:sz w:val="22"/>
                <w:szCs w:val="22"/>
              </w:rPr>
            </w:pPr>
            <w:r w:rsidRPr="009C3F4F">
              <w:rPr>
                <w:b/>
                <w:bCs/>
                <w:color w:val="000000"/>
                <w:sz w:val="22"/>
                <w:szCs w:val="22"/>
              </w:rPr>
              <w:t>Всего</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4,27</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28,27</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4,51</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4,51</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4,74</w:t>
            </w:r>
          </w:p>
        </w:tc>
        <w:tc>
          <w:tcPr>
            <w:tcW w:w="543"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4,74</w:t>
            </w:r>
          </w:p>
        </w:tc>
        <w:tc>
          <w:tcPr>
            <w:tcW w:w="569"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13,52</w:t>
            </w:r>
          </w:p>
        </w:tc>
        <w:tc>
          <w:tcPr>
            <w:tcW w:w="505" w:type="pct"/>
            <w:tcBorders>
              <w:top w:val="nil"/>
              <w:left w:val="nil"/>
              <w:bottom w:val="single" w:sz="4" w:space="0" w:color="auto"/>
              <w:right w:val="single" w:sz="4" w:space="0" w:color="auto"/>
            </w:tcBorders>
            <w:shd w:val="clear" w:color="auto" w:fill="auto"/>
            <w:hideMark/>
          </w:tcPr>
          <w:p w:rsidR="008D511A" w:rsidRPr="009C3F4F" w:rsidRDefault="008D511A" w:rsidP="008874C1">
            <w:pPr>
              <w:jc w:val="right"/>
              <w:rPr>
                <w:b/>
                <w:bCs/>
                <w:color w:val="000000"/>
                <w:sz w:val="22"/>
                <w:szCs w:val="22"/>
              </w:rPr>
            </w:pPr>
            <w:r w:rsidRPr="009C3F4F">
              <w:rPr>
                <w:b/>
                <w:bCs/>
                <w:color w:val="000000"/>
                <w:sz w:val="22"/>
                <w:szCs w:val="22"/>
              </w:rPr>
              <w:t>37,52</w:t>
            </w:r>
          </w:p>
        </w:tc>
      </w:tr>
    </w:tbl>
    <w:p w:rsidR="008D511A" w:rsidRPr="00B1089C" w:rsidRDefault="008D511A" w:rsidP="008D511A">
      <w:pPr>
        <w:autoSpaceDE w:val="0"/>
        <w:autoSpaceDN w:val="0"/>
        <w:adjustRightInd w:val="0"/>
      </w:pPr>
    </w:p>
    <w:p w:rsidR="008D511A" w:rsidRPr="00B1089C" w:rsidRDefault="008D511A" w:rsidP="008D511A">
      <w:pPr>
        <w:widowControl w:val="0"/>
        <w:overflowPunct w:val="0"/>
        <w:autoSpaceDE w:val="0"/>
        <w:autoSpaceDN w:val="0"/>
        <w:adjustRightInd w:val="0"/>
        <w:ind w:right="-5"/>
        <w:jc w:val="center"/>
        <w:rPr>
          <w:b/>
        </w:rPr>
      </w:pPr>
    </w:p>
    <w:p w:rsidR="008D511A" w:rsidRPr="00B1089C" w:rsidRDefault="008D511A" w:rsidP="008D511A">
      <w:pPr>
        <w:widowControl w:val="0"/>
        <w:overflowPunct w:val="0"/>
        <w:autoSpaceDE w:val="0"/>
        <w:autoSpaceDN w:val="0"/>
        <w:adjustRightInd w:val="0"/>
        <w:ind w:right="-5"/>
        <w:jc w:val="center"/>
        <w:rPr>
          <w:b/>
        </w:rPr>
        <w:sectPr w:rsidR="008D511A" w:rsidRPr="00B1089C" w:rsidSect="007A0799">
          <w:pgSz w:w="16838" w:h="11906" w:orient="landscape"/>
          <w:pgMar w:top="1134" w:right="1134" w:bottom="567" w:left="1134" w:header="709" w:footer="709" w:gutter="0"/>
          <w:cols w:space="708"/>
          <w:titlePg/>
          <w:docGrid w:linePitch="360"/>
        </w:sectPr>
      </w:pPr>
    </w:p>
    <w:p w:rsidR="008D511A" w:rsidRPr="00B1089C" w:rsidRDefault="008D511A" w:rsidP="008D511A">
      <w:pPr>
        <w:widowControl w:val="0"/>
        <w:overflowPunct w:val="0"/>
        <w:autoSpaceDE w:val="0"/>
        <w:autoSpaceDN w:val="0"/>
        <w:adjustRightInd w:val="0"/>
        <w:ind w:right="-5"/>
        <w:jc w:val="center"/>
        <w:rPr>
          <w:b/>
        </w:rPr>
      </w:pPr>
      <w:r w:rsidRPr="00B1089C">
        <w:rPr>
          <w:b/>
        </w:rPr>
        <w:lastRenderedPageBreak/>
        <w:t>8.4. Механизм реализации подпрограммы</w:t>
      </w:r>
    </w:p>
    <w:p w:rsidR="008D511A" w:rsidRPr="00B1089C" w:rsidRDefault="008D511A" w:rsidP="008D511A">
      <w:pPr>
        <w:widowControl w:val="0"/>
        <w:overflowPunct w:val="0"/>
        <w:autoSpaceDE w:val="0"/>
        <w:autoSpaceDN w:val="0"/>
        <w:adjustRightInd w:val="0"/>
        <w:ind w:right="-5" w:firstLine="709"/>
        <w:jc w:val="center"/>
        <w:rPr>
          <w:b/>
        </w:rPr>
      </w:pPr>
    </w:p>
    <w:p w:rsidR="008D511A" w:rsidRPr="00B1089C" w:rsidRDefault="008D511A" w:rsidP="008D511A">
      <w:pPr>
        <w:ind w:left="426" w:firstLine="709"/>
        <w:jc w:val="both"/>
      </w:pPr>
      <w:r w:rsidRPr="00B1089C">
        <w:t>Реализация подпрограммы осуществляется путем выполнения мероприятий в составе, содержании, объемах и сроках, предусмотренных ею. Ответственность за выполнение мероприятий лежит на исполнителе подпрограммы.</w:t>
      </w:r>
    </w:p>
    <w:p w:rsidR="008D511A" w:rsidRPr="00B1089C" w:rsidRDefault="008D511A" w:rsidP="008D511A">
      <w:pPr>
        <w:ind w:left="426" w:firstLine="709"/>
        <w:jc w:val="both"/>
      </w:pPr>
      <w:r w:rsidRPr="00B1089C">
        <w:t xml:space="preserve">Ответственным исполнителем подпрограммы является Департамент ЖКХ, транспорта и связи, соисполнителями </w:t>
      </w:r>
      <w:r w:rsidRPr="00B1089C">
        <w:rPr>
          <w:color w:val="000000"/>
        </w:rPr>
        <w:t>– организации, осуществляющие регулярные пассажирские перевозки общественным транспортом (автомобильным, электрическим)</w:t>
      </w:r>
      <w:r w:rsidRPr="00B1089C">
        <w:t>.</w:t>
      </w:r>
    </w:p>
    <w:p w:rsidR="008D511A" w:rsidRPr="00B1089C" w:rsidRDefault="008D511A" w:rsidP="008D511A">
      <w:pPr>
        <w:spacing w:line="326" w:lineRule="exact"/>
        <w:ind w:left="426" w:right="10" w:firstLine="709"/>
        <w:jc w:val="both"/>
      </w:pPr>
      <w:r w:rsidRPr="00B1089C">
        <w:t>Департамент ЖКХ, транспорта и связи осуществляет:</w:t>
      </w:r>
    </w:p>
    <w:p w:rsidR="008D511A" w:rsidRPr="00B1089C" w:rsidRDefault="008D511A" w:rsidP="008D511A">
      <w:pPr>
        <w:spacing w:line="326" w:lineRule="exact"/>
        <w:ind w:left="426" w:right="10" w:firstLine="709"/>
        <w:jc w:val="both"/>
      </w:pPr>
      <w:r w:rsidRPr="00B1089C">
        <w:t>- контроль за реализацией мероприятий подпрограммы, управление и координацию деятельности соисполнителей муниципальной программы в процессе ее реализации;</w:t>
      </w:r>
    </w:p>
    <w:p w:rsidR="008D511A" w:rsidRPr="00B1089C" w:rsidRDefault="008D511A" w:rsidP="008D511A">
      <w:pPr>
        <w:spacing w:line="326" w:lineRule="exact"/>
        <w:ind w:left="426" w:firstLine="708"/>
        <w:jc w:val="both"/>
      </w:pPr>
      <w:r w:rsidRPr="00B1089C">
        <w:t>- обеспечение эффективности реализации подпрограммы;</w:t>
      </w:r>
    </w:p>
    <w:p w:rsidR="008D511A" w:rsidRPr="00B1089C" w:rsidRDefault="008D511A" w:rsidP="008D511A">
      <w:pPr>
        <w:ind w:left="426" w:right="5" w:firstLine="709"/>
        <w:jc w:val="both"/>
      </w:pPr>
      <w:r w:rsidRPr="00B1089C">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подпрограммы;</w:t>
      </w:r>
    </w:p>
    <w:p w:rsidR="008D511A" w:rsidRPr="00B1089C" w:rsidRDefault="008D511A" w:rsidP="008D511A">
      <w:pPr>
        <w:ind w:left="426" w:firstLine="709"/>
        <w:jc w:val="both"/>
      </w:pPr>
      <w:r w:rsidRPr="00B1089C">
        <w:t xml:space="preserve">- составление отчетности о ходе реализации подпрограммы. </w:t>
      </w:r>
    </w:p>
    <w:p w:rsidR="008D511A" w:rsidRPr="00B1089C" w:rsidRDefault="008D511A" w:rsidP="008D511A">
      <w:pPr>
        <w:ind w:left="426" w:firstLine="709"/>
        <w:jc w:val="both"/>
      </w:pPr>
      <w:r w:rsidRPr="00B1089C">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8D511A" w:rsidRPr="00B1089C" w:rsidRDefault="008D511A" w:rsidP="008D511A">
      <w:pPr>
        <w:widowControl w:val="0"/>
        <w:autoSpaceDE w:val="0"/>
        <w:autoSpaceDN w:val="0"/>
        <w:adjustRightInd w:val="0"/>
        <w:ind w:left="426" w:firstLine="709"/>
        <w:jc w:val="both"/>
      </w:pPr>
      <w:r w:rsidRPr="00B1089C">
        <w:t>Реализация мероприятий подпрограммы осуществляется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8D511A" w:rsidRPr="00B1089C" w:rsidRDefault="008D511A" w:rsidP="008D511A">
      <w:pPr>
        <w:ind w:left="426"/>
        <w:jc w:val="both"/>
      </w:pPr>
      <w:r w:rsidRPr="00B1089C">
        <w:rPr>
          <w:color w:val="000000"/>
        </w:rPr>
        <w:t xml:space="preserve">Оценка эффективности реализации программы проводится </w:t>
      </w:r>
      <w:r w:rsidRPr="00B1089C">
        <w:t>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8D511A" w:rsidRPr="00B1089C" w:rsidRDefault="008D511A" w:rsidP="008D511A">
      <w:pPr>
        <w:ind w:left="426"/>
        <w:jc w:val="both"/>
      </w:pPr>
    </w:p>
    <w:p w:rsidR="008D511A" w:rsidRPr="00B1089C" w:rsidRDefault="008D511A" w:rsidP="008D511A">
      <w:pPr>
        <w:pStyle w:val="ConsPlusNormal"/>
        <w:ind w:left="426" w:firstLine="709"/>
        <w:jc w:val="center"/>
        <w:rPr>
          <w:b/>
          <w:szCs w:val="28"/>
        </w:rPr>
      </w:pPr>
      <w:r w:rsidRPr="00B1089C">
        <w:rPr>
          <w:b/>
          <w:szCs w:val="28"/>
        </w:rPr>
        <w:t>8.5. Индикаторы результативности подпрограммы</w:t>
      </w:r>
    </w:p>
    <w:p w:rsidR="008D511A" w:rsidRPr="00B1089C" w:rsidRDefault="008D511A" w:rsidP="008D511A">
      <w:pPr>
        <w:pStyle w:val="ConsPlusNormal"/>
        <w:ind w:left="426"/>
        <w:rPr>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8"/>
        <w:gridCol w:w="1598"/>
        <w:gridCol w:w="1615"/>
        <w:gridCol w:w="1616"/>
        <w:gridCol w:w="1616"/>
      </w:tblGrid>
      <w:tr w:rsidR="008D511A" w:rsidRPr="00B1089C" w:rsidTr="008874C1">
        <w:trPr>
          <w:tblHeader/>
          <w:jc w:val="center"/>
        </w:trPr>
        <w:tc>
          <w:tcPr>
            <w:tcW w:w="4078" w:type="dxa"/>
            <w:vMerge w:val="restart"/>
          </w:tcPr>
          <w:p w:rsidR="008D511A" w:rsidRPr="00B1089C" w:rsidRDefault="008D511A" w:rsidP="008874C1">
            <w:pPr>
              <w:pStyle w:val="ConsPlusNormal"/>
              <w:jc w:val="center"/>
              <w:rPr>
                <w:sz w:val="24"/>
                <w:szCs w:val="24"/>
              </w:rPr>
            </w:pPr>
            <w:r w:rsidRPr="00B1089C">
              <w:rPr>
                <w:sz w:val="24"/>
                <w:szCs w:val="24"/>
              </w:rPr>
              <w:t>Индикаторы развития</w:t>
            </w:r>
          </w:p>
        </w:tc>
        <w:tc>
          <w:tcPr>
            <w:tcW w:w="1598" w:type="dxa"/>
            <w:vMerge w:val="restart"/>
          </w:tcPr>
          <w:p w:rsidR="008D511A" w:rsidRPr="00B1089C" w:rsidRDefault="008D511A" w:rsidP="008874C1">
            <w:pPr>
              <w:pStyle w:val="ConsPlusNormal"/>
              <w:ind w:left="46" w:hanging="46"/>
              <w:jc w:val="center"/>
              <w:rPr>
                <w:sz w:val="24"/>
                <w:szCs w:val="24"/>
              </w:rPr>
            </w:pPr>
            <w:r w:rsidRPr="00B1089C">
              <w:rPr>
                <w:sz w:val="24"/>
                <w:szCs w:val="24"/>
              </w:rPr>
              <w:t xml:space="preserve">Базовый </w:t>
            </w:r>
            <w:r w:rsidRPr="00B1089C">
              <w:rPr>
                <w:sz w:val="24"/>
                <w:szCs w:val="24"/>
              </w:rPr>
              <w:lastRenderedPageBreak/>
              <w:t>уровень</w:t>
            </w:r>
          </w:p>
          <w:p w:rsidR="008D511A" w:rsidRPr="00B1089C" w:rsidRDefault="008D511A" w:rsidP="008874C1">
            <w:pPr>
              <w:pStyle w:val="ConsPlusNormal"/>
              <w:ind w:left="46" w:hanging="46"/>
              <w:jc w:val="center"/>
              <w:rPr>
                <w:sz w:val="24"/>
                <w:szCs w:val="24"/>
              </w:rPr>
            </w:pPr>
            <w:r w:rsidRPr="00B1089C">
              <w:rPr>
                <w:sz w:val="24"/>
                <w:szCs w:val="24"/>
              </w:rPr>
              <w:t>202</w:t>
            </w:r>
            <w:r>
              <w:rPr>
                <w:sz w:val="24"/>
                <w:szCs w:val="24"/>
              </w:rPr>
              <w:t>3</w:t>
            </w:r>
            <w:r w:rsidRPr="00B1089C">
              <w:rPr>
                <w:sz w:val="24"/>
                <w:szCs w:val="24"/>
              </w:rPr>
              <w:t xml:space="preserve"> год</w:t>
            </w:r>
          </w:p>
          <w:p w:rsidR="008D511A" w:rsidRPr="00B1089C" w:rsidRDefault="008D511A" w:rsidP="008874C1">
            <w:pPr>
              <w:pStyle w:val="ConsPlusNormal"/>
              <w:ind w:left="46" w:hanging="46"/>
              <w:jc w:val="center"/>
              <w:rPr>
                <w:sz w:val="24"/>
                <w:szCs w:val="24"/>
              </w:rPr>
            </w:pPr>
            <w:r w:rsidRPr="00B1089C">
              <w:rPr>
                <w:sz w:val="24"/>
                <w:szCs w:val="24"/>
              </w:rPr>
              <w:t>(</w:t>
            </w:r>
            <w:r w:rsidRPr="00B1089C">
              <w:t>на 31.12.202</w:t>
            </w:r>
            <w:r>
              <w:t>3</w:t>
            </w:r>
            <w:r w:rsidRPr="00B1089C">
              <w:rPr>
                <w:sz w:val="24"/>
                <w:szCs w:val="24"/>
              </w:rPr>
              <w:t>)</w:t>
            </w:r>
          </w:p>
        </w:tc>
        <w:tc>
          <w:tcPr>
            <w:tcW w:w="4847" w:type="dxa"/>
            <w:gridSpan w:val="3"/>
          </w:tcPr>
          <w:p w:rsidR="008D511A" w:rsidRPr="00B1089C" w:rsidRDefault="008D511A" w:rsidP="008874C1">
            <w:pPr>
              <w:pStyle w:val="ConsPlusNormal"/>
              <w:ind w:left="426"/>
              <w:jc w:val="center"/>
              <w:rPr>
                <w:sz w:val="24"/>
                <w:szCs w:val="24"/>
              </w:rPr>
            </w:pPr>
            <w:r w:rsidRPr="00B1089C">
              <w:rPr>
                <w:sz w:val="24"/>
                <w:szCs w:val="24"/>
              </w:rPr>
              <w:lastRenderedPageBreak/>
              <w:t>Период</w:t>
            </w:r>
          </w:p>
        </w:tc>
      </w:tr>
      <w:tr w:rsidR="008D511A" w:rsidRPr="00B1089C" w:rsidTr="008874C1">
        <w:trPr>
          <w:trHeight w:val="775"/>
          <w:tblHeader/>
          <w:jc w:val="center"/>
        </w:trPr>
        <w:tc>
          <w:tcPr>
            <w:tcW w:w="4078" w:type="dxa"/>
            <w:vMerge/>
          </w:tcPr>
          <w:p w:rsidR="008D511A" w:rsidRPr="00B1089C" w:rsidRDefault="008D511A" w:rsidP="008874C1">
            <w:pPr>
              <w:pStyle w:val="ConsPlusNormal"/>
              <w:jc w:val="center"/>
              <w:rPr>
                <w:sz w:val="24"/>
                <w:szCs w:val="24"/>
              </w:rPr>
            </w:pPr>
          </w:p>
        </w:tc>
        <w:tc>
          <w:tcPr>
            <w:tcW w:w="1598" w:type="dxa"/>
            <w:vMerge/>
          </w:tcPr>
          <w:p w:rsidR="008D511A" w:rsidRPr="00B1089C" w:rsidRDefault="008D511A" w:rsidP="008874C1">
            <w:pPr>
              <w:pStyle w:val="ConsPlusNormal"/>
              <w:ind w:left="46"/>
              <w:jc w:val="center"/>
              <w:rPr>
                <w:sz w:val="24"/>
                <w:szCs w:val="24"/>
              </w:rPr>
            </w:pPr>
          </w:p>
        </w:tc>
        <w:tc>
          <w:tcPr>
            <w:tcW w:w="1615" w:type="dxa"/>
          </w:tcPr>
          <w:p w:rsidR="008D511A" w:rsidRPr="00B1089C" w:rsidRDefault="008D511A" w:rsidP="008874C1">
            <w:pPr>
              <w:pStyle w:val="ConsPlusNormal"/>
              <w:jc w:val="center"/>
              <w:rPr>
                <w:sz w:val="24"/>
                <w:szCs w:val="24"/>
              </w:rPr>
            </w:pPr>
            <w:r w:rsidRPr="00B1089C">
              <w:rPr>
                <w:sz w:val="24"/>
                <w:szCs w:val="24"/>
              </w:rPr>
              <w:t xml:space="preserve">2024 </w:t>
            </w:r>
          </w:p>
          <w:p w:rsidR="008D511A" w:rsidRPr="00B1089C" w:rsidRDefault="008D511A" w:rsidP="008874C1">
            <w:pPr>
              <w:pStyle w:val="ConsPlusNormal"/>
              <w:jc w:val="center"/>
              <w:rPr>
                <w:sz w:val="24"/>
                <w:szCs w:val="24"/>
              </w:rPr>
            </w:pPr>
            <w:r w:rsidRPr="00B1089C">
              <w:rPr>
                <w:sz w:val="24"/>
                <w:szCs w:val="24"/>
              </w:rPr>
              <w:t>год</w:t>
            </w:r>
          </w:p>
        </w:tc>
        <w:tc>
          <w:tcPr>
            <w:tcW w:w="1616" w:type="dxa"/>
          </w:tcPr>
          <w:p w:rsidR="008D511A" w:rsidRPr="00B1089C" w:rsidRDefault="008D511A" w:rsidP="008874C1">
            <w:pPr>
              <w:pStyle w:val="ConsPlusNormal"/>
              <w:ind w:left="-24"/>
              <w:jc w:val="center"/>
              <w:rPr>
                <w:sz w:val="24"/>
                <w:szCs w:val="24"/>
              </w:rPr>
            </w:pPr>
            <w:r w:rsidRPr="00B1089C">
              <w:rPr>
                <w:sz w:val="24"/>
                <w:szCs w:val="24"/>
              </w:rPr>
              <w:t xml:space="preserve">2025 </w:t>
            </w:r>
          </w:p>
          <w:p w:rsidR="008D511A" w:rsidRPr="00B1089C" w:rsidRDefault="008D511A" w:rsidP="008874C1">
            <w:pPr>
              <w:pStyle w:val="ConsPlusNormal"/>
              <w:ind w:left="-24"/>
              <w:jc w:val="center"/>
              <w:rPr>
                <w:sz w:val="24"/>
                <w:szCs w:val="24"/>
              </w:rPr>
            </w:pPr>
            <w:r w:rsidRPr="00B1089C">
              <w:rPr>
                <w:sz w:val="24"/>
                <w:szCs w:val="24"/>
              </w:rPr>
              <w:t>год</w:t>
            </w:r>
          </w:p>
        </w:tc>
        <w:tc>
          <w:tcPr>
            <w:tcW w:w="1616" w:type="dxa"/>
          </w:tcPr>
          <w:p w:rsidR="008D511A" w:rsidRPr="00B1089C" w:rsidRDefault="008D511A" w:rsidP="008874C1">
            <w:pPr>
              <w:pStyle w:val="ConsPlusNormal"/>
              <w:ind w:left="-24"/>
              <w:jc w:val="center"/>
              <w:rPr>
                <w:sz w:val="24"/>
                <w:szCs w:val="24"/>
              </w:rPr>
            </w:pPr>
            <w:r w:rsidRPr="00B1089C">
              <w:rPr>
                <w:sz w:val="24"/>
                <w:szCs w:val="24"/>
              </w:rPr>
              <w:t xml:space="preserve">2026 </w:t>
            </w:r>
          </w:p>
          <w:p w:rsidR="008D511A" w:rsidRPr="00B1089C" w:rsidRDefault="008D511A" w:rsidP="008874C1">
            <w:pPr>
              <w:pStyle w:val="ConsPlusNormal"/>
              <w:ind w:left="-24"/>
              <w:jc w:val="center"/>
              <w:rPr>
                <w:sz w:val="24"/>
                <w:szCs w:val="24"/>
              </w:rPr>
            </w:pPr>
            <w:r w:rsidRPr="00B1089C">
              <w:rPr>
                <w:sz w:val="24"/>
                <w:szCs w:val="24"/>
              </w:rPr>
              <w:t>год</w:t>
            </w:r>
          </w:p>
        </w:tc>
      </w:tr>
      <w:tr w:rsidR="008D511A" w:rsidRPr="00B1089C" w:rsidTr="008874C1">
        <w:trPr>
          <w:trHeight w:val="555"/>
          <w:jc w:val="center"/>
        </w:trPr>
        <w:tc>
          <w:tcPr>
            <w:tcW w:w="10523" w:type="dxa"/>
            <w:gridSpan w:val="5"/>
            <w:tcBorders>
              <w:top w:val="single" w:sz="4" w:space="0" w:color="auto"/>
              <w:left w:val="single" w:sz="4" w:space="0" w:color="auto"/>
              <w:bottom w:val="single" w:sz="4" w:space="0" w:color="auto"/>
              <w:right w:val="single" w:sz="4" w:space="0" w:color="auto"/>
            </w:tcBorders>
          </w:tcPr>
          <w:p w:rsidR="008D511A" w:rsidRPr="00283A70" w:rsidRDefault="008D511A" w:rsidP="008874C1">
            <w:pPr>
              <w:pStyle w:val="ConsPlusNormal"/>
              <w:ind w:left="16"/>
              <w:rPr>
                <w:sz w:val="24"/>
                <w:szCs w:val="24"/>
              </w:rPr>
            </w:pPr>
            <w:r>
              <w:rPr>
                <w:sz w:val="24"/>
                <w:szCs w:val="24"/>
              </w:rPr>
              <w:t>Задача 1.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8D511A" w:rsidRPr="00B1089C" w:rsidTr="008874C1">
        <w:trPr>
          <w:trHeight w:val="555"/>
          <w:jc w:val="center"/>
        </w:trPr>
        <w:tc>
          <w:tcPr>
            <w:tcW w:w="4078"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rPr>
                <w:sz w:val="24"/>
                <w:szCs w:val="24"/>
              </w:rPr>
            </w:pPr>
            <w:r w:rsidRPr="00B1089C">
              <w:rPr>
                <w:sz w:val="24"/>
                <w:szCs w:val="24"/>
              </w:rPr>
              <w:t>Количество муниципальных маршрутов</w:t>
            </w:r>
            <w:r>
              <w:rPr>
                <w:sz w:val="24"/>
                <w:szCs w:val="24"/>
              </w:rPr>
              <w:t>,</w:t>
            </w:r>
            <w:r w:rsidRPr="00B1089C">
              <w:rPr>
                <w:sz w:val="24"/>
                <w:szCs w:val="24"/>
              </w:rPr>
              <w:t xml:space="preserve"> </w:t>
            </w:r>
            <w:r>
              <w:rPr>
                <w:sz w:val="24"/>
                <w:szCs w:val="24"/>
              </w:rPr>
              <w:t xml:space="preserve">функционирующих в городе Рыбинске, </w:t>
            </w:r>
            <w:r w:rsidRPr="00B1089C">
              <w:rPr>
                <w:sz w:val="24"/>
                <w:szCs w:val="24"/>
              </w:rPr>
              <w:t>ед.</w:t>
            </w:r>
          </w:p>
        </w:tc>
        <w:tc>
          <w:tcPr>
            <w:tcW w:w="1598" w:type="dxa"/>
            <w:tcBorders>
              <w:top w:val="single" w:sz="4" w:space="0" w:color="auto"/>
              <w:left w:val="single" w:sz="4" w:space="0" w:color="auto"/>
              <w:bottom w:val="single" w:sz="4" w:space="0" w:color="auto"/>
              <w:right w:val="single" w:sz="4" w:space="0" w:color="auto"/>
            </w:tcBorders>
          </w:tcPr>
          <w:p w:rsidR="008D511A" w:rsidRPr="00283A70" w:rsidRDefault="008D511A" w:rsidP="008874C1">
            <w:pPr>
              <w:pStyle w:val="ConsPlusNormal"/>
              <w:ind w:left="46"/>
              <w:jc w:val="center"/>
              <w:rPr>
                <w:sz w:val="24"/>
                <w:szCs w:val="24"/>
              </w:rPr>
            </w:pPr>
            <w:r>
              <w:rPr>
                <w:sz w:val="24"/>
                <w:szCs w:val="24"/>
              </w:rPr>
              <w:t>28</w:t>
            </w:r>
          </w:p>
        </w:tc>
        <w:tc>
          <w:tcPr>
            <w:tcW w:w="1615" w:type="dxa"/>
            <w:tcBorders>
              <w:top w:val="single" w:sz="4" w:space="0" w:color="auto"/>
              <w:left w:val="single" w:sz="4" w:space="0" w:color="auto"/>
              <w:bottom w:val="single" w:sz="4" w:space="0" w:color="auto"/>
              <w:right w:val="single" w:sz="4" w:space="0" w:color="auto"/>
            </w:tcBorders>
          </w:tcPr>
          <w:p w:rsidR="008D511A" w:rsidRPr="00283A70" w:rsidRDefault="008D511A" w:rsidP="008874C1">
            <w:pPr>
              <w:pStyle w:val="ConsPlusNormal"/>
              <w:ind w:left="16"/>
              <w:jc w:val="center"/>
              <w:rPr>
                <w:sz w:val="24"/>
                <w:szCs w:val="24"/>
              </w:rPr>
            </w:pPr>
            <w:r>
              <w:rPr>
                <w:sz w:val="24"/>
                <w:szCs w:val="24"/>
              </w:rPr>
              <w:t>28</w:t>
            </w:r>
          </w:p>
        </w:tc>
        <w:tc>
          <w:tcPr>
            <w:tcW w:w="1616" w:type="dxa"/>
            <w:tcBorders>
              <w:top w:val="single" w:sz="4" w:space="0" w:color="auto"/>
              <w:left w:val="single" w:sz="4" w:space="0" w:color="auto"/>
              <w:bottom w:val="single" w:sz="4" w:space="0" w:color="auto"/>
              <w:right w:val="single" w:sz="4" w:space="0" w:color="auto"/>
            </w:tcBorders>
          </w:tcPr>
          <w:p w:rsidR="008D511A" w:rsidRPr="00283A70" w:rsidRDefault="008D511A" w:rsidP="008874C1">
            <w:pPr>
              <w:pStyle w:val="ConsPlusNormal"/>
              <w:ind w:left="16"/>
              <w:jc w:val="center"/>
              <w:rPr>
                <w:sz w:val="24"/>
                <w:szCs w:val="24"/>
              </w:rPr>
            </w:pPr>
            <w:r>
              <w:rPr>
                <w:sz w:val="24"/>
                <w:szCs w:val="24"/>
              </w:rPr>
              <w:t>28</w:t>
            </w:r>
          </w:p>
        </w:tc>
        <w:tc>
          <w:tcPr>
            <w:tcW w:w="1616" w:type="dxa"/>
            <w:tcBorders>
              <w:top w:val="single" w:sz="4" w:space="0" w:color="auto"/>
              <w:left w:val="single" w:sz="4" w:space="0" w:color="auto"/>
              <w:bottom w:val="single" w:sz="4" w:space="0" w:color="auto"/>
              <w:right w:val="single" w:sz="4" w:space="0" w:color="auto"/>
            </w:tcBorders>
          </w:tcPr>
          <w:p w:rsidR="008D511A" w:rsidRPr="00283A70" w:rsidRDefault="008D511A" w:rsidP="008874C1">
            <w:pPr>
              <w:pStyle w:val="ConsPlusNormal"/>
              <w:ind w:left="16"/>
              <w:jc w:val="center"/>
              <w:rPr>
                <w:sz w:val="24"/>
                <w:szCs w:val="24"/>
              </w:rPr>
            </w:pPr>
            <w:r>
              <w:rPr>
                <w:sz w:val="24"/>
                <w:szCs w:val="24"/>
              </w:rPr>
              <w:t>28</w:t>
            </w:r>
          </w:p>
        </w:tc>
      </w:tr>
      <w:tr w:rsidR="008D511A" w:rsidRPr="00B1089C" w:rsidTr="008874C1">
        <w:trPr>
          <w:trHeight w:val="367"/>
          <w:jc w:val="center"/>
        </w:trPr>
        <w:tc>
          <w:tcPr>
            <w:tcW w:w="10523" w:type="dxa"/>
            <w:gridSpan w:val="5"/>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rPr>
                <w:sz w:val="24"/>
                <w:szCs w:val="24"/>
              </w:rPr>
            </w:pPr>
            <w:r>
              <w:rPr>
                <w:sz w:val="24"/>
                <w:szCs w:val="24"/>
              </w:rPr>
              <w:t>Задача 2. Обеспечение льготного проезда отдельных категорий граждан в городском пассажирском транспорте</w:t>
            </w:r>
          </w:p>
        </w:tc>
      </w:tr>
      <w:tr w:rsidR="008D511A" w:rsidRPr="00B1089C" w:rsidTr="008874C1">
        <w:trPr>
          <w:trHeight w:val="1124"/>
          <w:jc w:val="center"/>
        </w:trPr>
        <w:tc>
          <w:tcPr>
            <w:tcW w:w="4078"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rPr>
                <w:sz w:val="24"/>
                <w:szCs w:val="24"/>
              </w:rPr>
            </w:pPr>
            <w:r w:rsidRPr="00B1089C">
              <w:rPr>
                <w:sz w:val="24"/>
                <w:szCs w:val="24"/>
              </w:rPr>
              <w:t xml:space="preserve">Доля реализованных льготных месячных проездных билетов по стоимости от их общей потребности, % </w:t>
            </w:r>
          </w:p>
        </w:tc>
        <w:tc>
          <w:tcPr>
            <w:tcW w:w="1598"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ind w:left="46"/>
              <w:jc w:val="center"/>
              <w:rPr>
                <w:sz w:val="24"/>
                <w:szCs w:val="24"/>
              </w:rPr>
            </w:pPr>
            <w:r w:rsidRPr="00B1089C">
              <w:rPr>
                <w:sz w:val="24"/>
                <w:szCs w:val="24"/>
              </w:rPr>
              <w:t>100,0</w:t>
            </w:r>
          </w:p>
        </w:tc>
        <w:tc>
          <w:tcPr>
            <w:tcW w:w="1615"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jc w:val="center"/>
              <w:rPr>
                <w:sz w:val="24"/>
                <w:szCs w:val="24"/>
              </w:rPr>
            </w:pPr>
            <w:r w:rsidRPr="00B1089C">
              <w:rPr>
                <w:sz w:val="24"/>
                <w:szCs w:val="24"/>
              </w:rPr>
              <w:t>100,0</w:t>
            </w:r>
          </w:p>
        </w:tc>
        <w:tc>
          <w:tcPr>
            <w:tcW w:w="1616"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jc w:val="center"/>
              <w:rPr>
                <w:sz w:val="24"/>
                <w:szCs w:val="24"/>
              </w:rPr>
            </w:pPr>
            <w:r w:rsidRPr="00B1089C">
              <w:rPr>
                <w:sz w:val="24"/>
                <w:szCs w:val="24"/>
              </w:rPr>
              <w:t>100,0</w:t>
            </w:r>
          </w:p>
        </w:tc>
        <w:tc>
          <w:tcPr>
            <w:tcW w:w="1616" w:type="dxa"/>
            <w:tcBorders>
              <w:top w:val="single" w:sz="4" w:space="0" w:color="auto"/>
              <w:left w:val="single" w:sz="4" w:space="0" w:color="auto"/>
              <w:bottom w:val="single" w:sz="4" w:space="0" w:color="auto"/>
              <w:right w:val="single" w:sz="4" w:space="0" w:color="auto"/>
            </w:tcBorders>
          </w:tcPr>
          <w:p w:rsidR="008D511A" w:rsidRPr="00B1089C" w:rsidRDefault="008D511A" w:rsidP="008874C1">
            <w:pPr>
              <w:pStyle w:val="ConsPlusNormal"/>
              <w:jc w:val="center"/>
              <w:rPr>
                <w:sz w:val="24"/>
                <w:szCs w:val="24"/>
              </w:rPr>
            </w:pPr>
            <w:r w:rsidRPr="00B1089C">
              <w:rPr>
                <w:sz w:val="24"/>
                <w:szCs w:val="24"/>
              </w:rPr>
              <w:t>100,0</w:t>
            </w:r>
          </w:p>
        </w:tc>
      </w:tr>
    </w:tbl>
    <w:p w:rsidR="008D511A" w:rsidRPr="00B1089C" w:rsidRDefault="008D511A" w:rsidP="008D511A">
      <w:pPr>
        <w:ind w:left="426"/>
        <w:jc w:val="center"/>
        <w:rPr>
          <w:b/>
        </w:rPr>
      </w:pPr>
      <w:r w:rsidRPr="00B1089C">
        <w:rPr>
          <w:b/>
        </w:rPr>
        <w:t>8.6. Перечень мероприятий подпрограммы</w:t>
      </w:r>
    </w:p>
    <w:p w:rsidR="008D511A" w:rsidRPr="00B1089C" w:rsidRDefault="008D511A" w:rsidP="008D511A">
      <w:pPr>
        <w:jc w:val="center"/>
        <w:rPr>
          <w:b/>
        </w:rPr>
      </w:pPr>
    </w:p>
    <w:p w:rsidR="008D511A" w:rsidRPr="00B1089C" w:rsidRDefault="008D511A" w:rsidP="008D511A">
      <w:pPr>
        <w:autoSpaceDE w:val="0"/>
        <w:autoSpaceDN w:val="0"/>
        <w:adjustRightInd w:val="0"/>
        <w:ind w:firstLine="540"/>
        <w:jc w:val="both"/>
      </w:pPr>
      <w:r w:rsidRPr="00B1089C">
        <w:t xml:space="preserve">Сроки и очередность </w:t>
      </w:r>
      <w:hyperlink r:id="rId31" w:history="1">
        <w:r w:rsidRPr="00B1089C">
          <w:t>мероприятий</w:t>
        </w:r>
      </w:hyperlink>
      <w:r w:rsidRPr="00B1089C">
        <w:t xml:space="preserve"> по реализации подпрограммы определяются в зависимости от задач, предусмотренных подпрограммой (приложение 8).</w:t>
      </w:r>
    </w:p>
    <w:p w:rsidR="008D511A" w:rsidRPr="00B1089C" w:rsidRDefault="008D511A" w:rsidP="008D511A">
      <w:pPr>
        <w:autoSpaceDE w:val="0"/>
        <w:autoSpaceDN w:val="0"/>
        <w:adjustRightInd w:val="0"/>
        <w:jc w:val="both"/>
      </w:pPr>
    </w:p>
    <w:p w:rsidR="008D511A" w:rsidRPr="00B1089C" w:rsidRDefault="008D511A" w:rsidP="008D511A">
      <w:pPr>
        <w:autoSpaceDE w:val="0"/>
        <w:autoSpaceDN w:val="0"/>
        <w:adjustRightInd w:val="0"/>
        <w:jc w:val="both"/>
      </w:pPr>
    </w:p>
    <w:p w:rsidR="008D511A" w:rsidRPr="00B1089C" w:rsidRDefault="008D511A" w:rsidP="008D511A">
      <w:pPr>
        <w:autoSpaceDE w:val="0"/>
        <w:autoSpaceDN w:val="0"/>
        <w:adjustRightInd w:val="0"/>
      </w:pPr>
      <w:r w:rsidRPr="00B1089C">
        <w:t>Директор Департамента</w:t>
      </w:r>
    </w:p>
    <w:p w:rsidR="008D511A" w:rsidRPr="00AD6CED" w:rsidRDefault="008D511A" w:rsidP="008D511A">
      <w:pPr>
        <w:autoSpaceDE w:val="0"/>
        <w:autoSpaceDN w:val="0"/>
        <w:adjustRightInd w:val="0"/>
      </w:pPr>
      <w:r w:rsidRPr="00B1089C">
        <w:t>ЖКХ, транспорта и связи                                                                                  С.М. Цепилов</w:t>
      </w:r>
    </w:p>
    <w:p w:rsidR="008D511A" w:rsidRPr="003A6B17" w:rsidRDefault="008D511A" w:rsidP="008D511A">
      <w:pPr>
        <w:autoSpaceDE w:val="0"/>
        <w:autoSpaceDN w:val="0"/>
        <w:adjustRightInd w:val="0"/>
      </w:pPr>
    </w:p>
    <w:p w:rsidR="008D511A" w:rsidRPr="003A6B17" w:rsidRDefault="008D511A" w:rsidP="008D511A">
      <w:pPr>
        <w:autoSpaceDE w:val="0"/>
        <w:autoSpaceDN w:val="0"/>
        <w:adjustRightInd w:val="0"/>
        <w:ind w:left="426"/>
      </w:pPr>
    </w:p>
    <w:p w:rsidR="008D511A" w:rsidRPr="003A6B17" w:rsidRDefault="008D511A" w:rsidP="008D511A">
      <w:pPr>
        <w:autoSpaceDE w:val="0"/>
        <w:autoSpaceDN w:val="0"/>
        <w:adjustRightInd w:val="0"/>
        <w:ind w:left="426"/>
      </w:pPr>
    </w:p>
    <w:p w:rsidR="008D511A" w:rsidRPr="003A6B17" w:rsidRDefault="008D511A" w:rsidP="008D511A">
      <w:pPr>
        <w:autoSpaceDE w:val="0"/>
        <w:autoSpaceDN w:val="0"/>
        <w:adjustRightInd w:val="0"/>
        <w:ind w:left="426"/>
      </w:pPr>
    </w:p>
    <w:p w:rsidR="008D511A" w:rsidRPr="003A6B17" w:rsidRDefault="008D511A" w:rsidP="008D511A">
      <w:pPr>
        <w:autoSpaceDE w:val="0"/>
        <w:autoSpaceDN w:val="0"/>
        <w:adjustRightInd w:val="0"/>
        <w:ind w:left="426"/>
      </w:pPr>
    </w:p>
    <w:p w:rsidR="008D511A" w:rsidRPr="003A6B17" w:rsidRDefault="008D511A" w:rsidP="008D511A">
      <w:pPr>
        <w:autoSpaceDE w:val="0"/>
        <w:autoSpaceDN w:val="0"/>
        <w:adjustRightInd w:val="0"/>
        <w:ind w:left="426"/>
      </w:pPr>
    </w:p>
    <w:p w:rsidR="008D511A" w:rsidRPr="003A6B17" w:rsidRDefault="008D511A" w:rsidP="008D511A">
      <w:pPr>
        <w:autoSpaceDE w:val="0"/>
        <w:autoSpaceDN w:val="0"/>
        <w:adjustRightInd w:val="0"/>
        <w:ind w:left="426"/>
      </w:pPr>
    </w:p>
    <w:p w:rsidR="008D511A" w:rsidRPr="003A6B17" w:rsidRDefault="008D511A" w:rsidP="008D511A">
      <w:pPr>
        <w:autoSpaceDE w:val="0"/>
        <w:autoSpaceDN w:val="0"/>
        <w:adjustRightInd w:val="0"/>
        <w:ind w:left="426"/>
      </w:pPr>
    </w:p>
    <w:p w:rsidR="008D511A" w:rsidRPr="003A6B17" w:rsidRDefault="008D511A" w:rsidP="008D511A">
      <w:pPr>
        <w:autoSpaceDE w:val="0"/>
        <w:autoSpaceDN w:val="0"/>
        <w:adjustRightInd w:val="0"/>
        <w:sectPr w:rsidR="008D511A" w:rsidRPr="003A6B17" w:rsidSect="009651FB">
          <w:pgSz w:w="11906" w:h="16838"/>
          <w:pgMar w:top="1134" w:right="566" w:bottom="1134" w:left="851" w:header="709" w:footer="709" w:gutter="0"/>
          <w:cols w:space="708"/>
          <w:titlePg/>
          <w:docGrid w:linePitch="360"/>
        </w:sectPr>
      </w:pPr>
    </w:p>
    <w:p w:rsidR="008D511A" w:rsidRPr="003A6B17" w:rsidRDefault="008D511A" w:rsidP="008D511A">
      <w:pPr>
        <w:autoSpaceDE w:val="0"/>
        <w:autoSpaceDN w:val="0"/>
        <w:adjustRightInd w:val="0"/>
        <w:ind w:firstLine="10206"/>
      </w:pPr>
      <w:r w:rsidRPr="003A6B17">
        <w:lastRenderedPageBreak/>
        <w:t>Приложение 1</w:t>
      </w:r>
    </w:p>
    <w:p w:rsidR="008D511A" w:rsidRPr="003A6B17" w:rsidRDefault="008D511A" w:rsidP="008D511A">
      <w:pPr>
        <w:autoSpaceDE w:val="0"/>
        <w:autoSpaceDN w:val="0"/>
        <w:adjustRightInd w:val="0"/>
        <w:ind w:firstLine="10206"/>
      </w:pPr>
      <w:r w:rsidRPr="003A6B17">
        <w:t>к Муниципальной программе</w:t>
      </w:r>
    </w:p>
    <w:p w:rsidR="008D511A" w:rsidRPr="003A6B17" w:rsidRDefault="008D511A" w:rsidP="008D511A">
      <w:pPr>
        <w:autoSpaceDE w:val="0"/>
        <w:autoSpaceDN w:val="0"/>
        <w:adjustRightInd w:val="0"/>
        <w:ind w:firstLine="10206"/>
      </w:pPr>
      <w:r w:rsidRPr="003A6B17">
        <w:t>«Развитие дорожного хозяйства</w:t>
      </w:r>
    </w:p>
    <w:p w:rsidR="008D511A" w:rsidRPr="003A6B17" w:rsidRDefault="008D511A" w:rsidP="008D511A">
      <w:pPr>
        <w:autoSpaceDE w:val="0"/>
        <w:autoSpaceDN w:val="0"/>
        <w:adjustRightInd w:val="0"/>
        <w:ind w:firstLine="10206"/>
      </w:pPr>
      <w:r w:rsidRPr="003A6B17">
        <w:t>городского округа город Рыбинск</w:t>
      </w:r>
    </w:p>
    <w:p w:rsidR="008D511A" w:rsidRPr="003A6B17" w:rsidRDefault="008D511A" w:rsidP="008D511A">
      <w:pPr>
        <w:autoSpaceDE w:val="0"/>
        <w:autoSpaceDN w:val="0"/>
        <w:adjustRightInd w:val="0"/>
        <w:ind w:firstLine="10206"/>
      </w:pPr>
      <w:r w:rsidRPr="003A6B17">
        <w:t>Ярославской области»</w:t>
      </w:r>
    </w:p>
    <w:p w:rsidR="008D511A" w:rsidRPr="00FA47F8" w:rsidRDefault="008D511A" w:rsidP="008D511A">
      <w:pPr>
        <w:autoSpaceDE w:val="0"/>
        <w:autoSpaceDN w:val="0"/>
        <w:adjustRightInd w:val="0"/>
        <w:ind w:firstLine="10206"/>
      </w:pPr>
    </w:p>
    <w:p w:rsidR="008D511A" w:rsidRPr="00FA47F8" w:rsidRDefault="008D511A" w:rsidP="008D511A">
      <w:pPr>
        <w:autoSpaceDE w:val="0"/>
        <w:autoSpaceDN w:val="0"/>
        <w:adjustRightInd w:val="0"/>
        <w:jc w:val="center"/>
      </w:pPr>
      <w:r w:rsidRPr="00FA47F8">
        <w:t>Перечень мероприятий Управления строительства подпрограммы</w:t>
      </w:r>
    </w:p>
    <w:p w:rsidR="008D511A" w:rsidRPr="00FA47F8" w:rsidRDefault="008D511A" w:rsidP="008D511A">
      <w:pPr>
        <w:autoSpaceDE w:val="0"/>
        <w:autoSpaceDN w:val="0"/>
        <w:adjustRightInd w:val="0"/>
        <w:jc w:val="center"/>
      </w:pPr>
      <w:r w:rsidRPr="00FA47F8">
        <w:t>«Строительство, реконструкция, капитальный ремонт, ремонт и содержание автомобильных дорог</w:t>
      </w:r>
    </w:p>
    <w:p w:rsidR="008D511A" w:rsidRDefault="008D511A" w:rsidP="008D511A">
      <w:pPr>
        <w:autoSpaceDE w:val="0"/>
        <w:autoSpaceDN w:val="0"/>
        <w:adjustRightInd w:val="0"/>
        <w:jc w:val="center"/>
      </w:pPr>
      <w:r w:rsidRPr="00FA47F8">
        <w:t>городского округа город Рыбинск Ярославской области»</w:t>
      </w:r>
    </w:p>
    <w:p w:rsidR="008D511A" w:rsidRPr="00FA47F8" w:rsidRDefault="008D511A" w:rsidP="008D511A">
      <w:pPr>
        <w:autoSpaceDE w:val="0"/>
        <w:autoSpaceDN w:val="0"/>
        <w:adjustRightInd w:val="0"/>
        <w:jc w:val="center"/>
      </w:pPr>
    </w:p>
    <w:tbl>
      <w:tblPr>
        <w:tblW w:w="5369" w:type="pct"/>
        <w:tblInd w:w="-459" w:type="dxa"/>
        <w:tblLook w:val="04A0" w:firstRow="1" w:lastRow="0" w:firstColumn="1" w:lastColumn="0" w:noHBand="0" w:noVBand="1"/>
      </w:tblPr>
      <w:tblGrid>
        <w:gridCol w:w="930"/>
        <w:gridCol w:w="1459"/>
        <w:gridCol w:w="1482"/>
        <w:gridCol w:w="1006"/>
        <w:gridCol w:w="958"/>
        <w:gridCol w:w="950"/>
        <w:gridCol w:w="1170"/>
        <w:gridCol w:w="950"/>
        <w:gridCol w:w="1170"/>
        <w:gridCol w:w="950"/>
        <w:gridCol w:w="1170"/>
        <w:gridCol w:w="2278"/>
        <w:gridCol w:w="1404"/>
      </w:tblGrid>
      <w:tr w:rsidR="008D511A" w:rsidRPr="00283A70" w:rsidTr="008874C1">
        <w:trPr>
          <w:trHeight w:val="312"/>
          <w:tblHeader/>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 п/п</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Наименование мероприятия (объекта)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Адрес, количественная хар</w:t>
            </w:r>
            <w:r>
              <w:rPr>
                <w:bCs/>
                <w:color w:val="000000"/>
                <w:sz w:val="18"/>
                <w:szCs w:val="18"/>
              </w:rPr>
              <w:t>актеристи</w:t>
            </w:r>
            <w:r w:rsidRPr="00283A70">
              <w:rPr>
                <w:bCs/>
                <w:color w:val="000000"/>
                <w:sz w:val="18"/>
                <w:szCs w:val="18"/>
              </w:rPr>
              <w:t>ка, срок исполнения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Сметная стоимость (млн. руб</w:t>
            </w:r>
            <w:r>
              <w:rPr>
                <w:color w:val="000000"/>
                <w:sz w:val="18"/>
                <w:szCs w:val="18"/>
              </w:rPr>
              <w:t>.</w:t>
            </w:r>
            <w:r w:rsidRPr="00283A70">
              <w:rPr>
                <w:color w:val="000000"/>
                <w:sz w:val="18"/>
                <w:szCs w:val="18"/>
              </w:rPr>
              <w:t xml:space="preserve">) </w:t>
            </w:r>
          </w:p>
        </w:tc>
        <w:tc>
          <w:tcPr>
            <w:tcW w:w="2293" w:type="pct"/>
            <w:gridSpan w:val="7"/>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Объемы финансирования по годам (млн. руб.)</w:t>
            </w:r>
          </w:p>
        </w:tc>
        <w:tc>
          <w:tcPr>
            <w:tcW w:w="731"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bCs/>
                <w:color w:val="000000"/>
                <w:sz w:val="18"/>
                <w:szCs w:val="18"/>
              </w:rPr>
            </w:pPr>
            <w:r w:rsidRPr="00283A70">
              <w:rPr>
                <w:bCs/>
                <w:color w:val="000000"/>
                <w:sz w:val="18"/>
                <w:szCs w:val="18"/>
              </w:rPr>
              <w:t>Ожидаемый результат</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bCs/>
                <w:color w:val="000000"/>
                <w:sz w:val="18"/>
                <w:szCs w:val="18"/>
              </w:rPr>
            </w:pPr>
            <w:r w:rsidRPr="00283A70">
              <w:rPr>
                <w:bCs/>
                <w:color w:val="000000"/>
                <w:sz w:val="18"/>
                <w:szCs w:val="18"/>
              </w:rPr>
              <w:t>Ответственный исполнитель мероприятий</w:t>
            </w:r>
          </w:p>
        </w:tc>
      </w:tr>
      <w:tr w:rsidR="008D511A" w:rsidRPr="00283A70" w:rsidTr="008874C1">
        <w:trPr>
          <w:trHeight w:val="315"/>
          <w:tblHeader/>
        </w:trPr>
        <w:tc>
          <w:tcPr>
            <w:tcW w:w="296"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источник финан.</w:t>
            </w:r>
          </w:p>
        </w:tc>
        <w:tc>
          <w:tcPr>
            <w:tcW w:w="668" w:type="pct"/>
            <w:gridSpan w:val="2"/>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2024</w:t>
            </w:r>
          </w:p>
        </w:tc>
        <w:tc>
          <w:tcPr>
            <w:tcW w:w="668" w:type="pct"/>
            <w:gridSpan w:val="2"/>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2025</w:t>
            </w:r>
          </w:p>
        </w:tc>
        <w:tc>
          <w:tcPr>
            <w:tcW w:w="668" w:type="pct"/>
            <w:gridSpan w:val="2"/>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2026</w:t>
            </w:r>
          </w:p>
        </w:tc>
        <w:tc>
          <w:tcPr>
            <w:tcW w:w="731"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bCs/>
                <w:color w:val="000000"/>
                <w:sz w:val="18"/>
                <w:szCs w:val="1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bCs/>
                <w:color w:val="000000"/>
                <w:sz w:val="18"/>
                <w:szCs w:val="18"/>
              </w:rPr>
            </w:pPr>
          </w:p>
        </w:tc>
      </w:tr>
      <w:tr w:rsidR="008D511A" w:rsidRPr="00283A70" w:rsidTr="008874C1">
        <w:trPr>
          <w:trHeight w:val="579"/>
          <w:tblHeader/>
        </w:trPr>
        <w:tc>
          <w:tcPr>
            <w:tcW w:w="296"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00"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выделено</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потребность</w:t>
            </w:r>
          </w:p>
        </w:tc>
        <w:tc>
          <w:tcPr>
            <w:tcW w:w="300"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выделено</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потребность</w:t>
            </w:r>
          </w:p>
        </w:tc>
        <w:tc>
          <w:tcPr>
            <w:tcW w:w="300"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выделено</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потребность</w:t>
            </w:r>
          </w:p>
        </w:tc>
        <w:tc>
          <w:tcPr>
            <w:tcW w:w="731"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bCs/>
                <w:color w:val="000000"/>
                <w:sz w:val="18"/>
                <w:szCs w:val="1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bCs/>
                <w:color w:val="000000"/>
                <w:sz w:val="18"/>
                <w:szCs w:val="18"/>
              </w:rPr>
            </w:pPr>
          </w:p>
        </w:tc>
      </w:tr>
      <w:tr w:rsidR="008D511A" w:rsidRPr="00283A70" w:rsidTr="008874C1">
        <w:trPr>
          <w:trHeight w:val="315"/>
          <w:tblHeader/>
        </w:trPr>
        <w:tc>
          <w:tcPr>
            <w:tcW w:w="296" w:type="pc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w:t>
            </w:r>
          </w:p>
        </w:tc>
        <w:tc>
          <w:tcPr>
            <w:tcW w:w="44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w:t>
            </w:r>
          </w:p>
        </w:tc>
        <w:tc>
          <w:tcPr>
            <w:tcW w:w="47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3</w:t>
            </w:r>
          </w:p>
        </w:tc>
        <w:tc>
          <w:tcPr>
            <w:tcW w:w="317"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w:t>
            </w:r>
          </w:p>
        </w:tc>
        <w:tc>
          <w:tcPr>
            <w:tcW w:w="28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5</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6</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7</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8</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9</w:t>
            </w:r>
          </w:p>
        </w:tc>
        <w:tc>
          <w:tcPr>
            <w:tcW w:w="300" w:type="pct"/>
            <w:tcBorders>
              <w:top w:val="nil"/>
              <w:left w:val="nil"/>
              <w:bottom w:val="nil"/>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10</w:t>
            </w:r>
          </w:p>
        </w:tc>
        <w:tc>
          <w:tcPr>
            <w:tcW w:w="368" w:type="pct"/>
            <w:tcBorders>
              <w:top w:val="nil"/>
              <w:left w:val="nil"/>
              <w:bottom w:val="nil"/>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11</w:t>
            </w:r>
          </w:p>
        </w:tc>
        <w:tc>
          <w:tcPr>
            <w:tcW w:w="731" w:type="pct"/>
            <w:tcBorders>
              <w:top w:val="nil"/>
              <w:left w:val="nil"/>
              <w:bottom w:val="nil"/>
              <w:right w:val="single" w:sz="4" w:space="0" w:color="auto"/>
            </w:tcBorders>
            <w:shd w:val="clear" w:color="000000" w:fill="FFFFFF"/>
            <w:hideMark/>
          </w:tcPr>
          <w:p w:rsidR="008D511A" w:rsidRPr="00283A70" w:rsidRDefault="008D511A" w:rsidP="008874C1">
            <w:pPr>
              <w:jc w:val="center"/>
              <w:rPr>
                <w:color w:val="000000"/>
                <w:sz w:val="18"/>
                <w:szCs w:val="18"/>
              </w:rPr>
            </w:pPr>
            <w:r w:rsidRPr="00283A70">
              <w:rPr>
                <w:color w:val="000000"/>
                <w:sz w:val="18"/>
                <w:szCs w:val="18"/>
              </w:rPr>
              <w:t>12</w:t>
            </w:r>
          </w:p>
        </w:tc>
        <w:tc>
          <w:tcPr>
            <w:tcW w:w="445" w:type="pct"/>
            <w:tcBorders>
              <w:top w:val="nil"/>
              <w:left w:val="nil"/>
              <w:bottom w:val="single" w:sz="4" w:space="0" w:color="auto"/>
              <w:right w:val="single" w:sz="4" w:space="0" w:color="auto"/>
            </w:tcBorders>
            <w:shd w:val="clear" w:color="000000" w:fill="FFFFFF"/>
            <w:hideMark/>
          </w:tcPr>
          <w:p w:rsidR="008D511A" w:rsidRPr="00283A70" w:rsidRDefault="008D511A" w:rsidP="008874C1">
            <w:pPr>
              <w:jc w:val="center"/>
              <w:rPr>
                <w:color w:val="000000"/>
                <w:sz w:val="18"/>
                <w:szCs w:val="18"/>
              </w:rPr>
            </w:pPr>
            <w:r w:rsidRPr="00283A70">
              <w:rPr>
                <w:color w:val="000000"/>
                <w:sz w:val="18"/>
                <w:szCs w:val="18"/>
              </w:rPr>
              <w:t>13</w:t>
            </w:r>
          </w:p>
        </w:tc>
      </w:tr>
      <w:tr w:rsidR="008D511A" w:rsidRPr="00283A70" w:rsidTr="008874C1">
        <w:trPr>
          <w:trHeight w:val="315"/>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1.</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bCs/>
                <w:color w:val="000000"/>
                <w:sz w:val="18"/>
                <w:szCs w:val="18"/>
              </w:rPr>
            </w:pPr>
            <w:r w:rsidRPr="00283A70">
              <w:rPr>
                <w:bCs/>
                <w:color w:val="000000"/>
                <w:sz w:val="18"/>
                <w:szCs w:val="18"/>
              </w:rPr>
              <w:t>Строительство автомобильных дорог (в  т. ч. проектные работы)</w:t>
            </w:r>
          </w:p>
        </w:tc>
        <w:tc>
          <w:tcPr>
            <w:tcW w:w="470"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7 объектов, 2024-2026 гг.</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480,99</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7,39</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7,40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22,23</w:t>
            </w:r>
          </w:p>
        </w:tc>
        <w:tc>
          <w:tcPr>
            <w:tcW w:w="300" w:type="pct"/>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28,05</w:t>
            </w:r>
          </w:p>
        </w:tc>
        <w:tc>
          <w:tcPr>
            <w:tcW w:w="731"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283A70" w:rsidRDefault="008D511A" w:rsidP="008874C1">
            <w:pPr>
              <w:rPr>
                <w:color w:val="000000"/>
                <w:sz w:val="18"/>
                <w:szCs w:val="18"/>
              </w:rPr>
            </w:pPr>
            <w:r w:rsidRPr="00283A70">
              <w:rPr>
                <w:color w:val="000000"/>
                <w:sz w:val="18"/>
                <w:szCs w:val="18"/>
              </w:rPr>
              <w:t>7 объектов, в том числе: 7 объектов -8,828 км (ПСД), 2 объекта - 2,42 км (СМР)</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170,81</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252,50</w:t>
            </w:r>
          </w:p>
        </w:tc>
        <w:tc>
          <w:tcPr>
            <w:tcW w:w="731"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731"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 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731"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7,39</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7,40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193,04</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280,55</w:t>
            </w:r>
          </w:p>
        </w:tc>
        <w:tc>
          <w:tcPr>
            <w:tcW w:w="731"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5"/>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1.1.</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1,273</w:t>
            </w:r>
          </w:p>
        </w:tc>
        <w:tc>
          <w:tcPr>
            <w:tcW w:w="470"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 xml:space="preserve">Автомобильная </w:t>
            </w:r>
            <w:r w:rsidRPr="00283A70">
              <w:rPr>
                <w:color w:val="000000"/>
                <w:sz w:val="18"/>
                <w:szCs w:val="18"/>
              </w:rPr>
              <w:lastRenderedPageBreak/>
              <w:t>дорога по 1-я Выборгской ул. на участке между Юбилейной ул. и ул.</w:t>
            </w:r>
            <w:r>
              <w:rPr>
                <w:color w:val="000000"/>
                <w:sz w:val="18"/>
                <w:szCs w:val="18"/>
              </w:rPr>
              <w:t xml:space="preserve"> </w:t>
            </w:r>
            <w:r w:rsidRPr="00283A70">
              <w:rPr>
                <w:color w:val="000000"/>
                <w:sz w:val="18"/>
                <w:szCs w:val="18"/>
              </w:rPr>
              <w:t>Гагарина- 1,273 км, 1 об.,  ПИР -2025 год.</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lastRenderedPageBreak/>
              <w:t>4,36</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4,36</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Разработка ПСД -2025 г.</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xml:space="preserve">Управление </w:t>
            </w:r>
            <w:r w:rsidRPr="00283A70">
              <w:rPr>
                <w:color w:val="000000"/>
                <w:sz w:val="18"/>
                <w:szCs w:val="18"/>
              </w:rPr>
              <w:lastRenderedPageBreak/>
              <w:t>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40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4,36</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5"/>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1.2.</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0,20</w:t>
            </w:r>
          </w:p>
        </w:tc>
        <w:tc>
          <w:tcPr>
            <w:tcW w:w="470"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Автомобильная дорога по ул. Бори Новикова от Моховой ул. до ул.</w:t>
            </w:r>
            <w:r>
              <w:rPr>
                <w:color w:val="000000"/>
                <w:sz w:val="18"/>
                <w:szCs w:val="18"/>
              </w:rPr>
              <w:t xml:space="preserve"> </w:t>
            </w:r>
            <w:r w:rsidRPr="00283A70">
              <w:rPr>
                <w:color w:val="000000"/>
                <w:sz w:val="18"/>
                <w:szCs w:val="18"/>
              </w:rPr>
              <w:t xml:space="preserve">Куйбышева, 0,2 км -1 об.,                                                                           </w:t>
            </w:r>
            <w:r w:rsidRPr="00283A70">
              <w:rPr>
                <w:bCs/>
                <w:color w:val="000000"/>
                <w:sz w:val="18"/>
                <w:szCs w:val="18"/>
              </w:rPr>
              <w:t>ПИР-2026г.</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5,07</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5,07</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Разработка ПСД -2026 г.</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60"/>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5,07</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1.3.</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1,166</w:t>
            </w:r>
          </w:p>
        </w:tc>
        <w:tc>
          <w:tcPr>
            <w:tcW w:w="470"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Автомобильная дорога по Пархинской ул. от Софийской ул. до прос. Генерала Батова, 1,166 км- 1 об.,</w:t>
            </w:r>
            <w:r w:rsidRPr="00283A70">
              <w:rPr>
                <w:bCs/>
                <w:color w:val="000000"/>
                <w:sz w:val="18"/>
                <w:szCs w:val="18"/>
              </w:rPr>
              <w:t>ПИР -2026г.</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4,36</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4,36</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Разработка ПСД -2026 г.</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4,36</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1.4.</w:t>
            </w:r>
          </w:p>
        </w:tc>
        <w:tc>
          <w:tcPr>
            <w:tcW w:w="448"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0,589</w:t>
            </w:r>
          </w:p>
        </w:tc>
        <w:tc>
          <w:tcPr>
            <w:tcW w:w="470"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 xml:space="preserve">Автомобильная дорога по Полиграфской ул. от Софийская ул. </w:t>
            </w:r>
            <w:r w:rsidRPr="00283A70">
              <w:rPr>
                <w:color w:val="000000"/>
                <w:sz w:val="18"/>
                <w:szCs w:val="18"/>
              </w:rPr>
              <w:lastRenderedPageBreak/>
              <w:t xml:space="preserve">до 1-ой Выборгской ул. 0,589 км-1 об.,  </w:t>
            </w:r>
            <w:r w:rsidRPr="00283A70">
              <w:rPr>
                <w:bCs/>
                <w:color w:val="000000"/>
                <w:sz w:val="18"/>
                <w:szCs w:val="18"/>
              </w:rPr>
              <w:t>ПИР -2026 г</w:t>
            </w:r>
            <w:r w:rsidRPr="00283A70">
              <w:rPr>
                <w:color w:val="000000"/>
                <w:sz w:val="18"/>
                <w:szCs w:val="18"/>
              </w:rPr>
              <w:t>.</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lastRenderedPageBreak/>
              <w:t>5,32</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5,32</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Разработка ПСД -2026 г.</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 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46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5,32</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435"/>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1.5.</w:t>
            </w:r>
          </w:p>
        </w:tc>
        <w:tc>
          <w:tcPr>
            <w:tcW w:w="448"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2,03</w:t>
            </w:r>
          </w:p>
        </w:tc>
        <w:tc>
          <w:tcPr>
            <w:tcW w:w="470"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Автомобильная дорога проспект Серова, от Гражданской улицы до Переборского тракта, 2,03 км- 1 об., ПИР - 2025 г.</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8,84</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8,84</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Разработка ПСД -2025 г.</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510"/>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43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8D511A" w:rsidRPr="00283A70" w:rsidRDefault="008D511A" w:rsidP="008874C1">
            <w:pPr>
              <w:jc w:val="center"/>
              <w:rPr>
                <w:bCs/>
                <w:color w:val="000000"/>
                <w:sz w:val="18"/>
                <w:szCs w:val="18"/>
              </w:rPr>
            </w:pPr>
            <w:r w:rsidRPr="00283A70">
              <w:rPr>
                <w:bCs/>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510"/>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 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8D511A" w:rsidRPr="00283A70" w:rsidRDefault="008D511A" w:rsidP="008874C1">
            <w:pPr>
              <w:jc w:val="center"/>
              <w:rPr>
                <w:bCs/>
                <w:color w:val="000000"/>
                <w:sz w:val="18"/>
                <w:szCs w:val="18"/>
              </w:rPr>
            </w:pPr>
            <w:r w:rsidRPr="00283A70">
              <w:rPr>
                <w:bCs/>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720"/>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8,84</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1.6.</w:t>
            </w:r>
          </w:p>
        </w:tc>
        <w:tc>
          <w:tcPr>
            <w:tcW w:w="448"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3,47</w:t>
            </w:r>
          </w:p>
        </w:tc>
        <w:tc>
          <w:tcPr>
            <w:tcW w:w="470" w:type="pct"/>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color w:val="000000"/>
                <w:sz w:val="18"/>
                <w:szCs w:val="18"/>
              </w:rPr>
            </w:pPr>
            <w:r w:rsidRPr="00283A70">
              <w:rPr>
                <w:color w:val="000000"/>
                <w:sz w:val="18"/>
                <w:szCs w:val="18"/>
              </w:rPr>
              <w:t>Автомобильная дорога Костромская ул. от автодороги на д. Сельцо ул.</w:t>
            </w:r>
            <w:r>
              <w:rPr>
                <w:color w:val="000000"/>
                <w:sz w:val="18"/>
                <w:szCs w:val="18"/>
              </w:rPr>
              <w:t xml:space="preserve"> </w:t>
            </w:r>
            <w:r w:rsidRPr="00283A70">
              <w:rPr>
                <w:color w:val="000000"/>
                <w:sz w:val="18"/>
                <w:szCs w:val="18"/>
              </w:rPr>
              <w:t>Леваневского до автодороги в п. Майский, 3,41 км- 1 об., ПИР -2024 г., СМР- 2025-2027</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432,13</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3,03</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3,03</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8,20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13,30</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Разработка ПСД -2024 г. (13,1358), строительство объекта СМР 2025-2027 -3,41 км, (2025- 0,86 км,2026- 1,4 км, 2027-1,15 км)</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155,10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252,50</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420"/>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55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 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645"/>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3,03</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3,03</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163,30</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265,80</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1.7.</w:t>
            </w:r>
          </w:p>
        </w:tc>
        <w:tc>
          <w:tcPr>
            <w:tcW w:w="448"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0,16</w:t>
            </w:r>
          </w:p>
        </w:tc>
        <w:tc>
          <w:tcPr>
            <w:tcW w:w="470" w:type="pct"/>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color w:val="000000"/>
                <w:sz w:val="18"/>
                <w:szCs w:val="18"/>
              </w:rPr>
            </w:pPr>
            <w:r w:rsidRPr="00283A70">
              <w:rPr>
                <w:color w:val="000000"/>
                <w:sz w:val="18"/>
                <w:szCs w:val="18"/>
              </w:rPr>
              <w:t xml:space="preserve">Автомобильная дорога по ул. Новоселов на участке между Малиновской </w:t>
            </w:r>
            <w:r w:rsidRPr="00283A70">
              <w:rPr>
                <w:color w:val="000000"/>
                <w:sz w:val="18"/>
                <w:szCs w:val="18"/>
              </w:rPr>
              <w:lastRenderedPageBreak/>
              <w:t>ул. и Гражданской ул. 0,16 км- 1 об., ПИР -2024 г. СМР -2025</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lastRenderedPageBreak/>
              <w:t>20,91</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4,37</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4,37</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0,83</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Разработка ПСД -2024 г., строительство объекта - 0,16 км (СМР-2025г)</w:t>
            </w:r>
          </w:p>
        </w:tc>
        <w:tc>
          <w:tcPr>
            <w:tcW w:w="445"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15,71</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 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70"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4,37</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4,37</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16,54</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bCs/>
                <w:color w:val="000000"/>
                <w:sz w:val="18"/>
                <w:szCs w:val="18"/>
              </w:rPr>
            </w:pPr>
            <w:r w:rsidRPr="00283A70">
              <w:rPr>
                <w:bCs/>
                <w:color w:val="000000"/>
                <w:sz w:val="18"/>
                <w:szCs w:val="18"/>
              </w:rPr>
              <w:t>Приведение в нормативное состояние, развитие и увеличение пропускной способности сети автомобильных дорог города Рыбинска</w:t>
            </w:r>
          </w:p>
        </w:tc>
        <w:tc>
          <w:tcPr>
            <w:tcW w:w="470"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bCs/>
                <w:color w:val="000000"/>
                <w:sz w:val="18"/>
                <w:szCs w:val="18"/>
              </w:rPr>
            </w:pPr>
            <w:r w:rsidRPr="00283A70">
              <w:rPr>
                <w:bCs/>
                <w:color w:val="000000"/>
                <w:sz w:val="18"/>
                <w:szCs w:val="18"/>
              </w:rPr>
              <w:t>Капитальный ремонт моста через р. Волгу</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947,37</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ГБ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47,37</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47,37</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Ремонт моста  -2023-2024 г.г.</w:t>
            </w:r>
          </w:p>
        </w:tc>
        <w:tc>
          <w:tcPr>
            <w:tcW w:w="445" w:type="pct"/>
            <w:vMerge w:val="restart"/>
            <w:tcBorders>
              <w:top w:val="nil"/>
              <w:left w:val="single" w:sz="4" w:space="0" w:color="auto"/>
              <w:bottom w:val="nil"/>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900,00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900,00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nil"/>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nil"/>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Cs/>
                <w:color w:val="000000"/>
                <w:sz w:val="18"/>
                <w:szCs w:val="18"/>
              </w:rPr>
            </w:pPr>
            <w:r w:rsidRPr="00283A70">
              <w:rPr>
                <w:bCs/>
                <w:color w:val="000000"/>
                <w:sz w:val="18"/>
                <w:szCs w:val="18"/>
              </w:rPr>
              <w:t>Др. 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nil"/>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BA236A" w:rsidRDefault="008D511A" w:rsidP="008874C1">
            <w:pPr>
              <w:jc w:val="center"/>
              <w:rPr>
                <w:b/>
                <w:bCs/>
                <w:color w:val="000000"/>
                <w:sz w:val="18"/>
                <w:szCs w:val="18"/>
              </w:rPr>
            </w:pPr>
            <w:r w:rsidRPr="00BA236A">
              <w:rPr>
                <w:b/>
                <w:bCs/>
                <w:color w:val="000000"/>
                <w:sz w:val="18"/>
                <w:szCs w:val="18"/>
              </w:rPr>
              <w:t>Всего</w:t>
            </w:r>
          </w:p>
        </w:tc>
        <w:tc>
          <w:tcPr>
            <w:tcW w:w="300" w:type="pct"/>
            <w:tcBorders>
              <w:top w:val="nil"/>
              <w:left w:val="nil"/>
              <w:bottom w:val="nil"/>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947,37</w:t>
            </w:r>
          </w:p>
        </w:tc>
        <w:tc>
          <w:tcPr>
            <w:tcW w:w="368" w:type="pct"/>
            <w:tcBorders>
              <w:top w:val="nil"/>
              <w:left w:val="nil"/>
              <w:bottom w:val="nil"/>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947,37</w:t>
            </w:r>
          </w:p>
        </w:tc>
        <w:tc>
          <w:tcPr>
            <w:tcW w:w="300" w:type="pct"/>
            <w:tcBorders>
              <w:top w:val="nil"/>
              <w:left w:val="nil"/>
              <w:bottom w:val="nil"/>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 </w:t>
            </w:r>
          </w:p>
        </w:tc>
        <w:tc>
          <w:tcPr>
            <w:tcW w:w="368" w:type="pct"/>
            <w:tcBorders>
              <w:top w:val="nil"/>
              <w:left w:val="nil"/>
              <w:bottom w:val="nil"/>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 </w:t>
            </w:r>
          </w:p>
        </w:tc>
        <w:tc>
          <w:tcPr>
            <w:tcW w:w="300"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 </w:t>
            </w:r>
          </w:p>
        </w:tc>
        <w:tc>
          <w:tcPr>
            <w:tcW w:w="368" w:type="pct"/>
            <w:tcBorders>
              <w:top w:val="nil"/>
              <w:left w:val="nil"/>
              <w:bottom w:val="single" w:sz="4" w:space="0" w:color="auto"/>
              <w:right w:val="single" w:sz="4" w:space="0" w:color="auto"/>
            </w:tcBorders>
            <w:shd w:val="clear" w:color="auto" w:fill="auto"/>
            <w:hideMark/>
          </w:tcPr>
          <w:p w:rsidR="008D511A" w:rsidRPr="00BA236A" w:rsidRDefault="008D511A" w:rsidP="008874C1">
            <w:pPr>
              <w:jc w:val="center"/>
              <w:rPr>
                <w:b/>
                <w:bCs/>
                <w:color w:val="000000"/>
                <w:sz w:val="18"/>
                <w:szCs w:val="18"/>
              </w:rPr>
            </w:pPr>
            <w:r w:rsidRPr="00BA236A">
              <w:rPr>
                <w:b/>
                <w:bCs/>
                <w:color w:val="000000"/>
                <w:sz w:val="18"/>
                <w:szCs w:val="18"/>
              </w:rPr>
              <w:t> </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nil"/>
              <w:left w:val="single" w:sz="4" w:space="0" w:color="auto"/>
              <w:bottom w:val="nil"/>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Cs/>
                <w:color w:val="000000"/>
                <w:sz w:val="18"/>
                <w:szCs w:val="18"/>
              </w:rPr>
            </w:pPr>
            <w:r w:rsidRPr="00283A70">
              <w:rPr>
                <w:bCs/>
                <w:color w:val="000000"/>
                <w:sz w:val="18"/>
                <w:szCs w:val="18"/>
              </w:rPr>
              <w:t>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b/>
                <w:bCs/>
                <w:color w:val="000000"/>
                <w:sz w:val="18"/>
                <w:szCs w:val="18"/>
              </w:rPr>
            </w:pPr>
            <w:r w:rsidRPr="00283A70">
              <w:rPr>
                <w:b/>
                <w:bCs/>
                <w:color w:val="000000"/>
                <w:sz w:val="18"/>
                <w:szCs w:val="18"/>
              </w:rPr>
              <w:t>Итого по подпрограмме (ГРБС - Управление строительства)</w:t>
            </w:r>
          </w:p>
        </w:tc>
        <w:tc>
          <w:tcPr>
            <w:tcW w:w="470"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b/>
                <w:color w:val="000000"/>
                <w:sz w:val="18"/>
                <w:szCs w:val="18"/>
              </w:rPr>
            </w:pPr>
            <w:r w:rsidRPr="00283A70">
              <w:rPr>
                <w:b/>
                <w:color w:val="000000"/>
                <w:sz w:val="18"/>
                <w:szCs w:val="18"/>
              </w:rPr>
              <w:t xml:space="preserve">2024-2026 гг. </w:t>
            </w:r>
          </w:p>
        </w:tc>
        <w:tc>
          <w:tcPr>
            <w:tcW w:w="317" w:type="pct"/>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1 428,36</w:t>
            </w: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
                <w:bCs/>
                <w:color w:val="000000"/>
                <w:sz w:val="18"/>
                <w:szCs w:val="18"/>
              </w:rPr>
            </w:pPr>
            <w:r w:rsidRPr="00283A70">
              <w:rPr>
                <w:b/>
                <w:bCs/>
                <w:color w:val="000000"/>
                <w:sz w:val="18"/>
                <w:szCs w:val="18"/>
              </w:rPr>
              <w:t>ГБ</w:t>
            </w:r>
          </w:p>
        </w:tc>
        <w:tc>
          <w:tcPr>
            <w:tcW w:w="300" w:type="pct"/>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54,76</w:t>
            </w:r>
          </w:p>
        </w:tc>
        <w:tc>
          <w:tcPr>
            <w:tcW w:w="368" w:type="pct"/>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54,77</w:t>
            </w:r>
          </w:p>
        </w:tc>
        <w:tc>
          <w:tcPr>
            <w:tcW w:w="300" w:type="pct"/>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22,23</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28,05</w:t>
            </w:r>
          </w:p>
        </w:tc>
        <w:tc>
          <w:tcPr>
            <w:tcW w:w="731" w:type="pct"/>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8 объектов, в том числе:  7 объектов -8,828 км (ПСД), 2 объекта - 2,42 км (СМР); 1 объект -ремонт моста</w:t>
            </w: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Управление строительства</w:t>
            </w: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
                <w:bCs/>
                <w:color w:val="000000"/>
                <w:sz w:val="18"/>
                <w:szCs w:val="18"/>
              </w:rPr>
            </w:pPr>
            <w:r w:rsidRPr="00283A70">
              <w:rPr>
                <w:b/>
                <w:bCs/>
                <w:color w:val="000000"/>
                <w:sz w:val="18"/>
                <w:szCs w:val="18"/>
              </w:rPr>
              <w:t>ОБ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900,00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900,00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170,81</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252,50</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
                <w:bCs/>
                <w:color w:val="000000"/>
                <w:sz w:val="18"/>
                <w:szCs w:val="18"/>
              </w:rPr>
            </w:pPr>
            <w:r w:rsidRPr="00283A70">
              <w:rPr>
                <w:b/>
                <w:bCs/>
                <w:color w:val="000000"/>
                <w:sz w:val="18"/>
                <w:szCs w:val="18"/>
              </w:rPr>
              <w:t>ФБ</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
                <w:bCs/>
                <w:color w:val="000000"/>
                <w:sz w:val="18"/>
                <w:szCs w:val="18"/>
              </w:rPr>
            </w:pPr>
            <w:r w:rsidRPr="00283A70">
              <w:rPr>
                <w:b/>
                <w:bCs/>
                <w:color w:val="000000"/>
                <w:sz w:val="18"/>
                <w:szCs w:val="18"/>
              </w:rPr>
              <w:t>Др. ср-ва</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12"/>
        </w:trPr>
        <w:tc>
          <w:tcPr>
            <w:tcW w:w="296"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Cs/>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470"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color w:val="000000"/>
                <w:sz w:val="18"/>
                <w:szCs w:val="18"/>
              </w:rPr>
            </w:pPr>
          </w:p>
        </w:tc>
        <w:tc>
          <w:tcPr>
            <w:tcW w:w="317" w:type="pct"/>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000000"/>
                <w:sz w:val="18"/>
                <w:szCs w:val="18"/>
              </w:rPr>
            </w:pPr>
          </w:p>
        </w:tc>
        <w:tc>
          <w:tcPr>
            <w:tcW w:w="288" w:type="pct"/>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b/>
                <w:bCs/>
                <w:color w:val="000000"/>
                <w:sz w:val="18"/>
                <w:szCs w:val="18"/>
              </w:rPr>
            </w:pPr>
            <w:r w:rsidRPr="00283A70">
              <w:rPr>
                <w:b/>
                <w:bCs/>
                <w:color w:val="000000"/>
                <w:sz w:val="18"/>
                <w:szCs w:val="18"/>
              </w:rPr>
              <w:t>Всего</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954,76</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954,77</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193,04</w:t>
            </w:r>
          </w:p>
        </w:tc>
        <w:tc>
          <w:tcPr>
            <w:tcW w:w="300"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0,00</w:t>
            </w:r>
          </w:p>
        </w:tc>
        <w:tc>
          <w:tcPr>
            <w:tcW w:w="368" w:type="pct"/>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b/>
                <w:bCs/>
                <w:color w:val="000000"/>
                <w:sz w:val="18"/>
                <w:szCs w:val="18"/>
              </w:rPr>
            </w:pPr>
            <w:r w:rsidRPr="00283A70">
              <w:rPr>
                <w:b/>
                <w:bCs/>
                <w:color w:val="000000"/>
                <w:sz w:val="18"/>
                <w:szCs w:val="18"/>
              </w:rPr>
              <w:t>280,55</w:t>
            </w:r>
          </w:p>
        </w:tc>
        <w:tc>
          <w:tcPr>
            <w:tcW w:w="731" w:type="pct"/>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bl>
    <w:p w:rsidR="008D511A" w:rsidRPr="00751BD6" w:rsidRDefault="008D511A" w:rsidP="008D511A">
      <w:pPr>
        <w:autoSpaceDE w:val="0"/>
        <w:autoSpaceDN w:val="0"/>
        <w:adjustRightInd w:val="0"/>
      </w:pPr>
    </w:p>
    <w:p w:rsidR="008D511A" w:rsidRPr="00751BD6" w:rsidRDefault="008D511A" w:rsidP="008D511A">
      <w:pPr>
        <w:autoSpaceDE w:val="0"/>
        <w:autoSpaceDN w:val="0"/>
        <w:adjustRightInd w:val="0"/>
      </w:pPr>
    </w:p>
    <w:p w:rsidR="008D511A" w:rsidRPr="00751BD6" w:rsidRDefault="008D511A" w:rsidP="008D511A">
      <w:pPr>
        <w:tabs>
          <w:tab w:val="left" w:pos="11951"/>
        </w:tabs>
        <w:autoSpaceDE w:val="0"/>
        <w:autoSpaceDN w:val="0"/>
        <w:adjustRightInd w:val="0"/>
      </w:pPr>
      <w:r w:rsidRPr="00751BD6">
        <w:t xml:space="preserve">Начальник Управления строительства                                    </w:t>
      </w:r>
      <w:r>
        <w:t xml:space="preserve">  </w:t>
      </w:r>
      <w:r w:rsidRPr="00751BD6">
        <w:t xml:space="preserve">                                                                              В.О. Бердников</w:t>
      </w:r>
    </w:p>
    <w:p w:rsidR="008D511A" w:rsidRDefault="008D511A" w:rsidP="008D511A">
      <w:pPr>
        <w:tabs>
          <w:tab w:val="left" w:pos="11951"/>
        </w:tabs>
        <w:autoSpaceDE w:val="0"/>
        <w:autoSpaceDN w:val="0"/>
        <w:adjustRightInd w:val="0"/>
      </w:pPr>
    </w:p>
    <w:p w:rsidR="008D511A" w:rsidRDefault="008D511A" w:rsidP="008D511A">
      <w:pPr>
        <w:tabs>
          <w:tab w:val="left" w:pos="11951"/>
        </w:tabs>
        <w:autoSpaceDE w:val="0"/>
        <w:autoSpaceDN w:val="0"/>
        <w:adjustRightInd w:val="0"/>
      </w:pPr>
    </w:p>
    <w:p w:rsidR="008D511A" w:rsidRDefault="008D511A" w:rsidP="008D511A">
      <w:pPr>
        <w:tabs>
          <w:tab w:val="left" w:pos="11951"/>
        </w:tabs>
        <w:autoSpaceDE w:val="0"/>
        <w:autoSpaceDN w:val="0"/>
        <w:adjustRightInd w:val="0"/>
      </w:pPr>
    </w:p>
    <w:p w:rsidR="008D511A" w:rsidRDefault="008D511A" w:rsidP="008D511A">
      <w:pPr>
        <w:tabs>
          <w:tab w:val="left" w:pos="11951"/>
        </w:tabs>
        <w:autoSpaceDE w:val="0"/>
        <w:autoSpaceDN w:val="0"/>
        <w:adjustRightInd w:val="0"/>
      </w:pPr>
    </w:p>
    <w:p w:rsidR="008D511A" w:rsidRPr="00751BD6" w:rsidRDefault="008D511A" w:rsidP="008D511A">
      <w:pPr>
        <w:tabs>
          <w:tab w:val="left" w:pos="11951"/>
        </w:tabs>
        <w:autoSpaceDE w:val="0"/>
        <w:autoSpaceDN w:val="0"/>
        <w:adjustRightInd w:val="0"/>
      </w:pPr>
    </w:p>
    <w:p w:rsidR="008D511A" w:rsidRPr="00751BD6" w:rsidRDefault="008D511A" w:rsidP="008D511A">
      <w:pPr>
        <w:tabs>
          <w:tab w:val="left" w:pos="11951"/>
        </w:tabs>
        <w:autoSpaceDE w:val="0"/>
        <w:autoSpaceDN w:val="0"/>
        <w:adjustRightInd w:val="0"/>
      </w:pPr>
    </w:p>
    <w:p w:rsidR="008D511A" w:rsidRPr="00751BD6" w:rsidRDefault="008D511A" w:rsidP="008D511A">
      <w:pPr>
        <w:autoSpaceDE w:val="0"/>
        <w:autoSpaceDN w:val="0"/>
        <w:adjustRightInd w:val="0"/>
        <w:ind w:firstLine="10206"/>
      </w:pPr>
      <w:r w:rsidRPr="00751BD6">
        <w:t>Приложение 2</w:t>
      </w:r>
    </w:p>
    <w:p w:rsidR="008D511A" w:rsidRPr="006E587F" w:rsidRDefault="008D511A" w:rsidP="008D511A">
      <w:pPr>
        <w:autoSpaceDE w:val="0"/>
        <w:autoSpaceDN w:val="0"/>
        <w:adjustRightInd w:val="0"/>
        <w:ind w:firstLine="10206"/>
      </w:pPr>
      <w:r w:rsidRPr="006E587F">
        <w:t>к Муниципальной программе</w:t>
      </w:r>
    </w:p>
    <w:p w:rsidR="008D511A" w:rsidRPr="006E587F" w:rsidRDefault="008D511A" w:rsidP="008D511A">
      <w:pPr>
        <w:autoSpaceDE w:val="0"/>
        <w:autoSpaceDN w:val="0"/>
        <w:adjustRightInd w:val="0"/>
        <w:ind w:firstLine="10206"/>
      </w:pPr>
      <w:r w:rsidRPr="006E587F">
        <w:t>«Развитие дорожного хозяйства</w:t>
      </w:r>
    </w:p>
    <w:p w:rsidR="008D511A" w:rsidRPr="006E587F" w:rsidRDefault="008D511A" w:rsidP="008D511A">
      <w:pPr>
        <w:autoSpaceDE w:val="0"/>
        <w:autoSpaceDN w:val="0"/>
        <w:adjustRightInd w:val="0"/>
        <w:ind w:firstLine="10206"/>
      </w:pPr>
      <w:r w:rsidRPr="006E587F">
        <w:t>городского округа город Рыбинск</w:t>
      </w:r>
    </w:p>
    <w:p w:rsidR="008D511A" w:rsidRPr="006E587F" w:rsidRDefault="008D511A" w:rsidP="008D511A">
      <w:pPr>
        <w:autoSpaceDE w:val="0"/>
        <w:autoSpaceDN w:val="0"/>
        <w:adjustRightInd w:val="0"/>
        <w:ind w:left="10206"/>
      </w:pPr>
      <w:r w:rsidRPr="006E587F">
        <w:t>Ярославской области»</w:t>
      </w:r>
    </w:p>
    <w:p w:rsidR="008D511A" w:rsidRPr="00283A70" w:rsidRDefault="008D511A" w:rsidP="008D511A">
      <w:pPr>
        <w:autoSpaceDE w:val="0"/>
        <w:autoSpaceDN w:val="0"/>
        <w:adjustRightInd w:val="0"/>
      </w:pPr>
    </w:p>
    <w:p w:rsidR="008D511A" w:rsidRPr="00283A70" w:rsidRDefault="008D511A" w:rsidP="008D511A">
      <w:pPr>
        <w:autoSpaceDE w:val="0"/>
        <w:autoSpaceDN w:val="0"/>
        <w:adjustRightInd w:val="0"/>
        <w:jc w:val="center"/>
      </w:pPr>
      <w:r w:rsidRPr="00283A70">
        <w:t>Перечень мероприятий Департамента ЖКХ, транспорта и связи подпрограммы</w:t>
      </w:r>
    </w:p>
    <w:p w:rsidR="008D511A" w:rsidRPr="00283A70" w:rsidRDefault="008D511A" w:rsidP="008D511A">
      <w:pPr>
        <w:autoSpaceDE w:val="0"/>
        <w:autoSpaceDN w:val="0"/>
        <w:adjustRightInd w:val="0"/>
        <w:jc w:val="center"/>
      </w:pPr>
      <w:r w:rsidRPr="00283A70">
        <w:t>«Строительство, реконструкция, капитальный ремонт, ремонт и содержание автомобильных дорог  городского округа город Рыбинск Ярославской области» с объемами финансирования</w:t>
      </w:r>
    </w:p>
    <w:p w:rsidR="008D511A" w:rsidRPr="00283A70" w:rsidRDefault="008D511A" w:rsidP="008D511A">
      <w:pPr>
        <w:autoSpaceDE w:val="0"/>
        <w:autoSpaceDN w:val="0"/>
        <w:adjustRightInd w:val="0"/>
        <w:jc w:val="center"/>
      </w:pPr>
    </w:p>
    <w:tbl>
      <w:tblPr>
        <w:tblW w:w="15737" w:type="dxa"/>
        <w:tblInd w:w="-318" w:type="dxa"/>
        <w:tblLayout w:type="fixed"/>
        <w:tblLook w:val="04A0" w:firstRow="1" w:lastRow="0" w:firstColumn="1" w:lastColumn="0" w:noHBand="0" w:noVBand="1"/>
      </w:tblPr>
      <w:tblGrid>
        <w:gridCol w:w="659"/>
        <w:gridCol w:w="1907"/>
        <w:gridCol w:w="1007"/>
        <w:gridCol w:w="915"/>
        <w:gridCol w:w="950"/>
        <w:gridCol w:w="1175"/>
        <w:gridCol w:w="950"/>
        <w:gridCol w:w="1175"/>
        <w:gridCol w:w="950"/>
        <w:gridCol w:w="1175"/>
        <w:gridCol w:w="3455"/>
        <w:gridCol w:w="1419"/>
      </w:tblGrid>
      <w:tr w:rsidR="008D511A" w:rsidRPr="00283A70" w:rsidTr="008874C1">
        <w:trPr>
          <w:trHeight w:val="319"/>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 п/п</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Наименование мероприятия (объекта)</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Смет. стоимость (млн. руб</w:t>
            </w:r>
            <w:r>
              <w:rPr>
                <w:color w:val="000000"/>
                <w:sz w:val="18"/>
                <w:szCs w:val="18"/>
              </w:rPr>
              <w:t>.</w:t>
            </w:r>
            <w:r w:rsidRPr="00283A70">
              <w:rPr>
                <w:color w:val="000000"/>
                <w:sz w:val="18"/>
                <w:szCs w:val="18"/>
              </w:rPr>
              <w:t xml:space="preserve">) </w:t>
            </w:r>
          </w:p>
        </w:tc>
        <w:tc>
          <w:tcPr>
            <w:tcW w:w="7290" w:type="dxa"/>
            <w:gridSpan w:val="7"/>
            <w:tcBorders>
              <w:top w:val="single" w:sz="4" w:space="0" w:color="auto"/>
              <w:left w:val="nil"/>
              <w:bottom w:val="nil"/>
              <w:right w:val="single" w:sz="4" w:space="0" w:color="000000"/>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Объемы финансирования по годам (млн. руб.)</w:t>
            </w:r>
          </w:p>
        </w:tc>
        <w:tc>
          <w:tcPr>
            <w:tcW w:w="34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Ожидаемый результат</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Ответственный исполнитель мероприятий</w:t>
            </w:r>
          </w:p>
        </w:tc>
      </w:tr>
      <w:tr w:rsidR="008D511A" w:rsidRPr="00283A70" w:rsidTr="008874C1">
        <w:trPr>
          <w:trHeight w:val="282"/>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источ-ник финан.</w:t>
            </w:r>
          </w:p>
        </w:tc>
        <w:tc>
          <w:tcPr>
            <w:tcW w:w="2125" w:type="dxa"/>
            <w:gridSpan w:val="2"/>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2024</w:t>
            </w:r>
          </w:p>
        </w:tc>
        <w:tc>
          <w:tcPr>
            <w:tcW w:w="2125" w:type="dxa"/>
            <w:gridSpan w:val="2"/>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2025</w:t>
            </w:r>
          </w:p>
        </w:tc>
        <w:tc>
          <w:tcPr>
            <w:tcW w:w="2125" w:type="dxa"/>
            <w:gridSpan w:val="2"/>
            <w:tcBorders>
              <w:top w:val="single" w:sz="4" w:space="0" w:color="auto"/>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2026</w:t>
            </w:r>
          </w:p>
        </w:tc>
        <w:tc>
          <w:tcPr>
            <w:tcW w:w="3455" w:type="dxa"/>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386"/>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950" w:type="dxa"/>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color w:val="000000"/>
                <w:sz w:val="18"/>
                <w:szCs w:val="18"/>
              </w:rPr>
            </w:pPr>
            <w:r w:rsidRPr="00283A70">
              <w:rPr>
                <w:color w:val="000000"/>
                <w:sz w:val="18"/>
                <w:szCs w:val="18"/>
              </w:rPr>
              <w:t>выделено</w:t>
            </w:r>
          </w:p>
        </w:tc>
        <w:tc>
          <w:tcPr>
            <w:tcW w:w="1175"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потребность</w:t>
            </w:r>
          </w:p>
        </w:tc>
        <w:tc>
          <w:tcPr>
            <w:tcW w:w="950" w:type="dxa"/>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color w:val="000000"/>
                <w:sz w:val="18"/>
                <w:szCs w:val="18"/>
              </w:rPr>
            </w:pPr>
            <w:r w:rsidRPr="00283A70">
              <w:rPr>
                <w:color w:val="000000"/>
                <w:sz w:val="18"/>
                <w:szCs w:val="18"/>
              </w:rPr>
              <w:t>выделено</w:t>
            </w:r>
          </w:p>
        </w:tc>
        <w:tc>
          <w:tcPr>
            <w:tcW w:w="1175"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потребность</w:t>
            </w:r>
          </w:p>
        </w:tc>
        <w:tc>
          <w:tcPr>
            <w:tcW w:w="950" w:type="dxa"/>
            <w:tcBorders>
              <w:top w:val="nil"/>
              <w:left w:val="nil"/>
              <w:bottom w:val="single" w:sz="4" w:space="0" w:color="auto"/>
              <w:right w:val="single" w:sz="4" w:space="0" w:color="auto"/>
            </w:tcBorders>
            <w:shd w:val="clear" w:color="auto" w:fill="auto"/>
            <w:noWrap/>
            <w:hideMark/>
          </w:tcPr>
          <w:p w:rsidR="008D511A" w:rsidRPr="00283A70" w:rsidRDefault="008D511A" w:rsidP="008874C1">
            <w:pPr>
              <w:jc w:val="center"/>
              <w:rPr>
                <w:color w:val="000000"/>
                <w:sz w:val="18"/>
                <w:szCs w:val="18"/>
              </w:rPr>
            </w:pPr>
            <w:r w:rsidRPr="00283A70">
              <w:rPr>
                <w:color w:val="000000"/>
                <w:sz w:val="18"/>
                <w:szCs w:val="18"/>
              </w:rPr>
              <w:t>выделено</w:t>
            </w:r>
          </w:p>
        </w:tc>
        <w:tc>
          <w:tcPr>
            <w:tcW w:w="1175"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потребность</w:t>
            </w:r>
          </w:p>
        </w:tc>
        <w:tc>
          <w:tcPr>
            <w:tcW w:w="3455" w:type="dxa"/>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r>
      <w:tr w:rsidR="008D511A" w:rsidRPr="00283A70" w:rsidTr="008874C1">
        <w:trPr>
          <w:trHeight w:val="135"/>
          <w:tblHeader/>
        </w:trPr>
        <w:tc>
          <w:tcPr>
            <w:tcW w:w="659" w:type="dxa"/>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lastRenderedPageBreak/>
              <w:t>1</w:t>
            </w:r>
          </w:p>
        </w:tc>
        <w:tc>
          <w:tcPr>
            <w:tcW w:w="1907"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2</w:t>
            </w:r>
          </w:p>
        </w:tc>
        <w:tc>
          <w:tcPr>
            <w:tcW w:w="1007"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4</w:t>
            </w:r>
          </w:p>
        </w:tc>
        <w:tc>
          <w:tcPr>
            <w:tcW w:w="915"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sidRPr="00283A70">
              <w:rPr>
                <w:color w:val="000000"/>
                <w:sz w:val="18"/>
                <w:szCs w:val="18"/>
              </w:rPr>
              <w:t>5</w:t>
            </w:r>
          </w:p>
        </w:tc>
        <w:tc>
          <w:tcPr>
            <w:tcW w:w="950"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Pr>
                <w:color w:val="000000"/>
                <w:sz w:val="18"/>
                <w:szCs w:val="18"/>
              </w:rPr>
              <w:t>6</w:t>
            </w:r>
          </w:p>
        </w:tc>
        <w:tc>
          <w:tcPr>
            <w:tcW w:w="1175"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Pr>
                <w:color w:val="000000"/>
                <w:sz w:val="18"/>
                <w:szCs w:val="18"/>
              </w:rPr>
              <w:t>7</w:t>
            </w:r>
          </w:p>
        </w:tc>
        <w:tc>
          <w:tcPr>
            <w:tcW w:w="950" w:type="dxa"/>
            <w:tcBorders>
              <w:top w:val="nil"/>
              <w:left w:val="nil"/>
              <w:bottom w:val="single" w:sz="4" w:space="0" w:color="auto"/>
              <w:right w:val="single" w:sz="4" w:space="0" w:color="auto"/>
            </w:tcBorders>
            <w:shd w:val="clear" w:color="auto" w:fill="auto"/>
            <w:hideMark/>
          </w:tcPr>
          <w:p w:rsidR="008D511A" w:rsidRPr="00283A70" w:rsidRDefault="008D511A" w:rsidP="008874C1">
            <w:pPr>
              <w:jc w:val="center"/>
              <w:rPr>
                <w:color w:val="000000"/>
                <w:sz w:val="18"/>
                <w:szCs w:val="18"/>
              </w:rPr>
            </w:pPr>
            <w:r>
              <w:rPr>
                <w:color w:val="000000"/>
                <w:sz w:val="18"/>
                <w:szCs w:val="18"/>
              </w:rPr>
              <w:t>8</w:t>
            </w:r>
          </w:p>
        </w:tc>
        <w:tc>
          <w:tcPr>
            <w:tcW w:w="1175" w:type="dxa"/>
            <w:tcBorders>
              <w:top w:val="nil"/>
              <w:left w:val="nil"/>
              <w:bottom w:val="single" w:sz="4" w:space="0" w:color="auto"/>
              <w:right w:val="single" w:sz="4" w:space="0" w:color="auto"/>
            </w:tcBorders>
            <w:shd w:val="clear" w:color="auto" w:fill="auto"/>
          </w:tcPr>
          <w:p w:rsidR="008D511A" w:rsidRPr="00283A70" w:rsidRDefault="008D511A" w:rsidP="008874C1">
            <w:pPr>
              <w:jc w:val="center"/>
              <w:rPr>
                <w:color w:val="000000"/>
                <w:sz w:val="18"/>
                <w:szCs w:val="18"/>
              </w:rPr>
            </w:pPr>
            <w:r>
              <w:rPr>
                <w:color w:val="000000"/>
                <w:sz w:val="18"/>
                <w:szCs w:val="18"/>
              </w:rPr>
              <w:t>9</w:t>
            </w:r>
          </w:p>
        </w:tc>
        <w:tc>
          <w:tcPr>
            <w:tcW w:w="950" w:type="dxa"/>
            <w:tcBorders>
              <w:top w:val="nil"/>
              <w:left w:val="nil"/>
              <w:bottom w:val="single" w:sz="4" w:space="0" w:color="auto"/>
              <w:right w:val="single" w:sz="4" w:space="0" w:color="auto"/>
            </w:tcBorders>
            <w:shd w:val="clear" w:color="auto" w:fill="auto"/>
          </w:tcPr>
          <w:p w:rsidR="008D511A" w:rsidRPr="00283A70" w:rsidRDefault="008D511A" w:rsidP="008874C1">
            <w:pPr>
              <w:jc w:val="center"/>
              <w:rPr>
                <w:color w:val="000000"/>
                <w:sz w:val="18"/>
                <w:szCs w:val="18"/>
              </w:rPr>
            </w:pPr>
            <w:r>
              <w:rPr>
                <w:color w:val="000000"/>
                <w:sz w:val="18"/>
                <w:szCs w:val="18"/>
              </w:rPr>
              <w:t>10</w:t>
            </w:r>
          </w:p>
        </w:tc>
        <w:tc>
          <w:tcPr>
            <w:tcW w:w="1175" w:type="dxa"/>
            <w:tcBorders>
              <w:top w:val="nil"/>
              <w:left w:val="nil"/>
              <w:bottom w:val="single" w:sz="4" w:space="0" w:color="auto"/>
              <w:right w:val="single" w:sz="4" w:space="0" w:color="auto"/>
            </w:tcBorders>
            <w:shd w:val="clear" w:color="auto" w:fill="auto"/>
          </w:tcPr>
          <w:p w:rsidR="008D511A" w:rsidRPr="00283A70" w:rsidRDefault="008D511A" w:rsidP="008874C1">
            <w:pPr>
              <w:jc w:val="center"/>
              <w:rPr>
                <w:color w:val="000000"/>
                <w:sz w:val="18"/>
                <w:szCs w:val="18"/>
              </w:rPr>
            </w:pPr>
            <w:r>
              <w:rPr>
                <w:color w:val="000000"/>
                <w:sz w:val="18"/>
                <w:szCs w:val="18"/>
              </w:rPr>
              <w:t>11</w:t>
            </w:r>
          </w:p>
        </w:tc>
        <w:tc>
          <w:tcPr>
            <w:tcW w:w="3455" w:type="dxa"/>
            <w:tcBorders>
              <w:top w:val="nil"/>
              <w:left w:val="nil"/>
              <w:bottom w:val="single" w:sz="4" w:space="0" w:color="auto"/>
              <w:right w:val="single" w:sz="4" w:space="0" w:color="auto"/>
            </w:tcBorders>
            <w:shd w:val="clear" w:color="auto" w:fill="auto"/>
          </w:tcPr>
          <w:p w:rsidR="008D511A" w:rsidRPr="00283A70" w:rsidRDefault="008D511A" w:rsidP="008874C1">
            <w:pPr>
              <w:jc w:val="center"/>
              <w:rPr>
                <w:color w:val="000000"/>
                <w:sz w:val="18"/>
                <w:szCs w:val="18"/>
              </w:rPr>
            </w:pPr>
            <w:r>
              <w:rPr>
                <w:color w:val="000000"/>
                <w:sz w:val="18"/>
                <w:szCs w:val="18"/>
              </w:rPr>
              <w:t>12</w:t>
            </w:r>
          </w:p>
        </w:tc>
        <w:tc>
          <w:tcPr>
            <w:tcW w:w="1419" w:type="dxa"/>
            <w:tcBorders>
              <w:top w:val="nil"/>
              <w:left w:val="nil"/>
              <w:bottom w:val="single" w:sz="4" w:space="0" w:color="auto"/>
              <w:right w:val="single" w:sz="4" w:space="0" w:color="auto"/>
            </w:tcBorders>
            <w:shd w:val="clear" w:color="auto" w:fill="auto"/>
          </w:tcPr>
          <w:p w:rsidR="008D511A" w:rsidRPr="00283A70" w:rsidRDefault="008D511A" w:rsidP="008874C1">
            <w:pPr>
              <w:jc w:val="center"/>
              <w:rPr>
                <w:color w:val="000000"/>
                <w:sz w:val="18"/>
                <w:szCs w:val="18"/>
              </w:rPr>
            </w:pPr>
            <w:r>
              <w:rPr>
                <w:color w:val="000000"/>
                <w:sz w:val="18"/>
                <w:szCs w:val="18"/>
              </w:rPr>
              <w:t>13</w:t>
            </w:r>
          </w:p>
        </w:tc>
      </w:tr>
      <w:tr w:rsidR="008D511A" w:rsidRPr="00283A70" w:rsidTr="008874C1">
        <w:trPr>
          <w:trHeight w:val="312"/>
        </w:trPr>
        <w:tc>
          <w:tcPr>
            <w:tcW w:w="15737" w:type="dxa"/>
            <w:gridSpan w:val="12"/>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rPr>
                <w:color w:val="000000"/>
                <w:sz w:val="18"/>
                <w:szCs w:val="18"/>
              </w:rPr>
            </w:pPr>
            <w:r w:rsidRPr="00283A70">
              <w:rPr>
                <w:color w:val="000000"/>
                <w:sz w:val="18"/>
                <w:szCs w:val="18"/>
              </w:rPr>
              <w:t xml:space="preserve">Задача 1. Приведение в нормативное состояние, развитие и увеличение пропускной способности сети автомобильных дорог города Рыбинска </w:t>
            </w:r>
          </w:p>
        </w:tc>
      </w:tr>
      <w:tr w:rsidR="008D511A" w:rsidRPr="00283A70" w:rsidTr="008874C1">
        <w:trPr>
          <w:trHeight w:val="348"/>
        </w:trPr>
        <w:tc>
          <w:tcPr>
            <w:tcW w:w="659" w:type="dxa"/>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sz w:val="18"/>
                <w:szCs w:val="18"/>
              </w:rPr>
            </w:pPr>
            <w:r w:rsidRPr="00283A70">
              <w:rPr>
                <w:sz w:val="18"/>
                <w:szCs w:val="18"/>
              </w:rPr>
              <w:t>1.</w:t>
            </w:r>
          </w:p>
        </w:tc>
        <w:tc>
          <w:tcPr>
            <w:tcW w:w="1907" w:type="dxa"/>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rPr>
                <w:sz w:val="18"/>
                <w:szCs w:val="18"/>
              </w:rPr>
            </w:pPr>
            <w:r w:rsidRPr="00283A70">
              <w:rPr>
                <w:sz w:val="18"/>
                <w:szCs w:val="18"/>
              </w:rPr>
              <w:t>Капитальный ремонт, р</w:t>
            </w:r>
            <w:r>
              <w:rPr>
                <w:sz w:val="18"/>
                <w:szCs w:val="18"/>
              </w:rPr>
              <w:t>емонт автомобильных дорог, иску</w:t>
            </w:r>
            <w:r w:rsidRPr="00283A70">
              <w:rPr>
                <w:sz w:val="18"/>
                <w:szCs w:val="18"/>
              </w:rPr>
              <w:t>сственных дорожных сооружений (без учета кредиторской задолженности)</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5 668,85 </w:t>
            </w:r>
          </w:p>
        </w:tc>
        <w:tc>
          <w:tcPr>
            <w:tcW w:w="91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229,42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1 447,61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187,92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2 631,31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233,61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1 589,93 </w:t>
            </w:r>
          </w:p>
        </w:tc>
        <w:tc>
          <w:tcPr>
            <w:tcW w:w="34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283A70" w:rsidRDefault="008D511A" w:rsidP="008874C1">
            <w:pPr>
              <w:rPr>
                <w:sz w:val="18"/>
                <w:szCs w:val="18"/>
              </w:rPr>
            </w:pPr>
            <w:r w:rsidRPr="00283A70">
              <w:rPr>
                <w:sz w:val="18"/>
                <w:szCs w:val="18"/>
              </w:rPr>
              <w:t> </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48"/>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60"/>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Др.ср</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06"/>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center"/>
              <w:rPr>
                <w:b/>
                <w:bCs/>
                <w:sz w:val="18"/>
                <w:szCs w:val="18"/>
              </w:rPr>
            </w:pPr>
            <w:r w:rsidRPr="00283A70">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229,42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1 447,61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187,92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2 631,31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233,61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1 589,93 </w:t>
            </w:r>
          </w:p>
        </w:tc>
        <w:tc>
          <w:tcPr>
            <w:tcW w:w="3455" w:type="dxa"/>
            <w:vMerge/>
            <w:tcBorders>
              <w:top w:val="single" w:sz="4" w:space="0" w:color="auto"/>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420"/>
        </w:trPr>
        <w:tc>
          <w:tcPr>
            <w:tcW w:w="659" w:type="dxa"/>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sz w:val="18"/>
                <w:szCs w:val="18"/>
              </w:rPr>
            </w:pPr>
            <w:r w:rsidRPr="00283A70">
              <w:rPr>
                <w:sz w:val="18"/>
                <w:szCs w:val="18"/>
              </w:rPr>
              <w:t>1.1.</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Капитальный ремонт, ремонт автомобильных дорог и межквартальных проездов с твердым покрытием</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4 619,02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1 070,16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2 302,18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1 246,68 </w:t>
            </w:r>
          </w:p>
        </w:tc>
        <w:tc>
          <w:tcPr>
            <w:tcW w:w="3455" w:type="dxa"/>
            <w:vMerge w:val="restart"/>
            <w:tcBorders>
              <w:top w:val="nil"/>
              <w:left w:val="single" w:sz="4" w:space="0" w:color="auto"/>
              <w:bottom w:val="single" w:sz="4" w:space="0" w:color="000000"/>
              <w:right w:val="single" w:sz="4" w:space="0" w:color="auto"/>
            </w:tcBorders>
            <w:shd w:val="clear" w:color="000000" w:fill="FFFFFF"/>
            <w:hideMark/>
          </w:tcPr>
          <w:p w:rsidR="008D511A" w:rsidRDefault="008D511A" w:rsidP="008874C1">
            <w:pPr>
              <w:rPr>
                <w:sz w:val="18"/>
                <w:szCs w:val="18"/>
              </w:rPr>
            </w:pPr>
            <w:r w:rsidRPr="00283A70">
              <w:rPr>
                <w:sz w:val="18"/>
                <w:szCs w:val="18"/>
              </w:rPr>
              <w:t xml:space="preserve">Кап. ремонт и ремонт дорог: 2024 год - 10,22 км (22 объекта), </w:t>
            </w:r>
          </w:p>
          <w:p w:rsidR="008D511A" w:rsidRDefault="008D511A" w:rsidP="008874C1">
            <w:pPr>
              <w:rPr>
                <w:sz w:val="18"/>
                <w:szCs w:val="18"/>
              </w:rPr>
            </w:pPr>
            <w:r w:rsidRPr="00283A70">
              <w:rPr>
                <w:sz w:val="18"/>
                <w:szCs w:val="18"/>
              </w:rPr>
              <w:t xml:space="preserve">2025 год (43 объекта) - 27,08 км, </w:t>
            </w:r>
          </w:p>
          <w:p w:rsidR="008D511A" w:rsidRPr="00283A70" w:rsidRDefault="008D511A" w:rsidP="008874C1">
            <w:pPr>
              <w:rPr>
                <w:sz w:val="18"/>
                <w:szCs w:val="18"/>
              </w:rPr>
            </w:pPr>
            <w:r w:rsidRPr="00283A70">
              <w:rPr>
                <w:sz w:val="18"/>
                <w:szCs w:val="18"/>
              </w:rPr>
              <w:t xml:space="preserve">2026 год - 26,57 км (49 объектов). </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197"/>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46"/>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1 070,16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2 302,18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1 246,68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89"/>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1.2.</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 xml:space="preserve">Ремонт мостов и путепроводов          </w:t>
            </w:r>
            <w:r w:rsidRPr="00283A70">
              <w:rPr>
                <w:color w:val="FF0000"/>
                <w:sz w:val="18"/>
                <w:szCs w:val="18"/>
              </w:rPr>
              <w:t xml:space="preserve"> </w:t>
            </w:r>
            <w:r w:rsidRPr="00283A70">
              <w:rPr>
                <w:sz w:val="18"/>
                <w:szCs w:val="18"/>
              </w:rPr>
              <w:t xml:space="preserve">      </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2,36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1,16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0,59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0,61 </w:t>
            </w:r>
          </w:p>
        </w:tc>
        <w:tc>
          <w:tcPr>
            <w:tcW w:w="3455"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color w:val="000000"/>
                <w:sz w:val="18"/>
                <w:szCs w:val="18"/>
              </w:rPr>
            </w:pPr>
            <w:r w:rsidRPr="00283A70">
              <w:rPr>
                <w:color w:val="000000"/>
                <w:sz w:val="18"/>
                <w:szCs w:val="18"/>
              </w:rPr>
              <w:t>В текущем ремонте нуждаются 17 объектов мостовых сооружений</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279"/>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70"/>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73"/>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99"/>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1,16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0,59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0,61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30"/>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1.3.</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Ремонт сетей ливневой канализации</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4,48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0,55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1,42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0,55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1,50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1,50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1,56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Ремонт колодцев, вос</w:t>
            </w:r>
            <w:r>
              <w:rPr>
                <w:sz w:val="18"/>
                <w:szCs w:val="18"/>
              </w:rPr>
              <w:t>с</w:t>
            </w:r>
            <w:r w:rsidRPr="00283A70">
              <w:rPr>
                <w:sz w:val="18"/>
                <w:szCs w:val="18"/>
              </w:rPr>
              <w:t>тановление открытой, закрытой ливневой канализации по мере разрушения</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"ДЭС"</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30"/>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0,55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1,42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0,55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1,50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1,50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1,56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00"/>
        </w:trPr>
        <w:tc>
          <w:tcPr>
            <w:tcW w:w="65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1.4.</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 xml:space="preserve">Проектные работы по </w:t>
            </w:r>
            <w:r w:rsidRPr="00283A70">
              <w:rPr>
                <w:sz w:val="18"/>
                <w:szCs w:val="18"/>
              </w:rPr>
              <w:lastRenderedPageBreak/>
              <w:t>капитальному ремонту, ремонту автомобильных дорог,</w:t>
            </w:r>
            <w:r w:rsidRPr="00283A70">
              <w:rPr>
                <w:color w:val="FF0000"/>
                <w:sz w:val="18"/>
                <w:szCs w:val="18"/>
              </w:rPr>
              <w:t xml:space="preserve"> </w:t>
            </w:r>
            <w:r w:rsidRPr="00283A70">
              <w:rPr>
                <w:sz w:val="18"/>
                <w:szCs w:val="18"/>
              </w:rPr>
              <w:t>мостов, путепроводов</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lastRenderedPageBreak/>
              <w:t xml:space="preserve">87,53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0,82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44,40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21,96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21,17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 xml:space="preserve">2024 - 2026 гг. - проекты на ремонт </w:t>
            </w:r>
            <w:r w:rsidRPr="00283A70">
              <w:rPr>
                <w:sz w:val="18"/>
                <w:szCs w:val="18"/>
              </w:rPr>
              <w:lastRenderedPageBreak/>
              <w:t xml:space="preserve">дорог, мостовых сооружений,  обследование мостовых сооружений                     </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lastRenderedPageBreak/>
              <w:t xml:space="preserve">ДЖКХ,ТиС, </w:t>
            </w:r>
            <w:r w:rsidRPr="00283A70">
              <w:rPr>
                <w:sz w:val="18"/>
                <w:szCs w:val="18"/>
              </w:rPr>
              <w:lastRenderedPageBreak/>
              <w:t>МБУ "УГХ"</w:t>
            </w:r>
          </w:p>
        </w:tc>
      </w:tr>
      <w:tr w:rsidR="008D511A" w:rsidRPr="00283A70" w:rsidTr="008874C1">
        <w:trPr>
          <w:trHeight w:val="300"/>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00"/>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00"/>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94"/>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0,82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44,40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21,96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21,17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30"/>
        </w:trPr>
        <w:tc>
          <w:tcPr>
            <w:tcW w:w="65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1.5.</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Замена и восстановление технических средств организации дорожного движения (светофорных объектов)</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1,66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0,53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0,55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0,58 </w:t>
            </w:r>
          </w:p>
        </w:tc>
        <w:tc>
          <w:tcPr>
            <w:tcW w:w="3455"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2024 - 2026 гг. в размере минимально необходимой потребности.</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84"/>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0,53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0,55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0,58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84"/>
        </w:trPr>
        <w:tc>
          <w:tcPr>
            <w:tcW w:w="65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1.6.</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Укрепление профиля дорог в районах индивидуальной жилой застройки (подсыпка щебнем, а/б крошкой)</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10,29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2,10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2,19 </w:t>
            </w:r>
          </w:p>
        </w:tc>
        <w:tc>
          <w:tcPr>
            <w:tcW w:w="3455"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Грейдирование улиц 29355 м, подсыпка а/бетонной крошкой, щебнем 2 тыс.</w:t>
            </w:r>
            <w:r>
              <w:rPr>
                <w:sz w:val="18"/>
                <w:szCs w:val="18"/>
              </w:rPr>
              <w:t xml:space="preserve"> </w:t>
            </w:r>
            <w:r w:rsidRPr="00283A70">
              <w:rPr>
                <w:sz w:val="18"/>
                <w:szCs w:val="18"/>
              </w:rPr>
              <w:t>тонн</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"ДЭС"</w:t>
            </w:r>
          </w:p>
        </w:tc>
      </w:tr>
      <w:tr w:rsidR="008D511A" w:rsidRPr="00283A70" w:rsidTr="008874C1">
        <w:trPr>
          <w:trHeight w:val="384"/>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84"/>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39"/>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7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2,10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2,19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2715"/>
        </w:trPr>
        <w:tc>
          <w:tcPr>
            <w:tcW w:w="65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lastRenderedPageBreak/>
              <w:t>1.7.</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Содержание автомобильных дорог, мостов и путепроводов.</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943,51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222,04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323,94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186,37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302,43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231,11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317,14 </w:t>
            </w:r>
          </w:p>
        </w:tc>
        <w:tc>
          <w:tcPr>
            <w:tcW w:w="3455"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Ежегодно:                                                                          1. Устранение деформаций и повреждений покрытий  дорог;                                                           2. Зимняя и летняя уборка (ежегодно);                              3. Содержание дорожных ограждений (окраска, ремонт);                                                              4. Содержание автопавильонов на остановках 10 шт.;                                                                               5. Содержание технических  средств организации дорожного движения (светофорных объектов) - 125 шт</w:t>
            </w:r>
            <w:r>
              <w:rPr>
                <w:sz w:val="18"/>
                <w:szCs w:val="18"/>
              </w:rPr>
              <w:t>.</w:t>
            </w:r>
            <w:r w:rsidRPr="00283A70">
              <w:rPr>
                <w:sz w:val="18"/>
                <w:szCs w:val="18"/>
              </w:rPr>
              <w:t xml:space="preserve">                                           6. Передача эл.</w:t>
            </w:r>
            <w:r>
              <w:rPr>
                <w:sz w:val="18"/>
                <w:szCs w:val="18"/>
              </w:rPr>
              <w:t xml:space="preserve"> </w:t>
            </w:r>
            <w:r w:rsidRPr="00283A70">
              <w:rPr>
                <w:sz w:val="18"/>
                <w:szCs w:val="18"/>
              </w:rPr>
              <w:t>энергии к светофорным объектам 239,4 тыс. кВт/час;                              7. Содержание мостов и путепроводов  - 17 объектов                                                                 8. Содержание сетей ливневой канализации 102,78 км,                                                                       9. Водоотведение с автом</w:t>
            </w:r>
            <w:r>
              <w:rPr>
                <w:sz w:val="18"/>
                <w:szCs w:val="18"/>
              </w:rPr>
              <w:t>о</w:t>
            </w:r>
            <w:r w:rsidRPr="00283A70">
              <w:rPr>
                <w:sz w:val="18"/>
                <w:szCs w:val="18"/>
              </w:rPr>
              <w:t>бильных дорог 96,25 тыс. куб.</w:t>
            </w:r>
            <w:r>
              <w:rPr>
                <w:sz w:val="18"/>
                <w:szCs w:val="18"/>
              </w:rPr>
              <w:t xml:space="preserve"> </w:t>
            </w:r>
            <w:r w:rsidRPr="00283A70">
              <w:rPr>
                <w:sz w:val="18"/>
                <w:szCs w:val="18"/>
              </w:rPr>
              <w:t xml:space="preserve">м;                                  </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 МБУ "ДЭС"</w:t>
            </w: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71"/>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color w:val="000000"/>
                <w:sz w:val="18"/>
                <w:szCs w:val="18"/>
              </w:rPr>
            </w:pPr>
            <w:r w:rsidRPr="00283A70">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222,04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323,94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186,37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302,43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231,11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317,14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24"/>
        </w:trPr>
        <w:tc>
          <w:tcPr>
            <w:tcW w:w="659" w:type="dxa"/>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b/>
                <w:bCs/>
                <w:sz w:val="18"/>
                <w:szCs w:val="18"/>
              </w:rPr>
            </w:pPr>
            <w:r w:rsidRPr="00283A70">
              <w:rPr>
                <w:b/>
                <w:bCs/>
                <w:sz w:val="18"/>
                <w:szCs w:val="18"/>
              </w:rPr>
              <w:t>2</w:t>
            </w:r>
          </w:p>
        </w:tc>
        <w:tc>
          <w:tcPr>
            <w:tcW w:w="1907"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b/>
                <w:bCs/>
                <w:sz w:val="18"/>
                <w:szCs w:val="18"/>
              </w:rPr>
            </w:pPr>
            <w:r w:rsidRPr="00283A70">
              <w:rPr>
                <w:b/>
                <w:bCs/>
                <w:sz w:val="18"/>
                <w:szCs w:val="18"/>
              </w:rPr>
              <w:t>Финансирование дорожного хозяйства</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207,91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7,92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9,10 </w:t>
            </w:r>
          </w:p>
        </w:tc>
        <w:tc>
          <w:tcPr>
            <w:tcW w:w="3455"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62,53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62,53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62,53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62,53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62,53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62,53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color w:val="000000"/>
                <w:sz w:val="18"/>
                <w:szCs w:val="18"/>
              </w:rPr>
            </w:pPr>
            <w:r w:rsidRPr="00283A70">
              <w:rPr>
                <w:color w:val="000000"/>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color w:val="000000"/>
                <w:sz w:val="18"/>
                <w:szCs w:val="18"/>
              </w:rPr>
            </w:pPr>
            <w:r w:rsidRPr="00283A70">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65,83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65,83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65,83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70,45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65,83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71,63 </w:t>
            </w:r>
          </w:p>
        </w:tc>
        <w:tc>
          <w:tcPr>
            <w:tcW w:w="3455"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sz w:val="18"/>
                <w:szCs w:val="18"/>
              </w:rPr>
            </w:pPr>
            <w:r w:rsidRPr="00283A70">
              <w:rPr>
                <w:sz w:val="18"/>
                <w:szCs w:val="18"/>
              </w:rPr>
              <w:t>2.1.</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Капитальный ремонт автомобильных дорог с твердым покрытием</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114,90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3,30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2024 г. - протяженность 2,34 км (1 объект)</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35,00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35,00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35,00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35,00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35,00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35,00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38,30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38,30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38,30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38,30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38,30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38,30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auto" w:fill="auto"/>
            <w:hideMark/>
          </w:tcPr>
          <w:p w:rsidR="008D511A" w:rsidRPr="00283A70" w:rsidRDefault="008D511A" w:rsidP="008874C1">
            <w:pPr>
              <w:jc w:val="center"/>
              <w:rPr>
                <w:sz w:val="18"/>
                <w:szCs w:val="18"/>
              </w:rPr>
            </w:pPr>
            <w:r w:rsidRPr="00283A70">
              <w:rPr>
                <w:sz w:val="18"/>
                <w:szCs w:val="18"/>
              </w:rPr>
              <w:t>2.2.</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Устранение деформаций, повреждений покрытий автомобильных дорог</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48,72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 </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16,24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16,24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16,24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16,24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16,24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16,24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16,24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16,24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16,24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16,24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16,24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16,24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000000"/>
              <w:right w:val="single" w:sz="4" w:space="0" w:color="auto"/>
            </w:tcBorders>
            <w:shd w:val="clear" w:color="auto" w:fill="auto"/>
            <w:hideMark/>
          </w:tcPr>
          <w:p w:rsidR="008D511A" w:rsidRPr="00283A70" w:rsidRDefault="008D511A" w:rsidP="008874C1">
            <w:pPr>
              <w:jc w:val="center"/>
              <w:rPr>
                <w:sz w:val="18"/>
                <w:szCs w:val="18"/>
              </w:rPr>
            </w:pPr>
            <w:r w:rsidRPr="00283A70">
              <w:rPr>
                <w:sz w:val="18"/>
                <w:szCs w:val="18"/>
              </w:rPr>
              <w:t>2.3.</w:t>
            </w:r>
          </w:p>
        </w:tc>
        <w:tc>
          <w:tcPr>
            <w:tcW w:w="1907"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Содержание технических средств организации дорожного движения (светофоров)</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44,29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4,62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5,80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 </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11,29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11,29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11,29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11,29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11,29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11,29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11,29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11,29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11,29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15,91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11,29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17,09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b/>
                <w:bCs/>
                <w:sz w:val="18"/>
                <w:szCs w:val="18"/>
              </w:rPr>
            </w:pPr>
            <w:r w:rsidRPr="00283A70">
              <w:rPr>
                <w:b/>
                <w:bCs/>
                <w:sz w:val="18"/>
                <w:szCs w:val="18"/>
              </w:rPr>
              <w:t>3.</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b/>
                <w:bCs/>
                <w:sz w:val="18"/>
                <w:szCs w:val="18"/>
              </w:rPr>
            </w:pPr>
            <w:r w:rsidRPr="00283A70">
              <w:rPr>
                <w:b/>
                <w:bCs/>
                <w:sz w:val="18"/>
                <w:szCs w:val="18"/>
              </w:rPr>
              <w:t>Приведение в нормативное состояние автомобильных дорог местного назначения, обеспечивающих подъезды к объектам социального назначения</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316,95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5,28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5,28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5,28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5,28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5,28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5,28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sz w:val="18"/>
                <w:szCs w:val="18"/>
              </w:rPr>
            </w:pPr>
            <w:r w:rsidRPr="00283A70">
              <w:rPr>
                <w:sz w:val="18"/>
                <w:szCs w:val="18"/>
              </w:rPr>
              <w:t xml:space="preserve">2024 г. - протяженность 1,53 км (5 объектов), </w:t>
            </w:r>
            <w:r>
              <w:rPr>
                <w:sz w:val="18"/>
                <w:szCs w:val="18"/>
              </w:rPr>
              <w:t xml:space="preserve">                                                     </w:t>
            </w:r>
            <w:r w:rsidRPr="00283A70">
              <w:rPr>
                <w:sz w:val="18"/>
                <w:szCs w:val="18"/>
              </w:rPr>
              <w:t xml:space="preserve">2025 г. - протяженность 0,76 км (5 объектов), </w:t>
            </w:r>
          </w:p>
          <w:p w:rsidR="008D511A" w:rsidRPr="00283A70" w:rsidRDefault="008D511A" w:rsidP="008874C1">
            <w:pPr>
              <w:rPr>
                <w:sz w:val="18"/>
                <w:szCs w:val="18"/>
              </w:rPr>
            </w:pPr>
            <w:r w:rsidRPr="00283A70">
              <w:rPr>
                <w:sz w:val="18"/>
                <w:szCs w:val="18"/>
              </w:rPr>
              <w:t>2026 г. - протяженность 1,92 км (9 объектов)</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100,37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100,37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100,37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100,37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100,37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100,37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109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105,65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105,65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105,65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105,65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105,65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105,65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b/>
                <w:bCs/>
                <w:sz w:val="18"/>
                <w:szCs w:val="18"/>
              </w:rPr>
            </w:pPr>
            <w:r w:rsidRPr="00283A70">
              <w:rPr>
                <w:b/>
                <w:bCs/>
                <w:sz w:val="18"/>
                <w:szCs w:val="18"/>
              </w:rPr>
              <w:lastRenderedPageBreak/>
              <w:t>4.</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b/>
                <w:bCs/>
                <w:sz w:val="18"/>
                <w:szCs w:val="18"/>
              </w:rPr>
            </w:pPr>
            <w:r w:rsidRPr="00283A70">
              <w:rPr>
                <w:b/>
                <w:bCs/>
                <w:sz w:val="18"/>
                <w:szCs w:val="18"/>
              </w:rPr>
              <w:t>Капитальный ремонт и ремонт дорожных объектов муниципальной собственности</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160,07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10,07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2024 г. - протяженность 5,7 км (6 объектов)</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150,00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150,00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1"/>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160,07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160,07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b/>
                <w:bCs/>
                <w:sz w:val="18"/>
                <w:szCs w:val="18"/>
              </w:rPr>
            </w:pPr>
            <w:r w:rsidRPr="00283A70">
              <w:rPr>
                <w:b/>
                <w:bCs/>
                <w:sz w:val="18"/>
                <w:szCs w:val="18"/>
              </w:rPr>
              <w:t>5.</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b/>
                <w:bCs/>
                <w:sz w:val="18"/>
                <w:szCs w:val="18"/>
              </w:rPr>
            </w:pPr>
            <w:r w:rsidRPr="00283A70">
              <w:rPr>
                <w:b/>
                <w:bCs/>
                <w:sz w:val="18"/>
                <w:szCs w:val="18"/>
              </w:rPr>
              <w:t>Капитальный ремонт объектов транспортной инфраструктуры городских агломераци</w:t>
            </w:r>
            <w:r>
              <w:rPr>
                <w:b/>
                <w:bCs/>
                <w:sz w:val="18"/>
                <w:szCs w:val="18"/>
              </w:rPr>
              <w:t>й</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1 052,64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26,32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26,32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26,32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26,32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sz w:val="18"/>
                <w:szCs w:val="18"/>
              </w:rPr>
            </w:pPr>
            <w:r w:rsidRPr="00283A70">
              <w:rPr>
                <w:sz w:val="18"/>
                <w:szCs w:val="18"/>
              </w:rPr>
              <w:t xml:space="preserve">2025 г. - протяженность 2,84 км (2 объекта), </w:t>
            </w:r>
          </w:p>
          <w:p w:rsidR="008D511A" w:rsidRPr="00283A70" w:rsidRDefault="008D511A" w:rsidP="008874C1">
            <w:pPr>
              <w:rPr>
                <w:sz w:val="18"/>
                <w:szCs w:val="18"/>
              </w:rPr>
            </w:pPr>
            <w:r w:rsidRPr="00283A70">
              <w:rPr>
                <w:sz w:val="18"/>
                <w:szCs w:val="18"/>
              </w:rPr>
              <w:t>2026 г. - протяженность 10,0 км (17 объектов)</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500,00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500,00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500,00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500,00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05"/>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526,32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526,32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526,32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526,32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b/>
                <w:bCs/>
                <w:sz w:val="18"/>
                <w:szCs w:val="18"/>
              </w:rPr>
            </w:pPr>
            <w:r w:rsidRPr="00283A70">
              <w:rPr>
                <w:b/>
                <w:bCs/>
                <w:sz w:val="18"/>
                <w:szCs w:val="18"/>
              </w:rPr>
              <w:t> </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 xml:space="preserve">Итого по разделу (без учета кредиторской задолженности </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7 406,42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248,07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1 466,26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222,82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2 670,83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268,51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1 630,63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sz w:val="18"/>
                <w:szCs w:val="18"/>
              </w:rPr>
            </w:pPr>
            <w:r w:rsidRPr="00283A70">
              <w:rPr>
                <w:sz w:val="18"/>
                <w:szCs w:val="18"/>
              </w:rPr>
              <w:t> </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ДЖКХ,ТиС, МБУ "УГХ"</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312,90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312,90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662,90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662,90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662,90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662,90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560,97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1 779,16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885,72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3 333,73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931,41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2 293,53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8D511A" w:rsidRPr="00283A70" w:rsidRDefault="008D511A" w:rsidP="008874C1">
            <w:pPr>
              <w:rPr>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6.</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color w:val="000000"/>
                <w:sz w:val="18"/>
                <w:szCs w:val="18"/>
              </w:rPr>
            </w:pPr>
            <w:r w:rsidRPr="00283A70">
              <w:rPr>
                <w:color w:val="000000"/>
                <w:sz w:val="18"/>
                <w:szCs w:val="18"/>
              </w:rPr>
              <w:t xml:space="preserve">Кредиторская задолженность </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sz w:val="18"/>
                <w:szCs w:val="18"/>
              </w:rPr>
            </w:pPr>
            <w:r w:rsidRPr="00283A70">
              <w:rPr>
                <w:sz w:val="18"/>
                <w:szCs w:val="18"/>
              </w:rPr>
              <w:t xml:space="preserve">0,00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color w:val="FF0000"/>
                <w:sz w:val="18"/>
                <w:szCs w:val="18"/>
              </w:rPr>
            </w:pPr>
            <w:r w:rsidRPr="00283A70">
              <w:rPr>
                <w:color w:val="FF0000"/>
                <w:sz w:val="18"/>
                <w:szCs w:val="18"/>
              </w:rPr>
              <w:t> </w:t>
            </w:r>
          </w:p>
        </w:tc>
        <w:tc>
          <w:tcPr>
            <w:tcW w:w="141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color w:val="FF0000"/>
                <w:sz w:val="18"/>
                <w:szCs w:val="18"/>
              </w:rPr>
            </w:pPr>
            <w:r w:rsidRPr="00283A70">
              <w:rPr>
                <w:color w:val="FF0000"/>
                <w:sz w:val="18"/>
                <w:szCs w:val="18"/>
              </w:rPr>
              <w:t> </w:t>
            </w:r>
          </w:p>
        </w:tc>
      </w:tr>
      <w:tr w:rsidR="008D511A" w:rsidRPr="00283A70" w:rsidTr="008874C1">
        <w:trPr>
          <w:trHeight w:val="324"/>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r w:rsidR="008D511A" w:rsidRPr="00283A70" w:rsidTr="008874C1">
        <w:trPr>
          <w:trHeight w:val="324"/>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sz w:val="18"/>
                <w:szCs w:val="18"/>
              </w:rPr>
            </w:pPr>
            <w:r w:rsidRPr="00283A70">
              <w:rPr>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sz w:val="18"/>
                <w:szCs w:val="18"/>
              </w:rPr>
            </w:pPr>
            <w:r w:rsidRPr="00283A70">
              <w:rPr>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000000"/>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color w:val="000000"/>
                <w:sz w:val="18"/>
                <w:szCs w:val="18"/>
              </w:rPr>
            </w:pPr>
            <w:r w:rsidRPr="00283A70">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r w:rsidR="008D511A" w:rsidRPr="00283A70" w:rsidTr="008874C1">
        <w:trPr>
          <w:trHeight w:val="312"/>
        </w:trPr>
        <w:tc>
          <w:tcPr>
            <w:tcW w:w="65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color w:val="FF0000"/>
                <w:sz w:val="18"/>
                <w:szCs w:val="18"/>
              </w:rPr>
            </w:pPr>
            <w:r w:rsidRPr="00283A70">
              <w:rPr>
                <w:color w:val="FF0000"/>
                <w:sz w:val="18"/>
                <w:szCs w:val="18"/>
              </w:rPr>
              <w:t> </w:t>
            </w:r>
          </w:p>
        </w:tc>
        <w:tc>
          <w:tcPr>
            <w:tcW w:w="19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b/>
                <w:bCs/>
                <w:sz w:val="18"/>
                <w:szCs w:val="18"/>
              </w:rPr>
            </w:pPr>
            <w:r w:rsidRPr="00283A70">
              <w:rPr>
                <w:b/>
                <w:bCs/>
                <w:sz w:val="18"/>
                <w:szCs w:val="18"/>
              </w:rPr>
              <w:t>Итого по подпрограмме (ГРБС -Департамент ЖКХ, транспорта и связи)</w:t>
            </w:r>
          </w:p>
        </w:tc>
        <w:tc>
          <w:tcPr>
            <w:tcW w:w="1007"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b/>
                <w:bCs/>
                <w:color w:val="FF0000"/>
                <w:sz w:val="18"/>
                <w:szCs w:val="18"/>
              </w:rPr>
            </w:pPr>
            <w:r w:rsidRPr="00283A70">
              <w:rPr>
                <w:b/>
                <w:bCs/>
                <w:color w:val="FF0000"/>
                <w:sz w:val="18"/>
                <w:szCs w:val="18"/>
              </w:rPr>
              <w:t> </w:t>
            </w: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ГБ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248,07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1 466,26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222,82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2 670,83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268,51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1 630,63 </w:t>
            </w:r>
          </w:p>
        </w:tc>
        <w:tc>
          <w:tcPr>
            <w:tcW w:w="3455"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rPr>
                <w:b/>
                <w:bCs/>
                <w:color w:val="FF0000"/>
                <w:sz w:val="18"/>
                <w:szCs w:val="18"/>
              </w:rPr>
            </w:pPr>
            <w:r w:rsidRPr="00283A70">
              <w:rPr>
                <w:b/>
                <w:bCs/>
                <w:color w:val="FF0000"/>
                <w:sz w:val="18"/>
                <w:szCs w:val="18"/>
              </w:rPr>
              <w:t> </w:t>
            </w:r>
          </w:p>
        </w:tc>
        <w:tc>
          <w:tcPr>
            <w:tcW w:w="1419" w:type="dxa"/>
            <w:vMerge w:val="restart"/>
            <w:tcBorders>
              <w:top w:val="nil"/>
              <w:left w:val="single" w:sz="4" w:space="0" w:color="auto"/>
              <w:bottom w:val="single" w:sz="4" w:space="0" w:color="auto"/>
              <w:right w:val="single" w:sz="4" w:space="0" w:color="auto"/>
            </w:tcBorders>
            <w:shd w:val="clear" w:color="000000" w:fill="FFFFFF"/>
            <w:hideMark/>
          </w:tcPr>
          <w:p w:rsidR="008D511A" w:rsidRPr="00283A70" w:rsidRDefault="008D511A" w:rsidP="008874C1">
            <w:pPr>
              <w:jc w:val="center"/>
              <w:rPr>
                <w:color w:val="FF0000"/>
                <w:sz w:val="18"/>
                <w:szCs w:val="18"/>
              </w:rPr>
            </w:pPr>
            <w:r w:rsidRPr="00283A70">
              <w:rPr>
                <w:color w:val="FF0000"/>
                <w:sz w:val="18"/>
                <w:szCs w:val="18"/>
              </w:rPr>
              <w:t> </w:t>
            </w: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ОБ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312,90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312,90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662,90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662,90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662,90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662,90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ФБ</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sz w:val="18"/>
                <w:szCs w:val="18"/>
              </w:rPr>
            </w:pPr>
            <w:r w:rsidRPr="00283A70">
              <w:rPr>
                <w:b/>
                <w:bCs/>
                <w:sz w:val="18"/>
                <w:szCs w:val="18"/>
              </w:rPr>
              <w:t>Др.ср-ва</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0,00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r w:rsidR="008D511A" w:rsidRPr="00283A70" w:rsidTr="008874C1">
        <w:trPr>
          <w:trHeight w:val="312"/>
        </w:trPr>
        <w:tc>
          <w:tcPr>
            <w:tcW w:w="65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c>
          <w:tcPr>
            <w:tcW w:w="19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sz w:val="18"/>
                <w:szCs w:val="18"/>
              </w:rPr>
            </w:pPr>
          </w:p>
        </w:tc>
        <w:tc>
          <w:tcPr>
            <w:tcW w:w="1007"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915" w:type="dxa"/>
            <w:tcBorders>
              <w:top w:val="nil"/>
              <w:left w:val="nil"/>
              <w:bottom w:val="single" w:sz="4" w:space="0" w:color="auto"/>
              <w:right w:val="single" w:sz="4" w:space="0" w:color="auto"/>
            </w:tcBorders>
            <w:shd w:val="clear" w:color="000000" w:fill="FFFFFF"/>
            <w:noWrap/>
            <w:hideMark/>
          </w:tcPr>
          <w:p w:rsidR="008D511A" w:rsidRPr="00283A70" w:rsidRDefault="008D511A" w:rsidP="008874C1">
            <w:pPr>
              <w:jc w:val="center"/>
              <w:rPr>
                <w:b/>
                <w:bCs/>
                <w:color w:val="000000"/>
                <w:sz w:val="18"/>
                <w:szCs w:val="18"/>
              </w:rPr>
            </w:pPr>
            <w:r w:rsidRPr="00283A70">
              <w:rPr>
                <w:b/>
                <w:bCs/>
                <w:color w:val="000000"/>
                <w:sz w:val="18"/>
                <w:szCs w:val="18"/>
              </w:rPr>
              <w:t>Всего</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560,97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1 779,16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885,72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3 333,73 </w:t>
            </w:r>
          </w:p>
        </w:tc>
        <w:tc>
          <w:tcPr>
            <w:tcW w:w="950"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931,41 </w:t>
            </w:r>
          </w:p>
        </w:tc>
        <w:tc>
          <w:tcPr>
            <w:tcW w:w="1175" w:type="dxa"/>
            <w:tcBorders>
              <w:top w:val="nil"/>
              <w:left w:val="nil"/>
              <w:bottom w:val="single" w:sz="4" w:space="0" w:color="auto"/>
              <w:right w:val="single" w:sz="4" w:space="0" w:color="auto"/>
            </w:tcBorders>
            <w:shd w:val="clear" w:color="000000" w:fill="FFFFFF"/>
            <w:hideMark/>
          </w:tcPr>
          <w:p w:rsidR="008D511A" w:rsidRPr="00283A70" w:rsidRDefault="008D511A" w:rsidP="008874C1">
            <w:pPr>
              <w:jc w:val="right"/>
              <w:rPr>
                <w:b/>
                <w:bCs/>
                <w:sz w:val="18"/>
                <w:szCs w:val="18"/>
              </w:rPr>
            </w:pPr>
            <w:r w:rsidRPr="00283A70">
              <w:rPr>
                <w:b/>
                <w:bCs/>
                <w:sz w:val="18"/>
                <w:szCs w:val="18"/>
              </w:rPr>
              <w:t xml:space="preserve">2 293,53 </w:t>
            </w:r>
          </w:p>
        </w:tc>
        <w:tc>
          <w:tcPr>
            <w:tcW w:w="3455"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b/>
                <w:bCs/>
                <w:color w:val="FF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8D511A" w:rsidRPr="00283A70" w:rsidRDefault="008D511A" w:rsidP="008874C1">
            <w:pPr>
              <w:rPr>
                <w:color w:val="FF0000"/>
                <w:sz w:val="18"/>
                <w:szCs w:val="18"/>
              </w:rPr>
            </w:pPr>
          </w:p>
        </w:tc>
      </w:tr>
    </w:tbl>
    <w:p w:rsidR="008D511A" w:rsidRPr="006E587F" w:rsidRDefault="008D511A" w:rsidP="008D511A">
      <w:pPr>
        <w:autoSpaceDE w:val="0"/>
        <w:autoSpaceDN w:val="0"/>
        <w:adjustRightInd w:val="0"/>
        <w:rPr>
          <w:sz w:val="16"/>
          <w:szCs w:val="16"/>
        </w:rPr>
      </w:pPr>
    </w:p>
    <w:p w:rsidR="008D511A" w:rsidRPr="006E587F" w:rsidRDefault="008D511A" w:rsidP="008D511A">
      <w:pPr>
        <w:autoSpaceDE w:val="0"/>
        <w:autoSpaceDN w:val="0"/>
        <w:adjustRightInd w:val="0"/>
        <w:rPr>
          <w:sz w:val="16"/>
          <w:szCs w:val="16"/>
        </w:rPr>
      </w:pPr>
      <w:r w:rsidRPr="006E587F">
        <w:rPr>
          <w:sz w:val="16"/>
          <w:szCs w:val="16"/>
        </w:rPr>
        <w:t>Справочно: *- расшифровки потребности финансирования по объектам и адресный перечень объектов пункта 1.1.1 мероприятий на 202</w:t>
      </w:r>
      <w:r>
        <w:rPr>
          <w:sz w:val="16"/>
          <w:szCs w:val="16"/>
        </w:rPr>
        <w:t>4</w:t>
      </w:r>
      <w:r w:rsidRPr="006E587F">
        <w:rPr>
          <w:sz w:val="16"/>
          <w:szCs w:val="16"/>
        </w:rPr>
        <w:t xml:space="preserve">-2026 годы приведены в Приложении 3 "Перечень мероприятий подпрограммы </w:t>
      </w:r>
      <w:r>
        <w:rPr>
          <w:sz w:val="16"/>
          <w:szCs w:val="16"/>
        </w:rPr>
        <w:t>«</w:t>
      </w:r>
      <w:r w:rsidRPr="006E587F">
        <w:rPr>
          <w:sz w:val="16"/>
          <w:szCs w:val="16"/>
        </w:rPr>
        <w:t>Строительство, реконструкция, капитальный ремонт и ремонт автомобильных дорог городского округа город Рыбинск Ярославской области</w:t>
      </w:r>
      <w:r>
        <w:rPr>
          <w:sz w:val="16"/>
          <w:szCs w:val="16"/>
        </w:rPr>
        <w:t>»</w:t>
      </w:r>
    </w:p>
    <w:p w:rsidR="008D511A" w:rsidRDefault="008D511A" w:rsidP="008D511A">
      <w:pPr>
        <w:tabs>
          <w:tab w:val="left" w:pos="12538"/>
        </w:tabs>
        <w:autoSpaceDE w:val="0"/>
        <w:autoSpaceDN w:val="0"/>
        <w:adjustRightInd w:val="0"/>
      </w:pPr>
    </w:p>
    <w:p w:rsidR="008D511A" w:rsidRDefault="008D511A" w:rsidP="008D511A">
      <w:pPr>
        <w:tabs>
          <w:tab w:val="left" w:pos="12538"/>
        </w:tabs>
        <w:autoSpaceDE w:val="0"/>
        <w:autoSpaceDN w:val="0"/>
        <w:adjustRightInd w:val="0"/>
      </w:pPr>
    </w:p>
    <w:p w:rsidR="008D511A" w:rsidRPr="006E587F" w:rsidRDefault="008D511A" w:rsidP="008D511A">
      <w:pPr>
        <w:tabs>
          <w:tab w:val="left" w:pos="12538"/>
        </w:tabs>
        <w:autoSpaceDE w:val="0"/>
        <w:autoSpaceDN w:val="0"/>
        <w:adjustRightInd w:val="0"/>
      </w:pPr>
      <w:r>
        <w:t>Д</w:t>
      </w:r>
      <w:r w:rsidRPr="006E587F">
        <w:t xml:space="preserve">иректор </w:t>
      </w:r>
      <w:r>
        <w:t>Д</w:t>
      </w:r>
      <w:r w:rsidRPr="006E587F">
        <w:t xml:space="preserve">епартамента </w:t>
      </w:r>
    </w:p>
    <w:p w:rsidR="008D511A" w:rsidRPr="006E587F" w:rsidRDefault="008D511A" w:rsidP="008D511A">
      <w:pPr>
        <w:tabs>
          <w:tab w:val="left" w:pos="12538"/>
        </w:tabs>
        <w:autoSpaceDE w:val="0"/>
        <w:autoSpaceDN w:val="0"/>
        <w:adjustRightInd w:val="0"/>
      </w:pPr>
      <w:r>
        <w:t>ЖКХ</w:t>
      </w:r>
      <w:r w:rsidRPr="006E587F">
        <w:t xml:space="preserve">, транспорта и связи                                                                                                                                      </w:t>
      </w:r>
      <w:r>
        <w:t>С.М. Цепилов</w:t>
      </w:r>
    </w:p>
    <w:p w:rsidR="008D511A" w:rsidRPr="003A6B17" w:rsidRDefault="008D511A" w:rsidP="008D511A">
      <w:pPr>
        <w:tabs>
          <w:tab w:val="left" w:pos="12538"/>
        </w:tabs>
        <w:autoSpaceDE w:val="0"/>
        <w:autoSpaceDN w:val="0"/>
        <w:adjustRightInd w:val="0"/>
        <w:rPr>
          <w:color w:val="FF0000"/>
        </w:rPr>
      </w:pPr>
      <w:r w:rsidRPr="003A6B17">
        <w:rPr>
          <w:color w:val="FF0000"/>
        </w:rPr>
        <w:t xml:space="preserve">                                                                                                 </w:t>
      </w:r>
    </w:p>
    <w:p w:rsidR="008D511A" w:rsidRPr="003A6B17" w:rsidRDefault="008D511A" w:rsidP="008D511A">
      <w:pPr>
        <w:autoSpaceDE w:val="0"/>
        <w:autoSpaceDN w:val="0"/>
        <w:adjustRightInd w:val="0"/>
      </w:pPr>
    </w:p>
    <w:p w:rsidR="008D511A" w:rsidRPr="003A6B17" w:rsidRDefault="008D511A" w:rsidP="008D511A">
      <w:pPr>
        <w:autoSpaceDE w:val="0"/>
        <w:autoSpaceDN w:val="0"/>
        <w:adjustRightInd w:val="0"/>
        <w:ind w:firstLine="6096"/>
        <w:sectPr w:rsidR="008D511A" w:rsidRPr="003A6B17" w:rsidSect="00A72786">
          <w:pgSz w:w="16838" w:h="11906" w:orient="landscape"/>
          <w:pgMar w:top="1134" w:right="1134" w:bottom="284" w:left="1134" w:header="709" w:footer="709" w:gutter="0"/>
          <w:cols w:space="708"/>
          <w:titlePg/>
          <w:docGrid w:linePitch="360"/>
        </w:sectPr>
      </w:pPr>
    </w:p>
    <w:p w:rsidR="008D511A" w:rsidRPr="00A83144" w:rsidRDefault="008D511A" w:rsidP="008D511A">
      <w:pPr>
        <w:ind w:left="5954" w:right="-284"/>
      </w:pPr>
      <w:r w:rsidRPr="00A83144">
        <w:lastRenderedPageBreak/>
        <w:t>Приложение 3</w:t>
      </w:r>
    </w:p>
    <w:p w:rsidR="008D511A" w:rsidRPr="00A83144" w:rsidRDefault="008D511A" w:rsidP="008D511A">
      <w:pPr>
        <w:ind w:left="5954" w:right="-284"/>
      </w:pPr>
      <w:r w:rsidRPr="00A83144">
        <w:t>к Муниципальной программе «Развитие дорожного хозяйства</w:t>
      </w:r>
    </w:p>
    <w:p w:rsidR="008D511A" w:rsidRPr="00A83144" w:rsidRDefault="008D511A" w:rsidP="008D511A">
      <w:pPr>
        <w:ind w:left="5954" w:right="-284"/>
      </w:pPr>
      <w:r w:rsidRPr="00A83144">
        <w:t>городского округа город Рыбинск</w:t>
      </w:r>
    </w:p>
    <w:p w:rsidR="008D511A" w:rsidRPr="00A83144" w:rsidRDefault="008D511A" w:rsidP="008D511A">
      <w:pPr>
        <w:ind w:left="5954" w:right="-284"/>
      </w:pPr>
      <w:r w:rsidRPr="00A83144">
        <w:t>Ярославской области»</w:t>
      </w:r>
    </w:p>
    <w:p w:rsidR="008D511A" w:rsidRPr="00A83144" w:rsidRDefault="008D511A" w:rsidP="008D511A">
      <w:pPr>
        <w:rPr>
          <w:b/>
        </w:rPr>
      </w:pPr>
    </w:p>
    <w:p w:rsidR="008D511A" w:rsidRPr="00A83144" w:rsidRDefault="008D511A" w:rsidP="008D511A">
      <w:pPr>
        <w:jc w:val="center"/>
      </w:pPr>
      <w:r w:rsidRPr="00A83144">
        <w:t>Перечень мероприятий Департамента ЖКХ, транспорта и связи</w:t>
      </w:r>
    </w:p>
    <w:p w:rsidR="008D511A" w:rsidRPr="00A83144" w:rsidRDefault="008D511A" w:rsidP="008D511A">
      <w:pPr>
        <w:jc w:val="center"/>
      </w:pPr>
      <w:r w:rsidRPr="00A83144">
        <w:t xml:space="preserve">подпрограммы «Строительство, реконструкция, капитальный ремонт </w:t>
      </w:r>
    </w:p>
    <w:p w:rsidR="008D511A" w:rsidRPr="00A83144" w:rsidRDefault="008D511A" w:rsidP="008D511A">
      <w:pPr>
        <w:jc w:val="center"/>
      </w:pPr>
      <w:r w:rsidRPr="00A83144">
        <w:t>и ремонт автомобильных дорог городского округа город Рыбинск Ярославской области» с указанием объектов</w:t>
      </w:r>
    </w:p>
    <w:p w:rsidR="008D511A" w:rsidRPr="00A83144" w:rsidRDefault="008D511A" w:rsidP="008D511A">
      <w:pPr>
        <w:jc w:val="center"/>
      </w:pPr>
      <w:r w:rsidRPr="00A83144">
        <w:tab/>
      </w:r>
    </w:p>
    <w:p w:rsidR="008D511A" w:rsidRPr="00A83144" w:rsidRDefault="008D511A" w:rsidP="008D511A">
      <w:pPr>
        <w:numPr>
          <w:ilvl w:val="0"/>
          <w:numId w:val="46"/>
        </w:numPr>
        <w:spacing w:after="0" w:line="240" w:lineRule="auto"/>
        <w:ind w:left="0" w:firstLine="708"/>
        <w:jc w:val="both"/>
      </w:pPr>
      <w:r w:rsidRPr="00A83144">
        <w:rPr>
          <w:bCs/>
          <w:color w:val="000000"/>
        </w:rPr>
        <w:t>Перечень автомобильных дорог, межквартальных проездов городского округа город Рыбинск с твердым покрытием, требующих капита</w:t>
      </w:r>
      <w:r>
        <w:rPr>
          <w:bCs/>
          <w:color w:val="000000"/>
        </w:rPr>
        <w:t>льного ремонта (ремонта) на 2024</w:t>
      </w:r>
      <w:r w:rsidRPr="00A83144">
        <w:rPr>
          <w:bCs/>
          <w:color w:val="000000"/>
        </w:rPr>
        <w:t xml:space="preserve"> - 2026 годы*</w:t>
      </w:r>
    </w:p>
    <w:p w:rsidR="008D511A" w:rsidRPr="00FE458B" w:rsidRDefault="008D511A" w:rsidP="008D511A">
      <w:pPr>
        <w:ind w:firstLine="708"/>
        <w:jc w:val="both"/>
      </w:pPr>
      <w:r>
        <w:t>Перечень объектов на 2024</w:t>
      </w:r>
      <w:r w:rsidRPr="00A83144">
        <w:t xml:space="preserve"> год, в том числе з</w:t>
      </w:r>
      <w:r>
        <w:t>авершение работ на объектах 2023</w:t>
      </w:r>
      <w:r w:rsidRPr="00A83144">
        <w:t xml:space="preserve"> года</w:t>
      </w:r>
      <w:r>
        <w:t xml:space="preserve"> (</w:t>
      </w:r>
      <w:r w:rsidRPr="00A83144">
        <w:t>дополнительное финансирование в сумме 300 млн. руб</w:t>
      </w:r>
      <w:r>
        <w:t>. (150 млн. руб. – лимиты 2023 года, 150 млн. руб. – лимиты 2024 года),</w:t>
      </w:r>
      <w:r w:rsidRPr="00A83144">
        <w:t xml:space="preserve"> ремонт проездов к объектам социальной сфе</w:t>
      </w:r>
      <w:r>
        <w:t xml:space="preserve">ры, капитальный ремонт за счет средств Дорожного фонда Ярославской области, </w:t>
      </w:r>
      <w:r w:rsidRPr="00A83144">
        <w:t xml:space="preserve">представлен в таблице. Запланированная к капитальному ремонту, ремонту протяженность автомобильных дорог, проездов составляет </w:t>
      </w:r>
      <w:r>
        <w:t xml:space="preserve">19 806 </w:t>
      </w:r>
      <w:r w:rsidRPr="00A83144">
        <w:t xml:space="preserve">км, ориентировочная </w:t>
      </w:r>
      <w:r w:rsidRPr="00FE458B">
        <w:t xml:space="preserve">стоимость - </w:t>
      </w:r>
      <w:r w:rsidRPr="00FE458B">
        <w:rPr>
          <w:bCs/>
          <w:color w:val="000000"/>
        </w:rPr>
        <w:t xml:space="preserve">1 374 178,90 </w:t>
      </w:r>
      <w:r w:rsidRPr="00FE458B">
        <w:t>тыс. руб.</w:t>
      </w:r>
    </w:p>
    <w:tbl>
      <w:tblPr>
        <w:tblW w:w="10171" w:type="dxa"/>
        <w:tblInd w:w="108" w:type="dxa"/>
        <w:tblLook w:val="04A0" w:firstRow="1" w:lastRow="0" w:firstColumn="1" w:lastColumn="0" w:noHBand="0" w:noVBand="1"/>
      </w:tblPr>
      <w:tblGrid>
        <w:gridCol w:w="10186"/>
      </w:tblGrid>
      <w:tr w:rsidR="008D511A" w:rsidRPr="003A6B17" w:rsidTr="008874C1">
        <w:trPr>
          <w:trHeight w:val="705"/>
        </w:trPr>
        <w:tc>
          <w:tcPr>
            <w:tcW w:w="10171" w:type="dxa"/>
            <w:tcBorders>
              <w:top w:val="nil"/>
              <w:left w:val="nil"/>
              <w:bottom w:val="nil"/>
              <w:right w:val="nil"/>
            </w:tcBorders>
            <w:shd w:val="clear" w:color="auto" w:fill="auto"/>
            <w:noWrap/>
            <w:hideMark/>
          </w:tcPr>
          <w:tbl>
            <w:tblPr>
              <w:tblW w:w="9950" w:type="dxa"/>
              <w:tblLook w:val="04A0" w:firstRow="1" w:lastRow="0" w:firstColumn="1" w:lastColumn="0" w:noHBand="0" w:noVBand="1"/>
            </w:tblPr>
            <w:tblGrid>
              <w:gridCol w:w="594"/>
              <w:gridCol w:w="4853"/>
              <w:gridCol w:w="2152"/>
              <w:gridCol w:w="2351"/>
            </w:tblGrid>
            <w:tr w:rsidR="008D511A" w:rsidTr="008874C1">
              <w:trPr>
                <w:trHeight w:val="1006"/>
                <w:tblHeader/>
              </w:trPr>
              <w:tc>
                <w:tcPr>
                  <w:tcW w:w="272" w:type="pct"/>
                  <w:tcBorders>
                    <w:top w:val="single" w:sz="8" w:space="0" w:color="auto"/>
                    <w:left w:val="single" w:sz="8" w:space="0" w:color="auto"/>
                    <w:bottom w:val="single" w:sz="8" w:space="0" w:color="auto"/>
                    <w:right w:val="single" w:sz="8" w:space="0" w:color="auto"/>
                  </w:tcBorders>
                  <w:shd w:val="clear" w:color="auto" w:fill="auto"/>
                  <w:hideMark/>
                </w:tcPr>
                <w:p w:rsidR="008D511A" w:rsidRDefault="008D511A" w:rsidP="008874C1">
                  <w:pPr>
                    <w:jc w:val="center"/>
                    <w:rPr>
                      <w:color w:val="000000"/>
                    </w:rPr>
                  </w:pPr>
                  <w:r>
                    <w:rPr>
                      <w:color w:val="000000"/>
                    </w:rPr>
                    <w:t>№ п/п</w:t>
                  </w:r>
                </w:p>
              </w:tc>
              <w:tc>
                <w:tcPr>
                  <w:tcW w:w="2754" w:type="pct"/>
                  <w:tcBorders>
                    <w:top w:val="single" w:sz="8" w:space="0" w:color="auto"/>
                    <w:left w:val="nil"/>
                    <w:bottom w:val="single" w:sz="8" w:space="0" w:color="auto"/>
                    <w:right w:val="single" w:sz="8" w:space="0" w:color="auto"/>
                  </w:tcBorders>
                  <w:shd w:val="clear" w:color="auto" w:fill="auto"/>
                  <w:hideMark/>
                </w:tcPr>
                <w:p w:rsidR="008D511A" w:rsidRDefault="008D511A" w:rsidP="008874C1">
                  <w:pPr>
                    <w:jc w:val="center"/>
                    <w:rPr>
                      <w:color w:val="000000"/>
                    </w:rPr>
                  </w:pPr>
                  <w:r>
                    <w:rPr>
                      <w:color w:val="000000"/>
                    </w:rPr>
                    <w:t>Наименование объекта</w:t>
                  </w:r>
                </w:p>
              </w:tc>
              <w:tc>
                <w:tcPr>
                  <w:tcW w:w="944" w:type="pct"/>
                  <w:tcBorders>
                    <w:top w:val="single" w:sz="8" w:space="0" w:color="auto"/>
                    <w:left w:val="nil"/>
                    <w:bottom w:val="single" w:sz="8" w:space="0" w:color="auto"/>
                    <w:right w:val="single" w:sz="8" w:space="0" w:color="000000"/>
                  </w:tcBorders>
                  <w:shd w:val="clear" w:color="auto" w:fill="auto"/>
                  <w:hideMark/>
                </w:tcPr>
                <w:p w:rsidR="008D511A" w:rsidRDefault="008D511A" w:rsidP="008874C1">
                  <w:pPr>
                    <w:jc w:val="center"/>
                    <w:rPr>
                      <w:color w:val="000000"/>
                    </w:rPr>
                  </w:pPr>
                  <w:r>
                    <w:rPr>
                      <w:color w:val="000000"/>
                    </w:rPr>
                    <w:t>Протяженность, км</w:t>
                  </w:r>
                </w:p>
              </w:tc>
              <w:tc>
                <w:tcPr>
                  <w:tcW w:w="1030" w:type="pct"/>
                  <w:tcBorders>
                    <w:top w:val="single" w:sz="8" w:space="0" w:color="auto"/>
                    <w:left w:val="nil"/>
                    <w:bottom w:val="single" w:sz="8" w:space="0" w:color="auto"/>
                    <w:right w:val="single" w:sz="8" w:space="0" w:color="000000"/>
                  </w:tcBorders>
                  <w:shd w:val="clear" w:color="auto" w:fill="auto"/>
                  <w:hideMark/>
                </w:tcPr>
                <w:p w:rsidR="008D511A" w:rsidRDefault="008D511A" w:rsidP="008874C1">
                  <w:pPr>
                    <w:jc w:val="center"/>
                    <w:rPr>
                      <w:color w:val="000000"/>
                    </w:rPr>
                  </w:pPr>
                  <w:r>
                    <w:rPr>
                      <w:color w:val="000000"/>
                    </w:rPr>
                    <w:t>Ориентировочная стоимость работ, тыс. руб.</w:t>
                  </w:r>
                </w:p>
              </w:tc>
            </w:tr>
            <w:tr w:rsidR="008D511A" w:rsidTr="008874C1">
              <w:trPr>
                <w:trHeight w:val="601"/>
              </w:trPr>
              <w:tc>
                <w:tcPr>
                  <w:tcW w:w="272" w:type="pct"/>
                  <w:tcBorders>
                    <w:top w:val="nil"/>
                    <w:left w:val="single" w:sz="8" w:space="0" w:color="auto"/>
                    <w:bottom w:val="single" w:sz="8" w:space="0" w:color="auto"/>
                    <w:right w:val="single" w:sz="8" w:space="0" w:color="auto"/>
                  </w:tcBorders>
                  <w:shd w:val="clear" w:color="auto" w:fill="auto"/>
                  <w:hideMark/>
                </w:tcPr>
                <w:p w:rsidR="008D511A" w:rsidRDefault="008D511A" w:rsidP="008874C1">
                  <w:pPr>
                    <w:jc w:val="center"/>
                    <w:rPr>
                      <w:color w:val="000000"/>
                    </w:rPr>
                  </w:pPr>
                  <w:r>
                    <w:rPr>
                      <w:color w:val="000000"/>
                    </w:rPr>
                    <w:t>1</w:t>
                  </w:r>
                </w:p>
              </w:tc>
              <w:tc>
                <w:tcPr>
                  <w:tcW w:w="2754" w:type="pct"/>
                  <w:tcBorders>
                    <w:top w:val="nil"/>
                    <w:left w:val="nil"/>
                    <w:bottom w:val="single" w:sz="8" w:space="0" w:color="auto"/>
                    <w:right w:val="single" w:sz="8" w:space="0" w:color="auto"/>
                  </w:tcBorders>
                  <w:shd w:val="clear" w:color="auto" w:fill="auto"/>
                  <w:hideMark/>
                </w:tcPr>
                <w:p w:rsidR="008D511A" w:rsidRDefault="008D511A" w:rsidP="008874C1">
                  <w:pPr>
                    <w:rPr>
                      <w:color w:val="000000"/>
                    </w:rPr>
                  </w:pPr>
                  <w:r>
                    <w:rPr>
                      <w:color w:val="000000"/>
                    </w:rPr>
                    <w:t>участок дороги к ДОЛ «Полянка» (автомобильная дорога в районе д. Вараксино, лит. А)</w:t>
                  </w:r>
                </w:p>
              </w:tc>
              <w:tc>
                <w:tcPr>
                  <w:tcW w:w="944" w:type="pct"/>
                  <w:tcBorders>
                    <w:top w:val="single" w:sz="8" w:space="0" w:color="auto"/>
                    <w:left w:val="nil"/>
                    <w:bottom w:val="single" w:sz="8" w:space="0" w:color="auto"/>
                    <w:right w:val="single" w:sz="8" w:space="0" w:color="auto"/>
                  </w:tcBorders>
                  <w:shd w:val="clear" w:color="auto" w:fill="auto"/>
                  <w:hideMark/>
                </w:tcPr>
                <w:p w:rsidR="008D511A" w:rsidRDefault="008D511A" w:rsidP="008874C1">
                  <w:pPr>
                    <w:jc w:val="center"/>
                    <w:rPr>
                      <w:color w:val="000000"/>
                    </w:rPr>
                  </w:pPr>
                  <w:r>
                    <w:rPr>
                      <w:color w:val="000000"/>
                    </w:rPr>
                    <w:t>2,346</w:t>
                  </w:r>
                </w:p>
              </w:tc>
              <w:tc>
                <w:tcPr>
                  <w:tcW w:w="1030" w:type="pct"/>
                  <w:tcBorders>
                    <w:top w:val="single" w:sz="8" w:space="0" w:color="auto"/>
                    <w:left w:val="nil"/>
                    <w:bottom w:val="single" w:sz="8" w:space="0" w:color="auto"/>
                    <w:right w:val="single" w:sz="8" w:space="0" w:color="000000"/>
                  </w:tcBorders>
                  <w:shd w:val="clear" w:color="auto" w:fill="auto"/>
                  <w:hideMark/>
                </w:tcPr>
                <w:p w:rsidR="008D511A" w:rsidRDefault="008D511A" w:rsidP="008874C1">
                  <w:pPr>
                    <w:jc w:val="center"/>
                    <w:rPr>
                      <w:color w:val="000000"/>
                    </w:rPr>
                  </w:pPr>
                  <w:r>
                    <w:rPr>
                      <w:color w:val="000000"/>
                    </w:rPr>
                    <w:t>35 000,00</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Веретьевская ул. (участок от пр. Серова до ул. Бабушкина)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0,624</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16 248,58</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3</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Осипенко (участок от ул. Гражданская до ул. Б. Рукавицына)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0,373</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11 892,70</w:t>
                  </w:r>
                </w:p>
              </w:tc>
            </w:tr>
            <w:tr w:rsidR="008D511A" w:rsidTr="008874C1">
              <w:trPr>
                <w:trHeight w:val="295"/>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lastRenderedPageBreak/>
                    <w:t>4</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Алябьева (от ул. Веденеева до ул. Смирнова)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1,221</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47 932,31</w:t>
                  </w:r>
                </w:p>
              </w:tc>
            </w:tr>
            <w:tr w:rsidR="008D511A" w:rsidTr="008874C1">
              <w:trPr>
                <w:trHeight w:val="380"/>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5</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Ярославский тракт (участки)</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1,306</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55 444,39</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6</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от ул. 3-я Тарнопольская до границы городского округа город Рыбинск</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1,89</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69 281,00</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7</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Вокзальная (от ул. Луначарского до ул. Моторостроителей)</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0,29</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16 503,04</w:t>
                  </w:r>
                </w:p>
              </w:tc>
            </w:tr>
            <w:tr w:rsidR="008D511A" w:rsidTr="008874C1">
              <w:trPr>
                <w:trHeight w:val="295"/>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8</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проезд вдоль дома № 10 по ул. Моторостроителей</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0,147</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3 992,27</w:t>
                  </w:r>
                </w:p>
              </w:tc>
            </w:tr>
            <w:tr w:rsidR="008D511A" w:rsidTr="008874C1">
              <w:trPr>
                <w:trHeight w:val="261"/>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9</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Проезд от Солнечной ул. до больницы № 1</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0,198</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18 874,24</w:t>
                  </w:r>
                </w:p>
              </w:tc>
            </w:tr>
            <w:tr w:rsidR="008D511A" w:rsidTr="008874C1">
              <w:trPr>
                <w:trHeight w:val="261"/>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10</w:t>
                  </w:r>
                </w:p>
              </w:tc>
              <w:tc>
                <w:tcPr>
                  <w:tcW w:w="2754" w:type="pct"/>
                  <w:tcBorders>
                    <w:top w:val="nil"/>
                    <w:left w:val="nil"/>
                    <w:bottom w:val="single" w:sz="8" w:space="0" w:color="auto"/>
                    <w:right w:val="single" w:sz="8" w:space="0" w:color="auto"/>
                  </w:tcBorders>
                  <w:shd w:val="clear" w:color="auto" w:fill="auto"/>
                  <w:vAlign w:val="center"/>
                </w:tcPr>
                <w:p w:rsidR="008D511A" w:rsidRDefault="008D511A" w:rsidP="008874C1">
                  <w:pPr>
                    <w:rPr>
                      <w:color w:val="000000"/>
                    </w:rPr>
                  </w:pPr>
                  <w:r>
                    <w:rPr>
                      <w:color w:val="000000"/>
                    </w:rPr>
                    <w:t xml:space="preserve">проезд от ул. 9 Мая до дома № 22 по ул. 50 лет ВЛКСМ (МДОУ детский сад № 92) </w:t>
                  </w:r>
                </w:p>
              </w:tc>
              <w:tc>
                <w:tcPr>
                  <w:tcW w:w="944" w:type="pct"/>
                  <w:tcBorders>
                    <w:top w:val="single" w:sz="8" w:space="0" w:color="auto"/>
                    <w:left w:val="nil"/>
                    <w:bottom w:val="single" w:sz="8" w:space="0" w:color="auto"/>
                    <w:right w:val="single" w:sz="8" w:space="0" w:color="auto"/>
                  </w:tcBorders>
                  <w:shd w:val="clear" w:color="auto" w:fill="auto"/>
                  <w:vAlign w:val="center"/>
                </w:tcPr>
                <w:p w:rsidR="008D511A" w:rsidRDefault="008D511A" w:rsidP="008874C1">
                  <w:pPr>
                    <w:jc w:val="center"/>
                    <w:rPr>
                      <w:color w:val="000000"/>
                    </w:rPr>
                  </w:pPr>
                  <w:r>
                    <w:rPr>
                      <w:color w:val="000000"/>
                    </w:rPr>
                    <w:t>0,382</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31 255,18</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11</w:t>
                  </w:r>
                </w:p>
              </w:tc>
              <w:tc>
                <w:tcPr>
                  <w:tcW w:w="2754" w:type="pct"/>
                  <w:tcBorders>
                    <w:top w:val="nil"/>
                    <w:left w:val="nil"/>
                    <w:bottom w:val="single" w:sz="8" w:space="0" w:color="auto"/>
                    <w:right w:val="single" w:sz="8" w:space="0" w:color="auto"/>
                  </w:tcBorders>
                  <w:shd w:val="clear" w:color="auto" w:fill="auto"/>
                  <w:vAlign w:val="center"/>
                </w:tcPr>
                <w:p w:rsidR="008D511A" w:rsidRDefault="008D511A" w:rsidP="008874C1">
                  <w:pPr>
                    <w:rPr>
                      <w:color w:val="000000"/>
                    </w:rPr>
                  </w:pPr>
                  <w:r>
                    <w:rPr>
                      <w:color w:val="000000"/>
                    </w:rPr>
                    <w:t>ул. Б. Рукавицына (от пр. Серова до ул. Новоселов)</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0,602</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39 651,83</w:t>
                  </w:r>
                </w:p>
              </w:tc>
            </w:tr>
            <w:tr w:rsidR="008D511A" w:rsidTr="008874C1">
              <w:trPr>
                <w:trHeight w:val="548"/>
              </w:trPr>
              <w:tc>
                <w:tcPr>
                  <w:tcW w:w="272" w:type="pct"/>
                  <w:tcBorders>
                    <w:top w:val="nil"/>
                    <w:left w:val="single" w:sz="8" w:space="0" w:color="auto"/>
                    <w:bottom w:val="single" w:sz="4" w:space="0" w:color="auto"/>
                    <w:right w:val="single" w:sz="8" w:space="0" w:color="auto"/>
                  </w:tcBorders>
                  <w:shd w:val="clear" w:color="auto" w:fill="auto"/>
                </w:tcPr>
                <w:p w:rsidR="008D511A" w:rsidRDefault="008D511A" w:rsidP="008874C1">
                  <w:pPr>
                    <w:jc w:val="center"/>
                    <w:rPr>
                      <w:color w:val="000000"/>
                    </w:rPr>
                  </w:pPr>
                  <w:r>
                    <w:rPr>
                      <w:color w:val="000000"/>
                    </w:rPr>
                    <w:t>12</w:t>
                  </w:r>
                </w:p>
              </w:tc>
              <w:tc>
                <w:tcPr>
                  <w:tcW w:w="2754" w:type="pct"/>
                  <w:tcBorders>
                    <w:top w:val="nil"/>
                    <w:left w:val="nil"/>
                    <w:bottom w:val="single" w:sz="4" w:space="0" w:color="auto"/>
                    <w:right w:val="single" w:sz="8" w:space="0" w:color="auto"/>
                  </w:tcBorders>
                  <w:shd w:val="clear" w:color="auto" w:fill="auto"/>
                  <w:vAlign w:val="center"/>
                </w:tcPr>
                <w:p w:rsidR="008D511A" w:rsidRDefault="008D511A" w:rsidP="008874C1">
                  <w:pPr>
                    <w:rPr>
                      <w:color w:val="000000"/>
                    </w:rPr>
                  </w:pPr>
                  <w:r>
                    <w:rPr>
                      <w:color w:val="000000"/>
                    </w:rPr>
                    <w:t>Проезд от д. 59 по Солнечной ул. до д. 57К по Солнечной ул.</w:t>
                  </w:r>
                </w:p>
              </w:tc>
              <w:tc>
                <w:tcPr>
                  <w:tcW w:w="944" w:type="pct"/>
                  <w:tcBorders>
                    <w:top w:val="single" w:sz="8" w:space="0" w:color="auto"/>
                    <w:left w:val="nil"/>
                    <w:bottom w:val="single" w:sz="4" w:space="0" w:color="auto"/>
                    <w:right w:val="single" w:sz="8" w:space="0" w:color="auto"/>
                  </w:tcBorders>
                  <w:shd w:val="clear" w:color="auto" w:fill="auto"/>
                </w:tcPr>
                <w:p w:rsidR="008D511A" w:rsidRDefault="008D511A" w:rsidP="008874C1">
                  <w:pPr>
                    <w:jc w:val="center"/>
                    <w:rPr>
                      <w:color w:val="000000"/>
                    </w:rPr>
                  </w:pPr>
                  <w:r>
                    <w:rPr>
                      <w:color w:val="000000"/>
                    </w:rPr>
                    <w:t>0,203</w:t>
                  </w:r>
                </w:p>
              </w:tc>
              <w:tc>
                <w:tcPr>
                  <w:tcW w:w="1030" w:type="pct"/>
                  <w:tcBorders>
                    <w:top w:val="single" w:sz="8" w:space="0" w:color="auto"/>
                    <w:left w:val="nil"/>
                    <w:bottom w:val="single" w:sz="4" w:space="0" w:color="auto"/>
                    <w:right w:val="single" w:sz="8" w:space="0" w:color="000000"/>
                  </w:tcBorders>
                  <w:shd w:val="clear" w:color="auto" w:fill="auto"/>
                </w:tcPr>
                <w:p w:rsidR="008D511A" w:rsidRDefault="008D511A" w:rsidP="008874C1">
                  <w:pPr>
                    <w:jc w:val="center"/>
                    <w:rPr>
                      <w:color w:val="000000"/>
                    </w:rPr>
                  </w:pPr>
                  <w:r>
                    <w:rPr>
                      <w:color w:val="000000"/>
                    </w:rPr>
                    <w:t>18 696,51</w:t>
                  </w:r>
                </w:p>
              </w:tc>
            </w:tr>
            <w:tr w:rsidR="008D511A" w:rsidTr="008874C1">
              <w:trPr>
                <w:trHeight w:val="321"/>
              </w:trPr>
              <w:tc>
                <w:tcPr>
                  <w:tcW w:w="272" w:type="pct"/>
                  <w:tcBorders>
                    <w:top w:val="single" w:sz="4" w:space="0" w:color="auto"/>
                    <w:left w:val="single" w:sz="8" w:space="0" w:color="auto"/>
                    <w:bottom w:val="single" w:sz="4" w:space="0" w:color="auto"/>
                    <w:right w:val="single" w:sz="8" w:space="0" w:color="auto"/>
                  </w:tcBorders>
                  <w:shd w:val="clear" w:color="auto" w:fill="auto"/>
                </w:tcPr>
                <w:p w:rsidR="008D511A" w:rsidRDefault="008D511A" w:rsidP="008874C1">
                  <w:pPr>
                    <w:jc w:val="center"/>
                    <w:rPr>
                      <w:color w:val="000000"/>
                    </w:rPr>
                  </w:pPr>
                  <w:r>
                    <w:rPr>
                      <w:color w:val="000000"/>
                    </w:rPr>
                    <w:t>13</w:t>
                  </w:r>
                </w:p>
              </w:tc>
              <w:tc>
                <w:tcPr>
                  <w:tcW w:w="2754" w:type="pct"/>
                  <w:tcBorders>
                    <w:top w:val="single" w:sz="4" w:space="0" w:color="auto"/>
                    <w:left w:val="nil"/>
                    <w:bottom w:val="single" w:sz="4" w:space="0" w:color="auto"/>
                    <w:right w:val="single" w:sz="8" w:space="0" w:color="auto"/>
                  </w:tcBorders>
                  <w:shd w:val="clear" w:color="auto" w:fill="auto"/>
                </w:tcPr>
                <w:p w:rsidR="008D511A" w:rsidRDefault="008D511A" w:rsidP="008874C1">
                  <w:pPr>
                    <w:rPr>
                      <w:color w:val="000000"/>
                    </w:rPr>
                  </w:pPr>
                  <w:r>
                    <w:rPr>
                      <w:color w:val="000000"/>
                    </w:rPr>
                    <w:t>ул. Радищева (от ул. Бородулина до ул. Пушкина)</w:t>
                  </w:r>
                </w:p>
              </w:tc>
              <w:tc>
                <w:tcPr>
                  <w:tcW w:w="944" w:type="pct"/>
                  <w:tcBorders>
                    <w:top w:val="single" w:sz="4" w:space="0" w:color="auto"/>
                    <w:left w:val="nil"/>
                    <w:bottom w:val="single" w:sz="4" w:space="0" w:color="auto"/>
                    <w:right w:val="single" w:sz="8" w:space="0" w:color="auto"/>
                  </w:tcBorders>
                  <w:shd w:val="clear" w:color="auto" w:fill="auto"/>
                </w:tcPr>
                <w:p w:rsidR="008D511A" w:rsidRDefault="008D511A" w:rsidP="008874C1">
                  <w:pPr>
                    <w:jc w:val="center"/>
                    <w:rPr>
                      <w:color w:val="000000"/>
                    </w:rPr>
                  </w:pPr>
                  <w:r>
                    <w:rPr>
                      <w:color w:val="000000"/>
                    </w:rPr>
                    <w:t>0,126</w:t>
                  </w:r>
                </w:p>
              </w:tc>
              <w:tc>
                <w:tcPr>
                  <w:tcW w:w="1030" w:type="pct"/>
                  <w:tcBorders>
                    <w:top w:val="single" w:sz="4" w:space="0" w:color="auto"/>
                    <w:left w:val="nil"/>
                    <w:bottom w:val="single" w:sz="4" w:space="0" w:color="auto"/>
                    <w:right w:val="single" w:sz="8" w:space="0" w:color="000000"/>
                  </w:tcBorders>
                  <w:shd w:val="clear" w:color="auto" w:fill="auto"/>
                </w:tcPr>
                <w:p w:rsidR="008D511A" w:rsidRDefault="008D511A" w:rsidP="008874C1">
                  <w:pPr>
                    <w:jc w:val="center"/>
                    <w:rPr>
                      <w:color w:val="000000"/>
                    </w:rPr>
                  </w:pPr>
                  <w:r>
                    <w:rPr>
                      <w:color w:val="000000"/>
                    </w:rPr>
                    <w:t>12 159,76</w:t>
                  </w:r>
                </w:p>
              </w:tc>
            </w:tr>
            <w:tr w:rsidR="008D511A" w:rsidTr="008874C1">
              <w:trPr>
                <w:trHeight w:val="548"/>
              </w:trPr>
              <w:tc>
                <w:tcPr>
                  <w:tcW w:w="272" w:type="pct"/>
                  <w:tcBorders>
                    <w:top w:val="single" w:sz="4" w:space="0" w:color="auto"/>
                    <w:left w:val="single" w:sz="8" w:space="0" w:color="auto"/>
                    <w:bottom w:val="single" w:sz="4" w:space="0" w:color="auto"/>
                    <w:right w:val="single" w:sz="8" w:space="0" w:color="auto"/>
                  </w:tcBorders>
                  <w:shd w:val="clear" w:color="auto" w:fill="auto"/>
                </w:tcPr>
                <w:p w:rsidR="008D511A" w:rsidRDefault="008D511A" w:rsidP="008874C1">
                  <w:pPr>
                    <w:jc w:val="center"/>
                    <w:rPr>
                      <w:color w:val="000000"/>
                    </w:rPr>
                  </w:pPr>
                  <w:r>
                    <w:rPr>
                      <w:color w:val="000000"/>
                    </w:rPr>
                    <w:t>14</w:t>
                  </w:r>
                </w:p>
              </w:tc>
              <w:tc>
                <w:tcPr>
                  <w:tcW w:w="2754" w:type="pct"/>
                  <w:tcBorders>
                    <w:top w:val="single" w:sz="4" w:space="0" w:color="auto"/>
                    <w:left w:val="nil"/>
                    <w:bottom w:val="single" w:sz="4" w:space="0" w:color="auto"/>
                    <w:right w:val="single" w:sz="8" w:space="0" w:color="auto"/>
                  </w:tcBorders>
                  <w:shd w:val="clear" w:color="auto" w:fill="auto"/>
                </w:tcPr>
                <w:p w:rsidR="008D511A" w:rsidRDefault="008D511A" w:rsidP="008874C1">
                  <w:pPr>
                    <w:rPr>
                      <w:color w:val="000000"/>
                    </w:rPr>
                  </w:pPr>
                  <w:r>
                    <w:rPr>
                      <w:color w:val="000000"/>
                    </w:rPr>
                    <w:t>ул. Радищева (от Румянцевской ул. до ул. Бородулина)</w:t>
                  </w:r>
                </w:p>
              </w:tc>
              <w:tc>
                <w:tcPr>
                  <w:tcW w:w="944" w:type="pct"/>
                  <w:tcBorders>
                    <w:top w:val="single" w:sz="4"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0,127</w:t>
                  </w:r>
                </w:p>
              </w:tc>
              <w:tc>
                <w:tcPr>
                  <w:tcW w:w="1030" w:type="pct"/>
                  <w:tcBorders>
                    <w:top w:val="single" w:sz="4"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11 745,02</w:t>
                  </w:r>
                </w:p>
              </w:tc>
            </w:tr>
            <w:tr w:rsidR="008D511A" w:rsidTr="008874C1">
              <w:trPr>
                <w:trHeight w:val="260"/>
              </w:trPr>
              <w:tc>
                <w:tcPr>
                  <w:tcW w:w="272" w:type="pct"/>
                  <w:tcBorders>
                    <w:top w:val="single" w:sz="4" w:space="0" w:color="auto"/>
                    <w:left w:val="single" w:sz="8" w:space="0" w:color="auto"/>
                    <w:bottom w:val="single" w:sz="4" w:space="0" w:color="auto"/>
                    <w:right w:val="single" w:sz="8" w:space="0" w:color="auto"/>
                  </w:tcBorders>
                  <w:shd w:val="clear" w:color="auto" w:fill="auto"/>
                </w:tcPr>
                <w:p w:rsidR="008D511A" w:rsidRDefault="008D511A" w:rsidP="008874C1">
                  <w:pPr>
                    <w:jc w:val="center"/>
                    <w:rPr>
                      <w:color w:val="000000"/>
                    </w:rPr>
                  </w:pPr>
                  <w:r>
                    <w:rPr>
                      <w:color w:val="000000"/>
                    </w:rPr>
                    <w:t>15</w:t>
                  </w:r>
                </w:p>
              </w:tc>
              <w:tc>
                <w:tcPr>
                  <w:tcW w:w="2754" w:type="pct"/>
                  <w:tcBorders>
                    <w:top w:val="single" w:sz="4" w:space="0" w:color="auto"/>
                    <w:left w:val="nil"/>
                    <w:bottom w:val="single" w:sz="4" w:space="0" w:color="auto"/>
                    <w:right w:val="single" w:sz="8" w:space="0" w:color="auto"/>
                  </w:tcBorders>
                  <w:shd w:val="clear" w:color="auto" w:fill="auto"/>
                </w:tcPr>
                <w:p w:rsidR="008D511A" w:rsidRDefault="008D511A" w:rsidP="008874C1">
                  <w:pPr>
                    <w:rPr>
                      <w:color w:val="000000"/>
                    </w:rPr>
                  </w:pPr>
                  <w:r>
                    <w:rPr>
                      <w:color w:val="000000"/>
                    </w:rPr>
                    <w:t>ул. Радищева (от ул. Гоголя до Румянцевской ул.)</w:t>
                  </w:r>
                </w:p>
              </w:tc>
              <w:tc>
                <w:tcPr>
                  <w:tcW w:w="944" w:type="pct"/>
                  <w:tcBorders>
                    <w:top w:val="single" w:sz="8" w:space="0" w:color="auto"/>
                    <w:left w:val="nil"/>
                    <w:bottom w:val="single" w:sz="4" w:space="0" w:color="auto"/>
                    <w:right w:val="single" w:sz="8" w:space="0" w:color="auto"/>
                  </w:tcBorders>
                  <w:shd w:val="clear" w:color="auto" w:fill="auto"/>
                </w:tcPr>
                <w:p w:rsidR="008D511A" w:rsidRDefault="008D511A" w:rsidP="008874C1">
                  <w:pPr>
                    <w:jc w:val="center"/>
                    <w:rPr>
                      <w:color w:val="000000"/>
                    </w:rPr>
                  </w:pPr>
                  <w:r>
                    <w:rPr>
                      <w:color w:val="000000"/>
                    </w:rPr>
                    <w:t>0,139</w:t>
                  </w:r>
                </w:p>
              </w:tc>
              <w:tc>
                <w:tcPr>
                  <w:tcW w:w="1030" w:type="pct"/>
                  <w:tcBorders>
                    <w:top w:val="single" w:sz="8" w:space="0" w:color="auto"/>
                    <w:left w:val="nil"/>
                    <w:bottom w:val="single" w:sz="4" w:space="0" w:color="auto"/>
                    <w:right w:val="single" w:sz="8" w:space="0" w:color="000000"/>
                  </w:tcBorders>
                  <w:shd w:val="clear" w:color="auto" w:fill="auto"/>
                </w:tcPr>
                <w:p w:rsidR="008D511A" w:rsidRDefault="008D511A" w:rsidP="008874C1">
                  <w:pPr>
                    <w:jc w:val="center"/>
                    <w:rPr>
                      <w:color w:val="000000"/>
                    </w:rPr>
                  </w:pPr>
                  <w:r>
                    <w:rPr>
                      <w:color w:val="000000"/>
                    </w:rPr>
                    <w:t>11 512,13</w:t>
                  </w:r>
                </w:p>
              </w:tc>
            </w:tr>
            <w:tr w:rsidR="008D511A" w:rsidTr="008874C1">
              <w:trPr>
                <w:trHeight w:val="207"/>
              </w:trPr>
              <w:tc>
                <w:tcPr>
                  <w:tcW w:w="272" w:type="pct"/>
                  <w:tcBorders>
                    <w:top w:val="single" w:sz="4" w:space="0" w:color="auto"/>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16</w:t>
                  </w:r>
                </w:p>
              </w:tc>
              <w:tc>
                <w:tcPr>
                  <w:tcW w:w="2754" w:type="pct"/>
                  <w:tcBorders>
                    <w:top w:val="single" w:sz="4" w:space="0" w:color="auto"/>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Радищева (от ул. Ломоносова до ул. Гоголя)</w:t>
                  </w:r>
                </w:p>
              </w:tc>
              <w:tc>
                <w:tcPr>
                  <w:tcW w:w="944" w:type="pct"/>
                  <w:tcBorders>
                    <w:top w:val="single" w:sz="4"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0,119</w:t>
                  </w:r>
                </w:p>
              </w:tc>
              <w:tc>
                <w:tcPr>
                  <w:tcW w:w="1030" w:type="pct"/>
                  <w:tcBorders>
                    <w:top w:val="single" w:sz="4"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9 189,97</w:t>
                  </w:r>
                </w:p>
              </w:tc>
            </w:tr>
            <w:tr w:rsidR="008D511A" w:rsidTr="008874C1">
              <w:trPr>
                <w:trHeight w:val="548"/>
              </w:trPr>
              <w:tc>
                <w:tcPr>
                  <w:tcW w:w="272" w:type="pct"/>
                  <w:tcBorders>
                    <w:top w:val="single" w:sz="8" w:space="0" w:color="auto"/>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17</w:t>
                  </w:r>
                </w:p>
              </w:tc>
              <w:tc>
                <w:tcPr>
                  <w:tcW w:w="2754" w:type="pct"/>
                  <w:tcBorders>
                    <w:top w:val="single" w:sz="8" w:space="0" w:color="auto"/>
                    <w:left w:val="nil"/>
                    <w:bottom w:val="single" w:sz="8" w:space="0" w:color="auto"/>
                    <w:right w:val="single" w:sz="8" w:space="0" w:color="auto"/>
                  </w:tcBorders>
                  <w:shd w:val="clear" w:color="auto" w:fill="auto"/>
                  <w:vAlign w:val="center"/>
                </w:tcPr>
                <w:p w:rsidR="008D511A" w:rsidRDefault="008D511A" w:rsidP="008874C1">
                  <w:pPr>
                    <w:rPr>
                      <w:color w:val="000000"/>
                    </w:rPr>
                  </w:pPr>
                  <w:r>
                    <w:rPr>
                      <w:color w:val="000000"/>
                    </w:rPr>
                    <w:t>ул. Радищева (от Советской ул. до ул. Ломоносова)</w:t>
                  </w:r>
                </w:p>
              </w:tc>
              <w:tc>
                <w:tcPr>
                  <w:tcW w:w="944" w:type="pct"/>
                  <w:tcBorders>
                    <w:top w:val="single" w:sz="8" w:space="0" w:color="auto"/>
                    <w:left w:val="nil"/>
                    <w:bottom w:val="single" w:sz="8" w:space="0" w:color="auto"/>
                    <w:right w:val="single" w:sz="8" w:space="0" w:color="auto"/>
                  </w:tcBorders>
                  <w:shd w:val="clear" w:color="auto" w:fill="auto"/>
                  <w:vAlign w:val="center"/>
                </w:tcPr>
                <w:p w:rsidR="008D511A" w:rsidRDefault="008D511A" w:rsidP="008874C1">
                  <w:pPr>
                    <w:jc w:val="center"/>
                    <w:rPr>
                      <w:color w:val="000000"/>
                    </w:rPr>
                  </w:pPr>
                  <w:r>
                    <w:rPr>
                      <w:color w:val="000000"/>
                    </w:rPr>
                    <w:t>0,174</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15 808,33</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18</w:t>
                  </w:r>
                </w:p>
              </w:tc>
              <w:tc>
                <w:tcPr>
                  <w:tcW w:w="2754" w:type="pct"/>
                  <w:tcBorders>
                    <w:top w:val="nil"/>
                    <w:left w:val="nil"/>
                    <w:bottom w:val="single" w:sz="8" w:space="0" w:color="auto"/>
                    <w:right w:val="single" w:sz="8" w:space="0" w:color="auto"/>
                  </w:tcBorders>
                  <w:shd w:val="clear" w:color="auto" w:fill="auto"/>
                  <w:vAlign w:val="center"/>
                </w:tcPr>
                <w:p w:rsidR="008D511A" w:rsidRDefault="008D511A" w:rsidP="008874C1">
                  <w:pPr>
                    <w:rPr>
                      <w:color w:val="000000"/>
                    </w:rPr>
                  </w:pPr>
                  <w:r>
                    <w:rPr>
                      <w:color w:val="000000"/>
                    </w:rPr>
                    <w:t xml:space="preserve">ул. Радищева (от ул. Луначарского до ул. Свободы) с устройством </w:t>
                  </w:r>
                  <w:r>
                    <w:rPr>
                      <w:color w:val="000000"/>
                    </w:rPr>
                    <w:lastRenderedPageBreak/>
                    <w:t>светофорного объекта и освещением вдоль всей улицы (участки п.1-6)</w:t>
                  </w:r>
                </w:p>
              </w:tc>
              <w:tc>
                <w:tcPr>
                  <w:tcW w:w="944" w:type="pct"/>
                  <w:tcBorders>
                    <w:top w:val="single" w:sz="8" w:space="0" w:color="auto"/>
                    <w:left w:val="nil"/>
                    <w:bottom w:val="single" w:sz="8" w:space="0" w:color="auto"/>
                    <w:right w:val="single" w:sz="8" w:space="0" w:color="auto"/>
                  </w:tcBorders>
                  <w:shd w:val="clear" w:color="auto" w:fill="auto"/>
                  <w:vAlign w:val="center"/>
                </w:tcPr>
                <w:p w:rsidR="008D511A" w:rsidRDefault="008D511A" w:rsidP="008874C1">
                  <w:pPr>
                    <w:jc w:val="center"/>
                    <w:rPr>
                      <w:color w:val="000000"/>
                    </w:rPr>
                  </w:pPr>
                  <w:r>
                    <w:rPr>
                      <w:color w:val="000000"/>
                    </w:rPr>
                    <w:lastRenderedPageBreak/>
                    <w:t>0,7</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102 356,78</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19</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Проезд от пр. Революции до ул. Приборостроителей (участки) и парковка вдоль ул. Черепанова (СОШ № 30 и д/с № 113)</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0,988</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99 958,00</w:t>
                  </w:r>
                </w:p>
              </w:tc>
            </w:tr>
            <w:tr w:rsidR="008D511A" w:rsidTr="008874C1">
              <w:trPr>
                <w:trHeight w:val="173"/>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20</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Ворошилова с троллейбусным кольцом</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1,14</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225 162,00</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21</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Проезд от ул. Ворошилова до д. 54 по пр. Революции (с торцов домов № 9, 11, 11а по ул. Ворошилова) – решение Рыбинского городского суда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0,137</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9 901,72</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22</w:t>
                  </w:r>
                </w:p>
              </w:tc>
              <w:tc>
                <w:tcPr>
                  <w:tcW w:w="2754" w:type="pct"/>
                  <w:tcBorders>
                    <w:top w:val="nil"/>
                    <w:left w:val="nil"/>
                    <w:bottom w:val="single" w:sz="8" w:space="0" w:color="auto"/>
                    <w:right w:val="single" w:sz="8" w:space="0" w:color="auto"/>
                  </w:tcBorders>
                  <w:shd w:val="clear" w:color="auto" w:fill="auto"/>
                  <w:vAlign w:val="center"/>
                </w:tcPr>
                <w:p w:rsidR="008D511A" w:rsidRDefault="008D511A" w:rsidP="008874C1">
                  <w:pPr>
                    <w:rPr>
                      <w:color w:val="000000"/>
                    </w:rPr>
                  </w:pPr>
                  <w:r>
                    <w:rPr>
                      <w:color w:val="000000"/>
                    </w:rPr>
                    <w:t>проезд от ул. Рокоссовского до дома № 53 по ул. Наб. Космонавтов</w:t>
                  </w:r>
                </w:p>
              </w:tc>
              <w:tc>
                <w:tcPr>
                  <w:tcW w:w="944" w:type="pct"/>
                  <w:tcBorders>
                    <w:top w:val="single" w:sz="8" w:space="0" w:color="auto"/>
                    <w:left w:val="nil"/>
                    <w:bottom w:val="single" w:sz="8" w:space="0" w:color="auto"/>
                    <w:right w:val="single" w:sz="8" w:space="0" w:color="auto"/>
                  </w:tcBorders>
                  <w:shd w:val="clear" w:color="auto" w:fill="auto"/>
                  <w:vAlign w:val="center"/>
                </w:tcPr>
                <w:p w:rsidR="008D511A" w:rsidRDefault="008D511A" w:rsidP="008874C1">
                  <w:pPr>
                    <w:jc w:val="center"/>
                    <w:rPr>
                      <w:color w:val="000000"/>
                    </w:rPr>
                  </w:pPr>
                  <w:r>
                    <w:rPr>
                      <w:color w:val="000000"/>
                    </w:rPr>
                    <w:t>0,13</w:t>
                  </w:r>
                </w:p>
              </w:tc>
              <w:tc>
                <w:tcPr>
                  <w:tcW w:w="1030" w:type="pct"/>
                  <w:tcBorders>
                    <w:top w:val="single" w:sz="8" w:space="0" w:color="auto"/>
                    <w:left w:val="nil"/>
                    <w:bottom w:val="single" w:sz="8" w:space="0" w:color="auto"/>
                    <w:right w:val="single" w:sz="8" w:space="0" w:color="000000"/>
                  </w:tcBorders>
                  <w:shd w:val="clear" w:color="auto" w:fill="auto"/>
                  <w:vAlign w:val="center"/>
                </w:tcPr>
                <w:p w:rsidR="008D511A" w:rsidRDefault="008D511A" w:rsidP="008874C1">
                  <w:pPr>
                    <w:jc w:val="center"/>
                    <w:rPr>
                      <w:color w:val="000000"/>
                    </w:rPr>
                  </w:pPr>
                  <w:r>
                    <w:rPr>
                      <w:color w:val="000000"/>
                    </w:rPr>
                    <w:t>5 200,00</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23</w:t>
                  </w:r>
                </w:p>
              </w:tc>
              <w:tc>
                <w:tcPr>
                  <w:tcW w:w="2754" w:type="pct"/>
                  <w:tcBorders>
                    <w:top w:val="nil"/>
                    <w:left w:val="nil"/>
                    <w:bottom w:val="single" w:sz="8" w:space="0" w:color="auto"/>
                    <w:right w:val="single" w:sz="8" w:space="0" w:color="auto"/>
                  </w:tcBorders>
                  <w:shd w:val="clear" w:color="auto" w:fill="auto"/>
                  <w:vAlign w:val="center"/>
                </w:tcPr>
                <w:p w:rsidR="008D511A" w:rsidRDefault="008D511A" w:rsidP="008874C1">
                  <w:pPr>
                    <w:rPr>
                      <w:color w:val="000000"/>
                    </w:rPr>
                  </w:pPr>
                  <w:r>
                    <w:rPr>
                      <w:color w:val="000000"/>
                    </w:rPr>
                    <w:t>Проезд вдоль домов №№ 10,6,2 по улице Расторгуева с троллейбусным кольцом</w:t>
                  </w:r>
                </w:p>
              </w:tc>
              <w:tc>
                <w:tcPr>
                  <w:tcW w:w="944" w:type="pct"/>
                  <w:tcBorders>
                    <w:top w:val="single" w:sz="8" w:space="0" w:color="auto"/>
                    <w:left w:val="nil"/>
                    <w:bottom w:val="single" w:sz="8" w:space="0" w:color="auto"/>
                    <w:right w:val="single" w:sz="8" w:space="0" w:color="auto"/>
                  </w:tcBorders>
                  <w:shd w:val="clear" w:color="auto" w:fill="auto"/>
                  <w:vAlign w:val="center"/>
                </w:tcPr>
                <w:p w:rsidR="008D511A" w:rsidRDefault="008D511A" w:rsidP="008874C1">
                  <w:pPr>
                    <w:jc w:val="center"/>
                    <w:rPr>
                      <w:color w:val="000000"/>
                    </w:rPr>
                  </w:pPr>
                  <w:r>
                    <w:rPr>
                      <w:color w:val="000000"/>
                    </w:rPr>
                    <w:t>0,67</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22 100,00</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24</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Гагарина (от ул. Блюхера до Софийской ул.) с устройством светофорного объекта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1,132</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177 528,04</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25</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Новая ул. (от пр. Ленина до ул. Ак. Губкина) с проездом от ул. Баженова до Новой ул. (вдоль дома 7 по ул. Баженова)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0,752</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75 830,56</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26</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Чкалова (от Стоялой ул. до ул. Пушкина) со светофорами</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0,71</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100 000,00</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27</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Куйбышева (от ул. Орджоникидзе до ул. М. Горького)</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1,0</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80 000,00</w:t>
                  </w:r>
                </w:p>
              </w:tc>
            </w:tr>
            <w:tr w:rsidR="008D511A" w:rsidTr="008874C1">
              <w:trPr>
                <w:trHeight w:val="222"/>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28</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Суворова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0,86</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16 539,00</w:t>
                  </w:r>
                </w:p>
              </w:tc>
            </w:tr>
            <w:tr w:rsidR="008D511A" w:rsidTr="008874C1">
              <w:trPr>
                <w:trHeight w:val="548"/>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29</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Желябова (участок от ул. Толбухина до ул. Славского)</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0,32</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23 216,63</w:t>
                  </w:r>
                </w:p>
              </w:tc>
            </w:tr>
            <w:tr w:rsidR="008D511A" w:rsidTr="008874C1">
              <w:trPr>
                <w:trHeight w:val="167"/>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lastRenderedPageBreak/>
                    <w:t>30</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Грекова, участок от дома № 8 до д.№ 14</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0,09</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1 300,00</w:t>
                  </w:r>
                </w:p>
              </w:tc>
            </w:tr>
            <w:tr w:rsidR="008D511A" w:rsidTr="008874C1">
              <w:trPr>
                <w:trHeight w:val="303"/>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31</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ул. Кузнецкая с проездом до ул. Труда</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0,42</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2 500,00</w:t>
                  </w:r>
                </w:p>
              </w:tc>
            </w:tr>
            <w:tr w:rsidR="008D511A" w:rsidTr="008874C1">
              <w:trPr>
                <w:trHeight w:val="229"/>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32</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участок ул. Приморская (СНТ «Левый берег-8»)</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0,21</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1 162,0</w:t>
                  </w:r>
                </w:p>
              </w:tc>
            </w:tr>
            <w:tr w:rsidR="008D511A" w:rsidTr="008874C1">
              <w:trPr>
                <w:trHeight w:val="232"/>
              </w:trPr>
              <w:tc>
                <w:tcPr>
                  <w:tcW w:w="272" w:type="pct"/>
                  <w:tcBorders>
                    <w:top w:val="nil"/>
                    <w:left w:val="single" w:sz="8" w:space="0" w:color="auto"/>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33</w:t>
                  </w:r>
                </w:p>
              </w:tc>
              <w:tc>
                <w:tcPr>
                  <w:tcW w:w="2754" w:type="pct"/>
                  <w:tcBorders>
                    <w:top w:val="nil"/>
                    <w:left w:val="nil"/>
                    <w:bottom w:val="single" w:sz="8" w:space="0" w:color="auto"/>
                    <w:right w:val="single" w:sz="8" w:space="0" w:color="auto"/>
                  </w:tcBorders>
                  <w:shd w:val="clear" w:color="auto" w:fill="auto"/>
                </w:tcPr>
                <w:p w:rsidR="008D511A" w:rsidRDefault="008D511A" w:rsidP="008874C1">
                  <w:pPr>
                    <w:rPr>
                      <w:color w:val="000000"/>
                    </w:rPr>
                  </w:pPr>
                  <w:r>
                    <w:rPr>
                      <w:color w:val="000000"/>
                    </w:rPr>
                    <w:t>Проезд Софийской ул. до СНТ «Водник»</w:t>
                  </w:r>
                </w:p>
              </w:tc>
              <w:tc>
                <w:tcPr>
                  <w:tcW w:w="944" w:type="pct"/>
                  <w:tcBorders>
                    <w:top w:val="single" w:sz="8" w:space="0" w:color="auto"/>
                    <w:left w:val="nil"/>
                    <w:bottom w:val="single" w:sz="8" w:space="0" w:color="auto"/>
                    <w:right w:val="single" w:sz="8" w:space="0" w:color="auto"/>
                  </w:tcBorders>
                  <w:shd w:val="clear" w:color="auto" w:fill="auto"/>
                </w:tcPr>
                <w:p w:rsidR="008D511A" w:rsidRDefault="008D511A" w:rsidP="008874C1">
                  <w:pPr>
                    <w:jc w:val="center"/>
                    <w:rPr>
                      <w:color w:val="000000"/>
                    </w:rPr>
                  </w:pPr>
                  <w:r>
                    <w:rPr>
                      <w:color w:val="000000"/>
                    </w:rPr>
                    <w:t>0,08</w:t>
                  </w:r>
                </w:p>
              </w:tc>
              <w:tc>
                <w:tcPr>
                  <w:tcW w:w="1030" w:type="pct"/>
                  <w:tcBorders>
                    <w:top w:val="single" w:sz="8" w:space="0" w:color="auto"/>
                    <w:left w:val="nil"/>
                    <w:bottom w:val="single" w:sz="8" w:space="0" w:color="auto"/>
                    <w:right w:val="single" w:sz="8" w:space="0" w:color="000000"/>
                  </w:tcBorders>
                  <w:shd w:val="clear" w:color="auto" w:fill="auto"/>
                </w:tcPr>
                <w:p w:rsidR="008D511A" w:rsidRDefault="008D511A" w:rsidP="008874C1">
                  <w:pPr>
                    <w:jc w:val="center"/>
                    <w:rPr>
                      <w:color w:val="000000"/>
                    </w:rPr>
                  </w:pPr>
                  <w:r>
                    <w:rPr>
                      <w:color w:val="000000"/>
                    </w:rPr>
                    <w:t>400,0</w:t>
                  </w:r>
                </w:p>
              </w:tc>
            </w:tr>
            <w:tr w:rsidR="008D511A" w:rsidTr="008874C1">
              <w:trPr>
                <w:trHeight w:val="211"/>
              </w:trPr>
              <w:tc>
                <w:tcPr>
                  <w:tcW w:w="272" w:type="pct"/>
                  <w:tcBorders>
                    <w:top w:val="nil"/>
                    <w:left w:val="single" w:sz="8" w:space="0" w:color="auto"/>
                    <w:bottom w:val="single" w:sz="8" w:space="0" w:color="auto"/>
                    <w:right w:val="single" w:sz="8" w:space="0" w:color="auto"/>
                  </w:tcBorders>
                  <w:shd w:val="clear" w:color="auto" w:fill="auto"/>
                  <w:hideMark/>
                </w:tcPr>
                <w:p w:rsidR="008D511A" w:rsidRDefault="008D511A" w:rsidP="008874C1">
                  <w:pPr>
                    <w:jc w:val="center"/>
                    <w:rPr>
                      <w:color w:val="000000"/>
                    </w:rPr>
                  </w:pPr>
                  <w:r>
                    <w:rPr>
                      <w:color w:val="000000"/>
                    </w:rPr>
                    <w:t>34</w:t>
                  </w:r>
                </w:p>
              </w:tc>
              <w:tc>
                <w:tcPr>
                  <w:tcW w:w="2754" w:type="pct"/>
                  <w:tcBorders>
                    <w:top w:val="nil"/>
                    <w:left w:val="nil"/>
                    <w:bottom w:val="single" w:sz="8" w:space="0" w:color="auto"/>
                    <w:right w:val="single" w:sz="8" w:space="0" w:color="auto"/>
                  </w:tcBorders>
                  <w:shd w:val="clear" w:color="auto" w:fill="auto"/>
                  <w:hideMark/>
                </w:tcPr>
                <w:p w:rsidR="008D511A" w:rsidRDefault="008D511A" w:rsidP="008874C1">
                  <w:pPr>
                    <w:rPr>
                      <w:color w:val="000000"/>
                    </w:rPr>
                  </w:pPr>
                  <w:r>
                    <w:rPr>
                      <w:color w:val="000000"/>
                    </w:rPr>
                    <w:t>Целинная ул. (участок)</w:t>
                  </w:r>
                </w:p>
              </w:tc>
              <w:tc>
                <w:tcPr>
                  <w:tcW w:w="944" w:type="pct"/>
                  <w:tcBorders>
                    <w:top w:val="single" w:sz="8" w:space="0" w:color="auto"/>
                    <w:left w:val="nil"/>
                    <w:bottom w:val="single" w:sz="8" w:space="0" w:color="auto"/>
                    <w:right w:val="single" w:sz="8" w:space="0" w:color="auto"/>
                  </w:tcBorders>
                  <w:shd w:val="clear" w:color="auto" w:fill="auto"/>
                  <w:hideMark/>
                </w:tcPr>
                <w:p w:rsidR="008D511A" w:rsidRDefault="008D511A" w:rsidP="008874C1">
                  <w:pPr>
                    <w:jc w:val="center"/>
                    <w:rPr>
                      <w:color w:val="000000"/>
                    </w:rPr>
                  </w:pPr>
                  <w:r>
                    <w:rPr>
                      <w:color w:val="000000"/>
                    </w:rPr>
                    <w:t>0,2</w:t>
                  </w:r>
                </w:p>
              </w:tc>
              <w:tc>
                <w:tcPr>
                  <w:tcW w:w="1030" w:type="pct"/>
                  <w:tcBorders>
                    <w:top w:val="single" w:sz="8" w:space="0" w:color="auto"/>
                    <w:left w:val="nil"/>
                    <w:bottom w:val="single" w:sz="8" w:space="0" w:color="auto"/>
                    <w:right w:val="single" w:sz="8" w:space="0" w:color="000000"/>
                  </w:tcBorders>
                  <w:shd w:val="clear" w:color="auto" w:fill="auto"/>
                  <w:hideMark/>
                </w:tcPr>
                <w:p w:rsidR="008D511A" w:rsidRDefault="008D511A" w:rsidP="008874C1">
                  <w:pPr>
                    <w:jc w:val="center"/>
                    <w:rPr>
                      <w:color w:val="000000"/>
                    </w:rPr>
                  </w:pPr>
                  <w:r>
                    <w:rPr>
                      <w:color w:val="000000"/>
                    </w:rPr>
                    <w:t>5 836,89</w:t>
                  </w:r>
                </w:p>
              </w:tc>
            </w:tr>
            <w:tr w:rsidR="008D511A" w:rsidTr="008874C1">
              <w:trPr>
                <w:trHeight w:val="224"/>
              </w:trPr>
              <w:tc>
                <w:tcPr>
                  <w:tcW w:w="302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8D511A" w:rsidRDefault="008D511A" w:rsidP="008874C1">
                  <w:pPr>
                    <w:rPr>
                      <w:b/>
                      <w:bCs/>
                      <w:color w:val="000000"/>
                    </w:rPr>
                  </w:pPr>
                  <w:r>
                    <w:rPr>
                      <w:b/>
                      <w:bCs/>
                      <w:color w:val="000000"/>
                    </w:rPr>
                    <w:t>ИТОГО:</w:t>
                  </w:r>
                </w:p>
              </w:tc>
              <w:tc>
                <w:tcPr>
                  <w:tcW w:w="944" w:type="pct"/>
                  <w:tcBorders>
                    <w:top w:val="single" w:sz="8" w:space="0" w:color="auto"/>
                    <w:left w:val="nil"/>
                    <w:bottom w:val="single" w:sz="8" w:space="0" w:color="auto"/>
                    <w:right w:val="single" w:sz="8" w:space="0" w:color="000000"/>
                  </w:tcBorders>
                  <w:shd w:val="clear" w:color="auto" w:fill="FFFFFF"/>
                </w:tcPr>
                <w:p w:rsidR="008D511A" w:rsidRDefault="008D511A" w:rsidP="008874C1">
                  <w:pPr>
                    <w:jc w:val="center"/>
                    <w:rPr>
                      <w:b/>
                      <w:bCs/>
                      <w:color w:val="000000"/>
                    </w:rPr>
                  </w:pPr>
                  <w:r>
                    <w:rPr>
                      <w:b/>
                      <w:bCs/>
                      <w:color w:val="000000"/>
                    </w:rPr>
                    <w:t>19,806</w:t>
                  </w:r>
                </w:p>
              </w:tc>
              <w:tc>
                <w:tcPr>
                  <w:tcW w:w="1030" w:type="pct"/>
                  <w:tcBorders>
                    <w:top w:val="single" w:sz="8" w:space="0" w:color="auto"/>
                    <w:left w:val="nil"/>
                    <w:bottom w:val="single" w:sz="8" w:space="0" w:color="auto"/>
                    <w:right w:val="single" w:sz="8" w:space="0" w:color="000000"/>
                  </w:tcBorders>
                  <w:shd w:val="clear" w:color="auto" w:fill="FFFFFF"/>
                </w:tcPr>
                <w:p w:rsidR="008D511A" w:rsidRDefault="008D511A" w:rsidP="008874C1">
                  <w:pPr>
                    <w:jc w:val="center"/>
                    <w:rPr>
                      <w:b/>
                      <w:bCs/>
                      <w:color w:val="000000"/>
                    </w:rPr>
                  </w:pPr>
                  <w:r>
                    <w:rPr>
                      <w:b/>
                      <w:bCs/>
                      <w:color w:val="000000"/>
                    </w:rPr>
                    <w:t>1 374 178,88</w:t>
                  </w:r>
                </w:p>
              </w:tc>
            </w:tr>
            <w:tr w:rsidR="008D511A" w:rsidTr="008874C1">
              <w:trPr>
                <w:trHeight w:val="813"/>
              </w:trPr>
              <w:tc>
                <w:tcPr>
                  <w:tcW w:w="3025" w:type="pct"/>
                  <w:gridSpan w:val="2"/>
                  <w:tcBorders>
                    <w:top w:val="single" w:sz="8" w:space="0" w:color="auto"/>
                    <w:left w:val="single" w:sz="8" w:space="0" w:color="auto"/>
                    <w:bottom w:val="single" w:sz="8" w:space="0" w:color="auto"/>
                    <w:right w:val="single" w:sz="8" w:space="0" w:color="000000"/>
                  </w:tcBorders>
                  <w:shd w:val="clear" w:color="auto" w:fill="auto"/>
                </w:tcPr>
                <w:p w:rsidR="008D511A" w:rsidRPr="00FD26B2" w:rsidRDefault="008D511A" w:rsidP="008874C1">
                  <w:pPr>
                    <w:rPr>
                      <w:bCs/>
                      <w:color w:val="000000"/>
                    </w:rPr>
                  </w:pPr>
                  <w:r w:rsidRPr="00FD26B2">
                    <w:rPr>
                      <w:bCs/>
                      <w:color w:val="000000"/>
                    </w:rPr>
                    <w:t>При наличии экономии средств реализации мероприят</w:t>
                  </w:r>
                  <w:r>
                    <w:rPr>
                      <w:bCs/>
                      <w:color w:val="000000"/>
                    </w:rPr>
                    <w:t>ий по устройству второстепенной</w:t>
                  </w:r>
                  <w:r w:rsidRPr="00FD26B2">
                    <w:rPr>
                      <w:bCs/>
                      <w:color w:val="000000"/>
                    </w:rPr>
                    <w:t xml:space="preserve"> проезжей части с парковками у АО НПФ «Старт» и АО КБ «Луч»</w:t>
                  </w:r>
                </w:p>
              </w:tc>
              <w:tc>
                <w:tcPr>
                  <w:tcW w:w="1974" w:type="pct"/>
                  <w:gridSpan w:val="2"/>
                  <w:tcBorders>
                    <w:top w:val="single" w:sz="8" w:space="0" w:color="auto"/>
                    <w:left w:val="nil"/>
                    <w:bottom w:val="single" w:sz="8" w:space="0" w:color="auto"/>
                    <w:right w:val="single" w:sz="8" w:space="0" w:color="000000"/>
                  </w:tcBorders>
                  <w:shd w:val="clear" w:color="auto" w:fill="FFFFFF"/>
                </w:tcPr>
                <w:p w:rsidR="008D511A" w:rsidRPr="00FD26B2" w:rsidRDefault="008D511A" w:rsidP="008874C1">
                  <w:pPr>
                    <w:jc w:val="center"/>
                    <w:rPr>
                      <w:bCs/>
                      <w:color w:val="000000"/>
                    </w:rPr>
                  </w:pPr>
                  <w:r w:rsidRPr="00FD26B2">
                    <w:rPr>
                      <w:bCs/>
                      <w:color w:val="000000"/>
                    </w:rPr>
                    <w:t>ПСД с экспертизой в стадии разработки за счет средств предприятий</w:t>
                  </w:r>
                </w:p>
                <w:p w:rsidR="008D511A" w:rsidRPr="00FD26B2" w:rsidRDefault="008D511A" w:rsidP="008874C1">
                  <w:pPr>
                    <w:jc w:val="center"/>
                    <w:rPr>
                      <w:bCs/>
                      <w:color w:val="000000"/>
                    </w:rPr>
                  </w:pPr>
                </w:p>
              </w:tc>
            </w:tr>
          </w:tbl>
          <w:p w:rsidR="008D511A" w:rsidRPr="0036681C" w:rsidRDefault="008D511A" w:rsidP="008874C1">
            <w:pPr>
              <w:autoSpaceDE w:val="0"/>
              <w:autoSpaceDN w:val="0"/>
            </w:pPr>
            <w:r w:rsidRPr="0036681C">
              <w:t>Потребность на 202</w:t>
            </w:r>
            <w:r>
              <w:t>5</w:t>
            </w:r>
            <w:r w:rsidRPr="0036681C">
              <w:t xml:space="preserve"> - 2026 годы представлена в таблице.</w:t>
            </w:r>
          </w:p>
          <w:p w:rsidR="008D511A" w:rsidRDefault="008D511A" w:rsidP="008874C1">
            <w:pPr>
              <w:jc w:val="both"/>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863"/>
              <w:gridCol w:w="2152"/>
              <w:gridCol w:w="2351"/>
            </w:tblGrid>
            <w:tr w:rsidR="008D511A" w:rsidTr="008874C1">
              <w:trPr>
                <w:trHeight w:val="821"/>
              </w:trPr>
              <w:tc>
                <w:tcPr>
                  <w:tcW w:w="271" w:type="pct"/>
                  <w:shd w:val="clear" w:color="auto" w:fill="auto"/>
                  <w:hideMark/>
                </w:tcPr>
                <w:p w:rsidR="008D511A" w:rsidRDefault="008D511A" w:rsidP="008874C1">
                  <w:pPr>
                    <w:jc w:val="center"/>
                    <w:rPr>
                      <w:color w:val="000000"/>
                    </w:rPr>
                  </w:pPr>
                  <w:r>
                    <w:rPr>
                      <w:color w:val="000000"/>
                    </w:rPr>
                    <w:t>№ п/п</w:t>
                  </w:r>
                </w:p>
              </w:tc>
              <w:tc>
                <w:tcPr>
                  <w:tcW w:w="2757" w:type="pct"/>
                  <w:shd w:val="clear" w:color="auto" w:fill="auto"/>
                  <w:hideMark/>
                </w:tcPr>
                <w:p w:rsidR="008D511A" w:rsidRDefault="008D511A" w:rsidP="008874C1">
                  <w:pPr>
                    <w:jc w:val="center"/>
                    <w:rPr>
                      <w:color w:val="000000"/>
                    </w:rPr>
                  </w:pPr>
                  <w:r>
                    <w:rPr>
                      <w:color w:val="000000"/>
                    </w:rPr>
                    <w:t>Наименование объекта</w:t>
                  </w:r>
                </w:p>
              </w:tc>
              <w:tc>
                <w:tcPr>
                  <w:tcW w:w="943" w:type="pct"/>
                  <w:shd w:val="clear" w:color="auto" w:fill="auto"/>
                  <w:hideMark/>
                </w:tcPr>
                <w:p w:rsidR="008D511A" w:rsidRDefault="008D511A" w:rsidP="008874C1">
                  <w:pPr>
                    <w:jc w:val="center"/>
                    <w:rPr>
                      <w:color w:val="000000"/>
                    </w:rPr>
                  </w:pPr>
                  <w:r>
                    <w:rPr>
                      <w:color w:val="000000"/>
                    </w:rPr>
                    <w:t>Протяженность, км</w:t>
                  </w:r>
                </w:p>
              </w:tc>
              <w:tc>
                <w:tcPr>
                  <w:tcW w:w="1029" w:type="pct"/>
                  <w:shd w:val="clear" w:color="auto" w:fill="auto"/>
                  <w:hideMark/>
                </w:tcPr>
                <w:p w:rsidR="008D511A" w:rsidRDefault="008D511A" w:rsidP="008874C1">
                  <w:pPr>
                    <w:jc w:val="center"/>
                    <w:rPr>
                      <w:color w:val="000000"/>
                    </w:rPr>
                  </w:pPr>
                  <w:r>
                    <w:rPr>
                      <w:color w:val="000000"/>
                    </w:rPr>
                    <w:t>Ориентировочная стоимость работ, тыс. руб.</w:t>
                  </w:r>
                </w:p>
              </w:tc>
            </w:tr>
            <w:tr w:rsidR="008D511A" w:rsidTr="008874C1">
              <w:trPr>
                <w:trHeight w:val="336"/>
              </w:trPr>
              <w:tc>
                <w:tcPr>
                  <w:tcW w:w="5000" w:type="pct"/>
                  <w:gridSpan w:val="4"/>
                  <w:shd w:val="clear" w:color="auto" w:fill="auto"/>
                  <w:hideMark/>
                </w:tcPr>
                <w:p w:rsidR="008D511A" w:rsidRPr="0036681C" w:rsidRDefault="008D511A" w:rsidP="008874C1">
                  <w:pPr>
                    <w:jc w:val="center"/>
                    <w:rPr>
                      <w:b/>
                      <w:bCs/>
                      <w:iCs/>
                      <w:color w:val="000000"/>
                    </w:rPr>
                  </w:pPr>
                  <w:r w:rsidRPr="0036681C">
                    <w:rPr>
                      <w:b/>
                      <w:bCs/>
                      <w:iCs/>
                      <w:color w:val="000000"/>
                    </w:rPr>
                    <w:t>202</w:t>
                  </w:r>
                  <w:r>
                    <w:rPr>
                      <w:b/>
                      <w:bCs/>
                      <w:iCs/>
                      <w:color w:val="000000"/>
                    </w:rPr>
                    <w:t>5</w:t>
                  </w:r>
                  <w:r w:rsidRPr="0036681C">
                    <w:rPr>
                      <w:b/>
                      <w:bCs/>
                      <w:iCs/>
                      <w:color w:val="000000"/>
                    </w:rPr>
                    <w:t xml:space="preserve"> год - Потребность</w:t>
                  </w:r>
                </w:p>
              </w:tc>
            </w:tr>
            <w:tr w:rsidR="008D511A" w:rsidTr="008874C1">
              <w:trPr>
                <w:trHeight w:val="625"/>
              </w:trPr>
              <w:tc>
                <w:tcPr>
                  <w:tcW w:w="271" w:type="pct"/>
                  <w:shd w:val="clear" w:color="auto" w:fill="auto"/>
                </w:tcPr>
                <w:p w:rsidR="008D511A" w:rsidRDefault="008D511A" w:rsidP="008874C1">
                  <w:pPr>
                    <w:jc w:val="center"/>
                    <w:rPr>
                      <w:color w:val="000000"/>
                    </w:rPr>
                  </w:pPr>
                  <w:r>
                    <w:rPr>
                      <w:color w:val="000000"/>
                    </w:rPr>
                    <w:t>1</w:t>
                  </w:r>
                </w:p>
              </w:tc>
              <w:tc>
                <w:tcPr>
                  <w:tcW w:w="2757" w:type="pct"/>
                  <w:shd w:val="clear" w:color="auto" w:fill="auto"/>
                </w:tcPr>
                <w:p w:rsidR="008D511A" w:rsidRDefault="008D511A" w:rsidP="008874C1">
                  <w:pPr>
                    <w:rPr>
                      <w:color w:val="000000"/>
                    </w:rPr>
                  </w:pPr>
                  <w:r>
                    <w:rPr>
                      <w:color w:val="000000"/>
                    </w:rPr>
                    <w:t>ул. Волжская Набережная (от Фроловской ул. до ул. Луначарского) с ливневкой</w:t>
                  </w:r>
                </w:p>
              </w:tc>
              <w:tc>
                <w:tcPr>
                  <w:tcW w:w="943" w:type="pct"/>
                  <w:shd w:val="clear" w:color="auto" w:fill="auto"/>
                </w:tcPr>
                <w:p w:rsidR="008D511A" w:rsidRDefault="008D511A" w:rsidP="008874C1">
                  <w:pPr>
                    <w:jc w:val="center"/>
                    <w:rPr>
                      <w:color w:val="000000"/>
                    </w:rPr>
                  </w:pPr>
                  <w:r>
                    <w:rPr>
                      <w:color w:val="000000"/>
                    </w:rPr>
                    <w:t>1,52</w:t>
                  </w:r>
                </w:p>
              </w:tc>
              <w:tc>
                <w:tcPr>
                  <w:tcW w:w="1029" w:type="pct"/>
                  <w:shd w:val="clear" w:color="auto" w:fill="auto"/>
                </w:tcPr>
                <w:p w:rsidR="008D511A" w:rsidRDefault="008D511A" w:rsidP="008874C1">
                  <w:pPr>
                    <w:jc w:val="center"/>
                    <w:rPr>
                      <w:color w:val="000000"/>
                    </w:rPr>
                  </w:pPr>
                  <w:r>
                    <w:rPr>
                      <w:color w:val="000000"/>
                    </w:rPr>
                    <w:t>403 881,02</w:t>
                  </w:r>
                </w:p>
              </w:tc>
            </w:tr>
            <w:tr w:rsidR="008D511A" w:rsidTr="008874C1">
              <w:trPr>
                <w:trHeight w:val="289"/>
              </w:trPr>
              <w:tc>
                <w:tcPr>
                  <w:tcW w:w="271" w:type="pct"/>
                  <w:shd w:val="clear" w:color="auto" w:fill="auto"/>
                </w:tcPr>
                <w:p w:rsidR="008D511A" w:rsidRDefault="008D511A" w:rsidP="008874C1">
                  <w:pPr>
                    <w:jc w:val="center"/>
                    <w:rPr>
                      <w:color w:val="000000"/>
                    </w:rPr>
                  </w:pPr>
                  <w:r>
                    <w:rPr>
                      <w:color w:val="000000"/>
                    </w:rPr>
                    <w:t>2</w:t>
                  </w:r>
                </w:p>
              </w:tc>
              <w:tc>
                <w:tcPr>
                  <w:tcW w:w="2757" w:type="pct"/>
                  <w:shd w:val="clear" w:color="auto" w:fill="auto"/>
                </w:tcPr>
                <w:p w:rsidR="008D511A" w:rsidRDefault="008D511A" w:rsidP="008874C1">
                  <w:pPr>
                    <w:rPr>
                      <w:color w:val="000000"/>
                    </w:rPr>
                  </w:pPr>
                  <w:r>
                    <w:rPr>
                      <w:color w:val="000000"/>
                    </w:rPr>
                    <w:t>ул. Гоголя (от Крестовой ул. до Карякинской ул.)</w:t>
                  </w:r>
                </w:p>
              </w:tc>
              <w:tc>
                <w:tcPr>
                  <w:tcW w:w="943" w:type="pct"/>
                  <w:shd w:val="clear" w:color="auto" w:fill="auto"/>
                </w:tcPr>
                <w:p w:rsidR="008D511A" w:rsidRDefault="008D511A" w:rsidP="008874C1">
                  <w:pPr>
                    <w:jc w:val="center"/>
                    <w:rPr>
                      <w:color w:val="000000"/>
                    </w:rPr>
                  </w:pPr>
                  <w:r>
                    <w:rPr>
                      <w:color w:val="000000"/>
                    </w:rPr>
                    <w:t>0,81</w:t>
                  </w:r>
                </w:p>
              </w:tc>
              <w:tc>
                <w:tcPr>
                  <w:tcW w:w="1029" w:type="pct"/>
                  <w:shd w:val="clear" w:color="auto" w:fill="auto"/>
                </w:tcPr>
                <w:p w:rsidR="008D511A" w:rsidRDefault="008D511A" w:rsidP="008874C1">
                  <w:pPr>
                    <w:jc w:val="center"/>
                    <w:rPr>
                      <w:color w:val="000000"/>
                    </w:rPr>
                  </w:pPr>
                  <w:r>
                    <w:rPr>
                      <w:color w:val="000000"/>
                    </w:rPr>
                    <w:t>158 184,38</w:t>
                  </w:r>
                </w:p>
              </w:tc>
            </w:tr>
            <w:tr w:rsidR="008D511A" w:rsidTr="008874C1">
              <w:trPr>
                <w:trHeight w:val="572"/>
              </w:trPr>
              <w:tc>
                <w:tcPr>
                  <w:tcW w:w="271" w:type="pct"/>
                  <w:shd w:val="clear" w:color="auto" w:fill="auto"/>
                </w:tcPr>
                <w:p w:rsidR="008D511A" w:rsidRDefault="008D511A" w:rsidP="008874C1">
                  <w:pPr>
                    <w:jc w:val="center"/>
                    <w:rPr>
                      <w:color w:val="000000"/>
                    </w:rPr>
                  </w:pPr>
                  <w:r>
                    <w:rPr>
                      <w:color w:val="000000"/>
                    </w:rPr>
                    <w:t>3</w:t>
                  </w:r>
                </w:p>
              </w:tc>
              <w:tc>
                <w:tcPr>
                  <w:tcW w:w="2757" w:type="pct"/>
                  <w:shd w:val="clear" w:color="auto" w:fill="auto"/>
                </w:tcPr>
                <w:p w:rsidR="008D511A" w:rsidRDefault="008D511A" w:rsidP="008874C1">
                  <w:pPr>
                    <w:rPr>
                      <w:color w:val="000000"/>
                    </w:rPr>
                  </w:pPr>
                  <w:r>
                    <w:rPr>
                      <w:color w:val="000000"/>
                    </w:rPr>
                    <w:t>ул. Ломоносова (от ул. Чкалова до Карякинской ул.)</w:t>
                  </w:r>
                </w:p>
              </w:tc>
              <w:tc>
                <w:tcPr>
                  <w:tcW w:w="943" w:type="pct"/>
                  <w:shd w:val="clear" w:color="auto" w:fill="auto"/>
                </w:tcPr>
                <w:p w:rsidR="008D511A" w:rsidRDefault="008D511A" w:rsidP="008874C1">
                  <w:pPr>
                    <w:jc w:val="center"/>
                    <w:rPr>
                      <w:color w:val="000000"/>
                    </w:rPr>
                  </w:pPr>
                  <w:r>
                    <w:rPr>
                      <w:color w:val="000000"/>
                    </w:rPr>
                    <w:t>0,808</w:t>
                  </w:r>
                </w:p>
              </w:tc>
              <w:tc>
                <w:tcPr>
                  <w:tcW w:w="1029" w:type="pct"/>
                  <w:shd w:val="clear" w:color="auto" w:fill="auto"/>
                </w:tcPr>
                <w:p w:rsidR="008D511A" w:rsidRDefault="008D511A" w:rsidP="008874C1">
                  <w:pPr>
                    <w:jc w:val="center"/>
                    <w:rPr>
                      <w:color w:val="000000"/>
                    </w:rPr>
                  </w:pPr>
                  <w:r>
                    <w:rPr>
                      <w:color w:val="000000"/>
                    </w:rPr>
                    <w:t>134 472,69</w:t>
                  </w:r>
                </w:p>
              </w:tc>
            </w:tr>
            <w:tr w:rsidR="008D511A" w:rsidTr="008874C1">
              <w:trPr>
                <w:trHeight w:val="269"/>
              </w:trPr>
              <w:tc>
                <w:tcPr>
                  <w:tcW w:w="271" w:type="pct"/>
                  <w:shd w:val="clear" w:color="auto" w:fill="auto"/>
                </w:tcPr>
                <w:p w:rsidR="008D511A" w:rsidRDefault="008D511A" w:rsidP="008874C1">
                  <w:pPr>
                    <w:jc w:val="center"/>
                    <w:rPr>
                      <w:color w:val="000000"/>
                    </w:rPr>
                  </w:pPr>
                  <w:r>
                    <w:rPr>
                      <w:color w:val="000000"/>
                    </w:rPr>
                    <w:t>4</w:t>
                  </w:r>
                </w:p>
              </w:tc>
              <w:tc>
                <w:tcPr>
                  <w:tcW w:w="2757" w:type="pct"/>
                  <w:shd w:val="clear" w:color="auto" w:fill="auto"/>
                </w:tcPr>
                <w:p w:rsidR="008D511A" w:rsidRDefault="008D511A" w:rsidP="008874C1">
                  <w:pPr>
                    <w:rPr>
                      <w:color w:val="000000"/>
                    </w:rPr>
                  </w:pPr>
                  <w:r>
                    <w:rPr>
                      <w:color w:val="000000"/>
                    </w:rPr>
                    <w:t>Малая Казанская</w:t>
                  </w:r>
                </w:p>
              </w:tc>
              <w:tc>
                <w:tcPr>
                  <w:tcW w:w="943" w:type="pct"/>
                  <w:shd w:val="clear" w:color="auto" w:fill="auto"/>
                </w:tcPr>
                <w:p w:rsidR="008D511A" w:rsidRDefault="008D511A" w:rsidP="008874C1">
                  <w:pPr>
                    <w:jc w:val="center"/>
                    <w:rPr>
                      <w:color w:val="000000"/>
                    </w:rPr>
                  </w:pPr>
                  <w:r>
                    <w:rPr>
                      <w:color w:val="000000"/>
                    </w:rPr>
                    <w:t>0,175</w:t>
                  </w:r>
                </w:p>
              </w:tc>
              <w:tc>
                <w:tcPr>
                  <w:tcW w:w="1029" w:type="pct"/>
                  <w:shd w:val="clear" w:color="auto" w:fill="auto"/>
                </w:tcPr>
                <w:p w:rsidR="008D511A" w:rsidRDefault="008D511A" w:rsidP="008874C1">
                  <w:pPr>
                    <w:jc w:val="center"/>
                    <w:rPr>
                      <w:color w:val="000000"/>
                    </w:rPr>
                  </w:pPr>
                  <w:r>
                    <w:rPr>
                      <w:color w:val="000000"/>
                    </w:rPr>
                    <w:t>39 128,18</w:t>
                  </w:r>
                </w:p>
              </w:tc>
            </w:tr>
            <w:tr w:rsidR="008D511A" w:rsidTr="008874C1">
              <w:trPr>
                <w:trHeight w:val="272"/>
              </w:trPr>
              <w:tc>
                <w:tcPr>
                  <w:tcW w:w="271" w:type="pct"/>
                  <w:shd w:val="clear" w:color="auto" w:fill="auto"/>
                </w:tcPr>
                <w:p w:rsidR="008D511A" w:rsidRDefault="008D511A" w:rsidP="008874C1">
                  <w:pPr>
                    <w:jc w:val="center"/>
                    <w:rPr>
                      <w:color w:val="000000"/>
                    </w:rPr>
                  </w:pPr>
                  <w:r>
                    <w:rPr>
                      <w:color w:val="000000"/>
                    </w:rPr>
                    <w:t>5</w:t>
                  </w:r>
                </w:p>
              </w:tc>
              <w:tc>
                <w:tcPr>
                  <w:tcW w:w="2757" w:type="pct"/>
                  <w:shd w:val="clear" w:color="auto" w:fill="auto"/>
                </w:tcPr>
                <w:p w:rsidR="008D511A" w:rsidRDefault="008D511A" w:rsidP="008874C1">
                  <w:pPr>
                    <w:rPr>
                      <w:color w:val="000000"/>
                    </w:rPr>
                  </w:pPr>
                  <w:r>
                    <w:rPr>
                      <w:color w:val="000000"/>
                    </w:rPr>
                    <w:t>Средняя Казанская</w:t>
                  </w:r>
                </w:p>
              </w:tc>
              <w:tc>
                <w:tcPr>
                  <w:tcW w:w="943" w:type="pct"/>
                  <w:shd w:val="clear" w:color="auto" w:fill="auto"/>
                </w:tcPr>
                <w:p w:rsidR="008D511A" w:rsidRDefault="008D511A" w:rsidP="008874C1">
                  <w:pPr>
                    <w:jc w:val="center"/>
                    <w:rPr>
                      <w:color w:val="000000"/>
                    </w:rPr>
                  </w:pPr>
                  <w:r>
                    <w:rPr>
                      <w:color w:val="000000"/>
                    </w:rPr>
                    <w:t>0,146</w:t>
                  </w:r>
                </w:p>
              </w:tc>
              <w:tc>
                <w:tcPr>
                  <w:tcW w:w="1029" w:type="pct"/>
                  <w:shd w:val="clear" w:color="auto" w:fill="auto"/>
                </w:tcPr>
                <w:p w:rsidR="008D511A" w:rsidRDefault="008D511A" w:rsidP="008874C1">
                  <w:pPr>
                    <w:jc w:val="center"/>
                    <w:rPr>
                      <w:color w:val="000000"/>
                    </w:rPr>
                  </w:pPr>
                  <w:r>
                    <w:rPr>
                      <w:color w:val="000000"/>
                    </w:rPr>
                    <w:t>61 580,24</w:t>
                  </w:r>
                </w:p>
              </w:tc>
            </w:tr>
            <w:tr w:rsidR="008D511A" w:rsidTr="008874C1">
              <w:trPr>
                <w:trHeight w:val="545"/>
              </w:trPr>
              <w:tc>
                <w:tcPr>
                  <w:tcW w:w="271" w:type="pct"/>
                  <w:shd w:val="clear" w:color="auto" w:fill="auto"/>
                </w:tcPr>
                <w:p w:rsidR="008D511A" w:rsidRDefault="008D511A" w:rsidP="008874C1">
                  <w:pPr>
                    <w:jc w:val="center"/>
                    <w:rPr>
                      <w:color w:val="000000"/>
                    </w:rPr>
                  </w:pPr>
                  <w:r>
                    <w:rPr>
                      <w:color w:val="000000"/>
                    </w:rPr>
                    <w:lastRenderedPageBreak/>
                    <w:t>6</w:t>
                  </w:r>
                </w:p>
              </w:tc>
              <w:tc>
                <w:tcPr>
                  <w:tcW w:w="2757" w:type="pct"/>
                  <w:shd w:val="clear" w:color="auto" w:fill="auto"/>
                </w:tcPr>
                <w:p w:rsidR="008D511A" w:rsidRDefault="008D511A" w:rsidP="008874C1">
                  <w:pPr>
                    <w:rPr>
                      <w:color w:val="000000"/>
                    </w:rPr>
                  </w:pPr>
                  <w:r>
                    <w:rPr>
                      <w:color w:val="000000"/>
                    </w:rPr>
                    <w:t>ул. Фурманова от ул. Плеханова до ул. 9 Мая (с путепроводом)</w:t>
                  </w:r>
                </w:p>
              </w:tc>
              <w:tc>
                <w:tcPr>
                  <w:tcW w:w="943" w:type="pct"/>
                  <w:shd w:val="clear" w:color="auto" w:fill="auto"/>
                </w:tcPr>
                <w:p w:rsidR="008D511A" w:rsidRDefault="008D511A" w:rsidP="008874C1">
                  <w:pPr>
                    <w:jc w:val="center"/>
                    <w:rPr>
                      <w:color w:val="000000"/>
                    </w:rPr>
                  </w:pPr>
                  <w:r>
                    <w:rPr>
                      <w:color w:val="000000"/>
                    </w:rPr>
                    <w:t>1,66</w:t>
                  </w:r>
                </w:p>
              </w:tc>
              <w:tc>
                <w:tcPr>
                  <w:tcW w:w="1029" w:type="pct"/>
                  <w:shd w:val="clear" w:color="auto" w:fill="auto"/>
                </w:tcPr>
                <w:p w:rsidR="008D511A" w:rsidRDefault="008D511A" w:rsidP="008874C1">
                  <w:pPr>
                    <w:jc w:val="center"/>
                    <w:rPr>
                      <w:color w:val="000000"/>
                    </w:rPr>
                  </w:pPr>
                  <w:r>
                    <w:rPr>
                      <w:color w:val="000000"/>
                    </w:rPr>
                    <w:t>332 970,69</w:t>
                  </w:r>
                </w:p>
              </w:tc>
            </w:tr>
            <w:tr w:rsidR="008D511A" w:rsidTr="008874C1">
              <w:trPr>
                <w:trHeight w:val="270"/>
              </w:trPr>
              <w:tc>
                <w:tcPr>
                  <w:tcW w:w="271" w:type="pct"/>
                  <w:shd w:val="clear" w:color="auto" w:fill="auto"/>
                </w:tcPr>
                <w:p w:rsidR="008D511A" w:rsidRDefault="008D511A" w:rsidP="008874C1">
                  <w:pPr>
                    <w:jc w:val="center"/>
                    <w:rPr>
                      <w:color w:val="000000"/>
                    </w:rPr>
                  </w:pPr>
                  <w:r>
                    <w:rPr>
                      <w:color w:val="000000"/>
                    </w:rPr>
                    <w:t>7</w:t>
                  </w:r>
                </w:p>
              </w:tc>
              <w:tc>
                <w:tcPr>
                  <w:tcW w:w="2757" w:type="pct"/>
                  <w:shd w:val="clear" w:color="auto" w:fill="auto"/>
                </w:tcPr>
                <w:p w:rsidR="008D511A" w:rsidRDefault="008D511A" w:rsidP="008874C1">
                  <w:pPr>
                    <w:rPr>
                      <w:color w:val="000000"/>
                    </w:rPr>
                  </w:pPr>
                  <w:r>
                    <w:rPr>
                      <w:color w:val="000000"/>
                    </w:rPr>
                    <w:t>пр. Ленина (от ул. Свободы до ул. Танкистов)</w:t>
                  </w:r>
                </w:p>
              </w:tc>
              <w:tc>
                <w:tcPr>
                  <w:tcW w:w="943" w:type="pct"/>
                  <w:shd w:val="clear" w:color="auto" w:fill="auto"/>
                </w:tcPr>
                <w:p w:rsidR="008D511A" w:rsidRDefault="008D511A" w:rsidP="008874C1">
                  <w:pPr>
                    <w:jc w:val="center"/>
                    <w:rPr>
                      <w:color w:val="000000"/>
                    </w:rPr>
                  </w:pPr>
                  <w:r>
                    <w:rPr>
                      <w:color w:val="000000"/>
                    </w:rPr>
                    <w:t>1,74</w:t>
                  </w:r>
                </w:p>
              </w:tc>
              <w:tc>
                <w:tcPr>
                  <w:tcW w:w="1029" w:type="pct"/>
                  <w:shd w:val="clear" w:color="auto" w:fill="auto"/>
                </w:tcPr>
                <w:p w:rsidR="008D511A" w:rsidRDefault="008D511A" w:rsidP="008874C1">
                  <w:pPr>
                    <w:jc w:val="center"/>
                    <w:rPr>
                      <w:color w:val="000000"/>
                    </w:rPr>
                  </w:pPr>
                  <w:r>
                    <w:rPr>
                      <w:color w:val="000000"/>
                    </w:rPr>
                    <w:t>307 398,49</w:t>
                  </w:r>
                </w:p>
              </w:tc>
            </w:tr>
            <w:tr w:rsidR="008D511A" w:rsidTr="008874C1">
              <w:trPr>
                <w:trHeight w:val="259"/>
              </w:trPr>
              <w:tc>
                <w:tcPr>
                  <w:tcW w:w="271" w:type="pct"/>
                  <w:shd w:val="clear" w:color="auto" w:fill="auto"/>
                  <w:hideMark/>
                </w:tcPr>
                <w:p w:rsidR="008D511A" w:rsidRDefault="008D511A" w:rsidP="008874C1">
                  <w:pPr>
                    <w:jc w:val="center"/>
                    <w:rPr>
                      <w:color w:val="000000"/>
                    </w:rPr>
                  </w:pPr>
                  <w:r>
                    <w:rPr>
                      <w:color w:val="000000"/>
                    </w:rPr>
                    <w:t>8</w:t>
                  </w:r>
                </w:p>
              </w:tc>
              <w:tc>
                <w:tcPr>
                  <w:tcW w:w="2757" w:type="pct"/>
                  <w:shd w:val="clear" w:color="auto" w:fill="auto"/>
                </w:tcPr>
                <w:p w:rsidR="008D511A" w:rsidRDefault="008D511A" w:rsidP="008874C1">
                  <w:pPr>
                    <w:rPr>
                      <w:color w:val="000000"/>
                    </w:rPr>
                  </w:pPr>
                  <w:r>
                    <w:rPr>
                      <w:color w:val="000000"/>
                    </w:rPr>
                    <w:t>ул. Бородулина (от ул. Радищева до Крестовой ул.)</w:t>
                  </w:r>
                </w:p>
              </w:tc>
              <w:tc>
                <w:tcPr>
                  <w:tcW w:w="943" w:type="pct"/>
                  <w:shd w:val="clear" w:color="auto" w:fill="auto"/>
                </w:tcPr>
                <w:p w:rsidR="008D511A" w:rsidRDefault="008D511A" w:rsidP="008874C1">
                  <w:pPr>
                    <w:jc w:val="center"/>
                    <w:rPr>
                      <w:color w:val="000000"/>
                    </w:rPr>
                  </w:pPr>
                  <w:r>
                    <w:rPr>
                      <w:color w:val="000000"/>
                    </w:rPr>
                    <w:t>0,486</w:t>
                  </w:r>
                </w:p>
              </w:tc>
              <w:tc>
                <w:tcPr>
                  <w:tcW w:w="1029" w:type="pct"/>
                  <w:shd w:val="clear" w:color="auto" w:fill="auto"/>
                </w:tcPr>
                <w:p w:rsidR="008D511A" w:rsidRDefault="008D511A" w:rsidP="008874C1">
                  <w:pPr>
                    <w:jc w:val="center"/>
                    <w:rPr>
                      <w:color w:val="000000"/>
                    </w:rPr>
                  </w:pPr>
                  <w:r>
                    <w:rPr>
                      <w:color w:val="000000"/>
                    </w:rPr>
                    <w:t>107 090,96</w:t>
                  </w:r>
                </w:p>
              </w:tc>
            </w:tr>
            <w:tr w:rsidR="008D511A" w:rsidTr="008874C1">
              <w:trPr>
                <w:trHeight w:val="547"/>
              </w:trPr>
              <w:tc>
                <w:tcPr>
                  <w:tcW w:w="271" w:type="pct"/>
                  <w:shd w:val="clear" w:color="auto" w:fill="auto"/>
                </w:tcPr>
                <w:p w:rsidR="008D511A" w:rsidRDefault="008D511A" w:rsidP="008874C1">
                  <w:pPr>
                    <w:jc w:val="center"/>
                    <w:rPr>
                      <w:color w:val="000000"/>
                    </w:rPr>
                  </w:pPr>
                  <w:r>
                    <w:rPr>
                      <w:color w:val="000000"/>
                    </w:rPr>
                    <w:t>9</w:t>
                  </w:r>
                </w:p>
              </w:tc>
              <w:tc>
                <w:tcPr>
                  <w:tcW w:w="2757" w:type="pct"/>
                  <w:shd w:val="clear" w:color="auto" w:fill="auto"/>
                </w:tcPr>
                <w:p w:rsidR="008D511A" w:rsidRDefault="008D511A" w:rsidP="008874C1">
                  <w:pPr>
                    <w:rPr>
                      <w:color w:val="000000"/>
                    </w:rPr>
                  </w:pPr>
                  <w:r>
                    <w:rPr>
                      <w:color w:val="000000"/>
                    </w:rPr>
                    <w:t>Крестовая ул. (от ул. Луначарского до ул. Свободы)</w:t>
                  </w:r>
                </w:p>
              </w:tc>
              <w:tc>
                <w:tcPr>
                  <w:tcW w:w="943" w:type="pct"/>
                  <w:shd w:val="clear" w:color="auto" w:fill="auto"/>
                </w:tcPr>
                <w:p w:rsidR="008D511A" w:rsidRDefault="008D511A" w:rsidP="008874C1">
                  <w:pPr>
                    <w:jc w:val="center"/>
                    <w:rPr>
                      <w:color w:val="000000"/>
                    </w:rPr>
                  </w:pPr>
                  <w:r>
                    <w:rPr>
                      <w:color w:val="000000"/>
                    </w:rPr>
                    <w:t>0,72</w:t>
                  </w:r>
                </w:p>
              </w:tc>
              <w:tc>
                <w:tcPr>
                  <w:tcW w:w="1029" w:type="pct"/>
                  <w:shd w:val="clear" w:color="auto" w:fill="auto"/>
                </w:tcPr>
                <w:p w:rsidR="008D511A" w:rsidRDefault="008D511A" w:rsidP="008874C1">
                  <w:pPr>
                    <w:jc w:val="center"/>
                    <w:rPr>
                      <w:color w:val="000000"/>
                    </w:rPr>
                  </w:pPr>
                  <w:r>
                    <w:rPr>
                      <w:color w:val="000000"/>
                    </w:rPr>
                    <w:t>99 018,46</w:t>
                  </w:r>
                </w:p>
              </w:tc>
            </w:tr>
            <w:tr w:rsidR="008D511A" w:rsidTr="008874C1">
              <w:trPr>
                <w:trHeight w:val="272"/>
              </w:trPr>
              <w:tc>
                <w:tcPr>
                  <w:tcW w:w="271" w:type="pct"/>
                  <w:shd w:val="clear" w:color="auto" w:fill="auto"/>
                </w:tcPr>
                <w:p w:rsidR="008D511A" w:rsidRDefault="008D511A" w:rsidP="008874C1">
                  <w:pPr>
                    <w:jc w:val="center"/>
                    <w:rPr>
                      <w:color w:val="000000"/>
                    </w:rPr>
                  </w:pPr>
                  <w:r>
                    <w:rPr>
                      <w:color w:val="000000"/>
                    </w:rPr>
                    <w:t>10</w:t>
                  </w:r>
                </w:p>
              </w:tc>
              <w:tc>
                <w:tcPr>
                  <w:tcW w:w="2757" w:type="pct"/>
                  <w:shd w:val="clear" w:color="auto" w:fill="auto"/>
                </w:tcPr>
                <w:p w:rsidR="008D511A" w:rsidRDefault="008D511A" w:rsidP="008874C1">
                  <w:pPr>
                    <w:rPr>
                      <w:color w:val="000000"/>
                    </w:rPr>
                  </w:pPr>
                  <w:r>
                    <w:rPr>
                      <w:color w:val="000000"/>
                    </w:rPr>
                    <w:t>ул. Кольцова (от ул. Радищева до Крестовой ул.)</w:t>
                  </w:r>
                </w:p>
              </w:tc>
              <w:tc>
                <w:tcPr>
                  <w:tcW w:w="943" w:type="pct"/>
                  <w:shd w:val="clear" w:color="auto" w:fill="auto"/>
                </w:tcPr>
                <w:p w:rsidR="008D511A" w:rsidRDefault="008D511A" w:rsidP="008874C1">
                  <w:pPr>
                    <w:jc w:val="center"/>
                    <w:rPr>
                      <w:color w:val="000000"/>
                    </w:rPr>
                  </w:pPr>
                  <w:r>
                    <w:rPr>
                      <w:color w:val="000000"/>
                    </w:rPr>
                    <w:t>0,476</w:t>
                  </w:r>
                </w:p>
              </w:tc>
              <w:tc>
                <w:tcPr>
                  <w:tcW w:w="1029" w:type="pct"/>
                  <w:shd w:val="clear" w:color="auto" w:fill="auto"/>
                </w:tcPr>
                <w:p w:rsidR="008D511A" w:rsidRDefault="008D511A" w:rsidP="008874C1">
                  <w:pPr>
                    <w:jc w:val="center"/>
                    <w:rPr>
                      <w:color w:val="000000"/>
                    </w:rPr>
                  </w:pPr>
                  <w:r>
                    <w:rPr>
                      <w:color w:val="000000"/>
                    </w:rPr>
                    <w:t>15 000</w:t>
                  </w:r>
                </w:p>
              </w:tc>
            </w:tr>
            <w:tr w:rsidR="008D511A" w:rsidTr="008874C1">
              <w:trPr>
                <w:trHeight w:val="559"/>
              </w:trPr>
              <w:tc>
                <w:tcPr>
                  <w:tcW w:w="271" w:type="pct"/>
                  <w:shd w:val="clear" w:color="auto" w:fill="auto"/>
                </w:tcPr>
                <w:p w:rsidR="008D511A" w:rsidRDefault="008D511A" w:rsidP="008874C1">
                  <w:pPr>
                    <w:jc w:val="center"/>
                    <w:rPr>
                      <w:color w:val="000000"/>
                    </w:rPr>
                  </w:pPr>
                  <w:r>
                    <w:rPr>
                      <w:color w:val="000000"/>
                    </w:rPr>
                    <w:t>11</w:t>
                  </w:r>
                </w:p>
              </w:tc>
              <w:tc>
                <w:tcPr>
                  <w:tcW w:w="2757" w:type="pct"/>
                  <w:shd w:val="clear" w:color="auto" w:fill="auto"/>
                </w:tcPr>
                <w:p w:rsidR="008D511A" w:rsidRDefault="008D511A" w:rsidP="008874C1">
                  <w:pPr>
                    <w:rPr>
                      <w:color w:val="000000"/>
                    </w:rPr>
                  </w:pPr>
                  <w:r>
                    <w:rPr>
                      <w:color w:val="000000"/>
                    </w:rPr>
                    <w:t>ул. Баженова (от дома № 3 по ул. Баженова до ул. Кораблестроителей)</w:t>
                  </w:r>
                </w:p>
              </w:tc>
              <w:tc>
                <w:tcPr>
                  <w:tcW w:w="943" w:type="pct"/>
                  <w:shd w:val="clear" w:color="auto" w:fill="auto"/>
                </w:tcPr>
                <w:p w:rsidR="008D511A" w:rsidRDefault="008D511A" w:rsidP="008874C1">
                  <w:pPr>
                    <w:jc w:val="center"/>
                    <w:rPr>
                      <w:color w:val="000000"/>
                    </w:rPr>
                  </w:pPr>
                  <w:r>
                    <w:rPr>
                      <w:color w:val="000000"/>
                    </w:rPr>
                    <w:t>0,71</w:t>
                  </w:r>
                </w:p>
              </w:tc>
              <w:tc>
                <w:tcPr>
                  <w:tcW w:w="1029" w:type="pct"/>
                  <w:shd w:val="clear" w:color="auto" w:fill="auto"/>
                </w:tcPr>
                <w:p w:rsidR="008D511A" w:rsidRDefault="008D511A" w:rsidP="008874C1">
                  <w:pPr>
                    <w:jc w:val="center"/>
                    <w:rPr>
                      <w:color w:val="000000"/>
                    </w:rPr>
                  </w:pPr>
                  <w:r>
                    <w:rPr>
                      <w:color w:val="000000"/>
                    </w:rPr>
                    <w:t>42 000,00</w:t>
                  </w:r>
                </w:p>
              </w:tc>
            </w:tr>
            <w:tr w:rsidR="008D511A" w:rsidTr="008874C1">
              <w:trPr>
                <w:trHeight w:val="553"/>
              </w:trPr>
              <w:tc>
                <w:tcPr>
                  <w:tcW w:w="271" w:type="pct"/>
                  <w:shd w:val="clear" w:color="auto" w:fill="auto"/>
                </w:tcPr>
                <w:p w:rsidR="008D511A" w:rsidRDefault="008D511A" w:rsidP="008874C1">
                  <w:pPr>
                    <w:jc w:val="center"/>
                    <w:rPr>
                      <w:color w:val="000000"/>
                    </w:rPr>
                  </w:pPr>
                  <w:r>
                    <w:rPr>
                      <w:color w:val="000000"/>
                    </w:rPr>
                    <w:t>12</w:t>
                  </w:r>
                </w:p>
              </w:tc>
              <w:tc>
                <w:tcPr>
                  <w:tcW w:w="2757" w:type="pct"/>
                  <w:shd w:val="clear" w:color="auto" w:fill="auto"/>
                </w:tcPr>
                <w:p w:rsidR="008D511A" w:rsidRDefault="008D511A" w:rsidP="008874C1">
                  <w:pPr>
                    <w:rPr>
                      <w:color w:val="000000"/>
                    </w:rPr>
                  </w:pPr>
                  <w:r>
                    <w:rPr>
                      <w:color w:val="000000"/>
                    </w:rPr>
                    <w:t>Проезд от Окружной дороги до кладбища «Южное»</w:t>
                  </w:r>
                </w:p>
              </w:tc>
              <w:tc>
                <w:tcPr>
                  <w:tcW w:w="943" w:type="pct"/>
                  <w:shd w:val="clear" w:color="auto" w:fill="auto"/>
                </w:tcPr>
                <w:p w:rsidR="008D511A" w:rsidRDefault="008D511A" w:rsidP="008874C1">
                  <w:pPr>
                    <w:jc w:val="center"/>
                    <w:rPr>
                      <w:color w:val="000000"/>
                    </w:rPr>
                  </w:pPr>
                  <w:r>
                    <w:rPr>
                      <w:color w:val="000000"/>
                    </w:rPr>
                    <w:t>0,3</w:t>
                  </w:r>
                </w:p>
              </w:tc>
              <w:tc>
                <w:tcPr>
                  <w:tcW w:w="1029" w:type="pct"/>
                  <w:shd w:val="clear" w:color="auto" w:fill="auto"/>
                </w:tcPr>
                <w:p w:rsidR="008D511A" w:rsidRDefault="008D511A" w:rsidP="008874C1">
                  <w:pPr>
                    <w:jc w:val="center"/>
                    <w:rPr>
                      <w:color w:val="000000"/>
                    </w:rPr>
                  </w:pPr>
                  <w:r>
                    <w:rPr>
                      <w:color w:val="000000"/>
                    </w:rPr>
                    <w:t>34 906,99</w:t>
                  </w:r>
                </w:p>
              </w:tc>
            </w:tr>
            <w:tr w:rsidR="008D511A" w:rsidTr="008874C1">
              <w:trPr>
                <w:trHeight w:val="612"/>
              </w:trPr>
              <w:tc>
                <w:tcPr>
                  <w:tcW w:w="271" w:type="pct"/>
                  <w:shd w:val="clear" w:color="auto" w:fill="auto"/>
                </w:tcPr>
                <w:p w:rsidR="008D511A" w:rsidRDefault="008D511A" w:rsidP="008874C1">
                  <w:pPr>
                    <w:jc w:val="center"/>
                    <w:rPr>
                      <w:color w:val="000000"/>
                    </w:rPr>
                  </w:pPr>
                  <w:r>
                    <w:rPr>
                      <w:color w:val="000000"/>
                    </w:rPr>
                    <w:t>13</w:t>
                  </w:r>
                </w:p>
              </w:tc>
              <w:tc>
                <w:tcPr>
                  <w:tcW w:w="2757" w:type="pct"/>
                  <w:shd w:val="clear" w:color="auto" w:fill="auto"/>
                </w:tcPr>
                <w:p w:rsidR="008D511A" w:rsidRDefault="008D511A" w:rsidP="008874C1">
                  <w:pPr>
                    <w:rPr>
                      <w:color w:val="000000"/>
                    </w:rPr>
                  </w:pPr>
                  <w:r>
                    <w:rPr>
                      <w:color w:val="000000"/>
                    </w:rPr>
                    <w:t>ул. Вяземского (от ул. Рокоссовского до ул. Гончарова)</w:t>
                  </w:r>
                </w:p>
              </w:tc>
              <w:tc>
                <w:tcPr>
                  <w:tcW w:w="943" w:type="pct"/>
                  <w:shd w:val="clear" w:color="auto" w:fill="auto"/>
                </w:tcPr>
                <w:p w:rsidR="008D511A" w:rsidRDefault="008D511A" w:rsidP="008874C1">
                  <w:pPr>
                    <w:jc w:val="center"/>
                    <w:rPr>
                      <w:color w:val="000000"/>
                    </w:rPr>
                  </w:pPr>
                  <w:r>
                    <w:rPr>
                      <w:color w:val="000000"/>
                    </w:rPr>
                    <w:t>0,89</w:t>
                  </w:r>
                </w:p>
              </w:tc>
              <w:tc>
                <w:tcPr>
                  <w:tcW w:w="1029" w:type="pct"/>
                  <w:shd w:val="clear" w:color="auto" w:fill="auto"/>
                </w:tcPr>
                <w:p w:rsidR="008D511A" w:rsidRDefault="008D511A" w:rsidP="008874C1">
                  <w:pPr>
                    <w:jc w:val="center"/>
                    <w:rPr>
                      <w:color w:val="000000"/>
                    </w:rPr>
                  </w:pPr>
                  <w:r>
                    <w:rPr>
                      <w:color w:val="000000"/>
                    </w:rPr>
                    <w:t>43 600,00</w:t>
                  </w:r>
                </w:p>
              </w:tc>
            </w:tr>
            <w:tr w:rsidR="008D511A" w:rsidTr="008874C1">
              <w:trPr>
                <w:trHeight w:val="499"/>
              </w:trPr>
              <w:tc>
                <w:tcPr>
                  <w:tcW w:w="271" w:type="pct"/>
                  <w:shd w:val="clear" w:color="auto" w:fill="auto"/>
                  <w:hideMark/>
                </w:tcPr>
                <w:p w:rsidR="008D511A" w:rsidRDefault="008D511A" w:rsidP="008874C1">
                  <w:pPr>
                    <w:jc w:val="center"/>
                    <w:rPr>
                      <w:color w:val="000000"/>
                    </w:rPr>
                  </w:pPr>
                  <w:r>
                    <w:rPr>
                      <w:color w:val="000000"/>
                    </w:rPr>
                    <w:t>14</w:t>
                  </w:r>
                </w:p>
              </w:tc>
              <w:tc>
                <w:tcPr>
                  <w:tcW w:w="2757" w:type="pct"/>
                  <w:shd w:val="clear" w:color="auto" w:fill="auto"/>
                </w:tcPr>
                <w:p w:rsidR="008D511A" w:rsidRDefault="008D511A" w:rsidP="008874C1">
                  <w:pPr>
                    <w:rPr>
                      <w:color w:val="000000"/>
                    </w:rPr>
                  </w:pPr>
                  <w:r>
                    <w:rPr>
                      <w:color w:val="000000"/>
                    </w:rPr>
                    <w:t>ул. Чебышева (от Буксирной ул. до дома № 1а по ул. Чебышева)</w:t>
                  </w:r>
                </w:p>
              </w:tc>
              <w:tc>
                <w:tcPr>
                  <w:tcW w:w="943" w:type="pct"/>
                  <w:shd w:val="clear" w:color="auto" w:fill="auto"/>
                </w:tcPr>
                <w:p w:rsidR="008D511A" w:rsidRDefault="008D511A" w:rsidP="008874C1">
                  <w:pPr>
                    <w:jc w:val="center"/>
                    <w:rPr>
                      <w:color w:val="000000"/>
                    </w:rPr>
                  </w:pPr>
                  <w:r>
                    <w:rPr>
                      <w:color w:val="000000"/>
                    </w:rPr>
                    <w:t>0,3</w:t>
                  </w:r>
                </w:p>
              </w:tc>
              <w:tc>
                <w:tcPr>
                  <w:tcW w:w="1029" w:type="pct"/>
                  <w:shd w:val="clear" w:color="auto" w:fill="auto"/>
                  <w:hideMark/>
                </w:tcPr>
                <w:p w:rsidR="008D511A" w:rsidRDefault="008D511A" w:rsidP="008874C1">
                  <w:pPr>
                    <w:jc w:val="center"/>
                    <w:rPr>
                      <w:color w:val="000000"/>
                    </w:rPr>
                  </w:pPr>
                  <w:r>
                    <w:rPr>
                      <w:color w:val="000000"/>
                    </w:rPr>
                    <w:t>14 723,05</w:t>
                  </w:r>
                </w:p>
              </w:tc>
            </w:tr>
            <w:tr w:rsidR="008D511A" w:rsidTr="008874C1">
              <w:trPr>
                <w:trHeight w:val="507"/>
              </w:trPr>
              <w:tc>
                <w:tcPr>
                  <w:tcW w:w="271" w:type="pct"/>
                  <w:shd w:val="clear" w:color="auto" w:fill="auto"/>
                </w:tcPr>
                <w:p w:rsidR="008D511A" w:rsidRDefault="008D511A" w:rsidP="008874C1">
                  <w:pPr>
                    <w:jc w:val="center"/>
                    <w:rPr>
                      <w:color w:val="000000"/>
                    </w:rPr>
                  </w:pPr>
                  <w:r>
                    <w:rPr>
                      <w:color w:val="000000"/>
                    </w:rPr>
                    <w:t>15</w:t>
                  </w:r>
                </w:p>
              </w:tc>
              <w:tc>
                <w:tcPr>
                  <w:tcW w:w="2757" w:type="pct"/>
                  <w:shd w:val="clear" w:color="auto" w:fill="auto"/>
                </w:tcPr>
                <w:p w:rsidR="008D511A" w:rsidRDefault="008D511A" w:rsidP="008874C1">
                  <w:pPr>
                    <w:rPr>
                      <w:color w:val="000000"/>
                    </w:rPr>
                  </w:pPr>
                  <w:r>
                    <w:rPr>
                      <w:color w:val="000000"/>
                    </w:rPr>
                    <w:t>ул. М. Горького (от ул. Б. Новикова до пр. Ген. Батова)</w:t>
                  </w:r>
                </w:p>
              </w:tc>
              <w:tc>
                <w:tcPr>
                  <w:tcW w:w="943" w:type="pct"/>
                  <w:shd w:val="clear" w:color="auto" w:fill="auto"/>
                </w:tcPr>
                <w:p w:rsidR="008D511A" w:rsidRDefault="008D511A" w:rsidP="008874C1">
                  <w:pPr>
                    <w:jc w:val="center"/>
                    <w:rPr>
                      <w:color w:val="000000"/>
                    </w:rPr>
                  </w:pPr>
                  <w:r>
                    <w:rPr>
                      <w:color w:val="000000"/>
                    </w:rPr>
                    <w:t>0,55</w:t>
                  </w:r>
                </w:p>
              </w:tc>
              <w:tc>
                <w:tcPr>
                  <w:tcW w:w="1029" w:type="pct"/>
                  <w:shd w:val="clear" w:color="auto" w:fill="auto"/>
                </w:tcPr>
                <w:p w:rsidR="008D511A" w:rsidRDefault="008D511A" w:rsidP="008874C1">
                  <w:pPr>
                    <w:jc w:val="center"/>
                    <w:rPr>
                      <w:color w:val="000000"/>
                    </w:rPr>
                  </w:pPr>
                  <w:r>
                    <w:rPr>
                      <w:color w:val="000000"/>
                    </w:rPr>
                    <w:t>115 647,49</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16</w:t>
                  </w:r>
                </w:p>
              </w:tc>
              <w:tc>
                <w:tcPr>
                  <w:tcW w:w="2757" w:type="pct"/>
                  <w:shd w:val="clear" w:color="auto" w:fill="auto"/>
                </w:tcPr>
                <w:p w:rsidR="008D511A" w:rsidRDefault="008D511A" w:rsidP="008874C1">
                  <w:pPr>
                    <w:rPr>
                      <w:color w:val="000000"/>
                    </w:rPr>
                  </w:pPr>
                  <w:r>
                    <w:rPr>
                      <w:color w:val="000000"/>
                    </w:rPr>
                    <w:t>проезд от ул. Ворошилова до дома № 12 по ул. Ворошилова (с торцов домов № 8,8а,6а по ул. Ворошилова) с ремонтом троллейбусного разворотного кольца</w:t>
                  </w:r>
                </w:p>
              </w:tc>
              <w:tc>
                <w:tcPr>
                  <w:tcW w:w="943" w:type="pct"/>
                  <w:shd w:val="clear" w:color="auto" w:fill="auto"/>
                </w:tcPr>
                <w:p w:rsidR="008D511A" w:rsidRDefault="008D511A" w:rsidP="008874C1">
                  <w:pPr>
                    <w:jc w:val="center"/>
                    <w:rPr>
                      <w:color w:val="000000"/>
                    </w:rPr>
                  </w:pPr>
                  <w:r>
                    <w:rPr>
                      <w:color w:val="000000"/>
                    </w:rPr>
                    <w:t>0,14</w:t>
                  </w:r>
                </w:p>
              </w:tc>
              <w:tc>
                <w:tcPr>
                  <w:tcW w:w="1029" w:type="pct"/>
                  <w:shd w:val="clear" w:color="auto" w:fill="auto"/>
                </w:tcPr>
                <w:p w:rsidR="008D511A" w:rsidRDefault="008D511A" w:rsidP="008874C1">
                  <w:pPr>
                    <w:jc w:val="center"/>
                    <w:rPr>
                      <w:color w:val="000000"/>
                    </w:rPr>
                  </w:pPr>
                  <w:r>
                    <w:rPr>
                      <w:color w:val="000000"/>
                    </w:rPr>
                    <w:t>10 981,60</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17</w:t>
                  </w:r>
                </w:p>
              </w:tc>
              <w:tc>
                <w:tcPr>
                  <w:tcW w:w="2757" w:type="pct"/>
                  <w:shd w:val="clear" w:color="auto" w:fill="auto"/>
                </w:tcPr>
                <w:p w:rsidR="008D511A" w:rsidRDefault="008D511A" w:rsidP="008874C1">
                  <w:pPr>
                    <w:rPr>
                      <w:color w:val="000000"/>
                    </w:rPr>
                  </w:pPr>
                  <w:r>
                    <w:rPr>
                      <w:color w:val="000000"/>
                    </w:rPr>
                    <w:t>ул. Ак. Павлова (от ул. Папанина до Аббакумовской ул. с устройством тротуара, остановочных и посадочных площадок)</w:t>
                  </w:r>
                </w:p>
              </w:tc>
              <w:tc>
                <w:tcPr>
                  <w:tcW w:w="943" w:type="pct"/>
                  <w:shd w:val="clear" w:color="auto" w:fill="auto"/>
                </w:tcPr>
                <w:p w:rsidR="008D511A" w:rsidRDefault="008D511A" w:rsidP="008874C1">
                  <w:pPr>
                    <w:jc w:val="center"/>
                    <w:rPr>
                      <w:color w:val="000000"/>
                    </w:rPr>
                  </w:pPr>
                  <w:r>
                    <w:rPr>
                      <w:color w:val="000000"/>
                    </w:rPr>
                    <w:t>1,32</w:t>
                  </w:r>
                </w:p>
              </w:tc>
              <w:tc>
                <w:tcPr>
                  <w:tcW w:w="1029" w:type="pct"/>
                  <w:shd w:val="clear" w:color="auto" w:fill="auto"/>
                </w:tcPr>
                <w:p w:rsidR="008D511A" w:rsidRDefault="008D511A" w:rsidP="008874C1">
                  <w:pPr>
                    <w:jc w:val="center"/>
                    <w:rPr>
                      <w:color w:val="000000"/>
                    </w:rPr>
                  </w:pPr>
                  <w:r>
                    <w:rPr>
                      <w:color w:val="000000"/>
                    </w:rPr>
                    <w:t>106 701,42</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18</w:t>
                  </w:r>
                </w:p>
              </w:tc>
              <w:tc>
                <w:tcPr>
                  <w:tcW w:w="2757" w:type="pct"/>
                  <w:shd w:val="clear" w:color="auto" w:fill="auto"/>
                </w:tcPr>
                <w:p w:rsidR="008D511A" w:rsidRDefault="008D511A" w:rsidP="008874C1">
                  <w:pPr>
                    <w:rPr>
                      <w:color w:val="000000"/>
                    </w:rPr>
                  </w:pPr>
                  <w:r>
                    <w:rPr>
                      <w:color w:val="000000"/>
                    </w:rPr>
                    <w:t xml:space="preserve">по Каменниковскому тракту (участок) с обустройством, тротуара, остановочных площадок, освещения в </w:t>
                  </w:r>
                  <w:r>
                    <w:rPr>
                      <w:color w:val="000000"/>
                    </w:rPr>
                    <w:lastRenderedPageBreak/>
                    <w:t>районе исправительного учреждения для осужденных</w:t>
                  </w:r>
                </w:p>
              </w:tc>
              <w:tc>
                <w:tcPr>
                  <w:tcW w:w="943" w:type="pct"/>
                  <w:shd w:val="clear" w:color="auto" w:fill="auto"/>
                </w:tcPr>
                <w:p w:rsidR="008D511A" w:rsidRDefault="008D511A" w:rsidP="008874C1">
                  <w:pPr>
                    <w:jc w:val="center"/>
                    <w:rPr>
                      <w:color w:val="000000"/>
                    </w:rPr>
                  </w:pPr>
                  <w:r>
                    <w:rPr>
                      <w:color w:val="000000"/>
                    </w:rPr>
                    <w:lastRenderedPageBreak/>
                    <w:t>0,35</w:t>
                  </w:r>
                </w:p>
              </w:tc>
              <w:tc>
                <w:tcPr>
                  <w:tcW w:w="1029" w:type="pct"/>
                  <w:shd w:val="clear" w:color="auto" w:fill="auto"/>
                </w:tcPr>
                <w:p w:rsidR="008D511A" w:rsidRDefault="008D511A" w:rsidP="008874C1">
                  <w:pPr>
                    <w:jc w:val="center"/>
                    <w:rPr>
                      <w:color w:val="000000"/>
                    </w:rPr>
                  </w:pPr>
                  <w:r>
                    <w:rPr>
                      <w:color w:val="000000"/>
                    </w:rPr>
                    <w:t>28 548,42</w:t>
                  </w:r>
                </w:p>
              </w:tc>
            </w:tr>
            <w:tr w:rsidR="008D511A" w:rsidTr="008874C1">
              <w:trPr>
                <w:trHeight w:val="559"/>
              </w:trPr>
              <w:tc>
                <w:tcPr>
                  <w:tcW w:w="271" w:type="pct"/>
                  <w:shd w:val="clear" w:color="auto" w:fill="auto"/>
                </w:tcPr>
                <w:p w:rsidR="008D511A" w:rsidRDefault="008D511A" w:rsidP="008874C1">
                  <w:pPr>
                    <w:jc w:val="center"/>
                    <w:rPr>
                      <w:color w:val="000000"/>
                    </w:rPr>
                  </w:pPr>
                  <w:r>
                    <w:rPr>
                      <w:color w:val="000000"/>
                    </w:rPr>
                    <w:t>19</w:t>
                  </w:r>
                </w:p>
              </w:tc>
              <w:tc>
                <w:tcPr>
                  <w:tcW w:w="2757" w:type="pct"/>
                  <w:shd w:val="clear" w:color="auto" w:fill="auto"/>
                </w:tcPr>
                <w:p w:rsidR="008D511A" w:rsidRDefault="008D511A" w:rsidP="008874C1">
                  <w:pPr>
                    <w:rPr>
                      <w:color w:val="000000"/>
                    </w:rPr>
                  </w:pPr>
                  <w:r>
                    <w:rPr>
                      <w:color w:val="000000"/>
                    </w:rPr>
                    <w:t>ул. Сеченова (от ул. Славского до ул. Чекистов) с тротуаром</w:t>
                  </w:r>
                </w:p>
              </w:tc>
              <w:tc>
                <w:tcPr>
                  <w:tcW w:w="943" w:type="pct"/>
                  <w:shd w:val="clear" w:color="auto" w:fill="auto"/>
                </w:tcPr>
                <w:p w:rsidR="008D511A" w:rsidRDefault="008D511A" w:rsidP="008874C1">
                  <w:pPr>
                    <w:jc w:val="center"/>
                    <w:rPr>
                      <w:color w:val="000000"/>
                    </w:rPr>
                  </w:pPr>
                  <w:r>
                    <w:rPr>
                      <w:color w:val="000000"/>
                    </w:rPr>
                    <w:t>0,555</w:t>
                  </w:r>
                </w:p>
              </w:tc>
              <w:tc>
                <w:tcPr>
                  <w:tcW w:w="1029" w:type="pct"/>
                  <w:shd w:val="clear" w:color="auto" w:fill="auto"/>
                </w:tcPr>
                <w:p w:rsidR="008D511A" w:rsidRDefault="008D511A" w:rsidP="008874C1">
                  <w:pPr>
                    <w:jc w:val="center"/>
                    <w:rPr>
                      <w:color w:val="000000"/>
                    </w:rPr>
                  </w:pPr>
                  <w:r>
                    <w:rPr>
                      <w:color w:val="000000"/>
                    </w:rPr>
                    <w:t>50 043,23</w:t>
                  </w:r>
                </w:p>
              </w:tc>
            </w:tr>
            <w:tr w:rsidR="008D511A" w:rsidTr="008874C1">
              <w:trPr>
                <w:trHeight w:val="567"/>
              </w:trPr>
              <w:tc>
                <w:tcPr>
                  <w:tcW w:w="271" w:type="pct"/>
                  <w:shd w:val="clear" w:color="auto" w:fill="auto"/>
                </w:tcPr>
                <w:p w:rsidR="008D511A" w:rsidRDefault="008D511A" w:rsidP="008874C1">
                  <w:pPr>
                    <w:jc w:val="center"/>
                    <w:rPr>
                      <w:color w:val="000000"/>
                    </w:rPr>
                  </w:pPr>
                  <w:r>
                    <w:rPr>
                      <w:color w:val="000000"/>
                    </w:rPr>
                    <w:t>20</w:t>
                  </w:r>
                </w:p>
              </w:tc>
              <w:tc>
                <w:tcPr>
                  <w:tcW w:w="2757" w:type="pct"/>
                  <w:shd w:val="clear" w:color="auto" w:fill="auto"/>
                </w:tcPr>
                <w:p w:rsidR="008D511A" w:rsidRDefault="008D511A" w:rsidP="008874C1">
                  <w:pPr>
                    <w:rPr>
                      <w:color w:val="000000"/>
                    </w:rPr>
                  </w:pPr>
                  <w:r>
                    <w:rPr>
                      <w:color w:val="000000"/>
                    </w:rPr>
                    <w:t>ул. Вихарева (от ул. Орджоникидзе до дома № 3а по ул. Вихарева)</w:t>
                  </w:r>
                </w:p>
              </w:tc>
              <w:tc>
                <w:tcPr>
                  <w:tcW w:w="943" w:type="pct"/>
                  <w:shd w:val="clear" w:color="auto" w:fill="auto"/>
                </w:tcPr>
                <w:p w:rsidR="008D511A" w:rsidRDefault="008D511A" w:rsidP="008874C1">
                  <w:pPr>
                    <w:jc w:val="center"/>
                    <w:rPr>
                      <w:color w:val="000000"/>
                    </w:rPr>
                  </w:pPr>
                  <w:r>
                    <w:rPr>
                      <w:color w:val="000000"/>
                    </w:rPr>
                    <w:t>0,339</w:t>
                  </w:r>
                </w:p>
              </w:tc>
              <w:tc>
                <w:tcPr>
                  <w:tcW w:w="1029" w:type="pct"/>
                  <w:shd w:val="clear" w:color="auto" w:fill="auto"/>
                </w:tcPr>
                <w:p w:rsidR="008D511A" w:rsidRDefault="008D511A" w:rsidP="008874C1">
                  <w:pPr>
                    <w:jc w:val="center"/>
                    <w:rPr>
                      <w:color w:val="000000"/>
                    </w:rPr>
                  </w:pPr>
                  <w:r>
                    <w:rPr>
                      <w:color w:val="000000"/>
                    </w:rPr>
                    <w:t>32 536,66</w:t>
                  </w:r>
                </w:p>
              </w:tc>
            </w:tr>
            <w:tr w:rsidR="008D511A" w:rsidTr="008874C1">
              <w:trPr>
                <w:trHeight w:val="547"/>
              </w:trPr>
              <w:tc>
                <w:tcPr>
                  <w:tcW w:w="271" w:type="pct"/>
                  <w:shd w:val="clear" w:color="auto" w:fill="auto"/>
                </w:tcPr>
                <w:p w:rsidR="008D511A" w:rsidRDefault="008D511A" w:rsidP="008874C1">
                  <w:pPr>
                    <w:jc w:val="center"/>
                    <w:rPr>
                      <w:color w:val="000000"/>
                    </w:rPr>
                  </w:pPr>
                  <w:r>
                    <w:rPr>
                      <w:color w:val="000000"/>
                    </w:rPr>
                    <w:t>21</w:t>
                  </w:r>
                </w:p>
              </w:tc>
              <w:tc>
                <w:tcPr>
                  <w:tcW w:w="2757" w:type="pct"/>
                  <w:shd w:val="clear" w:color="auto" w:fill="auto"/>
                </w:tcPr>
                <w:p w:rsidR="008D511A" w:rsidRDefault="008D511A" w:rsidP="008874C1">
                  <w:pPr>
                    <w:rPr>
                      <w:color w:val="000000"/>
                    </w:rPr>
                  </w:pPr>
                  <w:r>
                    <w:rPr>
                      <w:color w:val="000000"/>
                    </w:rPr>
                    <w:t>Фроловская ул. (от ул. Волжская набережная до Большой Казанской ул.)</w:t>
                  </w:r>
                </w:p>
              </w:tc>
              <w:tc>
                <w:tcPr>
                  <w:tcW w:w="943" w:type="pct"/>
                  <w:shd w:val="clear" w:color="auto" w:fill="auto"/>
                </w:tcPr>
                <w:p w:rsidR="008D511A" w:rsidRDefault="008D511A" w:rsidP="008874C1">
                  <w:pPr>
                    <w:jc w:val="center"/>
                    <w:rPr>
                      <w:color w:val="000000"/>
                    </w:rPr>
                  </w:pPr>
                  <w:r>
                    <w:rPr>
                      <w:color w:val="000000"/>
                    </w:rPr>
                    <w:t>0,113</w:t>
                  </w:r>
                </w:p>
              </w:tc>
              <w:tc>
                <w:tcPr>
                  <w:tcW w:w="1029" w:type="pct"/>
                  <w:shd w:val="clear" w:color="auto" w:fill="auto"/>
                </w:tcPr>
                <w:p w:rsidR="008D511A" w:rsidRDefault="008D511A" w:rsidP="008874C1">
                  <w:pPr>
                    <w:jc w:val="center"/>
                    <w:rPr>
                      <w:color w:val="000000"/>
                    </w:rPr>
                  </w:pPr>
                  <w:r>
                    <w:rPr>
                      <w:color w:val="000000"/>
                    </w:rPr>
                    <w:t>8 668,08</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22</w:t>
                  </w:r>
                </w:p>
              </w:tc>
              <w:tc>
                <w:tcPr>
                  <w:tcW w:w="2757" w:type="pct"/>
                  <w:shd w:val="clear" w:color="auto" w:fill="auto"/>
                </w:tcPr>
                <w:p w:rsidR="008D511A" w:rsidRDefault="008D511A" w:rsidP="008874C1">
                  <w:pPr>
                    <w:rPr>
                      <w:color w:val="000000"/>
                    </w:rPr>
                  </w:pPr>
                  <w:r>
                    <w:rPr>
                      <w:color w:val="000000"/>
                    </w:rPr>
                    <w:t>ул. 1-я Выборгская (от Юбилейной ул. до д.№64 по 1-ой Выборгской ул.) с устройством светофорного объекта</w:t>
                  </w:r>
                </w:p>
              </w:tc>
              <w:tc>
                <w:tcPr>
                  <w:tcW w:w="943" w:type="pct"/>
                  <w:shd w:val="clear" w:color="auto" w:fill="auto"/>
                </w:tcPr>
                <w:p w:rsidR="008D511A" w:rsidRDefault="008D511A" w:rsidP="008874C1">
                  <w:pPr>
                    <w:jc w:val="center"/>
                    <w:rPr>
                      <w:color w:val="000000"/>
                    </w:rPr>
                  </w:pPr>
                  <w:r>
                    <w:rPr>
                      <w:color w:val="000000"/>
                    </w:rPr>
                    <w:t>0,441</w:t>
                  </w:r>
                </w:p>
              </w:tc>
              <w:tc>
                <w:tcPr>
                  <w:tcW w:w="1029" w:type="pct"/>
                  <w:shd w:val="clear" w:color="auto" w:fill="auto"/>
                </w:tcPr>
                <w:p w:rsidR="008D511A" w:rsidRDefault="008D511A" w:rsidP="008874C1">
                  <w:pPr>
                    <w:jc w:val="center"/>
                    <w:rPr>
                      <w:color w:val="000000"/>
                    </w:rPr>
                  </w:pPr>
                  <w:r>
                    <w:rPr>
                      <w:color w:val="000000"/>
                    </w:rPr>
                    <w:t>30 000,00</w:t>
                  </w:r>
                </w:p>
              </w:tc>
            </w:tr>
            <w:tr w:rsidR="008D511A" w:rsidTr="008874C1">
              <w:trPr>
                <w:trHeight w:val="567"/>
              </w:trPr>
              <w:tc>
                <w:tcPr>
                  <w:tcW w:w="271" w:type="pct"/>
                  <w:shd w:val="clear" w:color="auto" w:fill="auto"/>
                </w:tcPr>
                <w:p w:rsidR="008D511A" w:rsidRDefault="008D511A" w:rsidP="008874C1">
                  <w:pPr>
                    <w:jc w:val="center"/>
                    <w:rPr>
                      <w:color w:val="000000"/>
                    </w:rPr>
                  </w:pPr>
                  <w:r>
                    <w:rPr>
                      <w:color w:val="000000"/>
                    </w:rPr>
                    <w:t>23</w:t>
                  </w:r>
                </w:p>
              </w:tc>
              <w:tc>
                <w:tcPr>
                  <w:tcW w:w="2757" w:type="pct"/>
                  <w:shd w:val="clear" w:color="auto" w:fill="auto"/>
                </w:tcPr>
                <w:p w:rsidR="008D511A" w:rsidRDefault="008D511A" w:rsidP="008874C1">
                  <w:pPr>
                    <w:rPr>
                      <w:color w:val="000000"/>
                    </w:rPr>
                  </w:pPr>
                  <w:r>
                    <w:rPr>
                      <w:color w:val="000000"/>
                    </w:rPr>
                    <w:t>Шекснинское шоссе (участки) с устройством ограждения</w:t>
                  </w:r>
                </w:p>
              </w:tc>
              <w:tc>
                <w:tcPr>
                  <w:tcW w:w="943" w:type="pct"/>
                  <w:shd w:val="clear" w:color="auto" w:fill="auto"/>
                </w:tcPr>
                <w:p w:rsidR="008D511A" w:rsidRDefault="008D511A" w:rsidP="008874C1">
                  <w:pPr>
                    <w:jc w:val="center"/>
                    <w:rPr>
                      <w:color w:val="000000"/>
                    </w:rPr>
                  </w:pPr>
                  <w:r>
                    <w:rPr>
                      <w:color w:val="000000"/>
                    </w:rPr>
                    <w:t>3,818</w:t>
                  </w:r>
                </w:p>
              </w:tc>
              <w:tc>
                <w:tcPr>
                  <w:tcW w:w="1029" w:type="pct"/>
                  <w:shd w:val="clear" w:color="auto" w:fill="auto"/>
                </w:tcPr>
                <w:p w:rsidR="008D511A" w:rsidRDefault="008D511A" w:rsidP="008874C1">
                  <w:pPr>
                    <w:jc w:val="center"/>
                    <w:rPr>
                      <w:color w:val="000000"/>
                    </w:rPr>
                  </w:pPr>
                  <w:r>
                    <w:rPr>
                      <w:color w:val="000000"/>
                    </w:rPr>
                    <w:t>144 464,02</w:t>
                  </w:r>
                </w:p>
              </w:tc>
            </w:tr>
            <w:tr w:rsidR="008D511A" w:rsidTr="008874C1">
              <w:trPr>
                <w:trHeight w:val="547"/>
              </w:trPr>
              <w:tc>
                <w:tcPr>
                  <w:tcW w:w="271" w:type="pct"/>
                  <w:shd w:val="clear" w:color="auto" w:fill="auto"/>
                </w:tcPr>
                <w:p w:rsidR="008D511A" w:rsidRDefault="008D511A" w:rsidP="008874C1">
                  <w:pPr>
                    <w:jc w:val="center"/>
                    <w:rPr>
                      <w:color w:val="000000"/>
                    </w:rPr>
                  </w:pPr>
                  <w:r>
                    <w:rPr>
                      <w:color w:val="000000"/>
                    </w:rPr>
                    <w:t>24</w:t>
                  </w:r>
                </w:p>
              </w:tc>
              <w:tc>
                <w:tcPr>
                  <w:tcW w:w="2757" w:type="pct"/>
                  <w:shd w:val="clear" w:color="auto" w:fill="auto"/>
                </w:tcPr>
                <w:p w:rsidR="008D511A" w:rsidRDefault="008D511A" w:rsidP="008874C1">
                  <w:pPr>
                    <w:rPr>
                      <w:color w:val="000000"/>
                    </w:rPr>
                  </w:pPr>
                  <w:r>
                    <w:rPr>
                      <w:color w:val="000000"/>
                    </w:rPr>
                    <w:t>ул. Кулибина (от ул. Героев 6 роты до Солнечной ул.)</w:t>
                  </w:r>
                </w:p>
              </w:tc>
              <w:tc>
                <w:tcPr>
                  <w:tcW w:w="943" w:type="pct"/>
                  <w:shd w:val="clear" w:color="auto" w:fill="auto"/>
                </w:tcPr>
                <w:p w:rsidR="008D511A" w:rsidRDefault="008D511A" w:rsidP="008874C1">
                  <w:pPr>
                    <w:jc w:val="center"/>
                    <w:rPr>
                      <w:color w:val="000000"/>
                    </w:rPr>
                  </w:pPr>
                  <w:r>
                    <w:rPr>
                      <w:color w:val="000000"/>
                    </w:rPr>
                    <w:t>0,256</w:t>
                  </w:r>
                </w:p>
              </w:tc>
              <w:tc>
                <w:tcPr>
                  <w:tcW w:w="1029" w:type="pct"/>
                  <w:shd w:val="clear" w:color="auto" w:fill="auto"/>
                </w:tcPr>
                <w:p w:rsidR="008D511A" w:rsidRDefault="008D511A" w:rsidP="008874C1">
                  <w:pPr>
                    <w:jc w:val="center"/>
                    <w:rPr>
                      <w:color w:val="000000"/>
                    </w:rPr>
                  </w:pPr>
                  <w:r>
                    <w:rPr>
                      <w:color w:val="000000"/>
                    </w:rPr>
                    <w:t>18 498,28</w:t>
                  </w:r>
                </w:p>
              </w:tc>
            </w:tr>
            <w:tr w:rsidR="008D511A" w:rsidTr="008874C1">
              <w:trPr>
                <w:trHeight w:val="569"/>
              </w:trPr>
              <w:tc>
                <w:tcPr>
                  <w:tcW w:w="271" w:type="pct"/>
                  <w:shd w:val="clear" w:color="auto" w:fill="auto"/>
                </w:tcPr>
                <w:p w:rsidR="008D511A" w:rsidRDefault="008D511A" w:rsidP="008874C1">
                  <w:pPr>
                    <w:jc w:val="center"/>
                    <w:rPr>
                      <w:color w:val="000000"/>
                    </w:rPr>
                  </w:pPr>
                  <w:r>
                    <w:rPr>
                      <w:color w:val="000000"/>
                    </w:rPr>
                    <w:t>25</w:t>
                  </w:r>
                </w:p>
              </w:tc>
              <w:tc>
                <w:tcPr>
                  <w:tcW w:w="2757" w:type="pct"/>
                  <w:shd w:val="clear" w:color="auto" w:fill="auto"/>
                </w:tcPr>
                <w:p w:rsidR="008D511A" w:rsidRDefault="008D511A" w:rsidP="008874C1">
                  <w:pPr>
                    <w:rPr>
                      <w:color w:val="000000"/>
                    </w:rPr>
                  </w:pPr>
                  <w:r>
                    <w:rPr>
                      <w:color w:val="000000"/>
                    </w:rPr>
                    <w:t>ул. Наб. Космонавтов (участок от ул. Славского до ул. Звездная)</w:t>
                  </w:r>
                </w:p>
              </w:tc>
              <w:tc>
                <w:tcPr>
                  <w:tcW w:w="943" w:type="pct"/>
                  <w:shd w:val="clear" w:color="auto" w:fill="auto"/>
                </w:tcPr>
                <w:p w:rsidR="008D511A" w:rsidRDefault="008D511A" w:rsidP="008874C1">
                  <w:pPr>
                    <w:jc w:val="center"/>
                    <w:rPr>
                      <w:color w:val="000000"/>
                    </w:rPr>
                  </w:pPr>
                  <w:r>
                    <w:rPr>
                      <w:color w:val="000000"/>
                    </w:rPr>
                    <w:t>0,483</w:t>
                  </w:r>
                </w:p>
              </w:tc>
              <w:tc>
                <w:tcPr>
                  <w:tcW w:w="1029" w:type="pct"/>
                  <w:shd w:val="clear" w:color="auto" w:fill="auto"/>
                </w:tcPr>
                <w:p w:rsidR="008D511A" w:rsidRDefault="008D511A" w:rsidP="008874C1">
                  <w:pPr>
                    <w:jc w:val="center"/>
                    <w:rPr>
                      <w:color w:val="000000"/>
                    </w:rPr>
                  </w:pPr>
                  <w:r>
                    <w:rPr>
                      <w:color w:val="000000"/>
                    </w:rPr>
                    <w:t>31 826,85</w:t>
                  </w:r>
                </w:p>
              </w:tc>
            </w:tr>
            <w:tr w:rsidR="008D511A" w:rsidTr="008874C1">
              <w:trPr>
                <w:trHeight w:val="549"/>
              </w:trPr>
              <w:tc>
                <w:tcPr>
                  <w:tcW w:w="271" w:type="pct"/>
                  <w:shd w:val="clear" w:color="auto" w:fill="auto"/>
                </w:tcPr>
                <w:p w:rsidR="008D511A" w:rsidRDefault="008D511A" w:rsidP="008874C1">
                  <w:pPr>
                    <w:jc w:val="center"/>
                    <w:rPr>
                      <w:color w:val="000000"/>
                    </w:rPr>
                  </w:pPr>
                  <w:r>
                    <w:rPr>
                      <w:color w:val="000000"/>
                    </w:rPr>
                    <w:t>26</w:t>
                  </w:r>
                </w:p>
              </w:tc>
              <w:tc>
                <w:tcPr>
                  <w:tcW w:w="2757" w:type="pct"/>
                  <w:shd w:val="clear" w:color="auto" w:fill="auto"/>
                </w:tcPr>
                <w:p w:rsidR="008D511A" w:rsidRDefault="008D511A" w:rsidP="008874C1">
                  <w:pPr>
                    <w:rPr>
                      <w:color w:val="000000"/>
                    </w:rPr>
                  </w:pPr>
                  <w:r>
                    <w:rPr>
                      <w:color w:val="000000"/>
                    </w:rPr>
                    <w:t>ул. Плеханова (ул. Фурманова до Румянцевской ул.)</w:t>
                  </w:r>
                </w:p>
              </w:tc>
              <w:tc>
                <w:tcPr>
                  <w:tcW w:w="943" w:type="pct"/>
                  <w:shd w:val="clear" w:color="auto" w:fill="auto"/>
                </w:tcPr>
                <w:p w:rsidR="008D511A" w:rsidRDefault="008D511A" w:rsidP="008874C1">
                  <w:pPr>
                    <w:jc w:val="center"/>
                    <w:rPr>
                      <w:color w:val="000000"/>
                    </w:rPr>
                  </w:pPr>
                  <w:r>
                    <w:rPr>
                      <w:color w:val="000000"/>
                    </w:rPr>
                    <w:t>1,265</w:t>
                  </w:r>
                </w:p>
              </w:tc>
              <w:tc>
                <w:tcPr>
                  <w:tcW w:w="1029" w:type="pct"/>
                  <w:shd w:val="clear" w:color="auto" w:fill="auto"/>
                </w:tcPr>
                <w:p w:rsidR="008D511A" w:rsidRDefault="008D511A" w:rsidP="008874C1">
                  <w:pPr>
                    <w:jc w:val="center"/>
                    <w:rPr>
                      <w:color w:val="000000"/>
                    </w:rPr>
                  </w:pPr>
                  <w:r>
                    <w:rPr>
                      <w:color w:val="000000"/>
                    </w:rPr>
                    <w:t>180 240,86</w:t>
                  </w:r>
                </w:p>
              </w:tc>
            </w:tr>
            <w:tr w:rsidR="008D511A" w:rsidTr="008874C1">
              <w:trPr>
                <w:trHeight w:val="273"/>
              </w:trPr>
              <w:tc>
                <w:tcPr>
                  <w:tcW w:w="271" w:type="pct"/>
                  <w:shd w:val="clear" w:color="auto" w:fill="auto"/>
                </w:tcPr>
                <w:p w:rsidR="008D511A" w:rsidRDefault="008D511A" w:rsidP="008874C1">
                  <w:pPr>
                    <w:jc w:val="center"/>
                    <w:rPr>
                      <w:color w:val="000000"/>
                    </w:rPr>
                  </w:pPr>
                  <w:r>
                    <w:rPr>
                      <w:color w:val="000000"/>
                    </w:rPr>
                    <w:t>27</w:t>
                  </w:r>
                </w:p>
              </w:tc>
              <w:tc>
                <w:tcPr>
                  <w:tcW w:w="2757" w:type="pct"/>
                  <w:shd w:val="clear" w:color="auto" w:fill="auto"/>
                </w:tcPr>
                <w:p w:rsidR="008D511A" w:rsidRDefault="008D511A" w:rsidP="008874C1">
                  <w:pPr>
                    <w:jc w:val="center"/>
                    <w:rPr>
                      <w:color w:val="000000"/>
                    </w:rPr>
                  </w:pPr>
                  <w:r>
                    <w:rPr>
                      <w:color w:val="000000"/>
                    </w:rPr>
                    <w:t>ул. Яна Гуса (от ул. Пушкина до ул. Луначарского)</w:t>
                  </w:r>
                </w:p>
              </w:tc>
              <w:tc>
                <w:tcPr>
                  <w:tcW w:w="943" w:type="pct"/>
                  <w:shd w:val="clear" w:color="auto" w:fill="auto"/>
                </w:tcPr>
                <w:p w:rsidR="008D511A" w:rsidRDefault="008D511A" w:rsidP="008874C1">
                  <w:pPr>
                    <w:jc w:val="center"/>
                    <w:rPr>
                      <w:color w:val="000000"/>
                    </w:rPr>
                  </w:pPr>
                  <w:r>
                    <w:rPr>
                      <w:color w:val="000000"/>
                    </w:rPr>
                    <w:t>0,23</w:t>
                  </w:r>
                </w:p>
              </w:tc>
              <w:tc>
                <w:tcPr>
                  <w:tcW w:w="1029" w:type="pct"/>
                  <w:shd w:val="clear" w:color="auto" w:fill="auto"/>
                </w:tcPr>
                <w:p w:rsidR="008D511A" w:rsidRDefault="008D511A" w:rsidP="008874C1">
                  <w:pPr>
                    <w:jc w:val="center"/>
                    <w:rPr>
                      <w:color w:val="000000"/>
                    </w:rPr>
                  </w:pPr>
                  <w:r>
                    <w:rPr>
                      <w:color w:val="000000"/>
                    </w:rPr>
                    <w:t>10 000,00</w:t>
                  </w:r>
                </w:p>
              </w:tc>
            </w:tr>
            <w:tr w:rsidR="008D511A" w:rsidTr="008874C1">
              <w:trPr>
                <w:trHeight w:val="286"/>
              </w:trPr>
              <w:tc>
                <w:tcPr>
                  <w:tcW w:w="271" w:type="pct"/>
                  <w:shd w:val="clear" w:color="auto" w:fill="auto"/>
                </w:tcPr>
                <w:p w:rsidR="008D511A" w:rsidRDefault="008D511A" w:rsidP="008874C1">
                  <w:pPr>
                    <w:jc w:val="center"/>
                    <w:rPr>
                      <w:color w:val="000000"/>
                    </w:rPr>
                  </w:pPr>
                  <w:r>
                    <w:rPr>
                      <w:color w:val="000000"/>
                    </w:rPr>
                    <w:t>28</w:t>
                  </w:r>
                </w:p>
              </w:tc>
              <w:tc>
                <w:tcPr>
                  <w:tcW w:w="2757" w:type="pct"/>
                  <w:shd w:val="clear" w:color="auto" w:fill="auto"/>
                </w:tcPr>
                <w:p w:rsidR="008D511A" w:rsidRDefault="008D511A" w:rsidP="008874C1">
                  <w:pPr>
                    <w:jc w:val="center"/>
                    <w:rPr>
                      <w:color w:val="000000"/>
                    </w:rPr>
                  </w:pPr>
                  <w:r>
                    <w:rPr>
                      <w:color w:val="000000"/>
                    </w:rPr>
                    <w:t>Стоялая ул. (от Крестовой ул. до Бульварной ул.)</w:t>
                  </w:r>
                </w:p>
              </w:tc>
              <w:tc>
                <w:tcPr>
                  <w:tcW w:w="943" w:type="pct"/>
                  <w:shd w:val="clear" w:color="auto" w:fill="auto"/>
                </w:tcPr>
                <w:p w:rsidR="008D511A" w:rsidRDefault="008D511A" w:rsidP="008874C1">
                  <w:pPr>
                    <w:jc w:val="center"/>
                    <w:rPr>
                      <w:color w:val="000000"/>
                    </w:rPr>
                  </w:pPr>
                  <w:r>
                    <w:rPr>
                      <w:color w:val="000000"/>
                    </w:rPr>
                    <w:t>0,26</w:t>
                  </w:r>
                </w:p>
              </w:tc>
              <w:tc>
                <w:tcPr>
                  <w:tcW w:w="1029" w:type="pct"/>
                  <w:shd w:val="clear" w:color="auto" w:fill="auto"/>
                </w:tcPr>
                <w:p w:rsidR="008D511A" w:rsidRDefault="008D511A" w:rsidP="008874C1">
                  <w:pPr>
                    <w:jc w:val="center"/>
                    <w:rPr>
                      <w:color w:val="000000"/>
                    </w:rPr>
                  </w:pPr>
                  <w:r>
                    <w:rPr>
                      <w:color w:val="000000"/>
                    </w:rPr>
                    <w:t>50 000,00</w:t>
                  </w:r>
                </w:p>
              </w:tc>
            </w:tr>
            <w:tr w:rsidR="008D511A" w:rsidTr="008874C1">
              <w:trPr>
                <w:trHeight w:val="559"/>
              </w:trPr>
              <w:tc>
                <w:tcPr>
                  <w:tcW w:w="271" w:type="pct"/>
                  <w:shd w:val="clear" w:color="auto" w:fill="auto"/>
                </w:tcPr>
                <w:p w:rsidR="008D511A" w:rsidRDefault="008D511A" w:rsidP="008874C1">
                  <w:pPr>
                    <w:jc w:val="center"/>
                    <w:rPr>
                      <w:color w:val="000000"/>
                    </w:rPr>
                  </w:pPr>
                  <w:r>
                    <w:rPr>
                      <w:color w:val="000000"/>
                    </w:rPr>
                    <w:t>29</w:t>
                  </w:r>
                </w:p>
              </w:tc>
              <w:tc>
                <w:tcPr>
                  <w:tcW w:w="2757" w:type="pct"/>
                  <w:shd w:val="clear" w:color="auto" w:fill="auto"/>
                </w:tcPr>
                <w:p w:rsidR="008D511A" w:rsidRDefault="008D511A" w:rsidP="008874C1">
                  <w:pPr>
                    <w:rPr>
                      <w:color w:val="000000"/>
                    </w:rPr>
                  </w:pPr>
                  <w:r>
                    <w:rPr>
                      <w:color w:val="000000"/>
                    </w:rPr>
                    <w:t>Карякинская ул. (от ул. Луначарского до ул. Пушкина) – нечетная сторона</w:t>
                  </w:r>
                </w:p>
              </w:tc>
              <w:tc>
                <w:tcPr>
                  <w:tcW w:w="943" w:type="pct"/>
                  <w:shd w:val="clear" w:color="auto" w:fill="auto"/>
                </w:tcPr>
                <w:p w:rsidR="008D511A" w:rsidRDefault="008D511A" w:rsidP="008874C1">
                  <w:pPr>
                    <w:jc w:val="center"/>
                    <w:rPr>
                      <w:color w:val="000000"/>
                    </w:rPr>
                  </w:pPr>
                  <w:r>
                    <w:rPr>
                      <w:color w:val="000000"/>
                    </w:rPr>
                    <w:t>0,228</w:t>
                  </w:r>
                </w:p>
              </w:tc>
              <w:tc>
                <w:tcPr>
                  <w:tcW w:w="1029" w:type="pct"/>
                  <w:shd w:val="clear" w:color="auto" w:fill="auto"/>
                </w:tcPr>
                <w:p w:rsidR="008D511A" w:rsidRDefault="008D511A" w:rsidP="008874C1">
                  <w:pPr>
                    <w:jc w:val="center"/>
                    <w:rPr>
                      <w:color w:val="000000"/>
                    </w:rPr>
                  </w:pPr>
                  <w:r>
                    <w:rPr>
                      <w:color w:val="000000"/>
                    </w:rPr>
                    <w:t>17 993,38</w:t>
                  </w:r>
                </w:p>
              </w:tc>
            </w:tr>
            <w:tr w:rsidR="008D511A" w:rsidTr="008874C1">
              <w:trPr>
                <w:trHeight w:val="270"/>
              </w:trPr>
              <w:tc>
                <w:tcPr>
                  <w:tcW w:w="271" w:type="pct"/>
                  <w:shd w:val="clear" w:color="auto" w:fill="auto"/>
                </w:tcPr>
                <w:p w:rsidR="008D511A" w:rsidRDefault="008D511A" w:rsidP="008874C1">
                  <w:pPr>
                    <w:jc w:val="center"/>
                    <w:rPr>
                      <w:color w:val="000000"/>
                    </w:rPr>
                  </w:pPr>
                  <w:r>
                    <w:rPr>
                      <w:color w:val="000000"/>
                    </w:rPr>
                    <w:t>30</w:t>
                  </w:r>
                </w:p>
              </w:tc>
              <w:tc>
                <w:tcPr>
                  <w:tcW w:w="2757" w:type="pct"/>
                  <w:shd w:val="clear" w:color="auto" w:fill="auto"/>
                </w:tcPr>
                <w:p w:rsidR="008D511A" w:rsidRDefault="008D511A" w:rsidP="008874C1">
                  <w:pPr>
                    <w:rPr>
                      <w:color w:val="000000"/>
                    </w:rPr>
                  </w:pPr>
                  <w:r>
                    <w:rPr>
                      <w:color w:val="000000"/>
                    </w:rPr>
                    <w:t>Гражданская ул.</w:t>
                  </w:r>
                </w:p>
              </w:tc>
              <w:tc>
                <w:tcPr>
                  <w:tcW w:w="943" w:type="pct"/>
                  <w:shd w:val="clear" w:color="auto" w:fill="auto"/>
                </w:tcPr>
                <w:p w:rsidR="008D511A" w:rsidRDefault="008D511A" w:rsidP="008874C1">
                  <w:pPr>
                    <w:jc w:val="center"/>
                    <w:rPr>
                      <w:color w:val="000000"/>
                    </w:rPr>
                  </w:pPr>
                  <w:r>
                    <w:rPr>
                      <w:color w:val="000000"/>
                    </w:rPr>
                    <w:t>0,5</w:t>
                  </w:r>
                </w:p>
              </w:tc>
              <w:tc>
                <w:tcPr>
                  <w:tcW w:w="1029" w:type="pct"/>
                  <w:shd w:val="clear" w:color="auto" w:fill="auto"/>
                </w:tcPr>
                <w:p w:rsidR="008D511A" w:rsidRDefault="008D511A" w:rsidP="008874C1">
                  <w:pPr>
                    <w:jc w:val="center"/>
                    <w:rPr>
                      <w:color w:val="000000"/>
                    </w:rPr>
                  </w:pPr>
                  <w:r>
                    <w:rPr>
                      <w:color w:val="000000"/>
                    </w:rPr>
                    <w:t>9 953,56</w:t>
                  </w:r>
                </w:p>
              </w:tc>
            </w:tr>
            <w:tr w:rsidR="008D511A" w:rsidTr="008874C1">
              <w:trPr>
                <w:trHeight w:val="557"/>
              </w:trPr>
              <w:tc>
                <w:tcPr>
                  <w:tcW w:w="271" w:type="pct"/>
                  <w:shd w:val="clear" w:color="auto" w:fill="auto"/>
                </w:tcPr>
                <w:p w:rsidR="008D511A" w:rsidRDefault="008D511A" w:rsidP="008874C1">
                  <w:pPr>
                    <w:jc w:val="center"/>
                    <w:rPr>
                      <w:color w:val="000000"/>
                    </w:rPr>
                  </w:pPr>
                  <w:r>
                    <w:rPr>
                      <w:color w:val="000000"/>
                    </w:rPr>
                    <w:t>31</w:t>
                  </w:r>
                </w:p>
              </w:tc>
              <w:tc>
                <w:tcPr>
                  <w:tcW w:w="2757" w:type="pct"/>
                  <w:shd w:val="clear" w:color="auto" w:fill="auto"/>
                </w:tcPr>
                <w:p w:rsidR="008D511A" w:rsidRDefault="008D511A" w:rsidP="008874C1">
                  <w:pPr>
                    <w:rPr>
                      <w:color w:val="000000"/>
                    </w:rPr>
                  </w:pPr>
                  <w:r>
                    <w:rPr>
                      <w:color w:val="000000"/>
                    </w:rPr>
                    <w:t>Костромская ул. (от ул. Тарасова до ул. Коллективизации) - участки</w:t>
                  </w:r>
                </w:p>
              </w:tc>
              <w:tc>
                <w:tcPr>
                  <w:tcW w:w="943" w:type="pct"/>
                  <w:shd w:val="clear" w:color="auto" w:fill="auto"/>
                </w:tcPr>
                <w:p w:rsidR="008D511A" w:rsidRDefault="008D511A" w:rsidP="008874C1">
                  <w:pPr>
                    <w:jc w:val="center"/>
                    <w:rPr>
                      <w:color w:val="000000"/>
                    </w:rPr>
                  </w:pPr>
                  <w:r>
                    <w:rPr>
                      <w:color w:val="000000"/>
                    </w:rPr>
                    <w:t>0,503</w:t>
                  </w:r>
                </w:p>
              </w:tc>
              <w:tc>
                <w:tcPr>
                  <w:tcW w:w="1029" w:type="pct"/>
                  <w:shd w:val="clear" w:color="auto" w:fill="auto"/>
                </w:tcPr>
                <w:p w:rsidR="008D511A" w:rsidRDefault="008D511A" w:rsidP="008874C1">
                  <w:pPr>
                    <w:jc w:val="center"/>
                    <w:rPr>
                      <w:color w:val="000000"/>
                    </w:rPr>
                  </w:pPr>
                  <w:r>
                    <w:rPr>
                      <w:color w:val="000000"/>
                    </w:rPr>
                    <w:t>9 069,75</w:t>
                  </w:r>
                </w:p>
              </w:tc>
            </w:tr>
            <w:tr w:rsidR="008D511A" w:rsidTr="008874C1">
              <w:trPr>
                <w:trHeight w:val="267"/>
              </w:trPr>
              <w:tc>
                <w:tcPr>
                  <w:tcW w:w="271" w:type="pct"/>
                  <w:shd w:val="clear" w:color="auto" w:fill="auto"/>
                </w:tcPr>
                <w:p w:rsidR="008D511A" w:rsidRDefault="008D511A" w:rsidP="008874C1">
                  <w:pPr>
                    <w:jc w:val="center"/>
                    <w:rPr>
                      <w:color w:val="000000"/>
                    </w:rPr>
                  </w:pPr>
                  <w:r>
                    <w:rPr>
                      <w:color w:val="000000"/>
                    </w:rPr>
                    <w:t>32</w:t>
                  </w:r>
                </w:p>
              </w:tc>
              <w:tc>
                <w:tcPr>
                  <w:tcW w:w="2757" w:type="pct"/>
                  <w:shd w:val="clear" w:color="auto" w:fill="auto"/>
                </w:tcPr>
                <w:p w:rsidR="008D511A" w:rsidRDefault="008D511A" w:rsidP="008874C1">
                  <w:pPr>
                    <w:rPr>
                      <w:color w:val="000000"/>
                    </w:rPr>
                  </w:pPr>
                  <w:r>
                    <w:rPr>
                      <w:color w:val="000000"/>
                    </w:rPr>
                    <w:t>Рыбинская ул. (участки)</w:t>
                  </w:r>
                </w:p>
              </w:tc>
              <w:tc>
                <w:tcPr>
                  <w:tcW w:w="943" w:type="pct"/>
                  <w:shd w:val="clear" w:color="auto" w:fill="auto"/>
                </w:tcPr>
                <w:p w:rsidR="008D511A" w:rsidRDefault="008D511A" w:rsidP="008874C1">
                  <w:pPr>
                    <w:jc w:val="center"/>
                    <w:rPr>
                      <w:color w:val="000000"/>
                    </w:rPr>
                  </w:pPr>
                  <w:r>
                    <w:rPr>
                      <w:color w:val="000000"/>
                    </w:rPr>
                    <w:t>0,482</w:t>
                  </w:r>
                </w:p>
              </w:tc>
              <w:tc>
                <w:tcPr>
                  <w:tcW w:w="1029" w:type="pct"/>
                  <w:shd w:val="clear" w:color="auto" w:fill="auto"/>
                </w:tcPr>
                <w:p w:rsidR="008D511A" w:rsidRDefault="008D511A" w:rsidP="008874C1">
                  <w:pPr>
                    <w:jc w:val="center"/>
                    <w:rPr>
                      <w:color w:val="000000"/>
                    </w:rPr>
                  </w:pPr>
                  <w:r>
                    <w:rPr>
                      <w:color w:val="000000"/>
                    </w:rPr>
                    <w:t>10 561,64</w:t>
                  </w:r>
                </w:p>
              </w:tc>
            </w:tr>
            <w:tr w:rsidR="008D511A" w:rsidTr="008874C1">
              <w:trPr>
                <w:trHeight w:val="555"/>
              </w:trPr>
              <w:tc>
                <w:tcPr>
                  <w:tcW w:w="271" w:type="pct"/>
                  <w:shd w:val="clear" w:color="auto" w:fill="auto"/>
                </w:tcPr>
                <w:p w:rsidR="008D511A" w:rsidRDefault="008D511A" w:rsidP="008874C1">
                  <w:pPr>
                    <w:jc w:val="center"/>
                    <w:rPr>
                      <w:color w:val="000000"/>
                    </w:rPr>
                  </w:pPr>
                  <w:r>
                    <w:rPr>
                      <w:color w:val="000000"/>
                    </w:rPr>
                    <w:lastRenderedPageBreak/>
                    <w:t>33</w:t>
                  </w:r>
                </w:p>
              </w:tc>
              <w:tc>
                <w:tcPr>
                  <w:tcW w:w="2757" w:type="pct"/>
                  <w:shd w:val="clear" w:color="auto" w:fill="auto"/>
                </w:tcPr>
                <w:p w:rsidR="008D511A" w:rsidRDefault="008D511A" w:rsidP="008874C1">
                  <w:pPr>
                    <w:rPr>
                      <w:color w:val="000000"/>
                    </w:rPr>
                  </w:pPr>
                  <w:r>
                    <w:rPr>
                      <w:color w:val="000000"/>
                    </w:rPr>
                    <w:t>ул. Тарасова (от ул. Бадаева до Костромской ул.) - участки</w:t>
                  </w:r>
                </w:p>
              </w:tc>
              <w:tc>
                <w:tcPr>
                  <w:tcW w:w="943" w:type="pct"/>
                  <w:shd w:val="clear" w:color="auto" w:fill="auto"/>
                </w:tcPr>
                <w:p w:rsidR="008D511A" w:rsidRDefault="008D511A" w:rsidP="008874C1">
                  <w:pPr>
                    <w:jc w:val="center"/>
                    <w:rPr>
                      <w:color w:val="000000"/>
                    </w:rPr>
                  </w:pPr>
                  <w:r>
                    <w:rPr>
                      <w:color w:val="000000"/>
                    </w:rPr>
                    <w:t>0,306</w:t>
                  </w:r>
                </w:p>
              </w:tc>
              <w:tc>
                <w:tcPr>
                  <w:tcW w:w="1029" w:type="pct"/>
                  <w:shd w:val="clear" w:color="auto" w:fill="auto"/>
                </w:tcPr>
                <w:p w:rsidR="008D511A" w:rsidRDefault="008D511A" w:rsidP="008874C1">
                  <w:pPr>
                    <w:jc w:val="center"/>
                    <w:rPr>
                      <w:color w:val="000000"/>
                    </w:rPr>
                  </w:pPr>
                  <w:r>
                    <w:rPr>
                      <w:color w:val="000000"/>
                    </w:rPr>
                    <w:t>5 609,32</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34</w:t>
                  </w:r>
                </w:p>
              </w:tc>
              <w:tc>
                <w:tcPr>
                  <w:tcW w:w="2757" w:type="pct"/>
                  <w:shd w:val="clear" w:color="auto" w:fill="auto"/>
                </w:tcPr>
                <w:p w:rsidR="008D511A" w:rsidRDefault="008D511A" w:rsidP="008874C1">
                  <w:pPr>
                    <w:rPr>
                      <w:color w:val="000000"/>
                    </w:rPr>
                  </w:pPr>
                  <w:r>
                    <w:rPr>
                      <w:color w:val="000000"/>
                    </w:rPr>
                    <w:t>Проезды по ул. Ухтомского, вдоль дома № 47 и Луговой ул., вдоль домов № 3, 17 (МАУ «Молодежный центр «Максимум»)</w:t>
                  </w:r>
                </w:p>
              </w:tc>
              <w:tc>
                <w:tcPr>
                  <w:tcW w:w="943" w:type="pct"/>
                  <w:shd w:val="clear" w:color="auto" w:fill="auto"/>
                </w:tcPr>
                <w:p w:rsidR="008D511A" w:rsidRDefault="008D511A" w:rsidP="008874C1">
                  <w:pPr>
                    <w:jc w:val="center"/>
                    <w:rPr>
                      <w:color w:val="000000"/>
                    </w:rPr>
                  </w:pPr>
                  <w:r>
                    <w:rPr>
                      <w:color w:val="000000"/>
                    </w:rPr>
                    <w:t>0,36</w:t>
                  </w:r>
                </w:p>
              </w:tc>
              <w:tc>
                <w:tcPr>
                  <w:tcW w:w="1029" w:type="pct"/>
                  <w:shd w:val="clear" w:color="auto" w:fill="auto"/>
                </w:tcPr>
                <w:p w:rsidR="008D511A" w:rsidRDefault="008D511A" w:rsidP="008874C1">
                  <w:pPr>
                    <w:jc w:val="center"/>
                    <w:rPr>
                      <w:color w:val="000000"/>
                    </w:rPr>
                  </w:pPr>
                  <w:r>
                    <w:rPr>
                      <w:color w:val="000000"/>
                    </w:rPr>
                    <w:t xml:space="preserve">11 870,00 </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35</w:t>
                  </w:r>
                </w:p>
              </w:tc>
              <w:tc>
                <w:tcPr>
                  <w:tcW w:w="2757" w:type="pct"/>
                  <w:shd w:val="clear" w:color="auto" w:fill="auto"/>
                </w:tcPr>
                <w:p w:rsidR="008D511A" w:rsidRDefault="008D511A" w:rsidP="008874C1">
                  <w:pPr>
                    <w:rPr>
                      <w:color w:val="000000"/>
                    </w:rPr>
                  </w:pPr>
                  <w:r>
                    <w:rPr>
                      <w:color w:val="000000"/>
                    </w:rPr>
                    <w:t>Проезд Волжской наб. до дома № 122а по Крестовой ул. (МОУ СОШ № 10) – группы детей дошкольного возраста</w:t>
                  </w:r>
                </w:p>
              </w:tc>
              <w:tc>
                <w:tcPr>
                  <w:tcW w:w="943" w:type="pct"/>
                  <w:shd w:val="clear" w:color="auto" w:fill="auto"/>
                </w:tcPr>
                <w:p w:rsidR="008D511A" w:rsidRDefault="008D511A" w:rsidP="008874C1">
                  <w:pPr>
                    <w:jc w:val="center"/>
                    <w:rPr>
                      <w:color w:val="000000"/>
                    </w:rPr>
                  </w:pPr>
                  <w:r>
                    <w:rPr>
                      <w:color w:val="000000"/>
                    </w:rPr>
                    <w:t>0,156</w:t>
                  </w:r>
                </w:p>
              </w:tc>
              <w:tc>
                <w:tcPr>
                  <w:tcW w:w="1029" w:type="pct"/>
                  <w:shd w:val="clear" w:color="auto" w:fill="auto"/>
                </w:tcPr>
                <w:p w:rsidR="008D511A" w:rsidRDefault="008D511A" w:rsidP="008874C1">
                  <w:pPr>
                    <w:jc w:val="center"/>
                    <w:rPr>
                      <w:color w:val="000000"/>
                    </w:rPr>
                  </w:pPr>
                  <w:r>
                    <w:rPr>
                      <w:color w:val="000000"/>
                    </w:rPr>
                    <w:t>10 842,67</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36</w:t>
                  </w:r>
                </w:p>
              </w:tc>
              <w:tc>
                <w:tcPr>
                  <w:tcW w:w="2757" w:type="pct"/>
                  <w:shd w:val="clear" w:color="auto" w:fill="auto"/>
                </w:tcPr>
                <w:p w:rsidR="008D511A" w:rsidRDefault="008D511A" w:rsidP="008874C1">
                  <w:pPr>
                    <w:rPr>
                      <w:color w:val="000000"/>
                    </w:rPr>
                  </w:pPr>
                  <w:r>
                    <w:rPr>
                      <w:color w:val="000000"/>
                    </w:rPr>
                    <w:t>Проезд с тротуаром от ул. 50 лет ВЛКСМ до дома № 40 по ул. 50 лет ВЛКСМ (ГКУ СО ЯО РЦ «Здоровье»)</w:t>
                  </w:r>
                </w:p>
              </w:tc>
              <w:tc>
                <w:tcPr>
                  <w:tcW w:w="943" w:type="pct"/>
                  <w:shd w:val="clear" w:color="auto" w:fill="auto"/>
                </w:tcPr>
                <w:p w:rsidR="008D511A" w:rsidRDefault="008D511A" w:rsidP="008874C1">
                  <w:pPr>
                    <w:jc w:val="center"/>
                    <w:rPr>
                      <w:color w:val="000000"/>
                    </w:rPr>
                  </w:pPr>
                  <w:r>
                    <w:rPr>
                      <w:color w:val="000000"/>
                    </w:rPr>
                    <w:t>0,215</w:t>
                  </w:r>
                </w:p>
              </w:tc>
              <w:tc>
                <w:tcPr>
                  <w:tcW w:w="1029" w:type="pct"/>
                  <w:shd w:val="clear" w:color="auto" w:fill="auto"/>
                </w:tcPr>
                <w:p w:rsidR="008D511A" w:rsidRDefault="008D511A" w:rsidP="008874C1">
                  <w:pPr>
                    <w:jc w:val="center"/>
                    <w:rPr>
                      <w:color w:val="000000"/>
                    </w:rPr>
                  </w:pPr>
                  <w:r>
                    <w:rPr>
                      <w:color w:val="000000"/>
                    </w:rPr>
                    <w:t>7 420,84</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37</w:t>
                  </w:r>
                </w:p>
              </w:tc>
              <w:tc>
                <w:tcPr>
                  <w:tcW w:w="2757" w:type="pct"/>
                  <w:shd w:val="clear" w:color="auto" w:fill="auto"/>
                </w:tcPr>
                <w:p w:rsidR="008D511A" w:rsidRDefault="008D511A" w:rsidP="008874C1">
                  <w:pPr>
                    <w:rPr>
                      <w:color w:val="000000"/>
                    </w:rPr>
                  </w:pPr>
                  <w:r>
                    <w:rPr>
                      <w:color w:val="000000"/>
                    </w:rPr>
                    <w:t>от улицы Коллективизации до дома № 26 по улице Свердлова (кадетский корпус)</w:t>
                  </w:r>
                </w:p>
              </w:tc>
              <w:tc>
                <w:tcPr>
                  <w:tcW w:w="943" w:type="pct"/>
                  <w:shd w:val="clear" w:color="auto" w:fill="auto"/>
                </w:tcPr>
                <w:p w:rsidR="008D511A" w:rsidRDefault="008D511A" w:rsidP="008874C1">
                  <w:pPr>
                    <w:jc w:val="center"/>
                    <w:rPr>
                      <w:color w:val="000000"/>
                    </w:rPr>
                  </w:pPr>
                  <w:r>
                    <w:rPr>
                      <w:color w:val="000000"/>
                    </w:rPr>
                    <w:t>0,024</w:t>
                  </w:r>
                </w:p>
              </w:tc>
              <w:tc>
                <w:tcPr>
                  <w:tcW w:w="1029" w:type="pct"/>
                  <w:shd w:val="clear" w:color="auto" w:fill="auto"/>
                </w:tcPr>
                <w:p w:rsidR="008D511A" w:rsidRDefault="008D511A" w:rsidP="008874C1">
                  <w:pPr>
                    <w:jc w:val="center"/>
                    <w:rPr>
                      <w:color w:val="000000"/>
                    </w:rPr>
                  </w:pPr>
                  <w:r>
                    <w:rPr>
                      <w:color w:val="000000"/>
                    </w:rPr>
                    <w:t>6 323,30</w:t>
                  </w:r>
                </w:p>
              </w:tc>
            </w:tr>
            <w:tr w:rsidR="008D511A" w:rsidTr="008874C1">
              <w:trPr>
                <w:trHeight w:val="744"/>
              </w:trPr>
              <w:tc>
                <w:tcPr>
                  <w:tcW w:w="271" w:type="pct"/>
                  <w:shd w:val="clear" w:color="auto" w:fill="auto"/>
                </w:tcPr>
                <w:p w:rsidR="008D511A" w:rsidRDefault="008D511A" w:rsidP="008874C1">
                  <w:pPr>
                    <w:jc w:val="center"/>
                    <w:rPr>
                      <w:color w:val="000000"/>
                    </w:rPr>
                  </w:pPr>
                  <w:r>
                    <w:rPr>
                      <w:color w:val="000000"/>
                    </w:rPr>
                    <w:t>38</w:t>
                  </w:r>
                </w:p>
              </w:tc>
              <w:tc>
                <w:tcPr>
                  <w:tcW w:w="2757" w:type="pct"/>
                  <w:shd w:val="clear" w:color="auto" w:fill="auto"/>
                </w:tcPr>
                <w:p w:rsidR="008D511A" w:rsidRDefault="008D511A" w:rsidP="008874C1">
                  <w:pPr>
                    <w:rPr>
                      <w:color w:val="000000"/>
                    </w:rPr>
                  </w:pPr>
                  <w:r>
                    <w:rPr>
                      <w:color w:val="000000"/>
                    </w:rPr>
                    <w:t>ул. Рапова (от ул. З. Космодемьянской до ул. Гл. Успенского)</w:t>
                  </w:r>
                </w:p>
              </w:tc>
              <w:tc>
                <w:tcPr>
                  <w:tcW w:w="943" w:type="pct"/>
                  <w:shd w:val="clear" w:color="auto" w:fill="auto"/>
                </w:tcPr>
                <w:p w:rsidR="008D511A" w:rsidRDefault="008D511A" w:rsidP="008874C1">
                  <w:pPr>
                    <w:jc w:val="center"/>
                    <w:rPr>
                      <w:color w:val="000000"/>
                    </w:rPr>
                  </w:pPr>
                  <w:r>
                    <w:rPr>
                      <w:color w:val="000000"/>
                    </w:rPr>
                    <w:t>0,56</w:t>
                  </w:r>
                </w:p>
              </w:tc>
              <w:tc>
                <w:tcPr>
                  <w:tcW w:w="1029" w:type="pct"/>
                  <w:shd w:val="clear" w:color="auto" w:fill="auto"/>
                </w:tcPr>
                <w:p w:rsidR="008D511A" w:rsidRDefault="008D511A" w:rsidP="008874C1">
                  <w:pPr>
                    <w:jc w:val="center"/>
                    <w:rPr>
                      <w:color w:val="000000"/>
                    </w:rPr>
                  </w:pPr>
                  <w:r>
                    <w:rPr>
                      <w:color w:val="000000"/>
                    </w:rPr>
                    <w:t>42 645,30</w:t>
                  </w:r>
                </w:p>
              </w:tc>
            </w:tr>
            <w:tr w:rsidR="008D511A" w:rsidTr="008874C1">
              <w:trPr>
                <w:trHeight w:val="960"/>
              </w:trPr>
              <w:tc>
                <w:tcPr>
                  <w:tcW w:w="271" w:type="pct"/>
                  <w:shd w:val="clear" w:color="auto" w:fill="auto"/>
                  <w:hideMark/>
                </w:tcPr>
                <w:p w:rsidR="008D511A" w:rsidRDefault="008D511A" w:rsidP="008874C1">
                  <w:pPr>
                    <w:jc w:val="center"/>
                    <w:rPr>
                      <w:color w:val="000000"/>
                    </w:rPr>
                  </w:pPr>
                  <w:r>
                    <w:rPr>
                      <w:color w:val="000000"/>
                    </w:rPr>
                    <w:t>39</w:t>
                  </w:r>
                </w:p>
              </w:tc>
              <w:tc>
                <w:tcPr>
                  <w:tcW w:w="2757" w:type="pct"/>
                  <w:shd w:val="clear" w:color="auto" w:fill="auto"/>
                  <w:hideMark/>
                </w:tcPr>
                <w:p w:rsidR="008D511A" w:rsidRDefault="008D511A" w:rsidP="008874C1">
                  <w:pPr>
                    <w:rPr>
                      <w:color w:val="000000"/>
                    </w:rPr>
                  </w:pPr>
                  <w:r>
                    <w:rPr>
                      <w:color w:val="000000"/>
                    </w:rPr>
                    <w:t>Участок автомобильной дороги с устройством парковки от ул. 1-я Мягкая до стадиона, расположенного по адресу: г. Рыбинск, ул. Поселковая, 15</w:t>
                  </w:r>
                </w:p>
              </w:tc>
              <w:tc>
                <w:tcPr>
                  <w:tcW w:w="943" w:type="pct"/>
                  <w:shd w:val="clear" w:color="auto" w:fill="auto"/>
                  <w:hideMark/>
                </w:tcPr>
                <w:p w:rsidR="008D511A" w:rsidRDefault="008D511A" w:rsidP="008874C1">
                  <w:pPr>
                    <w:jc w:val="center"/>
                    <w:rPr>
                      <w:color w:val="000000"/>
                    </w:rPr>
                  </w:pPr>
                  <w:r>
                    <w:rPr>
                      <w:color w:val="000000"/>
                    </w:rPr>
                    <w:t>0,16</w:t>
                  </w:r>
                </w:p>
              </w:tc>
              <w:tc>
                <w:tcPr>
                  <w:tcW w:w="1029" w:type="pct"/>
                  <w:shd w:val="clear" w:color="auto" w:fill="auto"/>
                  <w:hideMark/>
                </w:tcPr>
                <w:p w:rsidR="008D511A" w:rsidRDefault="008D511A" w:rsidP="008874C1">
                  <w:pPr>
                    <w:jc w:val="center"/>
                    <w:rPr>
                      <w:color w:val="000000"/>
                    </w:rPr>
                  </w:pPr>
                  <w:r>
                    <w:rPr>
                      <w:color w:val="000000"/>
                    </w:rPr>
                    <w:t>11 405,97</w:t>
                  </w:r>
                </w:p>
              </w:tc>
            </w:tr>
            <w:tr w:rsidR="008D511A" w:rsidTr="008874C1">
              <w:trPr>
                <w:trHeight w:val="600"/>
              </w:trPr>
              <w:tc>
                <w:tcPr>
                  <w:tcW w:w="271" w:type="pct"/>
                  <w:shd w:val="clear" w:color="auto" w:fill="auto"/>
                  <w:hideMark/>
                </w:tcPr>
                <w:p w:rsidR="008D511A" w:rsidRDefault="008D511A" w:rsidP="008874C1">
                  <w:pPr>
                    <w:jc w:val="center"/>
                    <w:rPr>
                      <w:color w:val="000000"/>
                    </w:rPr>
                  </w:pPr>
                  <w:r>
                    <w:rPr>
                      <w:color w:val="000000"/>
                    </w:rPr>
                    <w:t>40</w:t>
                  </w:r>
                </w:p>
              </w:tc>
              <w:tc>
                <w:tcPr>
                  <w:tcW w:w="2757" w:type="pct"/>
                  <w:shd w:val="clear" w:color="auto" w:fill="auto"/>
                </w:tcPr>
                <w:p w:rsidR="008D511A" w:rsidRDefault="008D511A" w:rsidP="008874C1">
                  <w:pPr>
                    <w:rPr>
                      <w:color w:val="000000"/>
                    </w:rPr>
                  </w:pPr>
                  <w:r>
                    <w:rPr>
                      <w:color w:val="000000"/>
                    </w:rPr>
                    <w:t>ул. Ляпидевского (от Северного пер. до Арефинского тракта и от Б. Вольская до д.№46 по ул. Ляпидевского) – щебеночное покрытие</w:t>
                  </w:r>
                </w:p>
              </w:tc>
              <w:tc>
                <w:tcPr>
                  <w:tcW w:w="943" w:type="pct"/>
                  <w:shd w:val="clear" w:color="auto" w:fill="auto"/>
                </w:tcPr>
                <w:p w:rsidR="008D511A" w:rsidRDefault="008D511A" w:rsidP="008874C1">
                  <w:pPr>
                    <w:jc w:val="center"/>
                    <w:rPr>
                      <w:color w:val="000000"/>
                    </w:rPr>
                  </w:pPr>
                  <w:r>
                    <w:rPr>
                      <w:color w:val="000000"/>
                    </w:rPr>
                    <w:t>1,09</w:t>
                  </w:r>
                </w:p>
              </w:tc>
              <w:tc>
                <w:tcPr>
                  <w:tcW w:w="1029" w:type="pct"/>
                  <w:shd w:val="clear" w:color="auto" w:fill="auto"/>
                </w:tcPr>
                <w:p w:rsidR="008D511A" w:rsidRDefault="008D511A" w:rsidP="008874C1">
                  <w:pPr>
                    <w:jc w:val="center"/>
                    <w:rPr>
                      <w:color w:val="000000"/>
                    </w:rPr>
                  </w:pPr>
                  <w:r>
                    <w:rPr>
                      <w:color w:val="000000"/>
                    </w:rPr>
                    <w:t>8 000,00</w:t>
                  </w:r>
                </w:p>
              </w:tc>
            </w:tr>
            <w:tr w:rsidR="008D511A" w:rsidTr="008874C1">
              <w:trPr>
                <w:trHeight w:val="600"/>
              </w:trPr>
              <w:tc>
                <w:tcPr>
                  <w:tcW w:w="271" w:type="pct"/>
                  <w:shd w:val="clear" w:color="auto" w:fill="auto"/>
                  <w:hideMark/>
                </w:tcPr>
                <w:p w:rsidR="008D511A" w:rsidRDefault="008D511A" w:rsidP="008874C1">
                  <w:pPr>
                    <w:jc w:val="center"/>
                    <w:rPr>
                      <w:color w:val="000000"/>
                    </w:rPr>
                  </w:pPr>
                  <w:r>
                    <w:rPr>
                      <w:color w:val="000000"/>
                    </w:rPr>
                    <w:t>41</w:t>
                  </w:r>
                </w:p>
              </w:tc>
              <w:tc>
                <w:tcPr>
                  <w:tcW w:w="2757" w:type="pct"/>
                  <w:shd w:val="clear" w:color="auto" w:fill="auto"/>
                </w:tcPr>
                <w:p w:rsidR="008D511A" w:rsidRDefault="008D511A" w:rsidP="008874C1">
                  <w:pPr>
                    <w:rPr>
                      <w:color w:val="000000"/>
                    </w:rPr>
                  </w:pPr>
                  <w:r>
                    <w:rPr>
                      <w:color w:val="000000"/>
                    </w:rPr>
                    <w:t>ул. Сырневская (от ул. Ляпидевского до Шуйской ул.) – щебеночное покрытие</w:t>
                  </w:r>
                </w:p>
              </w:tc>
              <w:tc>
                <w:tcPr>
                  <w:tcW w:w="943" w:type="pct"/>
                  <w:shd w:val="clear" w:color="auto" w:fill="auto"/>
                </w:tcPr>
                <w:p w:rsidR="008D511A" w:rsidRDefault="008D511A" w:rsidP="008874C1">
                  <w:pPr>
                    <w:jc w:val="center"/>
                    <w:rPr>
                      <w:color w:val="000000"/>
                    </w:rPr>
                  </w:pPr>
                  <w:r>
                    <w:rPr>
                      <w:color w:val="000000"/>
                    </w:rPr>
                    <w:t>1,08</w:t>
                  </w:r>
                </w:p>
              </w:tc>
              <w:tc>
                <w:tcPr>
                  <w:tcW w:w="1029" w:type="pct"/>
                  <w:shd w:val="clear" w:color="auto" w:fill="auto"/>
                </w:tcPr>
                <w:p w:rsidR="008D511A" w:rsidRDefault="008D511A" w:rsidP="008874C1">
                  <w:pPr>
                    <w:jc w:val="center"/>
                    <w:rPr>
                      <w:color w:val="000000"/>
                    </w:rPr>
                  </w:pPr>
                  <w:r>
                    <w:rPr>
                      <w:color w:val="000000"/>
                    </w:rPr>
                    <w:t>8 000,00</w:t>
                  </w:r>
                </w:p>
              </w:tc>
            </w:tr>
            <w:tr w:rsidR="008D511A" w:rsidTr="008874C1">
              <w:trPr>
                <w:trHeight w:val="345"/>
              </w:trPr>
              <w:tc>
                <w:tcPr>
                  <w:tcW w:w="271" w:type="pct"/>
                  <w:shd w:val="clear" w:color="auto" w:fill="auto"/>
                  <w:hideMark/>
                </w:tcPr>
                <w:p w:rsidR="008D511A" w:rsidRDefault="008D511A" w:rsidP="008874C1">
                  <w:pPr>
                    <w:jc w:val="center"/>
                    <w:rPr>
                      <w:color w:val="000000"/>
                    </w:rPr>
                  </w:pPr>
                  <w:r>
                    <w:rPr>
                      <w:color w:val="000000"/>
                    </w:rPr>
                    <w:t>42</w:t>
                  </w:r>
                </w:p>
              </w:tc>
              <w:tc>
                <w:tcPr>
                  <w:tcW w:w="2757" w:type="pct"/>
                  <w:shd w:val="clear" w:color="auto" w:fill="auto"/>
                </w:tcPr>
                <w:p w:rsidR="008D511A" w:rsidRDefault="008D511A" w:rsidP="008874C1">
                  <w:pPr>
                    <w:rPr>
                      <w:color w:val="000000"/>
                    </w:rPr>
                  </w:pPr>
                  <w:r>
                    <w:rPr>
                      <w:color w:val="000000"/>
                    </w:rPr>
                    <w:t>Арефинский тракт – щебеночное покрытие</w:t>
                  </w:r>
                </w:p>
              </w:tc>
              <w:tc>
                <w:tcPr>
                  <w:tcW w:w="943" w:type="pct"/>
                  <w:shd w:val="clear" w:color="auto" w:fill="auto"/>
                </w:tcPr>
                <w:p w:rsidR="008D511A" w:rsidRDefault="008D511A" w:rsidP="008874C1">
                  <w:pPr>
                    <w:jc w:val="center"/>
                    <w:rPr>
                      <w:color w:val="000000"/>
                    </w:rPr>
                  </w:pPr>
                  <w:r>
                    <w:rPr>
                      <w:color w:val="000000"/>
                    </w:rPr>
                    <w:t>1,23</w:t>
                  </w:r>
                </w:p>
              </w:tc>
              <w:tc>
                <w:tcPr>
                  <w:tcW w:w="1029" w:type="pct"/>
                  <w:shd w:val="clear" w:color="auto" w:fill="auto"/>
                </w:tcPr>
                <w:p w:rsidR="008D511A" w:rsidRDefault="008D511A" w:rsidP="008874C1">
                  <w:pPr>
                    <w:jc w:val="center"/>
                    <w:rPr>
                      <w:color w:val="000000"/>
                    </w:rPr>
                  </w:pPr>
                  <w:r>
                    <w:rPr>
                      <w:color w:val="000000"/>
                    </w:rPr>
                    <w:t>9 000,00</w:t>
                  </w:r>
                </w:p>
              </w:tc>
            </w:tr>
            <w:tr w:rsidR="008D511A" w:rsidTr="008874C1">
              <w:trPr>
                <w:trHeight w:val="563"/>
              </w:trPr>
              <w:tc>
                <w:tcPr>
                  <w:tcW w:w="271" w:type="pct"/>
                  <w:shd w:val="clear" w:color="auto" w:fill="auto"/>
                  <w:hideMark/>
                </w:tcPr>
                <w:p w:rsidR="008D511A" w:rsidRDefault="008D511A" w:rsidP="008874C1">
                  <w:pPr>
                    <w:jc w:val="center"/>
                    <w:rPr>
                      <w:color w:val="000000"/>
                    </w:rPr>
                  </w:pPr>
                  <w:r>
                    <w:rPr>
                      <w:color w:val="000000"/>
                    </w:rPr>
                    <w:lastRenderedPageBreak/>
                    <w:t>43</w:t>
                  </w:r>
                </w:p>
              </w:tc>
              <w:tc>
                <w:tcPr>
                  <w:tcW w:w="2757" w:type="pct"/>
                  <w:shd w:val="clear" w:color="auto" w:fill="auto"/>
                </w:tcPr>
                <w:p w:rsidR="008D511A" w:rsidRDefault="008D511A" w:rsidP="008874C1">
                  <w:pPr>
                    <w:rPr>
                      <w:color w:val="000000"/>
                    </w:rPr>
                  </w:pPr>
                  <w:r>
                    <w:rPr>
                      <w:color w:val="000000"/>
                    </w:rPr>
                    <w:t>Коммунальная ул. (от Новоершовской ул. до Брейтовской ул.) – щебеночное покрытие</w:t>
                  </w:r>
                </w:p>
              </w:tc>
              <w:tc>
                <w:tcPr>
                  <w:tcW w:w="943" w:type="pct"/>
                  <w:shd w:val="clear" w:color="auto" w:fill="auto"/>
                </w:tcPr>
                <w:p w:rsidR="008D511A" w:rsidRDefault="008D511A" w:rsidP="008874C1">
                  <w:pPr>
                    <w:jc w:val="center"/>
                    <w:rPr>
                      <w:color w:val="000000"/>
                    </w:rPr>
                  </w:pPr>
                  <w:r>
                    <w:rPr>
                      <w:color w:val="000000"/>
                    </w:rPr>
                    <w:t>0,75</w:t>
                  </w:r>
                </w:p>
              </w:tc>
              <w:tc>
                <w:tcPr>
                  <w:tcW w:w="1029" w:type="pct"/>
                  <w:shd w:val="clear" w:color="auto" w:fill="auto"/>
                </w:tcPr>
                <w:p w:rsidR="008D511A" w:rsidRDefault="008D511A" w:rsidP="008874C1">
                  <w:pPr>
                    <w:jc w:val="center"/>
                    <w:rPr>
                      <w:color w:val="000000"/>
                    </w:rPr>
                  </w:pPr>
                  <w:r>
                    <w:rPr>
                      <w:color w:val="000000"/>
                    </w:rPr>
                    <w:t>5 500,00</w:t>
                  </w:r>
                </w:p>
              </w:tc>
            </w:tr>
            <w:tr w:rsidR="008D511A" w:rsidTr="008874C1">
              <w:trPr>
                <w:trHeight w:val="557"/>
              </w:trPr>
              <w:tc>
                <w:tcPr>
                  <w:tcW w:w="271" w:type="pct"/>
                  <w:shd w:val="clear" w:color="auto" w:fill="auto"/>
                  <w:hideMark/>
                </w:tcPr>
                <w:p w:rsidR="008D511A" w:rsidRDefault="008D511A" w:rsidP="008874C1">
                  <w:pPr>
                    <w:jc w:val="center"/>
                    <w:rPr>
                      <w:color w:val="000000"/>
                    </w:rPr>
                  </w:pPr>
                  <w:r>
                    <w:rPr>
                      <w:color w:val="000000"/>
                    </w:rPr>
                    <w:t>44</w:t>
                  </w:r>
                </w:p>
              </w:tc>
              <w:tc>
                <w:tcPr>
                  <w:tcW w:w="2757" w:type="pct"/>
                  <w:shd w:val="clear" w:color="auto" w:fill="auto"/>
                </w:tcPr>
                <w:p w:rsidR="008D511A" w:rsidRDefault="008D511A" w:rsidP="008874C1">
                  <w:pPr>
                    <w:rPr>
                      <w:color w:val="000000"/>
                    </w:rPr>
                  </w:pPr>
                  <w:r>
                    <w:rPr>
                      <w:color w:val="000000"/>
                    </w:rPr>
                    <w:t>ул. Волкова (участок от ул. Пестеля до ул. 1-я Тарнопольская) – асфальтобетонное покрытие</w:t>
                  </w:r>
                </w:p>
              </w:tc>
              <w:tc>
                <w:tcPr>
                  <w:tcW w:w="943" w:type="pct"/>
                  <w:shd w:val="clear" w:color="auto" w:fill="auto"/>
                </w:tcPr>
                <w:p w:rsidR="008D511A" w:rsidRDefault="008D511A" w:rsidP="008874C1">
                  <w:pPr>
                    <w:jc w:val="center"/>
                    <w:rPr>
                      <w:color w:val="000000"/>
                    </w:rPr>
                  </w:pPr>
                  <w:r>
                    <w:rPr>
                      <w:color w:val="000000"/>
                    </w:rPr>
                    <w:t>0,404</w:t>
                  </w:r>
                </w:p>
              </w:tc>
              <w:tc>
                <w:tcPr>
                  <w:tcW w:w="1029" w:type="pct"/>
                  <w:shd w:val="clear" w:color="auto" w:fill="auto"/>
                </w:tcPr>
                <w:p w:rsidR="008D511A" w:rsidRDefault="008D511A" w:rsidP="008874C1">
                  <w:pPr>
                    <w:jc w:val="center"/>
                    <w:rPr>
                      <w:color w:val="000000"/>
                    </w:rPr>
                  </w:pPr>
                  <w:r>
                    <w:rPr>
                      <w:color w:val="000000"/>
                    </w:rPr>
                    <w:t>17 000,00</w:t>
                  </w:r>
                </w:p>
              </w:tc>
            </w:tr>
            <w:tr w:rsidR="008D511A" w:rsidTr="008874C1">
              <w:trPr>
                <w:trHeight w:val="268"/>
              </w:trPr>
              <w:tc>
                <w:tcPr>
                  <w:tcW w:w="271" w:type="pct"/>
                  <w:shd w:val="clear" w:color="auto" w:fill="auto"/>
                  <w:hideMark/>
                </w:tcPr>
                <w:p w:rsidR="008D511A" w:rsidRDefault="008D511A" w:rsidP="008874C1">
                  <w:pPr>
                    <w:jc w:val="center"/>
                    <w:rPr>
                      <w:color w:val="000000"/>
                    </w:rPr>
                  </w:pPr>
                  <w:r>
                    <w:rPr>
                      <w:color w:val="000000"/>
                    </w:rPr>
                    <w:t>45</w:t>
                  </w:r>
                </w:p>
              </w:tc>
              <w:tc>
                <w:tcPr>
                  <w:tcW w:w="2757" w:type="pct"/>
                  <w:shd w:val="clear" w:color="auto" w:fill="auto"/>
                </w:tcPr>
                <w:p w:rsidR="008D511A" w:rsidRDefault="008D511A" w:rsidP="008874C1">
                  <w:pPr>
                    <w:rPr>
                      <w:color w:val="000000"/>
                    </w:rPr>
                  </w:pPr>
                  <w:r>
                    <w:rPr>
                      <w:color w:val="000000"/>
                    </w:rPr>
                    <w:t>ул. Крамского</w:t>
                  </w:r>
                </w:p>
              </w:tc>
              <w:tc>
                <w:tcPr>
                  <w:tcW w:w="943" w:type="pct"/>
                  <w:shd w:val="clear" w:color="auto" w:fill="auto"/>
                </w:tcPr>
                <w:p w:rsidR="008D511A" w:rsidRDefault="008D511A" w:rsidP="008874C1">
                  <w:pPr>
                    <w:jc w:val="center"/>
                    <w:rPr>
                      <w:color w:val="000000"/>
                    </w:rPr>
                  </w:pPr>
                  <w:r>
                    <w:rPr>
                      <w:color w:val="000000"/>
                    </w:rPr>
                    <w:t>0,42</w:t>
                  </w:r>
                </w:p>
              </w:tc>
              <w:tc>
                <w:tcPr>
                  <w:tcW w:w="1029" w:type="pct"/>
                  <w:shd w:val="clear" w:color="auto" w:fill="auto"/>
                </w:tcPr>
                <w:p w:rsidR="008D511A" w:rsidRDefault="008D511A" w:rsidP="008874C1">
                  <w:pPr>
                    <w:jc w:val="center"/>
                    <w:rPr>
                      <w:color w:val="000000"/>
                    </w:rPr>
                  </w:pPr>
                  <w:r>
                    <w:rPr>
                      <w:color w:val="000000"/>
                    </w:rPr>
                    <w:t>2 500,00</w:t>
                  </w:r>
                </w:p>
              </w:tc>
            </w:tr>
            <w:tr w:rsidR="008D511A" w:rsidTr="008874C1">
              <w:trPr>
                <w:trHeight w:val="272"/>
              </w:trPr>
              <w:tc>
                <w:tcPr>
                  <w:tcW w:w="271" w:type="pct"/>
                  <w:shd w:val="clear" w:color="auto" w:fill="auto"/>
                  <w:hideMark/>
                </w:tcPr>
                <w:p w:rsidR="008D511A" w:rsidRDefault="008D511A" w:rsidP="008874C1">
                  <w:pPr>
                    <w:jc w:val="center"/>
                    <w:rPr>
                      <w:color w:val="000000"/>
                    </w:rPr>
                  </w:pPr>
                  <w:r>
                    <w:rPr>
                      <w:color w:val="000000"/>
                    </w:rPr>
                    <w:t>46</w:t>
                  </w:r>
                </w:p>
              </w:tc>
              <w:tc>
                <w:tcPr>
                  <w:tcW w:w="2757" w:type="pct"/>
                  <w:shd w:val="clear" w:color="auto" w:fill="auto"/>
                </w:tcPr>
                <w:p w:rsidR="008D511A" w:rsidRDefault="008D511A" w:rsidP="008874C1">
                  <w:pPr>
                    <w:rPr>
                      <w:color w:val="000000"/>
                    </w:rPr>
                  </w:pPr>
                  <w:r>
                    <w:rPr>
                      <w:color w:val="000000"/>
                    </w:rPr>
                    <w:t>участок ул. Приморская (СНТ «Левый берег-8»)</w:t>
                  </w:r>
                </w:p>
              </w:tc>
              <w:tc>
                <w:tcPr>
                  <w:tcW w:w="943" w:type="pct"/>
                  <w:shd w:val="clear" w:color="auto" w:fill="auto"/>
                </w:tcPr>
                <w:p w:rsidR="008D511A" w:rsidRDefault="008D511A" w:rsidP="008874C1">
                  <w:pPr>
                    <w:jc w:val="center"/>
                    <w:rPr>
                      <w:color w:val="000000"/>
                    </w:rPr>
                  </w:pPr>
                  <w:r>
                    <w:rPr>
                      <w:color w:val="000000"/>
                    </w:rPr>
                    <w:t>0,21</w:t>
                  </w:r>
                </w:p>
              </w:tc>
              <w:tc>
                <w:tcPr>
                  <w:tcW w:w="1029" w:type="pct"/>
                  <w:shd w:val="clear" w:color="auto" w:fill="auto"/>
                </w:tcPr>
                <w:p w:rsidR="008D511A" w:rsidRDefault="008D511A" w:rsidP="008874C1">
                  <w:pPr>
                    <w:jc w:val="center"/>
                    <w:rPr>
                      <w:color w:val="000000"/>
                    </w:rPr>
                  </w:pPr>
                  <w:r>
                    <w:rPr>
                      <w:color w:val="000000"/>
                    </w:rPr>
                    <w:t>1 162,0</w:t>
                  </w:r>
                </w:p>
              </w:tc>
            </w:tr>
            <w:tr w:rsidR="008D511A" w:rsidTr="008874C1">
              <w:trPr>
                <w:trHeight w:val="275"/>
              </w:trPr>
              <w:tc>
                <w:tcPr>
                  <w:tcW w:w="271" w:type="pct"/>
                  <w:shd w:val="clear" w:color="auto" w:fill="auto"/>
                  <w:hideMark/>
                </w:tcPr>
                <w:p w:rsidR="008D511A" w:rsidRDefault="008D511A" w:rsidP="008874C1">
                  <w:pPr>
                    <w:jc w:val="center"/>
                    <w:rPr>
                      <w:color w:val="000000"/>
                    </w:rPr>
                  </w:pPr>
                  <w:r>
                    <w:rPr>
                      <w:color w:val="000000"/>
                    </w:rPr>
                    <w:t>47</w:t>
                  </w:r>
                </w:p>
              </w:tc>
              <w:tc>
                <w:tcPr>
                  <w:tcW w:w="2757" w:type="pct"/>
                  <w:shd w:val="clear" w:color="auto" w:fill="auto"/>
                </w:tcPr>
                <w:p w:rsidR="008D511A" w:rsidRDefault="008D511A" w:rsidP="008874C1">
                  <w:pPr>
                    <w:rPr>
                      <w:color w:val="000000"/>
                    </w:rPr>
                  </w:pPr>
                  <w:r>
                    <w:rPr>
                      <w:color w:val="000000"/>
                    </w:rPr>
                    <w:t xml:space="preserve">2-я Катерская ул. </w:t>
                  </w:r>
                </w:p>
              </w:tc>
              <w:tc>
                <w:tcPr>
                  <w:tcW w:w="943" w:type="pct"/>
                  <w:shd w:val="clear" w:color="auto" w:fill="auto"/>
                </w:tcPr>
                <w:p w:rsidR="008D511A" w:rsidRDefault="008D511A" w:rsidP="008874C1">
                  <w:pPr>
                    <w:jc w:val="center"/>
                    <w:rPr>
                      <w:color w:val="000000"/>
                    </w:rPr>
                  </w:pPr>
                  <w:r>
                    <w:rPr>
                      <w:color w:val="000000"/>
                    </w:rPr>
                    <w:t>0,08</w:t>
                  </w:r>
                </w:p>
              </w:tc>
              <w:tc>
                <w:tcPr>
                  <w:tcW w:w="1029" w:type="pct"/>
                  <w:shd w:val="clear" w:color="auto" w:fill="auto"/>
                </w:tcPr>
                <w:p w:rsidR="008D511A" w:rsidRDefault="008D511A" w:rsidP="008874C1">
                  <w:pPr>
                    <w:jc w:val="center"/>
                    <w:rPr>
                      <w:color w:val="000000"/>
                    </w:rPr>
                  </w:pPr>
                  <w:r>
                    <w:rPr>
                      <w:color w:val="000000"/>
                    </w:rPr>
                    <w:t>400</w:t>
                  </w:r>
                </w:p>
              </w:tc>
            </w:tr>
            <w:tr w:rsidR="008D511A" w:rsidTr="008874C1">
              <w:trPr>
                <w:trHeight w:val="379"/>
              </w:trPr>
              <w:tc>
                <w:tcPr>
                  <w:tcW w:w="271" w:type="pct"/>
                  <w:shd w:val="clear" w:color="auto" w:fill="auto"/>
                  <w:hideMark/>
                </w:tcPr>
                <w:p w:rsidR="008D511A" w:rsidRDefault="008D511A" w:rsidP="008874C1">
                  <w:pPr>
                    <w:jc w:val="center"/>
                    <w:rPr>
                      <w:color w:val="000000"/>
                    </w:rPr>
                  </w:pPr>
                  <w:r>
                    <w:rPr>
                      <w:color w:val="000000"/>
                    </w:rPr>
                    <w:t>48</w:t>
                  </w:r>
                </w:p>
              </w:tc>
              <w:tc>
                <w:tcPr>
                  <w:tcW w:w="2757" w:type="pct"/>
                  <w:shd w:val="clear" w:color="auto" w:fill="auto"/>
                  <w:hideMark/>
                </w:tcPr>
                <w:p w:rsidR="008D511A" w:rsidRDefault="008D511A" w:rsidP="008874C1">
                  <w:pPr>
                    <w:rPr>
                      <w:color w:val="000000"/>
                    </w:rPr>
                  </w:pPr>
                  <w:r>
                    <w:rPr>
                      <w:color w:val="000000"/>
                    </w:rPr>
                    <w:t>ул. Героев 6 роты (от ул. Кулибина до дома № 31 по ул. 9 Мая)</w:t>
                  </w:r>
                </w:p>
              </w:tc>
              <w:tc>
                <w:tcPr>
                  <w:tcW w:w="943" w:type="pct"/>
                  <w:shd w:val="clear" w:color="auto" w:fill="auto"/>
                  <w:hideMark/>
                </w:tcPr>
                <w:p w:rsidR="008D511A" w:rsidRDefault="008D511A" w:rsidP="008874C1">
                  <w:pPr>
                    <w:jc w:val="center"/>
                    <w:rPr>
                      <w:color w:val="000000"/>
                    </w:rPr>
                  </w:pPr>
                  <w:r>
                    <w:rPr>
                      <w:color w:val="000000"/>
                    </w:rPr>
                    <w:t>0,247</w:t>
                  </w:r>
                </w:p>
              </w:tc>
              <w:tc>
                <w:tcPr>
                  <w:tcW w:w="1029" w:type="pct"/>
                  <w:shd w:val="clear" w:color="auto" w:fill="auto"/>
                  <w:hideMark/>
                </w:tcPr>
                <w:p w:rsidR="008D511A" w:rsidRDefault="008D511A" w:rsidP="008874C1">
                  <w:pPr>
                    <w:jc w:val="center"/>
                    <w:rPr>
                      <w:color w:val="000000"/>
                    </w:rPr>
                  </w:pPr>
                  <w:r>
                    <w:rPr>
                      <w:color w:val="000000"/>
                    </w:rPr>
                    <w:t>16 914,3</w:t>
                  </w:r>
                </w:p>
              </w:tc>
            </w:tr>
            <w:tr w:rsidR="008D511A" w:rsidTr="008874C1">
              <w:trPr>
                <w:trHeight w:val="379"/>
              </w:trPr>
              <w:tc>
                <w:tcPr>
                  <w:tcW w:w="271" w:type="pct"/>
                  <w:shd w:val="clear" w:color="auto" w:fill="auto"/>
                </w:tcPr>
                <w:p w:rsidR="008D511A" w:rsidRDefault="008D511A" w:rsidP="008874C1">
                  <w:pPr>
                    <w:jc w:val="center"/>
                    <w:rPr>
                      <w:color w:val="000000"/>
                    </w:rPr>
                  </w:pPr>
                  <w:r>
                    <w:rPr>
                      <w:color w:val="000000"/>
                    </w:rPr>
                    <w:t>49</w:t>
                  </w:r>
                </w:p>
              </w:tc>
              <w:tc>
                <w:tcPr>
                  <w:tcW w:w="2757" w:type="pct"/>
                  <w:shd w:val="clear" w:color="auto" w:fill="auto"/>
                </w:tcPr>
                <w:p w:rsidR="008D511A" w:rsidRDefault="008D511A" w:rsidP="008874C1">
                  <w:pPr>
                    <w:rPr>
                      <w:color w:val="000000"/>
                    </w:rPr>
                  </w:pPr>
                  <w:r>
                    <w:rPr>
                      <w:color w:val="000000"/>
                    </w:rPr>
                    <w:t>ул. Кораблестроителей ( от ул. Молодогвардейцев до  Новой ул.)</w:t>
                  </w:r>
                </w:p>
              </w:tc>
              <w:tc>
                <w:tcPr>
                  <w:tcW w:w="943" w:type="pct"/>
                  <w:shd w:val="clear" w:color="auto" w:fill="auto"/>
                </w:tcPr>
                <w:p w:rsidR="008D511A" w:rsidRDefault="008D511A" w:rsidP="008874C1">
                  <w:pPr>
                    <w:jc w:val="center"/>
                    <w:rPr>
                      <w:color w:val="000000"/>
                    </w:rPr>
                  </w:pPr>
                  <w:r>
                    <w:rPr>
                      <w:color w:val="000000"/>
                    </w:rPr>
                    <w:t>0,6</w:t>
                  </w:r>
                </w:p>
              </w:tc>
              <w:tc>
                <w:tcPr>
                  <w:tcW w:w="1029" w:type="pct"/>
                  <w:shd w:val="clear" w:color="auto" w:fill="auto"/>
                </w:tcPr>
                <w:p w:rsidR="008D511A" w:rsidRDefault="008D511A" w:rsidP="008874C1">
                  <w:pPr>
                    <w:jc w:val="center"/>
                    <w:rPr>
                      <w:color w:val="000000"/>
                    </w:rPr>
                  </w:pPr>
                  <w:r>
                    <w:rPr>
                      <w:color w:val="000000"/>
                    </w:rPr>
                    <w:t>36 000,00</w:t>
                  </w:r>
                </w:p>
              </w:tc>
            </w:tr>
            <w:tr w:rsidR="008D511A" w:rsidTr="008874C1">
              <w:trPr>
                <w:trHeight w:val="379"/>
              </w:trPr>
              <w:tc>
                <w:tcPr>
                  <w:tcW w:w="271" w:type="pct"/>
                  <w:shd w:val="clear" w:color="auto" w:fill="auto"/>
                </w:tcPr>
                <w:p w:rsidR="008D511A" w:rsidRDefault="008D511A" w:rsidP="008874C1">
                  <w:pPr>
                    <w:jc w:val="center"/>
                    <w:rPr>
                      <w:color w:val="000000"/>
                    </w:rPr>
                  </w:pPr>
                  <w:r>
                    <w:rPr>
                      <w:color w:val="000000"/>
                    </w:rPr>
                    <w:t>50</w:t>
                  </w:r>
                </w:p>
              </w:tc>
              <w:tc>
                <w:tcPr>
                  <w:tcW w:w="2757" w:type="pct"/>
                  <w:shd w:val="clear" w:color="auto" w:fill="auto"/>
                </w:tcPr>
                <w:p w:rsidR="008D511A" w:rsidRDefault="008D511A" w:rsidP="008874C1">
                  <w:pPr>
                    <w:rPr>
                      <w:color w:val="000000"/>
                    </w:rPr>
                  </w:pPr>
                  <w:r>
                    <w:rPr>
                      <w:color w:val="000000"/>
                    </w:rPr>
                    <w:t>Ул. Гэсовская (от пр. 50 лет Октября до дома № 4  по ул. Гэсовская)</w:t>
                  </w:r>
                </w:p>
              </w:tc>
              <w:tc>
                <w:tcPr>
                  <w:tcW w:w="943" w:type="pct"/>
                  <w:shd w:val="clear" w:color="auto" w:fill="auto"/>
                </w:tcPr>
                <w:p w:rsidR="008D511A" w:rsidRDefault="008D511A" w:rsidP="008874C1">
                  <w:pPr>
                    <w:jc w:val="center"/>
                    <w:rPr>
                      <w:color w:val="000000"/>
                    </w:rPr>
                  </w:pPr>
                  <w:r>
                    <w:rPr>
                      <w:color w:val="000000"/>
                    </w:rPr>
                    <w:t>0,2</w:t>
                  </w:r>
                </w:p>
              </w:tc>
              <w:tc>
                <w:tcPr>
                  <w:tcW w:w="1029" w:type="pct"/>
                  <w:shd w:val="clear" w:color="auto" w:fill="auto"/>
                </w:tcPr>
                <w:p w:rsidR="008D511A" w:rsidRDefault="008D511A" w:rsidP="008874C1">
                  <w:pPr>
                    <w:jc w:val="center"/>
                    <w:rPr>
                      <w:color w:val="000000"/>
                    </w:rPr>
                  </w:pPr>
                  <w:r>
                    <w:rPr>
                      <w:color w:val="000000"/>
                    </w:rPr>
                    <w:t>13 000,0</w:t>
                  </w:r>
                </w:p>
              </w:tc>
            </w:tr>
            <w:tr w:rsidR="008D511A" w:rsidTr="008874C1">
              <w:trPr>
                <w:trHeight w:val="372"/>
              </w:trPr>
              <w:tc>
                <w:tcPr>
                  <w:tcW w:w="3028" w:type="pct"/>
                  <w:gridSpan w:val="2"/>
                  <w:shd w:val="clear" w:color="auto" w:fill="auto"/>
                </w:tcPr>
                <w:p w:rsidR="008D511A" w:rsidRDefault="008D511A" w:rsidP="008874C1">
                  <w:pPr>
                    <w:rPr>
                      <w:b/>
                      <w:bCs/>
                      <w:color w:val="000000"/>
                    </w:rPr>
                  </w:pPr>
                  <w:r>
                    <w:rPr>
                      <w:b/>
                      <w:bCs/>
                      <w:color w:val="000000"/>
                    </w:rPr>
                    <w:t>Итого 2025 год</w:t>
                  </w:r>
                </w:p>
              </w:tc>
              <w:tc>
                <w:tcPr>
                  <w:tcW w:w="943" w:type="pct"/>
                  <w:shd w:val="clear" w:color="auto" w:fill="auto"/>
                </w:tcPr>
                <w:p w:rsidR="008D511A" w:rsidRDefault="008D511A" w:rsidP="008874C1">
                  <w:pPr>
                    <w:jc w:val="center"/>
                    <w:rPr>
                      <w:b/>
                      <w:bCs/>
                      <w:color w:val="FF0000"/>
                    </w:rPr>
                  </w:pPr>
                  <w:r>
                    <w:rPr>
                      <w:b/>
                      <w:bCs/>
                      <w:color w:val="000000"/>
                    </w:rPr>
                    <w:t>30,673</w:t>
                  </w:r>
                </w:p>
              </w:tc>
              <w:tc>
                <w:tcPr>
                  <w:tcW w:w="1029" w:type="pct"/>
                  <w:shd w:val="clear" w:color="auto" w:fill="auto"/>
                </w:tcPr>
                <w:p w:rsidR="008D511A" w:rsidRDefault="008D511A" w:rsidP="008874C1">
                  <w:pPr>
                    <w:jc w:val="center"/>
                    <w:rPr>
                      <w:b/>
                      <w:bCs/>
                      <w:color w:val="000000"/>
                    </w:rPr>
                  </w:pPr>
                  <w:r>
                    <w:rPr>
                      <w:b/>
                      <w:bCs/>
                      <w:color w:val="000000"/>
                    </w:rPr>
                    <w:t>2 873 283,82</w:t>
                  </w:r>
                </w:p>
              </w:tc>
            </w:tr>
            <w:tr w:rsidR="008D511A" w:rsidTr="008874C1">
              <w:trPr>
                <w:trHeight w:val="372"/>
              </w:trPr>
              <w:tc>
                <w:tcPr>
                  <w:tcW w:w="3028" w:type="pct"/>
                  <w:gridSpan w:val="2"/>
                  <w:shd w:val="clear" w:color="auto" w:fill="auto"/>
                  <w:hideMark/>
                </w:tcPr>
                <w:p w:rsidR="008D511A" w:rsidRDefault="008D511A" w:rsidP="008874C1">
                  <w:pPr>
                    <w:rPr>
                      <w:b/>
                      <w:bCs/>
                      <w:color w:val="000000"/>
                    </w:rPr>
                  </w:pPr>
                  <w:r>
                    <w:rPr>
                      <w:b/>
                      <w:bCs/>
                      <w:color w:val="000000"/>
                    </w:rPr>
                    <w:t xml:space="preserve">Итого с учетом индекса-дефлятора </w:t>
                  </w:r>
                </w:p>
              </w:tc>
              <w:tc>
                <w:tcPr>
                  <w:tcW w:w="943" w:type="pct"/>
                  <w:shd w:val="clear" w:color="auto" w:fill="auto"/>
                </w:tcPr>
                <w:p w:rsidR="008D511A" w:rsidRDefault="008D511A" w:rsidP="008874C1">
                  <w:pPr>
                    <w:jc w:val="center"/>
                    <w:rPr>
                      <w:b/>
                      <w:bCs/>
                      <w:color w:val="FF0000"/>
                    </w:rPr>
                  </w:pPr>
                </w:p>
              </w:tc>
              <w:tc>
                <w:tcPr>
                  <w:tcW w:w="1029" w:type="pct"/>
                  <w:shd w:val="clear" w:color="auto" w:fill="auto"/>
                </w:tcPr>
                <w:p w:rsidR="008D511A" w:rsidRDefault="008D511A" w:rsidP="008874C1">
                  <w:pPr>
                    <w:jc w:val="center"/>
                    <w:rPr>
                      <w:b/>
                      <w:bCs/>
                      <w:color w:val="000000"/>
                    </w:rPr>
                  </w:pPr>
                  <w:r>
                    <w:rPr>
                      <w:b/>
                      <w:bCs/>
                      <w:color w:val="000000"/>
                    </w:rPr>
                    <w:t>3 019 821,30</w:t>
                  </w:r>
                </w:p>
              </w:tc>
            </w:tr>
            <w:tr w:rsidR="008D511A" w:rsidTr="008874C1">
              <w:trPr>
                <w:trHeight w:val="336"/>
              </w:trPr>
              <w:tc>
                <w:tcPr>
                  <w:tcW w:w="5000" w:type="pct"/>
                  <w:gridSpan w:val="4"/>
                  <w:shd w:val="clear" w:color="auto" w:fill="auto"/>
                  <w:hideMark/>
                </w:tcPr>
                <w:p w:rsidR="008D511A" w:rsidRPr="0036681C" w:rsidRDefault="008D511A" w:rsidP="008874C1">
                  <w:pPr>
                    <w:jc w:val="center"/>
                    <w:rPr>
                      <w:b/>
                      <w:bCs/>
                      <w:iCs/>
                      <w:color w:val="000000"/>
                    </w:rPr>
                  </w:pPr>
                  <w:r w:rsidRPr="0036681C">
                    <w:rPr>
                      <w:b/>
                      <w:bCs/>
                      <w:iCs/>
                      <w:color w:val="000000"/>
                    </w:rPr>
                    <w:t>202</w:t>
                  </w:r>
                  <w:r>
                    <w:rPr>
                      <w:b/>
                      <w:bCs/>
                      <w:iCs/>
                      <w:color w:val="000000"/>
                    </w:rPr>
                    <w:t>6</w:t>
                  </w:r>
                  <w:r w:rsidRPr="0036681C">
                    <w:rPr>
                      <w:b/>
                      <w:bCs/>
                      <w:iCs/>
                      <w:color w:val="000000"/>
                    </w:rPr>
                    <w:t xml:space="preserve"> год - Потребность</w:t>
                  </w:r>
                </w:p>
              </w:tc>
            </w:tr>
            <w:tr w:rsidR="008D511A" w:rsidTr="008874C1">
              <w:trPr>
                <w:trHeight w:val="554"/>
              </w:trPr>
              <w:tc>
                <w:tcPr>
                  <w:tcW w:w="271" w:type="pct"/>
                  <w:shd w:val="clear" w:color="auto" w:fill="auto"/>
                  <w:hideMark/>
                </w:tcPr>
                <w:p w:rsidR="008D511A" w:rsidRDefault="008D511A" w:rsidP="008874C1">
                  <w:pPr>
                    <w:jc w:val="center"/>
                    <w:rPr>
                      <w:color w:val="000000"/>
                    </w:rPr>
                  </w:pPr>
                  <w:r>
                    <w:rPr>
                      <w:color w:val="000000"/>
                    </w:rPr>
                    <w:t>1</w:t>
                  </w:r>
                </w:p>
              </w:tc>
              <w:tc>
                <w:tcPr>
                  <w:tcW w:w="2757" w:type="pct"/>
                  <w:shd w:val="clear" w:color="auto" w:fill="auto"/>
                  <w:hideMark/>
                </w:tcPr>
                <w:p w:rsidR="008D511A" w:rsidRDefault="008D511A" w:rsidP="008874C1">
                  <w:pPr>
                    <w:rPr>
                      <w:color w:val="000000"/>
                    </w:rPr>
                  </w:pPr>
                  <w:r>
                    <w:rPr>
                      <w:color w:val="000000"/>
                    </w:rPr>
                    <w:t>Проезд к детскому саду № 16 и МОУ гимназия № 8 по бул. 200 лет Рыбинска</w:t>
                  </w:r>
                </w:p>
              </w:tc>
              <w:tc>
                <w:tcPr>
                  <w:tcW w:w="943" w:type="pct"/>
                  <w:shd w:val="clear" w:color="auto" w:fill="auto"/>
                  <w:hideMark/>
                </w:tcPr>
                <w:p w:rsidR="008D511A" w:rsidRDefault="008D511A" w:rsidP="008874C1">
                  <w:pPr>
                    <w:jc w:val="center"/>
                    <w:rPr>
                      <w:color w:val="000000"/>
                    </w:rPr>
                  </w:pPr>
                  <w:r>
                    <w:rPr>
                      <w:color w:val="000000"/>
                    </w:rPr>
                    <w:t>0,175</w:t>
                  </w:r>
                </w:p>
              </w:tc>
              <w:tc>
                <w:tcPr>
                  <w:tcW w:w="1029" w:type="pct"/>
                  <w:shd w:val="clear" w:color="auto" w:fill="auto"/>
                  <w:hideMark/>
                </w:tcPr>
                <w:p w:rsidR="008D511A" w:rsidRDefault="008D511A" w:rsidP="008874C1">
                  <w:pPr>
                    <w:jc w:val="center"/>
                    <w:rPr>
                      <w:color w:val="000000"/>
                    </w:rPr>
                  </w:pPr>
                  <w:r>
                    <w:rPr>
                      <w:color w:val="000000"/>
                    </w:rPr>
                    <w:t>4 300,00</w:t>
                  </w:r>
                </w:p>
              </w:tc>
            </w:tr>
            <w:tr w:rsidR="008D511A" w:rsidTr="008874C1">
              <w:trPr>
                <w:trHeight w:val="547"/>
              </w:trPr>
              <w:tc>
                <w:tcPr>
                  <w:tcW w:w="271" w:type="pct"/>
                  <w:shd w:val="clear" w:color="auto" w:fill="auto"/>
                  <w:hideMark/>
                </w:tcPr>
                <w:p w:rsidR="008D511A" w:rsidRDefault="008D511A" w:rsidP="008874C1">
                  <w:pPr>
                    <w:jc w:val="center"/>
                    <w:rPr>
                      <w:color w:val="000000"/>
                    </w:rPr>
                  </w:pPr>
                  <w:r>
                    <w:rPr>
                      <w:color w:val="000000"/>
                    </w:rPr>
                    <w:t>2</w:t>
                  </w:r>
                </w:p>
              </w:tc>
              <w:tc>
                <w:tcPr>
                  <w:tcW w:w="2757" w:type="pct"/>
                  <w:shd w:val="clear" w:color="auto" w:fill="auto"/>
                  <w:hideMark/>
                </w:tcPr>
                <w:p w:rsidR="008D511A" w:rsidRDefault="008D511A" w:rsidP="008874C1">
                  <w:pPr>
                    <w:rPr>
                      <w:color w:val="000000"/>
                    </w:rPr>
                  </w:pPr>
                  <w:r>
                    <w:rPr>
                      <w:color w:val="000000"/>
                    </w:rPr>
                    <w:t>проезд от ул. Приборостроителей до дома № 18 по пр. Революции (МДОУ детский сад № 115)</w:t>
                  </w:r>
                </w:p>
              </w:tc>
              <w:tc>
                <w:tcPr>
                  <w:tcW w:w="943" w:type="pct"/>
                  <w:shd w:val="clear" w:color="auto" w:fill="auto"/>
                  <w:hideMark/>
                </w:tcPr>
                <w:p w:rsidR="008D511A" w:rsidRDefault="008D511A" w:rsidP="008874C1">
                  <w:pPr>
                    <w:jc w:val="center"/>
                    <w:rPr>
                      <w:color w:val="000000"/>
                    </w:rPr>
                  </w:pPr>
                  <w:r>
                    <w:rPr>
                      <w:color w:val="000000"/>
                    </w:rPr>
                    <w:t>0,373</w:t>
                  </w:r>
                </w:p>
              </w:tc>
              <w:tc>
                <w:tcPr>
                  <w:tcW w:w="1029" w:type="pct"/>
                  <w:shd w:val="clear" w:color="auto" w:fill="auto"/>
                  <w:hideMark/>
                </w:tcPr>
                <w:p w:rsidR="008D511A" w:rsidRDefault="008D511A" w:rsidP="008874C1">
                  <w:pPr>
                    <w:jc w:val="center"/>
                    <w:rPr>
                      <w:color w:val="000000"/>
                    </w:rPr>
                  </w:pPr>
                  <w:r>
                    <w:rPr>
                      <w:color w:val="000000"/>
                    </w:rPr>
                    <w:t>15 900,00</w:t>
                  </w:r>
                </w:p>
              </w:tc>
            </w:tr>
            <w:tr w:rsidR="008D511A" w:rsidTr="008874C1">
              <w:trPr>
                <w:trHeight w:val="888"/>
              </w:trPr>
              <w:tc>
                <w:tcPr>
                  <w:tcW w:w="271" w:type="pct"/>
                  <w:shd w:val="clear" w:color="auto" w:fill="auto"/>
                  <w:hideMark/>
                </w:tcPr>
                <w:p w:rsidR="008D511A" w:rsidRDefault="008D511A" w:rsidP="008874C1">
                  <w:pPr>
                    <w:jc w:val="center"/>
                    <w:rPr>
                      <w:color w:val="000000"/>
                    </w:rPr>
                  </w:pPr>
                  <w:r>
                    <w:rPr>
                      <w:color w:val="000000"/>
                    </w:rPr>
                    <w:t>3</w:t>
                  </w:r>
                </w:p>
              </w:tc>
              <w:tc>
                <w:tcPr>
                  <w:tcW w:w="2757" w:type="pct"/>
                  <w:shd w:val="clear" w:color="auto" w:fill="auto"/>
                  <w:hideMark/>
                </w:tcPr>
                <w:p w:rsidR="008D511A" w:rsidRDefault="008D511A" w:rsidP="008874C1">
                  <w:pPr>
                    <w:rPr>
                      <w:color w:val="000000"/>
                    </w:rPr>
                  </w:pPr>
                  <w:r>
                    <w:rPr>
                      <w:color w:val="000000"/>
                    </w:rPr>
                    <w:t>ул. Гастелло (от ул. Крамского до ул. Чебышева – МДОУ детский сад № 18 и МОУ СОШ № 11) с устройством освещения</w:t>
                  </w:r>
                </w:p>
              </w:tc>
              <w:tc>
                <w:tcPr>
                  <w:tcW w:w="943" w:type="pct"/>
                  <w:shd w:val="clear" w:color="auto" w:fill="auto"/>
                  <w:hideMark/>
                </w:tcPr>
                <w:p w:rsidR="008D511A" w:rsidRDefault="008D511A" w:rsidP="008874C1">
                  <w:pPr>
                    <w:jc w:val="center"/>
                    <w:rPr>
                      <w:color w:val="000000"/>
                    </w:rPr>
                  </w:pPr>
                  <w:r>
                    <w:rPr>
                      <w:color w:val="000000"/>
                    </w:rPr>
                    <w:t>0,214</w:t>
                  </w:r>
                </w:p>
              </w:tc>
              <w:tc>
                <w:tcPr>
                  <w:tcW w:w="1029" w:type="pct"/>
                  <w:shd w:val="clear" w:color="auto" w:fill="auto"/>
                  <w:hideMark/>
                </w:tcPr>
                <w:p w:rsidR="008D511A" w:rsidRDefault="008D511A" w:rsidP="008874C1">
                  <w:pPr>
                    <w:jc w:val="center"/>
                    <w:rPr>
                      <w:color w:val="000000"/>
                    </w:rPr>
                  </w:pPr>
                  <w:r>
                    <w:rPr>
                      <w:color w:val="000000"/>
                    </w:rPr>
                    <w:t>9 000,00</w:t>
                  </w:r>
                </w:p>
              </w:tc>
            </w:tr>
            <w:tr w:rsidR="008D511A" w:rsidTr="008874C1">
              <w:trPr>
                <w:trHeight w:val="624"/>
              </w:trPr>
              <w:tc>
                <w:tcPr>
                  <w:tcW w:w="271" w:type="pct"/>
                  <w:shd w:val="clear" w:color="auto" w:fill="auto"/>
                  <w:hideMark/>
                </w:tcPr>
                <w:p w:rsidR="008D511A" w:rsidRDefault="008D511A" w:rsidP="008874C1">
                  <w:pPr>
                    <w:jc w:val="center"/>
                    <w:rPr>
                      <w:color w:val="000000"/>
                    </w:rPr>
                  </w:pPr>
                  <w:r>
                    <w:rPr>
                      <w:color w:val="000000"/>
                    </w:rPr>
                    <w:t>4</w:t>
                  </w:r>
                </w:p>
              </w:tc>
              <w:tc>
                <w:tcPr>
                  <w:tcW w:w="2757" w:type="pct"/>
                  <w:shd w:val="clear" w:color="auto" w:fill="auto"/>
                  <w:hideMark/>
                </w:tcPr>
                <w:p w:rsidR="008D511A" w:rsidRDefault="008D511A" w:rsidP="008874C1">
                  <w:pPr>
                    <w:rPr>
                      <w:color w:val="000000"/>
                    </w:rPr>
                  </w:pPr>
                  <w:r>
                    <w:rPr>
                      <w:color w:val="000000"/>
                    </w:rPr>
                    <w:t xml:space="preserve">от Полиграфской ул. до дома № 5 по </w:t>
                  </w:r>
                  <w:r>
                    <w:rPr>
                      <w:color w:val="000000"/>
                    </w:rPr>
                    <w:lastRenderedPageBreak/>
                    <w:t>Полиграфской ул. (МОУ СОШ № 20)</w:t>
                  </w:r>
                </w:p>
              </w:tc>
              <w:tc>
                <w:tcPr>
                  <w:tcW w:w="943" w:type="pct"/>
                  <w:shd w:val="clear" w:color="auto" w:fill="auto"/>
                  <w:hideMark/>
                </w:tcPr>
                <w:p w:rsidR="008D511A" w:rsidRDefault="008D511A" w:rsidP="008874C1">
                  <w:pPr>
                    <w:jc w:val="center"/>
                    <w:rPr>
                      <w:color w:val="000000"/>
                    </w:rPr>
                  </w:pPr>
                  <w:r>
                    <w:rPr>
                      <w:color w:val="000000"/>
                    </w:rPr>
                    <w:lastRenderedPageBreak/>
                    <w:t>0,15</w:t>
                  </w:r>
                </w:p>
              </w:tc>
              <w:tc>
                <w:tcPr>
                  <w:tcW w:w="1029" w:type="pct"/>
                  <w:shd w:val="clear" w:color="auto" w:fill="auto"/>
                  <w:hideMark/>
                </w:tcPr>
                <w:p w:rsidR="008D511A" w:rsidRDefault="008D511A" w:rsidP="008874C1">
                  <w:pPr>
                    <w:jc w:val="center"/>
                    <w:rPr>
                      <w:color w:val="000000"/>
                    </w:rPr>
                  </w:pPr>
                  <w:r>
                    <w:rPr>
                      <w:color w:val="000000"/>
                    </w:rPr>
                    <w:t>5 865,00</w:t>
                  </w:r>
                </w:p>
              </w:tc>
            </w:tr>
            <w:tr w:rsidR="008D511A" w:rsidTr="008874C1">
              <w:trPr>
                <w:trHeight w:val="516"/>
              </w:trPr>
              <w:tc>
                <w:tcPr>
                  <w:tcW w:w="271" w:type="pct"/>
                  <w:shd w:val="clear" w:color="auto" w:fill="auto"/>
                  <w:hideMark/>
                </w:tcPr>
                <w:p w:rsidR="008D511A" w:rsidRDefault="008D511A" w:rsidP="008874C1">
                  <w:pPr>
                    <w:jc w:val="center"/>
                    <w:rPr>
                      <w:color w:val="000000"/>
                    </w:rPr>
                  </w:pPr>
                  <w:r>
                    <w:rPr>
                      <w:color w:val="000000"/>
                    </w:rPr>
                    <w:t>5</w:t>
                  </w:r>
                </w:p>
              </w:tc>
              <w:tc>
                <w:tcPr>
                  <w:tcW w:w="2757" w:type="pct"/>
                  <w:shd w:val="clear" w:color="auto" w:fill="auto"/>
                  <w:hideMark/>
                </w:tcPr>
                <w:p w:rsidR="008D511A" w:rsidRDefault="008D511A" w:rsidP="008874C1">
                  <w:pPr>
                    <w:rPr>
                      <w:color w:val="000000"/>
                    </w:rPr>
                  </w:pPr>
                  <w:r>
                    <w:rPr>
                      <w:color w:val="000000"/>
                    </w:rPr>
                    <w:t>Рабкоровская ул. (от Волочаевской ул. до ул. Писарева) – д/с № 114</w:t>
                  </w:r>
                </w:p>
              </w:tc>
              <w:tc>
                <w:tcPr>
                  <w:tcW w:w="943" w:type="pct"/>
                  <w:shd w:val="clear" w:color="auto" w:fill="auto"/>
                  <w:hideMark/>
                </w:tcPr>
                <w:p w:rsidR="008D511A" w:rsidRDefault="008D511A" w:rsidP="008874C1">
                  <w:pPr>
                    <w:jc w:val="center"/>
                    <w:rPr>
                      <w:color w:val="000000"/>
                    </w:rPr>
                  </w:pPr>
                  <w:r>
                    <w:rPr>
                      <w:color w:val="000000"/>
                    </w:rPr>
                    <w:t>0,26</w:t>
                  </w:r>
                </w:p>
              </w:tc>
              <w:tc>
                <w:tcPr>
                  <w:tcW w:w="1029" w:type="pct"/>
                  <w:shd w:val="clear" w:color="auto" w:fill="auto"/>
                  <w:hideMark/>
                </w:tcPr>
                <w:p w:rsidR="008D511A" w:rsidRDefault="008D511A" w:rsidP="008874C1">
                  <w:pPr>
                    <w:jc w:val="center"/>
                    <w:rPr>
                      <w:color w:val="000000"/>
                    </w:rPr>
                  </w:pPr>
                  <w:r>
                    <w:rPr>
                      <w:color w:val="000000"/>
                    </w:rPr>
                    <w:t>15 640,00</w:t>
                  </w:r>
                </w:p>
              </w:tc>
            </w:tr>
            <w:tr w:rsidR="008D511A" w:rsidTr="008874C1">
              <w:trPr>
                <w:trHeight w:val="741"/>
              </w:trPr>
              <w:tc>
                <w:tcPr>
                  <w:tcW w:w="271" w:type="pct"/>
                  <w:shd w:val="clear" w:color="auto" w:fill="auto"/>
                  <w:hideMark/>
                </w:tcPr>
                <w:p w:rsidR="008D511A" w:rsidRDefault="008D511A" w:rsidP="008874C1">
                  <w:pPr>
                    <w:jc w:val="center"/>
                    <w:rPr>
                      <w:color w:val="000000"/>
                    </w:rPr>
                  </w:pPr>
                  <w:r>
                    <w:rPr>
                      <w:color w:val="000000"/>
                    </w:rPr>
                    <w:t>6</w:t>
                  </w:r>
                </w:p>
              </w:tc>
              <w:tc>
                <w:tcPr>
                  <w:tcW w:w="2757" w:type="pct"/>
                  <w:shd w:val="clear" w:color="auto" w:fill="auto"/>
                  <w:hideMark/>
                </w:tcPr>
                <w:p w:rsidR="008D511A" w:rsidRDefault="008D511A" w:rsidP="008874C1">
                  <w:pPr>
                    <w:rPr>
                      <w:color w:val="000000"/>
                    </w:rPr>
                  </w:pPr>
                  <w:r>
                    <w:rPr>
                      <w:color w:val="000000"/>
                    </w:rPr>
                    <w:t>от улицы Черепанова до дома № 19 по улице Суркова (детский сад № 113, детская поликлиника № 2)</w:t>
                  </w:r>
                </w:p>
              </w:tc>
              <w:tc>
                <w:tcPr>
                  <w:tcW w:w="943" w:type="pct"/>
                  <w:shd w:val="clear" w:color="auto" w:fill="auto"/>
                  <w:hideMark/>
                </w:tcPr>
                <w:p w:rsidR="008D511A" w:rsidRDefault="008D511A" w:rsidP="008874C1">
                  <w:pPr>
                    <w:jc w:val="center"/>
                    <w:rPr>
                      <w:color w:val="000000"/>
                    </w:rPr>
                  </w:pPr>
                  <w:r>
                    <w:rPr>
                      <w:color w:val="000000"/>
                    </w:rPr>
                    <w:t>0,34</w:t>
                  </w:r>
                </w:p>
              </w:tc>
              <w:tc>
                <w:tcPr>
                  <w:tcW w:w="1029" w:type="pct"/>
                  <w:shd w:val="clear" w:color="auto" w:fill="auto"/>
                  <w:hideMark/>
                </w:tcPr>
                <w:p w:rsidR="008D511A" w:rsidRDefault="008D511A" w:rsidP="008874C1">
                  <w:pPr>
                    <w:jc w:val="center"/>
                    <w:rPr>
                      <w:color w:val="000000"/>
                    </w:rPr>
                  </w:pPr>
                  <w:r>
                    <w:rPr>
                      <w:color w:val="000000"/>
                    </w:rPr>
                    <w:t>13 000,00</w:t>
                  </w:r>
                </w:p>
              </w:tc>
            </w:tr>
            <w:tr w:rsidR="008D511A" w:rsidTr="008874C1">
              <w:trPr>
                <w:trHeight w:val="752"/>
              </w:trPr>
              <w:tc>
                <w:tcPr>
                  <w:tcW w:w="271" w:type="pct"/>
                  <w:shd w:val="clear" w:color="auto" w:fill="auto"/>
                  <w:hideMark/>
                </w:tcPr>
                <w:p w:rsidR="008D511A" w:rsidRDefault="008D511A" w:rsidP="008874C1">
                  <w:pPr>
                    <w:jc w:val="center"/>
                    <w:rPr>
                      <w:color w:val="000000"/>
                    </w:rPr>
                  </w:pPr>
                  <w:r>
                    <w:rPr>
                      <w:color w:val="000000"/>
                    </w:rPr>
                    <w:t>7</w:t>
                  </w:r>
                </w:p>
              </w:tc>
              <w:tc>
                <w:tcPr>
                  <w:tcW w:w="2757" w:type="pct"/>
                  <w:shd w:val="clear" w:color="auto" w:fill="auto"/>
                  <w:hideMark/>
                </w:tcPr>
                <w:p w:rsidR="008D511A" w:rsidRDefault="008D511A" w:rsidP="008874C1">
                  <w:pPr>
                    <w:rPr>
                      <w:color w:val="000000"/>
                    </w:rPr>
                  </w:pPr>
                  <w:r>
                    <w:rPr>
                      <w:color w:val="000000"/>
                    </w:rPr>
                    <w:t>Проезд от ул. З. Космодемьянской до дома № 23а по ул. З. Космодемьянской (МДОУ детский сад № 38)</w:t>
                  </w:r>
                </w:p>
              </w:tc>
              <w:tc>
                <w:tcPr>
                  <w:tcW w:w="943" w:type="pct"/>
                  <w:shd w:val="clear" w:color="auto" w:fill="auto"/>
                  <w:hideMark/>
                </w:tcPr>
                <w:p w:rsidR="008D511A" w:rsidRDefault="008D511A" w:rsidP="008874C1">
                  <w:pPr>
                    <w:jc w:val="center"/>
                    <w:rPr>
                      <w:color w:val="000000"/>
                    </w:rPr>
                  </w:pPr>
                  <w:r>
                    <w:rPr>
                      <w:color w:val="000000"/>
                    </w:rPr>
                    <w:t>0,136</w:t>
                  </w:r>
                </w:p>
              </w:tc>
              <w:tc>
                <w:tcPr>
                  <w:tcW w:w="1029" w:type="pct"/>
                  <w:shd w:val="clear" w:color="auto" w:fill="auto"/>
                  <w:hideMark/>
                </w:tcPr>
                <w:p w:rsidR="008D511A" w:rsidRDefault="008D511A" w:rsidP="008874C1">
                  <w:pPr>
                    <w:jc w:val="center"/>
                    <w:rPr>
                      <w:color w:val="000000"/>
                    </w:rPr>
                  </w:pPr>
                  <w:r>
                    <w:rPr>
                      <w:color w:val="000000"/>
                    </w:rPr>
                    <w:t>4 700,00</w:t>
                  </w:r>
                </w:p>
              </w:tc>
            </w:tr>
            <w:tr w:rsidR="008D511A" w:rsidTr="008874C1">
              <w:trPr>
                <w:trHeight w:val="576"/>
              </w:trPr>
              <w:tc>
                <w:tcPr>
                  <w:tcW w:w="271" w:type="pct"/>
                  <w:shd w:val="clear" w:color="auto" w:fill="auto"/>
                  <w:hideMark/>
                </w:tcPr>
                <w:p w:rsidR="008D511A" w:rsidRDefault="008D511A" w:rsidP="008874C1">
                  <w:pPr>
                    <w:jc w:val="center"/>
                    <w:rPr>
                      <w:color w:val="000000"/>
                    </w:rPr>
                  </w:pPr>
                  <w:r>
                    <w:rPr>
                      <w:color w:val="000000"/>
                    </w:rPr>
                    <w:t>8</w:t>
                  </w:r>
                </w:p>
              </w:tc>
              <w:tc>
                <w:tcPr>
                  <w:tcW w:w="2757" w:type="pct"/>
                  <w:shd w:val="clear" w:color="auto" w:fill="auto"/>
                  <w:hideMark/>
                </w:tcPr>
                <w:p w:rsidR="008D511A" w:rsidRDefault="008D511A" w:rsidP="008874C1">
                  <w:pPr>
                    <w:rPr>
                      <w:color w:val="000000"/>
                    </w:rPr>
                  </w:pPr>
                  <w:r>
                    <w:rPr>
                      <w:color w:val="000000"/>
                    </w:rPr>
                    <w:t>проезд от ул. Кораблестроителей до дома № 19а по ул. Баженова (МДОУ детский сад № 74)</w:t>
                  </w:r>
                </w:p>
              </w:tc>
              <w:tc>
                <w:tcPr>
                  <w:tcW w:w="943" w:type="pct"/>
                  <w:shd w:val="clear" w:color="auto" w:fill="auto"/>
                  <w:hideMark/>
                </w:tcPr>
                <w:p w:rsidR="008D511A" w:rsidRDefault="008D511A" w:rsidP="008874C1">
                  <w:pPr>
                    <w:jc w:val="center"/>
                    <w:rPr>
                      <w:color w:val="000000"/>
                    </w:rPr>
                  </w:pPr>
                  <w:r>
                    <w:rPr>
                      <w:color w:val="000000"/>
                    </w:rPr>
                    <w:t>0,08</w:t>
                  </w:r>
                </w:p>
              </w:tc>
              <w:tc>
                <w:tcPr>
                  <w:tcW w:w="1029" w:type="pct"/>
                  <w:shd w:val="clear" w:color="auto" w:fill="auto"/>
                  <w:hideMark/>
                </w:tcPr>
                <w:p w:rsidR="008D511A" w:rsidRDefault="008D511A" w:rsidP="008874C1">
                  <w:pPr>
                    <w:jc w:val="center"/>
                    <w:rPr>
                      <w:color w:val="000000"/>
                    </w:rPr>
                  </w:pPr>
                  <w:r>
                    <w:rPr>
                      <w:color w:val="000000"/>
                    </w:rPr>
                    <w:t>2 800,00</w:t>
                  </w:r>
                </w:p>
              </w:tc>
            </w:tr>
            <w:tr w:rsidR="008D511A" w:rsidTr="008874C1">
              <w:trPr>
                <w:trHeight w:val="576"/>
              </w:trPr>
              <w:tc>
                <w:tcPr>
                  <w:tcW w:w="271" w:type="pct"/>
                  <w:shd w:val="clear" w:color="auto" w:fill="auto"/>
                  <w:hideMark/>
                </w:tcPr>
                <w:p w:rsidR="008D511A" w:rsidRDefault="008D511A" w:rsidP="008874C1">
                  <w:pPr>
                    <w:jc w:val="center"/>
                    <w:rPr>
                      <w:color w:val="000000"/>
                    </w:rPr>
                  </w:pPr>
                  <w:r>
                    <w:rPr>
                      <w:color w:val="000000"/>
                    </w:rPr>
                    <w:t>9</w:t>
                  </w:r>
                </w:p>
              </w:tc>
              <w:tc>
                <w:tcPr>
                  <w:tcW w:w="2757" w:type="pct"/>
                  <w:shd w:val="clear" w:color="auto" w:fill="auto"/>
                  <w:hideMark/>
                </w:tcPr>
                <w:p w:rsidR="008D511A" w:rsidRDefault="008D511A" w:rsidP="008874C1">
                  <w:pPr>
                    <w:rPr>
                      <w:color w:val="000000"/>
                    </w:rPr>
                  </w:pPr>
                  <w:r>
                    <w:rPr>
                      <w:color w:val="000000"/>
                    </w:rPr>
                    <w:t>ул. Механизации (от Ошурковской ул. до ул. Сурикова) – МДОУ детский сад № 4</w:t>
                  </w:r>
                </w:p>
              </w:tc>
              <w:tc>
                <w:tcPr>
                  <w:tcW w:w="943" w:type="pct"/>
                  <w:shd w:val="clear" w:color="auto" w:fill="auto"/>
                  <w:hideMark/>
                </w:tcPr>
                <w:p w:rsidR="008D511A" w:rsidRDefault="008D511A" w:rsidP="008874C1">
                  <w:pPr>
                    <w:jc w:val="center"/>
                    <w:rPr>
                      <w:color w:val="000000"/>
                    </w:rPr>
                  </w:pPr>
                  <w:r>
                    <w:rPr>
                      <w:color w:val="000000"/>
                    </w:rPr>
                    <w:t>0,19</w:t>
                  </w:r>
                </w:p>
              </w:tc>
              <w:tc>
                <w:tcPr>
                  <w:tcW w:w="1029" w:type="pct"/>
                  <w:shd w:val="clear" w:color="auto" w:fill="auto"/>
                  <w:hideMark/>
                </w:tcPr>
                <w:p w:rsidR="008D511A" w:rsidRDefault="008D511A" w:rsidP="008874C1">
                  <w:pPr>
                    <w:jc w:val="center"/>
                    <w:rPr>
                      <w:color w:val="000000"/>
                    </w:rPr>
                  </w:pPr>
                  <w:r>
                    <w:rPr>
                      <w:color w:val="000000"/>
                    </w:rPr>
                    <w:t>10 000,00</w:t>
                  </w:r>
                </w:p>
              </w:tc>
            </w:tr>
            <w:tr w:rsidR="008D511A" w:rsidTr="008874C1">
              <w:trPr>
                <w:trHeight w:val="286"/>
              </w:trPr>
              <w:tc>
                <w:tcPr>
                  <w:tcW w:w="271" w:type="pct"/>
                  <w:shd w:val="clear" w:color="auto" w:fill="auto"/>
                  <w:hideMark/>
                </w:tcPr>
                <w:p w:rsidR="008D511A" w:rsidRDefault="008D511A" w:rsidP="008874C1">
                  <w:pPr>
                    <w:jc w:val="center"/>
                    <w:rPr>
                      <w:color w:val="000000"/>
                    </w:rPr>
                  </w:pPr>
                  <w:r>
                    <w:rPr>
                      <w:color w:val="000000"/>
                    </w:rPr>
                    <w:t>10</w:t>
                  </w:r>
                </w:p>
              </w:tc>
              <w:tc>
                <w:tcPr>
                  <w:tcW w:w="2757" w:type="pct"/>
                  <w:shd w:val="clear" w:color="auto" w:fill="auto"/>
                  <w:hideMark/>
                </w:tcPr>
                <w:p w:rsidR="008D511A" w:rsidRDefault="008D511A" w:rsidP="008874C1">
                  <w:pPr>
                    <w:jc w:val="center"/>
                    <w:rPr>
                      <w:color w:val="000000"/>
                    </w:rPr>
                  </w:pPr>
                  <w:r>
                    <w:rPr>
                      <w:color w:val="000000"/>
                    </w:rPr>
                    <w:t>Моховая ул. (от ул. Захарова до ул. Б. Новикова)</w:t>
                  </w:r>
                </w:p>
              </w:tc>
              <w:tc>
                <w:tcPr>
                  <w:tcW w:w="943" w:type="pct"/>
                  <w:shd w:val="clear" w:color="auto" w:fill="auto"/>
                  <w:hideMark/>
                </w:tcPr>
                <w:p w:rsidR="008D511A" w:rsidRDefault="008D511A" w:rsidP="008874C1">
                  <w:pPr>
                    <w:jc w:val="center"/>
                    <w:rPr>
                      <w:color w:val="000000"/>
                    </w:rPr>
                  </w:pPr>
                  <w:r>
                    <w:rPr>
                      <w:color w:val="000000"/>
                    </w:rPr>
                    <w:t>0,175</w:t>
                  </w:r>
                </w:p>
              </w:tc>
              <w:tc>
                <w:tcPr>
                  <w:tcW w:w="1029" w:type="pct"/>
                  <w:shd w:val="clear" w:color="auto" w:fill="auto"/>
                  <w:hideMark/>
                </w:tcPr>
                <w:p w:rsidR="008D511A" w:rsidRDefault="008D511A" w:rsidP="008874C1">
                  <w:pPr>
                    <w:jc w:val="center"/>
                    <w:rPr>
                      <w:color w:val="000000"/>
                    </w:rPr>
                  </w:pPr>
                  <w:r>
                    <w:rPr>
                      <w:color w:val="000000"/>
                    </w:rPr>
                    <w:t>5 900,00</w:t>
                  </w:r>
                </w:p>
              </w:tc>
            </w:tr>
            <w:tr w:rsidR="008D511A" w:rsidTr="008874C1">
              <w:trPr>
                <w:trHeight w:val="456"/>
              </w:trPr>
              <w:tc>
                <w:tcPr>
                  <w:tcW w:w="271" w:type="pct"/>
                  <w:shd w:val="clear" w:color="auto" w:fill="auto"/>
                  <w:hideMark/>
                </w:tcPr>
                <w:p w:rsidR="008D511A" w:rsidRDefault="008D511A" w:rsidP="008874C1">
                  <w:pPr>
                    <w:jc w:val="center"/>
                    <w:rPr>
                      <w:color w:val="000000"/>
                    </w:rPr>
                  </w:pPr>
                  <w:r>
                    <w:rPr>
                      <w:color w:val="000000"/>
                    </w:rPr>
                    <w:t>11</w:t>
                  </w:r>
                </w:p>
              </w:tc>
              <w:tc>
                <w:tcPr>
                  <w:tcW w:w="2757" w:type="pct"/>
                  <w:shd w:val="clear" w:color="auto" w:fill="auto"/>
                  <w:hideMark/>
                </w:tcPr>
                <w:p w:rsidR="008D511A" w:rsidRDefault="008D511A" w:rsidP="008874C1">
                  <w:pPr>
                    <w:rPr>
                      <w:color w:val="000000"/>
                    </w:rPr>
                  </w:pPr>
                  <w:r>
                    <w:rPr>
                      <w:color w:val="000000"/>
                    </w:rPr>
                    <w:t>ул. Ухтомского (от ул. Куйбышева о ул. М. Горького)</w:t>
                  </w:r>
                </w:p>
              </w:tc>
              <w:tc>
                <w:tcPr>
                  <w:tcW w:w="943" w:type="pct"/>
                  <w:shd w:val="clear" w:color="auto" w:fill="auto"/>
                  <w:hideMark/>
                </w:tcPr>
                <w:p w:rsidR="008D511A" w:rsidRDefault="008D511A" w:rsidP="008874C1">
                  <w:pPr>
                    <w:jc w:val="center"/>
                    <w:rPr>
                      <w:color w:val="000000"/>
                    </w:rPr>
                  </w:pPr>
                  <w:r>
                    <w:rPr>
                      <w:color w:val="000000"/>
                    </w:rPr>
                    <w:t>0,616</w:t>
                  </w:r>
                </w:p>
              </w:tc>
              <w:tc>
                <w:tcPr>
                  <w:tcW w:w="1029" w:type="pct"/>
                  <w:shd w:val="clear" w:color="auto" w:fill="auto"/>
                  <w:hideMark/>
                </w:tcPr>
                <w:p w:rsidR="008D511A" w:rsidRDefault="008D511A" w:rsidP="008874C1">
                  <w:pPr>
                    <w:jc w:val="center"/>
                    <w:rPr>
                      <w:color w:val="000000"/>
                    </w:rPr>
                  </w:pPr>
                  <w:r>
                    <w:rPr>
                      <w:color w:val="000000"/>
                    </w:rPr>
                    <w:t>53 400,00</w:t>
                  </w:r>
                </w:p>
              </w:tc>
            </w:tr>
            <w:tr w:rsidR="008D511A" w:rsidTr="008874C1">
              <w:trPr>
                <w:trHeight w:val="792"/>
              </w:trPr>
              <w:tc>
                <w:tcPr>
                  <w:tcW w:w="271" w:type="pct"/>
                  <w:shd w:val="clear" w:color="auto" w:fill="auto"/>
                  <w:hideMark/>
                </w:tcPr>
                <w:p w:rsidR="008D511A" w:rsidRDefault="008D511A" w:rsidP="008874C1">
                  <w:pPr>
                    <w:jc w:val="center"/>
                    <w:rPr>
                      <w:color w:val="000000"/>
                    </w:rPr>
                  </w:pPr>
                  <w:r>
                    <w:rPr>
                      <w:color w:val="000000"/>
                    </w:rPr>
                    <w:t>12</w:t>
                  </w:r>
                </w:p>
              </w:tc>
              <w:tc>
                <w:tcPr>
                  <w:tcW w:w="2757" w:type="pct"/>
                  <w:shd w:val="clear" w:color="auto" w:fill="auto"/>
                  <w:hideMark/>
                </w:tcPr>
                <w:p w:rsidR="008D511A" w:rsidRDefault="008D511A" w:rsidP="008874C1">
                  <w:pPr>
                    <w:rPr>
                      <w:color w:val="000000"/>
                    </w:rPr>
                  </w:pPr>
                  <w:r>
                    <w:rPr>
                      <w:color w:val="000000"/>
                    </w:rPr>
                    <w:t>Переборский тракт (расширение по правой стороне в сторону пересечения с Гражданской ул. и Глебовской ул.)</w:t>
                  </w:r>
                </w:p>
              </w:tc>
              <w:tc>
                <w:tcPr>
                  <w:tcW w:w="943" w:type="pct"/>
                  <w:shd w:val="clear" w:color="auto" w:fill="auto"/>
                  <w:hideMark/>
                </w:tcPr>
                <w:p w:rsidR="008D511A" w:rsidRDefault="008D511A" w:rsidP="008874C1">
                  <w:pPr>
                    <w:jc w:val="center"/>
                    <w:rPr>
                      <w:color w:val="000000"/>
                    </w:rPr>
                  </w:pPr>
                  <w:r>
                    <w:rPr>
                      <w:color w:val="000000"/>
                    </w:rPr>
                    <w:t>0,3</w:t>
                  </w:r>
                </w:p>
              </w:tc>
              <w:tc>
                <w:tcPr>
                  <w:tcW w:w="1029" w:type="pct"/>
                  <w:shd w:val="clear" w:color="auto" w:fill="auto"/>
                  <w:hideMark/>
                </w:tcPr>
                <w:p w:rsidR="008D511A" w:rsidRDefault="008D511A" w:rsidP="008874C1">
                  <w:pPr>
                    <w:jc w:val="center"/>
                    <w:rPr>
                      <w:color w:val="000000"/>
                    </w:rPr>
                  </w:pPr>
                  <w:r>
                    <w:rPr>
                      <w:color w:val="000000"/>
                    </w:rPr>
                    <w:t>12 000,00</w:t>
                  </w:r>
                </w:p>
              </w:tc>
            </w:tr>
            <w:tr w:rsidR="008D511A" w:rsidTr="008874C1">
              <w:trPr>
                <w:trHeight w:val="296"/>
              </w:trPr>
              <w:tc>
                <w:tcPr>
                  <w:tcW w:w="271" w:type="pct"/>
                  <w:shd w:val="clear" w:color="auto" w:fill="auto"/>
                  <w:hideMark/>
                </w:tcPr>
                <w:p w:rsidR="008D511A" w:rsidRDefault="008D511A" w:rsidP="008874C1">
                  <w:pPr>
                    <w:jc w:val="center"/>
                    <w:rPr>
                      <w:color w:val="000000"/>
                    </w:rPr>
                  </w:pPr>
                  <w:r>
                    <w:rPr>
                      <w:color w:val="000000"/>
                    </w:rPr>
                    <w:t>13</w:t>
                  </w:r>
                </w:p>
              </w:tc>
              <w:tc>
                <w:tcPr>
                  <w:tcW w:w="2757" w:type="pct"/>
                  <w:shd w:val="clear" w:color="auto" w:fill="auto"/>
                  <w:hideMark/>
                </w:tcPr>
                <w:p w:rsidR="008D511A" w:rsidRDefault="008D511A" w:rsidP="008874C1">
                  <w:pPr>
                    <w:rPr>
                      <w:color w:val="000000"/>
                    </w:rPr>
                  </w:pPr>
                  <w:r>
                    <w:rPr>
                      <w:color w:val="000000"/>
                    </w:rPr>
                    <w:t>ул. Рабочая (от ул. Захарова до ул. Ухтомского)</w:t>
                  </w:r>
                </w:p>
              </w:tc>
              <w:tc>
                <w:tcPr>
                  <w:tcW w:w="943" w:type="pct"/>
                  <w:shd w:val="clear" w:color="auto" w:fill="auto"/>
                  <w:hideMark/>
                </w:tcPr>
                <w:p w:rsidR="008D511A" w:rsidRDefault="008D511A" w:rsidP="008874C1">
                  <w:pPr>
                    <w:jc w:val="center"/>
                    <w:rPr>
                      <w:color w:val="000000"/>
                    </w:rPr>
                  </w:pPr>
                  <w:r>
                    <w:rPr>
                      <w:color w:val="000000"/>
                    </w:rPr>
                    <w:t>0,35</w:t>
                  </w:r>
                </w:p>
              </w:tc>
              <w:tc>
                <w:tcPr>
                  <w:tcW w:w="1029" w:type="pct"/>
                  <w:shd w:val="clear" w:color="auto" w:fill="auto"/>
                  <w:hideMark/>
                </w:tcPr>
                <w:p w:rsidR="008D511A" w:rsidRDefault="008D511A" w:rsidP="008874C1">
                  <w:pPr>
                    <w:jc w:val="center"/>
                    <w:rPr>
                      <w:color w:val="000000"/>
                    </w:rPr>
                  </w:pPr>
                  <w:r>
                    <w:rPr>
                      <w:color w:val="000000"/>
                    </w:rPr>
                    <w:t>8 000,00</w:t>
                  </w:r>
                </w:p>
              </w:tc>
            </w:tr>
            <w:tr w:rsidR="008D511A" w:rsidTr="008874C1">
              <w:trPr>
                <w:trHeight w:val="552"/>
              </w:trPr>
              <w:tc>
                <w:tcPr>
                  <w:tcW w:w="271" w:type="pct"/>
                  <w:shd w:val="clear" w:color="auto" w:fill="auto"/>
                  <w:hideMark/>
                </w:tcPr>
                <w:p w:rsidR="008D511A" w:rsidRDefault="008D511A" w:rsidP="008874C1">
                  <w:pPr>
                    <w:jc w:val="center"/>
                    <w:rPr>
                      <w:color w:val="000000"/>
                    </w:rPr>
                  </w:pPr>
                  <w:r>
                    <w:rPr>
                      <w:color w:val="000000"/>
                    </w:rPr>
                    <w:t>14</w:t>
                  </w:r>
                </w:p>
              </w:tc>
              <w:tc>
                <w:tcPr>
                  <w:tcW w:w="2757" w:type="pct"/>
                  <w:shd w:val="clear" w:color="auto" w:fill="auto"/>
                  <w:hideMark/>
                </w:tcPr>
                <w:p w:rsidR="008D511A" w:rsidRDefault="008D511A" w:rsidP="008874C1">
                  <w:pPr>
                    <w:rPr>
                      <w:color w:val="000000"/>
                    </w:rPr>
                  </w:pPr>
                  <w:r>
                    <w:rPr>
                      <w:color w:val="000000"/>
                    </w:rPr>
                    <w:t>ул. Щепкина (от ул. Гагарина до дома № 49 по ул. Щепкина)</w:t>
                  </w:r>
                </w:p>
              </w:tc>
              <w:tc>
                <w:tcPr>
                  <w:tcW w:w="943" w:type="pct"/>
                  <w:shd w:val="clear" w:color="auto" w:fill="auto"/>
                  <w:hideMark/>
                </w:tcPr>
                <w:p w:rsidR="008D511A" w:rsidRDefault="008D511A" w:rsidP="008874C1">
                  <w:pPr>
                    <w:jc w:val="center"/>
                    <w:rPr>
                      <w:color w:val="000000"/>
                    </w:rPr>
                  </w:pPr>
                  <w:r>
                    <w:rPr>
                      <w:color w:val="000000"/>
                    </w:rPr>
                    <w:t>0,715</w:t>
                  </w:r>
                </w:p>
              </w:tc>
              <w:tc>
                <w:tcPr>
                  <w:tcW w:w="1029" w:type="pct"/>
                  <w:shd w:val="clear" w:color="auto" w:fill="auto"/>
                  <w:hideMark/>
                </w:tcPr>
                <w:p w:rsidR="008D511A" w:rsidRDefault="008D511A" w:rsidP="008874C1">
                  <w:pPr>
                    <w:jc w:val="center"/>
                    <w:rPr>
                      <w:color w:val="000000"/>
                    </w:rPr>
                  </w:pPr>
                  <w:r>
                    <w:rPr>
                      <w:color w:val="000000"/>
                    </w:rPr>
                    <w:t>33 000,00</w:t>
                  </w:r>
                </w:p>
              </w:tc>
            </w:tr>
            <w:tr w:rsidR="008D511A" w:rsidTr="008874C1">
              <w:trPr>
                <w:trHeight w:val="279"/>
              </w:trPr>
              <w:tc>
                <w:tcPr>
                  <w:tcW w:w="271" w:type="pct"/>
                  <w:shd w:val="clear" w:color="auto" w:fill="auto"/>
                  <w:hideMark/>
                </w:tcPr>
                <w:p w:rsidR="008D511A" w:rsidRDefault="008D511A" w:rsidP="008874C1">
                  <w:pPr>
                    <w:jc w:val="center"/>
                    <w:rPr>
                      <w:color w:val="000000"/>
                    </w:rPr>
                  </w:pPr>
                  <w:r>
                    <w:rPr>
                      <w:color w:val="000000"/>
                    </w:rPr>
                    <w:t>15</w:t>
                  </w:r>
                </w:p>
              </w:tc>
              <w:tc>
                <w:tcPr>
                  <w:tcW w:w="2757" w:type="pct"/>
                  <w:shd w:val="clear" w:color="auto" w:fill="auto"/>
                  <w:hideMark/>
                </w:tcPr>
                <w:p w:rsidR="008D511A" w:rsidRDefault="008D511A" w:rsidP="008874C1">
                  <w:pPr>
                    <w:rPr>
                      <w:color w:val="000000"/>
                    </w:rPr>
                  </w:pPr>
                  <w:r>
                    <w:rPr>
                      <w:color w:val="000000"/>
                    </w:rPr>
                    <w:t>от Шекснинского шоссе до улицы Моисеенко</w:t>
                  </w:r>
                </w:p>
              </w:tc>
              <w:tc>
                <w:tcPr>
                  <w:tcW w:w="943" w:type="pct"/>
                  <w:shd w:val="clear" w:color="auto" w:fill="auto"/>
                  <w:hideMark/>
                </w:tcPr>
                <w:p w:rsidR="008D511A" w:rsidRDefault="008D511A" w:rsidP="008874C1">
                  <w:pPr>
                    <w:jc w:val="center"/>
                    <w:rPr>
                      <w:color w:val="000000"/>
                    </w:rPr>
                  </w:pPr>
                  <w:r>
                    <w:rPr>
                      <w:color w:val="000000"/>
                    </w:rPr>
                    <w:t>0,675</w:t>
                  </w:r>
                </w:p>
              </w:tc>
              <w:tc>
                <w:tcPr>
                  <w:tcW w:w="1029" w:type="pct"/>
                  <w:shd w:val="clear" w:color="auto" w:fill="auto"/>
                  <w:hideMark/>
                </w:tcPr>
                <w:p w:rsidR="008D511A" w:rsidRDefault="008D511A" w:rsidP="008874C1">
                  <w:pPr>
                    <w:jc w:val="center"/>
                    <w:rPr>
                      <w:color w:val="000000"/>
                    </w:rPr>
                  </w:pPr>
                  <w:r>
                    <w:rPr>
                      <w:color w:val="000000"/>
                    </w:rPr>
                    <w:t>28 000,00</w:t>
                  </w:r>
                </w:p>
              </w:tc>
            </w:tr>
            <w:tr w:rsidR="008D511A" w:rsidTr="008874C1">
              <w:trPr>
                <w:trHeight w:val="284"/>
              </w:trPr>
              <w:tc>
                <w:tcPr>
                  <w:tcW w:w="271" w:type="pct"/>
                  <w:shd w:val="clear" w:color="auto" w:fill="auto"/>
                  <w:hideMark/>
                </w:tcPr>
                <w:p w:rsidR="008D511A" w:rsidRDefault="008D511A" w:rsidP="008874C1">
                  <w:pPr>
                    <w:jc w:val="center"/>
                    <w:rPr>
                      <w:color w:val="000000"/>
                    </w:rPr>
                  </w:pPr>
                  <w:r>
                    <w:rPr>
                      <w:color w:val="000000"/>
                    </w:rPr>
                    <w:t>16</w:t>
                  </w:r>
                </w:p>
              </w:tc>
              <w:tc>
                <w:tcPr>
                  <w:tcW w:w="2757" w:type="pct"/>
                  <w:shd w:val="clear" w:color="auto" w:fill="auto"/>
                  <w:hideMark/>
                </w:tcPr>
                <w:p w:rsidR="008D511A" w:rsidRDefault="008D511A" w:rsidP="008874C1">
                  <w:pPr>
                    <w:rPr>
                      <w:color w:val="000000"/>
                    </w:rPr>
                  </w:pPr>
                  <w:r>
                    <w:rPr>
                      <w:color w:val="000000"/>
                    </w:rPr>
                    <w:t>Юбилейная ул.</w:t>
                  </w:r>
                </w:p>
              </w:tc>
              <w:tc>
                <w:tcPr>
                  <w:tcW w:w="943" w:type="pct"/>
                  <w:shd w:val="clear" w:color="auto" w:fill="auto"/>
                  <w:hideMark/>
                </w:tcPr>
                <w:p w:rsidR="008D511A" w:rsidRDefault="008D511A" w:rsidP="008874C1">
                  <w:pPr>
                    <w:jc w:val="center"/>
                    <w:rPr>
                      <w:color w:val="000000"/>
                    </w:rPr>
                  </w:pPr>
                  <w:r>
                    <w:rPr>
                      <w:color w:val="000000"/>
                    </w:rPr>
                    <w:t>1,15</w:t>
                  </w:r>
                </w:p>
              </w:tc>
              <w:tc>
                <w:tcPr>
                  <w:tcW w:w="1029" w:type="pct"/>
                  <w:shd w:val="clear" w:color="auto" w:fill="auto"/>
                  <w:hideMark/>
                </w:tcPr>
                <w:p w:rsidR="008D511A" w:rsidRDefault="008D511A" w:rsidP="008874C1">
                  <w:pPr>
                    <w:jc w:val="center"/>
                    <w:rPr>
                      <w:color w:val="000000"/>
                    </w:rPr>
                  </w:pPr>
                  <w:r>
                    <w:rPr>
                      <w:color w:val="000000"/>
                    </w:rPr>
                    <w:t>52 000,00</w:t>
                  </w:r>
                </w:p>
              </w:tc>
            </w:tr>
            <w:tr w:rsidR="008D511A" w:rsidTr="008874C1">
              <w:trPr>
                <w:trHeight w:val="259"/>
              </w:trPr>
              <w:tc>
                <w:tcPr>
                  <w:tcW w:w="271" w:type="pct"/>
                  <w:shd w:val="clear" w:color="auto" w:fill="auto"/>
                  <w:hideMark/>
                </w:tcPr>
                <w:p w:rsidR="008D511A" w:rsidRDefault="008D511A" w:rsidP="008874C1">
                  <w:pPr>
                    <w:jc w:val="center"/>
                    <w:rPr>
                      <w:color w:val="000000"/>
                    </w:rPr>
                  </w:pPr>
                  <w:r>
                    <w:rPr>
                      <w:color w:val="000000"/>
                    </w:rPr>
                    <w:lastRenderedPageBreak/>
                    <w:t>17</w:t>
                  </w:r>
                </w:p>
              </w:tc>
              <w:tc>
                <w:tcPr>
                  <w:tcW w:w="2757" w:type="pct"/>
                  <w:shd w:val="clear" w:color="auto" w:fill="auto"/>
                  <w:hideMark/>
                </w:tcPr>
                <w:p w:rsidR="008D511A" w:rsidRDefault="008D511A" w:rsidP="008874C1">
                  <w:pPr>
                    <w:rPr>
                      <w:color w:val="000000"/>
                    </w:rPr>
                  </w:pPr>
                  <w:r>
                    <w:rPr>
                      <w:color w:val="000000"/>
                    </w:rPr>
                    <w:t>ул. Колышкина</w:t>
                  </w:r>
                </w:p>
              </w:tc>
              <w:tc>
                <w:tcPr>
                  <w:tcW w:w="943" w:type="pct"/>
                  <w:shd w:val="clear" w:color="auto" w:fill="auto"/>
                  <w:hideMark/>
                </w:tcPr>
                <w:p w:rsidR="008D511A" w:rsidRDefault="008D511A" w:rsidP="008874C1">
                  <w:pPr>
                    <w:jc w:val="center"/>
                    <w:rPr>
                      <w:color w:val="000000"/>
                    </w:rPr>
                  </w:pPr>
                  <w:r>
                    <w:rPr>
                      <w:color w:val="000000"/>
                    </w:rPr>
                    <w:t>0,4</w:t>
                  </w:r>
                </w:p>
              </w:tc>
              <w:tc>
                <w:tcPr>
                  <w:tcW w:w="1029" w:type="pct"/>
                  <w:shd w:val="clear" w:color="auto" w:fill="auto"/>
                  <w:hideMark/>
                </w:tcPr>
                <w:p w:rsidR="008D511A" w:rsidRDefault="008D511A" w:rsidP="008874C1">
                  <w:pPr>
                    <w:jc w:val="center"/>
                    <w:rPr>
                      <w:color w:val="000000"/>
                    </w:rPr>
                  </w:pPr>
                  <w:r>
                    <w:rPr>
                      <w:color w:val="000000"/>
                    </w:rPr>
                    <w:t>16 000,00</w:t>
                  </w:r>
                </w:p>
              </w:tc>
            </w:tr>
            <w:tr w:rsidR="008D511A" w:rsidTr="008874C1">
              <w:trPr>
                <w:trHeight w:val="264"/>
              </w:trPr>
              <w:tc>
                <w:tcPr>
                  <w:tcW w:w="271" w:type="pct"/>
                  <w:shd w:val="clear" w:color="auto" w:fill="auto"/>
                </w:tcPr>
                <w:p w:rsidR="008D511A" w:rsidRDefault="008D511A" w:rsidP="008874C1">
                  <w:pPr>
                    <w:jc w:val="center"/>
                    <w:rPr>
                      <w:color w:val="000000"/>
                    </w:rPr>
                  </w:pPr>
                  <w:r>
                    <w:rPr>
                      <w:color w:val="000000"/>
                    </w:rPr>
                    <w:t>18</w:t>
                  </w:r>
                </w:p>
              </w:tc>
              <w:tc>
                <w:tcPr>
                  <w:tcW w:w="2757" w:type="pct"/>
                  <w:shd w:val="clear" w:color="auto" w:fill="auto"/>
                  <w:hideMark/>
                </w:tcPr>
                <w:p w:rsidR="008D511A" w:rsidRDefault="008D511A" w:rsidP="008874C1">
                  <w:pPr>
                    <w:rPr>
                      <w:color w:val="000000"/>
                    </w:rPr>
                  </w:pPr>
                  <w:r>
                    <w:rPr>
                      <w:color w:val="000000"/>
                    </w:rPr>
                    <w:t>ул. Братьев Орловых</w:t>
                  </w:r>
                </w:p>
              </w:tc>
              <w:tc>
                <w:tcPr>
                  <w:tcW w:w="943" w:type="pct"/>
                  <w:shd w:val="clear" w:color="auto" w:fill="auto"/>
                  <w:hideMark/>
                </w:tcPr>
                <w:p w:rsidR="008D511A" w:rsidRDefault="008D511A" w:rsidP="008874C1">
                  <w:pPr>
                    <w:jc w:val="center"/>
                    <w:rPr>
                      <w:color w:val="000000"/>
                    </w:rPr>
                  </w:pPr>
                  <w:r>
                    <w:rPr>
                      <w:color w:val="000000"/>
                    </w:rPr>
                    <w:t>0,215</w:t>
                  </w:r>
                </w:p>
              </w:tc>
              <w:tc>
                <w:tcPr>
                  <w:tcW w:w="1029" w:type="pct"/>
                  <w:shd w:val="clear" w:color="auto" w:fill="auto"/>
                  <w:hideMark/>
                </w:tcPr>
                <w:p w:rsidR="008D511A" w:rsidRDefault="008D511A" w:rsidP="008874C1">
                  <w:pPr>
                    <w:jc w:val="center"/>
                    <w:rPr>
                      <w:color w:val="000000"/>
                    </w:rPr>
                  </w:pPr>
                  <w:r>
                    <w:rPr>
                      <w:color w:val="000000"/>
                    </w:rPr>
                    <w:t>11 000,00</w:t>
                  </w:r>
                </w:p>
              </w:tc>
            </w:tr>
            <w:tr w:rsidR="008D511A" w:rsidTr="008874C1">
              <w:trPr>
                <w:trHeight w:val="267"/>
              </w:trPr>
              <w:tc>
                <w:tcPr>
                  <w:tcW w:w="271" w:type="pct"/>
                  <w:shd w:val="clear" w:color="auto" w:fill="auto"/>
                </w:tcPr>
                <w:p w:rsidR="008D511A" w:rsidRDefault="008D511A" w:rsidP="008874C1">
                  <w:pPr>
                    <w:jc w:val="center"/>
                    <w:rPr>
                      <w:color w:val="000000"/>
                    </w:rPr>
                  </w:pPr>
                  <w:r>
                    <w:rPr>
                      <w:color w:val="000000"/>
                    </w:rPr>
                    <w:t>19</w:t>
                  </w:r>
                </w:p>
              </w:tc>
              <w:tc>
                <w:tcPr>
                  <w:tcW w:w="2757" w:type="pct"/>
                  <w:shd w:val="clear" w:color="auto" w:fill="auto"/>
                  <w:hideMark/>
                </w:tcPr>
                <w:p w:rsidR="008D511A" w:rsidRDefault="008D511A" w:rsidP="008874C1">
                  <w:pPr>
                    <w:rPr>
                      <w:color w:val="000000"/>
                    </w:rPr>
                  </w:pPr>
                  <w:r>
                    <w:rPr>
                      <w:color w:val="000000"/>
                    </w:rPr>
                    <w:t>Больничная ул.</w:t>
                  </w:r>
                </w:p>
              </w:tc>
              <w:tc>
                <w:tcPr>
                  <w:tcW w:w="943" w:type="pct"/>
                  <w:shd w:val="clear" w:color="auto" w:fill="auto"/>
                  <w:hideMark/>
                </w:tcPr>
                <w:p w:rsidR="008D511A" w:rsidRDefault="008D511A" w:rsidP="008874C1">
                  <w:pPr>
                    <w:jc w:val="center"/>
                    <w:rPr>
                      <w:color w:val="000000"/>
                    </w:rPr>
                  </w:pPr>
                  <w:r>
                    <w:rPr>
                      <w:color w:val="000000"/>
                    </w:rPr>
                    <w:t>0,5</w:t>
                  </w:r>
                </w:p>
              </w:tc>
              <w:tc>
                <w:tcPr>
                  <w:tcW w:w="1029" w:type="pct"/>
                  <w:shd w:val="clear" w:color="auto" w:fill="auto"/>
                  <w:hideMark/>
                </w:tcPr>
                <w:p w:rsidR="008D511A" w:rsidRDefault="008D511A" w:rsidP="008874C1">
                  <w:pPr>
                    <w:jc w:val="center"/>
                    <w:rPr>
                      <w:color w:val="000000"/>
                    </w:rPr>
                  </w:pPr>
                  <w:r>
                    <w:rPr>
                      <w:color w:val="000000"/>
                    </w:rPr>
                    <w:t>20 000,00</w:t>
                  </w:r>
                </w:p>
              </w:tc>
            </w:tr>
            <w:tr w:rsidR="008D511A" w:rsidTr="008874C1">
              <w:trPr>
                <w:trHeight w:val="258"/>
              </w:trPr>
              <w:tc>
                <w:tcPr>
                  <w:tcW w:w="271" w:type="pct"/>
                  <w:shd w:val="clear" w:color="auto" w:fill="auto"/>
                </w:tcPr>
                <w:p w:rsidR="008D511A" w:rsidRDefault="008D511A" w:rsidP="008874C1">
                  <w:pPr>
                    <w:jc w:val="center"/>
                    <w:rPr>
                      <w:color w:val="000000"/>
                    </w:rPr>
                  </w:pPr>
                  <w:r>
                    <w:rPr>
                      <w:color w:val="000000"/>
                    </w:rPr>
                    <w:t>20</w:t>
                  </w:r>
                </w:p>
              </w:tc>
              <w:tc>
                <w:tcPr>
                  <w:tcW w:w="2757" w:type="pct"/>
                  <w:shd w:val="clear" w:color="auto" w:fill="auto"/>
                  <w:hideMark/>
                </w:tcPr>
                <w:p w:rsidR="008D511A" w:rsidRDefault="008D511A" w:rsidP="008874C1">
                  <w:pPr>
                    <w:rPr>
                      <w:color w:val="000000"/>
                    </w:rPr>
                  </w:pPr>
                  <w:r>
                    <w:rPr>
                      <w:color w:val="000000"/>
                    </w:rPr>
                    <w:t>ул. Качалова</w:t>
                  </w:r>
                </w:p>
              </w:tc>
              <w:tc>
                <w:tcPr>
                  <w:tcW w:w="943" w:type="pct"/>
                  <w:shd w:val="clear" w:color="auto" w:fill="auto"/>
                  <w:hideMark/>
                </w:tcPr>
                <w:p w:rsidR="008D511A" w:rsidRDefault="008D511A" w:rsidP="008874C1">
                  <w:pPr>
                    <w:jc w:val="center"/>
                    <w:rPr>
                      <w:color w:val="000000"/>
                    </w:rPr>
                  </w:pPr>
                  <w:r>
                    <w:rPr>
                      <w:color w:val="000000"/>
                    </w:rPr>
                    <w:t>0,965</w:t>
                  </w:r>
                </w:p>
              </w:tc>
              <w:tc>
                <w:tcPr>
                  <w:tcW w:w="1029" w:type="pct"/>
                  <w:shd w:val="clear" w:color="auto" w:fill="auto"/>
                  <w:hideMark/>
                </w:tcPr>
                <w:p w:rsidR="008D511A" w:rsidRDefault="008D511A" w:rsidP="008874C1">
                  <w:pPr>
                    <w:jc w:val="center"/>
                    <w:rPr>
                      <w:color w:val="000000"/>
                    </w:rPr>
                  </w:pPr>
                  <w:r>
                    <w:rPr>
                      <w:color w:val="000000"/>
                    </w:rPr>
                    <w:t>50 000,00</w:t>
                  </w:r>
                </w:p>
              </w:tc>
            </w:tr>
            <w:tr w:rsidR="008D511A" w:rsidTr="008874C1">
              <w:trPr>
                <w:trHeight w:val="261"/>
              </w:trPr>
              <w:tc>
                <w:tcPr>
                  <w:tcW w:w="271" w:type="pct"/>
                  <w:shd w:val="clear" w:color="auto" w:fill="auto"/>
                </w:tcPr>
                <w:p w:rsidR="008D511A" w:rsidRDefault="008D511A" w:rsidP="008874C1">
                  <w:pPr>
                    <w:jc w:val="center"/>
                    <w:rPr>
                      <w:color w:val="000000"/>
                    </w:rPr>
                  </w:pPr>
                  <w:r>
                    <w:rPr>
                      <w:color w:val="000000"/>
                    </w:rPr>
                    <w:t>21</w:t>
                  </w:r>
                </w:p>
              </w:tc>
              <w:tc>
                <w:tcPr>
                  <w:tcW w:w="2757" w:type="pct"/>
                  <w:shd w:val="clear" w:color="auto" w:fill="auto"/>
                  <w:hideMark/>
                </w:tcPr>
                <w:p w:rsidR="008D511A" w:rsidRDefault="008D511A" w:rsidP="008874C1">
                  <w:pPr>
                    <w:rPr>
                      <w:color w:val="000000"/>
                    </w:rPr>
                  </w:pPr>
                  <w:r>
                    <w:rPr>
                      <w:color w:val="000000"/>
                    </w:rPr>
                    <w:t>50 лет ВЛКСМ</w:t>
                  </w:r>
                </w:p>
              </w:tc>
              <w:tc>
                <w:tcPr>
                  <w:tcW w:w="943" w:type="pct"/>
                  <w:shd w:val="clear" w:color="auto" w:fill="auto"/>
                  <w:hideMark/>
                </w:tcPr>
                <w:p w:rsidR="008D511A" w:rsidRDefault="008D511A" w:rsidP="008874C1">
                  <w:pPr>
                    <w:jc w:val="center"/>
                    <w:rPr>
                      <w:color w:val="000000"/>
                    </w:rPr>
                  </w:pPr>
                  <w:r>
                    <w:rPr>
                      <w:color w:val="000000"/>
                    </w:rPr>
                    <w:t>1,25</w:t>
                  </w:r>
                </w:p>
              </w:tc>
              <w:tc>
                <w:tcPr>
                  <w:tcW w:w="1029" w:type="pct"/>
                  <w:shd w:val="clear" w:color="auto" w:fill="auto"/>
                  <w:hideMark/>
                </w:tcPr>
                <w:p w:rsidR="008D511A" w:rsidRDefault="008D511A" w:rsidP="008874C1">
                  <w:pPr>
                    <w:jc w:val="center"/>
                    <w:rPr>
                      <w:color w:val="000000"/>
                    </w:rPr>
                  </w:pPr>
                  <w:r>
                    <w:rPr>
                      <w:color w:val="000000"/>
                    </w:rPr>
                    <w:t>93 000,00</w:t>
                  </w:r>
                </w:p>
              </w:tc>
            </w:tr>
            <w:tr w:rsidR="008D511A" w:rsidTr="008874C1">
              <w:trPr>
                <w:trHeight w:val="252"/>
              </w:trPr>
              <w:tc>
                <w:tcPr>
                  <w:tcW w:w="271" w:type="pct"/>
                  <w:shd w:val="clear" w:color="auto" w:fill="auto"/>
                </w:tcPr>
                <w:p w:rsidR="008D511A" w:rsidRDefault="008D511A" w:rsidP="008874C1">
                  <w:pPr>
                    <w:jc w:val="center"/>
                    <w:rPr>
                      <w:color w:val="000000"/>
                    </w:rPr>
                  </w:pPr>
                  <w:r>
                    <w:rPr>
                      <w:color w:val="000000"/>
                    </w:rPr>
                    <w:t>22</w:t>
                  </w:r>
                </w:p>
              </w:tc>
              <w:tc>
                <w:tcPr>
                  <w:tcW w:w="2757" w:type="pct"/>
                  <w:shd w:val="clear" w:color="auto" w:fill="auto"/>
                  <w:hideMark/>
                </w:tcPr>
                <w:p w:rsidR="008D511A" w:rsidRDefault="008D511A" w:rsidP="008874C1">
                  <w:pPr>
                    <w:rPr>
                      <w:color w:val="000000"/>
                    </w:rPr>
                  </w:pPr>
                  <w:r>
                    <w:rPr>
                      <w:color w:val="000000"/>
                    </w:rPr>
                    <w:t>ул. Захарова (от ул. Куйбышева до Луговой ул.)</w:t>
                  </w:r>
                </w:p>
              </w:tc>
              <w:tc>
                <w:tcPr>
                  <w:tcW w:w="943" w:type="pct"/>
                  <w:shd w:val="clear" w:color="auto" w:fill="auto"/>
                  <w:hideMark/>
                </w:tcPr>
                <w:p w:rsidR="008D511A" w:rsidRDefault="008D511A" w:rsidP="008874C1">
                  <w:pPr>
                    <w:jc w:val="center"/>
                    <w:rPr>
                      <w:color w:val="000000"/>
                    </w:rPr>
                  </w:pPr>
                  <w:r>
                    <w:rPr>
                      <w:color w:val="000000"/>
                    </w:rPr>
                    <w:t>0,2</w:t>
                  </w:r>
                </w:p>
              </w:tc>
              <w:tc>
                <w:tcPr>
                  <w:tcW w:w="1029" w:type="pct"/>
                  <w:shd w:val="clear" w:color="auto" w:fill="auto"/>
                  <w:hideMark/>
                </w:tcPr>
                <w:p w:rsidR="008D511A" w:rsidRDefault="008D511A" w:rsidP="008874C1">
                  <w:pPr>
                    <w:jc w:val="center"/>
                    <w:rPr>
                      <w:color w:val="000000"/>
                    </w:rPr>
                  </w:pPr>
                  <w:r>
                    <w:rPr>
                      <w:color w:val="000000"/>
                    </w:rPr>
                    <w:t>9 300,00</w:t>
                  </w:r>
                </w:p>
              </w:tc>
            </w:tr>
            <w:tr w:rsidR="008D511A" w:rsidTr="008874C1">
              <w:trPr>
                <w:trHeight w:val="241"/>
              </w:trPr>
              <w:tc>
                <w:tcPr>
                  <w:tcW w:w="271" w:type="pct"/>
                  <w:shd w:val="clear" w:color="auto" w:fill="auto"/>
                </w:tcPr>
                <w:p w:rsidR="008D511A" w:rsidRDefault="008D511A" w:rsidP="008874C1">
                  <w:pPr>
                    <w:jc w:val="center"/>
                    <w:rPr>
                      <w:color w:val="000000"/>
                    </w:rPr>
                  </w:pPr>
                  <w:r>
                    <w:rPr>
                      <w:color w:val="000000"/>
                    </w:rPr>
                    <w:t>23</w:t>
                  </w:r>
                </w:p>
              </w:tc>
              <w:tc>
                <w:tcPr>
                  <w:tcW w:w="2757" w:type="pct"/>
                  <w:shd w:val="clear" w:color="auto" w:fill="auto"/>
                  <w:hideMark/>
                </w:tcPr>
                <w:p w:rsidR="008D511A" w:rsidRDefault="008D511A" w:rsidP="008874C1">
                  <w:pPr>
                    <w:rPr>
                      <w:color w:val="000000"/>
                    </w:rPr>
                  </w:pPr>
                  <w:r>
                    <w:rPr>
                      <w:color w:val="000000"/>
                    </w:rPr>
                    <w:t>ул. Карла Либкнехта</w:t>
                  </w:r>
                </w:p>
              </w:tc>
              <w:tc>
                <w:tcPr>
                  <w:tcW w:w="943" w:type="pct"/>
                  <w:shd w:val="clear" w:color="auto" w:fill="auto"/>
                  <w:hideMark/>
                </w:tcPr>
                <w:p w:rsidR="008D511A" w:rsidRDefault="008D511A" w:rsidP="008874C1">
                  <w:pPr>
                    <w:jc w:val="center"/>
                    <w:rPr>
                      <w:color w:val="000000"/>
                    </w:rPr>
                  </w:pPr>
                  <w:r>
                    <w:rPr>
                      <w:color w:val="000000"/>
                    </w:rPr>
                    <w:t>0,37</w:t>
                  </w:r>
                </w:p>
              </w:tc>
              <w:tc>
                <w:tcPr>
                  <w:tcW w:w="1029" w:type="pct"/>
                  <w:shd w:val="clear" w:color="auto" w:fill="auto"/>
                  <w:hideMark/>
                </w:tcPr>
                <w:p w:rsidR="008D511A" w:rsidRDefault="008D511A" w:rsidP="008874C1">
                  <w:pPr>
                    <w:jc w:val="center"/>
                    <w:rPr>
                      <w:color w:val="000000"/>
                    </w:rPr>
                  </w:pPr>
                  <w:r>
                    <w:rPr>
                      <w:color w:val="000000"/>
                    </w:rPr>
                    <w:t>14 000,00</w:t>
                  </w:r>
                </w:p>
              </w:tc>
            </w:tr>
            <w:tr w:rsidR="008D511A" w:rsidTr="008874C1">
              <w:trPr>
                <w:trHeight w:val="552"/>
              </w:trPr>
              <w:tc>
                <w:tcPr>
                  <w:tcW w:w="271" w:type="pct"/>
                  <w:shd w:val="clear" w:color="auto" w:fill="auto"/>
                </w:tcPr>
                <w:p w:rsidR="008D511A" w:rsidRDefault="008D511A" w:rsidP="008874C1">
                  <w:pPr>
                    <w:jc w:val="center"/>
                    <w:rPr>
                      <w:color w:val="000000"/>
                    </w:rPr>
                  </w:pPr>
                  <w:r>
                    <w:rPr>
                      <w:color w:val="000000"/>
                    </w:rPr>
                    <w:t>24</w:t>
                  </w:r>
                </w:p>
              </w:tc>
              <w:tc>
                <w:tcPr>
                  <w:tcW w:w="2757" w:type="pct"/>
                  <w:shd w:val="clear" w:color="auto" w:fill="auto"/>
                  <w:hideMark/>
                </w:tcPr>
                <w:p w:rsidR="008D511A" w:rsidRDefault="008D511A" w:rsidP="008874C1">
                  <w:pPr>
                    <w:rPr>
                      <w:color w:val="000000"/>
                    </w:rPr>
                  </w:pPr>
                  <w:r>
                    <w:rPr>
                      <w:color w:val="000000"/>
                    </w:rPr>
                    <w:t>дорога от ул. Труда вдоль дома № 99 до дома 26В по ул. Степана Разина</w:t>
                  </w:r>
                </w:p>
              </w:tc>
              <w:tc>
                <w:tcPr>
                  <w:tcW w:w="943" w:type="pct"/>
                  <w:shd w:val="clear" w:color="auto" w:fill="auto"/>
                  <w:hideMark/>
                </w:tcPr>
                <w:p w:rsidR="008D511A" w:rsidRDefault="008D511A" w:rsidP="008874C1">
                  <w:pPr>
                    <w:jc w:val="center"/>
                    <w:rPr>
                      <w:color w:val="000000"/>
                    </w:rPr>
                  </w:pPr>
                  <w:r>
                    <w:rPr>
                      <w:color w:val="000000"/>
                    </w:rPr>
                    <w:t>0,535</w:t>
                  </w:r>
                </w:p>
              </w:tc>
              <w:tc>
                <w:tcPr>
                  <w:tcW w:w="1029" w:type="pct"/>
                  <w:shd w:val="clear" w:color="auto" w:fill="auto"/>
                  <w:hideMark/>
                </w:tcPr>
                <w:p w:rsidR="008D511A" w:rsidRDefault="008D511A" w:rsidP="008874C1">
                  <w:pPr>
                    <w:jc w:val="center"/>
                    <w:rPr>
                      <w:color w:val="000000"/>
                    </w:rPr>
                  </w:pPr>
                  <w:r>
                    <w:rPr>
                      <w:color w:val="000000"/>
                    </w:rPr>
                    <w:t>18 500,00</w:t>
                  </w:r>
                </w:p>
              </w:tc>
            </w:tr>
            <w:tr w:rsidR="008D511A" w:rsidTr="008874C1">
              <w:trPr>
                <w:trHeight w:val="552"/>
              </w:trPr>
              <w:tc>
                <w:tcPr>
                  <w:tcW w:w="271" w:type="pct"/>
                  <w:shd w:val="clear" w:color="auto" w:fill="auto"/>
                  <w:hideMark/>
                </w:tcPr>
                <w:p w:rsidR="008D511A" w:rsidRDefault="008D511A" w:rsidP="008874C1">
                  <w:pPr>
                    <w:jc w:val="center"/>
                    <w:rPr>
                      <w:color w:val="000000"/>
                    </w:rPr>
                  </w:pPr>
                  <w:r>
                    <w:rPr>
                      <w:color w:val="000000"/>
                    </w:rPr>
                    <w:t>25</w:t>
                  </w:r>
                </w:p>
              </w:tc>
              <w:tc>
                <w:tcPr>
                  <w:tcW w:w="2757" w:type="pct"/>
                  <w:shd w:val="clear" w:color="auto" w:fill="auto"/>
                  <w:hideMark/>
                </w:tcPr>
                <w:p w:rsidR="008D511A" w:rsidRDefault="008D511A" w:rsidP="008874C1">
                  <w:pPr>
                    <w:rPr>
                      <w:color w:val="000000"/>
                    </w:rPr>
                  </w:pPr>
                  <w:r>
                    <w:rPr>
                      <w:color w:val="000000"/>
                    </w:rPr>
                    <w:t>ул. Степана Разина (от ул. Труда до дома № 38 по ул. Степана Разина)</w:t>
                  </w:r>
                </w:p>
              </w:tc>
              <w:tc>
                <w:tcPr>
                  <w:tcW w:w="943" w:type="pct"/>
                  <w:shd w:val="clear" w:color="auto" w:fill="auto"/>
                  <w:hideMark/>
                </w:tcPr>
                <w:p w:rsidR="008D511A" w:rsidRDefault="008D511A" w:rsidP="008874C1">
                  <w:pPr>
                    <w:jc w:val="center"/>
                    <w:rPr>
                      <w:color w:val="000000"/>
                    </w:rPr>
                  </w:pPr>
                  <w:r>
                    <w:rPr>
                      <w:color w:val="000000"/>
                    </w:rPr>
                    <w:t>0,38</w:t>
                  </w:r>
                </w:p>
              </w:tc>
              <w:tc>
                <w:tcPr>
                  <w:tcW w:w="1029" w:type="pct"/>
                  <w:shd w:val="clear" w:color="auto" w:fill="auto"/>
                  <w:hideMark/>
                </w:tcPr>
                <w:p w:rsidR="008D511A" w:rsidRDefault="008D511A" w:rsidP="008874C1">
                  <w:pPr>
                    <w:jc w:val="center"/>
                    <w:rPr>
                      <w:color w:val="000000"/>
                    </w:rPr>
                  </w:pPr>
                  <w:r>
                    <w:rPr>
                      <w:color w:val="000000"/>
                    </w:rPr>
                    <w:t>11 400,00</w:t>
                  </w:r>
                </w:p>
              </w:tc>
            </w:tr>
            <w:tr w:rsidR="008D511A" w:rsidTr="008874C1">
              <w:trPr>
                <w:trHeight w:val="564"/>
              </w:trPr>
              <w:tc>
                <w:tcPr>
                  <w:tcW w:w="271" w:type="pct"/>
                  <w:shd w:val="clear" w:color="auto" w:fill="auto"/>
                  <w:hideMark/>
                </w:tcPr>
                <w:p w:rsidR="008D511A" w:rsidRDefault="008D511A" w:rsidP="008874C1">
                  <w:pPr>
                    <w:jc w:val="center"/>
                    <w:rPr>
                      <w:color w:val="000000"/>
                    </w:rPr>
                  </w:pPr>
                  <w:r>
                    <w:rPr>
                      <w:color w:val="000000"/>
                    </w:rPr>
                    <w:t>26</w:t>
                  </w:r>
                </w:p>
              </w:tc>
              <w:tc>
                <w:tcPr>
                  <w:tcW w:w="2757" w:type="pct"/>
                  <w:shd w:val="clear" w:color="auto" w:fill="auto"/>
                  <w:hideMark/>
                </w:tcPr>
                <w:p w:rsidR="008D511A" w:rsidRDefault="008D511A" w:rsidP="008874C1">
                  <w:pPr>
                    <w:rPr>
                      <w:color w:val="000000"/>
                    </w:rPr>
                  </w:pPr>
                  <w:r>
                    <w:rPr>
                      <w:color w:val="000000"/>
                    </w:rPr>
                    <w:t>ул. Свободы (от ул. Волжская наб. до ул. Фурманова)</w:t>
                  </w:r>
                </w:p>
              </w:tc>
              <w:tc>
                <w:tcPr>
                  <w:tcW w:w="943" w:type="pct"/>
                  <w:shd w:val="clear" w:color="auto" w:fill="auto"/>
                  <w:hideMark/>
                </w:tcPr>
                <w:p w:rsidR="008D511A" w:rsidRDefault="008D511A" w:rsidP="008874C1">
                  <w:pPr>
                    <w:jc w:val="center"/>
                    <w:rPr>
                      <w:color w:val="000000"/>
                    </w:rPr>
                  </w:pPr>
                  <w:r>
                    <w:rPr>
                      <w:color w:val="000000"/>
                    </w:rPr>
                    <w:t>1,21</w:t>
                  </w:r>
                </w:p>
              </w:tc>
              <w:tc>
                <w:tcPr>
                  <w:tcW w:w="1029" w:type="pct"/>
                  <w:shd w:val="clear" w:color="auto" w:fill="auto"/>
                  <w:hideMark/>
                </w:tcPr>
                <w:p w:rsidR="008D511A" w:rsidRDefault="008D511A" w:rsidP="008874C1">
                  <w:pPr>
                    <w:jc w:val="center"/>
                    <w:rPr>
                      <w:color w:val="000000"/>
                    </w:rPr>
                  </w:pPr>
                  <w:r>
                    <w:rPr>
                      <w:color w:val="000000"/>
                    </w:rPr>
                    <w:t>78 000,00</w:t>
                  </w:r>
                </w:p>
              </w:tc>
            </w:tr>
            <w:tr w:rsidR="008D511A" w:rsidTr="008874C1">
              <w:trPr>
                <w:trHeight w:val="564"/>
              </w:trPr>
              <w:tc>
                <w:tcPr>
                  <w:tcW w:w="271" w:type="pct"/>
                  <w:shd w:val="clear" w:color="auto" w:fill="auto"/>
                  <w:hideMark/>
                </w:tcPr>
                <w:p w:rsidR="008D511A" w:rsidRDefault="008D511A" w:rsidP="008874C1">
                  <w:pPr>
                    <w:jc w:val="center"/>
                    <w:rPr>
                      <w:color w:val="000000"/>
                    </w:rPr>
                  </w:pPr>
                  <w:r>
                    <w:rPr>
                      <w:color w:val="000000"/>
                    </w:rPr>
                    <w:t>27</w:t>
                  </w:r>
                </w:p>
              </w:tc>
              <w:tc>
                <w:tcPr>
                  <w:tcW w:w="2757" w:type="pct"/>
                  <w:shd w:val="clear" w:color="auto" w:fill="auto"/>
                  <w:hideMark/>
                </w:tcPr>
                <w:p w:rsidR="008D511A" w:rsidRDefault="008D511A" w:rsidP="008874C1">
                  <w:pPr>
                    <w:rPr>
                      <w:color w:val="000000"/>
                    </w:rPr>
                  </w:pPr>
                  <w:r>
                    <w:rPr>
                      <w:color w:val="000000"/>
                    </w:rPr>
                    <w:t>ул. Суркова (круговое движение, пересечение с ул. Приборостроителей)</w:t>
                  </w:r>
                </w:p>
              </w:tc>
              <w:tc>
                <w:tcPr>
                  <w:tcW w:w="943" w:type="pct"/>
                  <w:shd w:val="clear" w:color="auto" w:fill="auto"/>
                  <w:hideMark/>
                </w:tcPr>
                <w:p w:rsidR="008D511A" w:rsidRDefault="008D511A" w:rsidP="008874C1">
                  <w:pPr>
                    <w:jc w:val="center"/>
                    <w:rPr>
                      <w:color w:val="000000"/>
                    </w:rPr>
                  </w:pPr>
                  <w:r>
                    <w:rPr>
                      <w:color w:val="000000"/>
                    </w:rPr>
                    <w:t>0,12</w:t>
                  </w:r>
                </w:p>
              </w:tc>
              <w:tc>
                <w:tcPr>
                  <w:tcW w:w="1029" w:type="pct"/>
                  <w:shd w:val="clear" w:color="auto" w:fill="auto"/>
                  <w:hideMark/>
                </w:tcPr>
                <w:p w:rsidR="008D511A" w:rsidRDefault="008D511A" w:rsidP="008874C1">
                  <w:pPr>
                    <w:jc w:val="center"/>
                    <w:rPr>
                      <w:color w:val="000000"/>
                    </w:rPr>
                  </w:pPr>
                  <w:r>
                    <w:rPr>
                      <w:color w:val="000000"/>
                    </w:rPr>
                    <w:t>10 000,00</w:t>
                  </w:r>
                </w:p>
              </w:tc>
            </w:tr>
            <w:tr w:rsidR="008D511A" w:rsidTr="008874C1">
              <w:trPr>
                <w:trHeight w:val="262"/>
              </w:trPr>
              <w:tc>
                <w:tcPr>
                  <w:tcW w:w="271" w:type="pct"/>
                  <w:shd w:val="clear" w:color="auto" w:fill="auto"/>
                  <w:hideMark/>
                </w:tcPr>
                <w:p w:rsidR="008D511A" w:rsidRDefault="008D511A" w:rsidP="008874C1">
                  <w:pPr>
                    <w:jc w:val="center"/>
                    <w:rPr>
                      <w:color w:val="000000"/>
                    </w:rPr>
                  </w:pPr>
                  <w:r>
                    <w:rPr>
                      <w:color w:val="000000"/>
                    </w:rPr>
                    <w:t>28</w:t>
                  </w:r>
                </w:p>
              </w:tc>
              <w:tc>
                <w:tcPr>
                  <w:tcW w:w="2757" w:type="pct"/>
                  <w:shd w:val="clear" w:color="auto" w:fill="auto"/>
                </w:tcPr>
                <w:p w:rsidR="008D511A" w:rsidRDefault="008D511A" w:rsidP="008874C1">
                  <w:pPr>
                    <w:rPr>
                      <w:color w:val="000000"/>
                    </w:rPr>
                  </w:pPr>
                  <w:r>
                    <w:rPr>
                      <w:color w:val="000000"/>
                    </w:rPr>
                    <w:t>пр. Мира</w:t>
                  </w:r>
                </w:p>
              </w:tc>
              <w:tc>
                <w:tcPr>
                  <w:tcW w:w="943" w:type="pct"/>
                  <w:shd w:val="clear" w:color="auto" w:fill="auto"/>
                </w:tcPr>
                <w:p w:rsidR="008D511A" w:rsidRDefault="008D511A" w:rsidP="008874C1">
                  <w:pPr>
                    <w:jc w:val="center"/>
                    <w:rPr>
                      <w:color w:val="000000"/>
                    </w:rPr>
                  </w:pPr>
                  <w:r>
                    <w:rPr>
                      <w:color w:val="000000"/>
                    </w:rPr>
                    <w:t>0,48</w:t>
                  </w:r>
                </w:p>
              </w:tc>
              <w:tc>
                <w:tcPr>
                  <w:tcW w:w="1029" w:type="pct"/>
                  <w:shd w:val="clear" w:color="auto" w:fill="auto"/>
                </w:tcPr>
                <w:p w:rsidR="008D511A" w:rsidRDefault="008D511A" w:rsidP="008874C1">
                  <w:pPr>
                    <w:jc w:val="center"/>
                    <w:rPr>
                      <w:color w:val="000000"/>
                    </w:rPr>
                  </w:pPr>
                  <w:r>
                    <w:rPr>
                      <w:color w:val="000000"/>
                    </w:rPr>
                    <w:t>19 200,00</w:t>
                  </w:r>
                </w:p>
              </w:tc>
            </w:tr>
            <w:tr w:rsidR="008D511A" w:rsidTr="008874C1">
              <w:trPr>
                <w:trHeight w:val="279"/>
              </w:trPr>
              <w:tc>
                <w:tcPr>
                  <w:tcW w:w="271" w:type="pct"/>
                  <w:shd w:val="clear" w:color="auto" w:fill="auto"/>
                  <w:hideMark/>
                </w:tcPr>
                <w:p w:rsidR="008D511A" w:rsidRDefault="008D511A" w:rsidP="008874C1">
                  <w:pPr>
                    <w:jc w:val="center"/>
                    <w:rPr>
                      <w:color w:val="000000"/>
                    </w:rPr>
                  </w:pPr>
                  <w:r>
                    <w:rPr>
                      <w:color w:val="000000"/>
                    </w:rPr>
                    <w:t>29</w:t>
                  </w:r>
                </w:p>
              </w:tc>
              <w:tc>
                <w:tcPr>
                  <w:tcW w:w="2757" w:type="pct"/>
                  <w:shd w:val="clear" w:color="auto" w:fill="auto"/>
                </w:tcPr>
                <w:p w:rsidR="008D511A" w:rsidRDefault="008D511A" w:rsidP="008874C1">
                  <w:pPr>
                    <w:rPr>
                      <w:color w:val="000000"/>
                    </w:rPr>
                  </w:pPr>
                  <w:r>
                    <w:rPr>
                      <w:color w:val="000000"/>
                    </w:rPr>
                    <w:t>ул. 3-я Тарнопольская (участок)</w:t>
                  </w:r>
                </w:p>
              </w:tc>
              <w:tc>
                <w:tcPr>
                  <w:tcW w:w="943" w:type="pct"/>
                  <w:shd w:val="clear" w:color="auto" w:fill="auto"/>
                </w:tcPr>
                <w:p w:rsidR="008D511A" w:rsidRDefault="008D511A" w:rsidP="008874C1">
                  <w:pPr>
                    <w:jc w:val="center"/>
                    <w:rPr>
                      <w:color w:val="000000"/>
                    </w:rPr>
                  </w:pPr>
                  <w:r>
                    <w:rPr>
                      <w:color w:val="000000"/>
                    </w:rPr>
                    <w:t>0,54</w:t>
                  </w:r>
                </w:p>
              </w:tc>
              <w:tc>
                <w:tcPr>
                  <w:tcW w:w="1029" w:type="pct"/>
                  <w:shd w:val="clear" w:color="auto" w:fill="auto"/>
                </w:tcPr>
                <w:p w:rsidR="008D511A" w:rsidRDefault="008D511A" w:rsidP="008874C1">
                  <w:pPr>
                    <w:jc w:val="center"/>
                    <w:rPr>
                      <w:color w:val="000000"/>
                    </w:rPr>
                  </w:pPr>
                  <w:r>
                    <w:rPr>
                      <w:color w:val="000000"/>
                    </w:rPr>
                    <w:t>24 300,00</w:t>
                  </w:r>
                </w:p>
              </w:tc>
            </w:tr>
            <w:tr w:rsidR="008D511A" w:rsidTr="008874C1">
              <w:trPr>
                <w:trHeight w:val="456"/>
              </w:trPr>
              <w:tc>
                <w:tcPr>
                  <w:tcW w:w="271" w:type="pct"/>
                  <w:shd w:val="clear" w:color="auto" w:fill="auto"/>
                </w:tcPr>
                <w:p w:rsidR="008D511A" w:rsidRDefault="008D511A" w:rsidP="008874C1">
                  <w:pPr>
                    <w:jc w:val="center"/>
                    <w:rPr>
                      <w:color w:val="000000"/>
                    </w:rPr>
                  </w:pPr>
                  <w:r>
                    <w:rPr>
                      <w:color w:val="000000"/>
                    </w:rPr>
                    <w:t>30</w:t>
                  </w:r>
                </w:p>
              </w:tc>
              <w:tc>
                <w:tcPr>
                  <w:tcW w:w="2757" w:type="pct"/>
                  <w:shd w:val="clear" w:color="auto" w:fill="auto"/>
                </w:tcPr>
                <w:p w:rsidR="008D511A" w:rsidRDefault="008D511A" w:rsidP="008874C1">
                  <w:pPr>
                    <w:rPr>
                      <w:color w:val="000000"/>
                    </w:rPr>
                  </w:pPr>
                  <w:r>
                    <w:rPr>
                      <w:color w:val="000000"/>
                    </w:rPr>
                    <w:t>Проезд к детской к музыкальной школе № 3 по пр. 50 лет Октября</w:t>
                  </w:r>
                </w:p>
              </w:tc>
              <w:tc>
                <w:tcPr>
                  <w:tcW w:w="943" w:type="pct"/>
                  <w:shd w:val="clear" w:color="auto" w:fill="auto"/>
                </w:tcPr>
                <w:p w:rsidR="008D511A" w:rsidRDefault="008D511A" w:rsidP="008874C1">
                  <w:pPr>
                    <w:jc w:val="center"/>
                    <w:rPr>
                      <w:color w:val="000000"/>
                    </w:rPr>
                  </w:pPr>
                  <w:r>
                    <w:rPr>
                      <w:color w:val="000000"/>
                    </w:rPr>
                    <w:t>0,1</w:t>
                  </w:r>
                </w:p>
              </w:tc>
              <w:tc>
                <w:tcPr>
                  <w:tcW w:w="1029" w:type="pct"/>
                  <w:shd w:val="clear" w:color="auto" w:fill="auto"/>
                </w:tcPr>
                <w:p w:rsidR="008D511A" w:rsidRDefault="008D511A" w:rsidP="008874C1">
                  <w:pPr>
                    <w:jc w:val="center"/>
                    <w:rPr>
                      <w:color w:val="000000"/>
                    </w:rPr>
                  </w:pPr>
                  <w:r>
                    <w:rPr>
                      <w:color w:val="000000"/>
                    </w:rPr>
                    <w:t>4 000,00</w:t>
                  </w:r>
                </w:p>
              </w:tc>
            </w:tr>
            <w:tr w:rsidR="008D511A" w:rsidTr="008874C1">
              <w:trPr>
                <w:trHeight w:val="600"/>
              </w:trPr>
              <w:tc>
                <w:tcPr>
                  <w:tcW w:w="271" w:type="pct"/>
                  <w:shd w:val="clear" w:color="auto" w:fill="auto"/>
                  <w:hideMark/>
                </w:tcPr>
                <w:p w:rsidR="008D511A" w:rsidRDefault="008D511A" w:rsidP="008874C1">
                  <w:pPr>
                    <w:jc w:val="center"/>
                    <w:rPr>
                      <w:color w:val="000000"/>
                    </w:rPr>
                  </w:pPr>
                  <w:r>
                    <w:rPr>
                      <w:color w:val="000000"/>
                    </w:rPr>
                    <w:t>31</w:t>
                  </w:r>
                </w:p>
              </w:tc>
              <w:tc>
                <w:tcPr>
                  <w:tcW w:w="2757" w:type="pct"/>
                  <w:shd w:val="clear" w:color="auto" w:fill="auto"/>
                  <w:hideMark/>
                </w:tcPr>
                <w:p w:rsidR="008D511A" w:rsidRDefault="008D511A" w:rsidP="008874C1">
                  <w:pPr>
                    <w:rPr>
                      <w:color w:val="000000"/>
                    </w:rPr>
                  </w:pPr>
                  <w:r>
                    <w:rPr>
                      <w:color w:val="000000"/>
                    </w:rPr>
                    <w:t>Рабкоровская ул. (от пр. Ген. Батова до Глубокой ул.) – д/с № 83</w:t>
                  </w:r>
                </w:p>
              </w:tc>
              <w:tc>
                <w:tcPr>
                  <w:tcW w:w="943" w:type="pct"/>
                  <w:shd w:val="clear" w:color="auto" w:fill="auto"/>
                  <w:hideMark/>
                </w:tcPr>
                <w:p w:rsidR="008D511A" w:rsidRDefault="008D511A" w:rsidP="008874C1">
                  <w:pPr>
                    <w:jc w:val="center"/>
                    <w:rPr>
                      <w:color w:val="000000"/>
                    </w:rPr>
                  </w:pPr>
                  <w:r>
                    <w:rPr>
                      <w:color w:val="000000"/>
                    </w:rPr>
                    <w:t>0,27</w:t>
                  </w:r>
                </w:p>
              </w:tc>
              <w:tc>
                <w:tcPr>
                  <w:tcW w:w="1029" w:type="pct"/>
                  <w:shd w:val="clear" w:color="auto" w:fill="auto"/>
                  <w:hideMark/>
                </w:tcPr>
                <w:p w:rsidR="008D511A" w:rsidRDefault="008D511A" w:rsidP="008874C1">
                  <w:pPr>
                    <w:jc w:val="center"/>
                    <w:rPr>
                      <w:color w:val="000000"/>
                    </w:rPr>
                  </w:pPr>
                  <w:r>
                    <w:rPr>
                      <w:color w:val="000000"/>
                    </w:rPr>
                    <w:t>7 360,00</w:t>
                  </w:r>
                </w:p>
              </w:tc>
            </w:tr>
            <w:tr w:rsidR="008D511A" w:rsidTr="008874C1">
              <w:trPr>
                <w:trHeight w:val="876"/>
              </w:trPr>
              <w:tc>
                <w:tcPr>
                  <w:tcW w:w="271" w:type="pct"/>
                  <w:shd w:val="clear" w:color="auto" w:fill="auto"/>
                  <w:hideMark/>
                </w:tcPr>
                <w:p w:rsidR="008D511A" w:rsidRDefault="008D511A" w:rsidP="008874C1">
                  <w:pPr>
                    <w:jc w:val="center"/>
                    <w:rPr>
                      <w:color w:val="000000"/>
                    </w:rPr>
                  </w:pPr>
                  <w:r>
                    <w:rPr>
                      <w:color w:val="000000"/>
                    </w:rPr>
                    <w:t>32</w:t>
                  </w:r>
                </w:p>
              </w:tc>
              <w:tc>
                <w:tcPr>
                  <w:tcW w:w="2757" w:type="pct"/>
                  <w:shd w:val="clear" w:color="auto" w:fill="auto"/>
                  <w:hideMark/>
                </w:tcPr>
                <w:p w:rsidR="008D511A" w:rsidRDefault="008D511A" w:rsidP="008874C1">
                  <w:pPr>
                    <w:rPr>
                      <w:color w:val="000000"/>
                    </w:rPr>
                  </w:pPr>
                  <w:r>
                    <w:rPr>
                      <w:color w:val="000000"/>
                    </w:rPr>
                    <w:t>ул. М. Горького на участке от ул. Блюхера до дома № 56 по ул. М. Горького (городская больница № 2 им. Пирогова)</w:t>
                  </w:r>
                </w:p>
              </w:tc>
              <w:tc>
                <w:tcPr>
                  <w:tcW w:w="943" w:type="pct"/>
                  <w:shd w:val="clear" w:color="auto" w:fill="auto"/>
                  <w:hideMark/>
                </w:tcPr>
                <w:p w:rsidR="008D511A" w:rsidRDefault="008D511A" w:rsidP="008874C1">
                  <w:pPr>
                    <w:jc w:val="center"/>
                    <w:rPr>
                      <w:color w:val="000000"/>
                    </w:rPr>
                  </w:pPr>
                  <w:r>
                    <w:rPr>
                      <w:color w:val="000000"/>
                    </w:rPr>
                    <w:t>0,52</w:t>
                  </w:r>
                </w:p>
              </w:tc>
              <w:tc>
                <w:tcPr>
                  <w:tcW w:w="1029" w:type="pct"/>
                  <w:shd w:val="clear" w:color="auto" w:fill="auto"/>
                  <w:hideMark/>
                </w:tcPr>
                <w:p w:rsidR="008D511A" w:rsidRDefault="008D511A" w:rsidP="008874C1">
                  <w:pPr>
                    <w:jc w:val="center"/>
                    <w:rPr>
                      <w:color w:val="000000"/>
                    </w:rPr>
                  </w:pPr>
                  <w:r>
                    <w:rPr>
                      <w:color w:val="000000"/>
                    </w:rPr>
                    <w:t>21 900,00</w:t>
                  </w:r>
                </w:p>
              </w:tc>
            </w:tr>
            <w:tr w:rsidR="008D511A" w:rsidTr="008874C1">
              <w:trPr>
                <w:trHeight w:val="197"/>
              </w:trPr>
              <w:tc>
                <w:tcPr>
                  <w:tcW w:w="271" w:type="pct"/>
                  <w:shd w:val="clear" w:color="auto" w:fill="auto"/>
                  <w:hideMark/>
                </w:tcPr>
                <w:p w:rsidR="008D511A" w:rsidRDefault="008D511A" w:rsidP="008874C1">
                  <w:pPr>
                    <w:jc w:val="center"/>
                    <w:rPr>
                      <w:color w:val="000000"/>
                    </w:rPr>
                  </w:pPr>
                  <w:r>
                    <w:rPr>
                      <w:color w:val="000000"/>
                    </w:rPr>
                    <w:t>33</w:t>
                  </w:r>
                </w:p>
              </w:tc>
              <w:tc>
                <w:tcPr>
                  <w:tcW w:w="2757" w:type="pct"/>
                  <w:shd w:val="clear" w:color="auto" w:fill="auto"/>
                  <w:hideMark/>
                </w:tcPr>
                <w:p w:rsidR="008D511A" w:rsidRDefault="008D511A" w:rsidP="008874C1">
                  <w:pPr>
                    <w:rPr>
                      <w:color w:val="000000"/>
                    </w:rPr>
                  </w:pPr>
                  <w:r>
                    <w:rPr>
                      <w:color w:val="000000"/>
                    </w:rPr>
                    <w:t>ул. Нансена</w:t>
                  </w:r>
                </w:p>
              </w:tc>
              <w:tc>
                <w:tcPr>
                  <w:tcW w:w="943" w:type="pct"/>
                  <w:shd w:val="clear" w:color="auto" w:fill="auto"/>
                  <w:hideMark/>
                </w:tcPr>
                <w:p w:rsidR="008D511A" w:rsidRDefault="008D511A" w:rsidP="008874C1">
                  <w:pPr>
                    <w:jc w:val="center"/>
                    <w:rPr>
                      <w:color w:val="000000"/>
                    </w:rPr>
                  </w:pPr>
                  <w:r>
                    <w:rPr>
                      <w:color w:val="000000"/>
                    </w:rPr>
                    <w:t>0,36</w:t>
                  </w:r>
                </w:p>
              </w:tc>
              <w:tc>
                <w:tcPr>
                  <w:tcW w:w="1029" w:type="pct"/>
                  <w:shd w:val="clear" w:color="auto" w:fill="auto"/>
                  <w:hideMark/>
                </w:tcPr>
                <w:p w:rsidR="008D511A" w:rsidRDefault="008D511A" w:rsidP="008874C1">
                  <w:pPr>
                    <w:jc w:val="center"/>
                    <w:rPr>
                      <w:color w:val="000000"/>
                    </w:rPr>
                  </w:pPr>
                  <w:r>
                    <w:rPr>
                      <w:color w:val="000000"/>
                    </w:rPr>
                    <w:t>18 000,00</w:t>
                  </w:r>
                </w:p>
              </w:tc>
            </w:tr>
            <w:tr w:rsidR="008D511A" w:rsidTr="008874C1">
              <w:trPr>
                <w:trHeight w:val="202"/>
              </w:trPr>
              <w:tc>
                <w:tcPr>
                  <w:tcW w:w="271" w:type="pct"/>
                  <w:shd w:val="clear" w:color="auto" w:fill="auto"/>
                </w:tcPr>
                <w:p w:rsidR="008D511A" w:rsidRDefault="008D511A" w:rsidP="008874C1">
                  <w:pPr>
                    <w:jc w:val="center"/>
                    <w:rPr>
                      <w:color w:val="000000"/>
                    </w:rPr>
                  </w:pPr>
                  <w:r>
                    <w:rPr>
                      <w:color w:val="000000"/>
                    </w:rPr>
                    <w:t>34</w:t>
                  </w:r>
                </w:p>
              </w:tc>
              <w:tc>
                <w:tcPr>
                  <w:tcW w:w="2757" w:type="pct"/>
                  <w:shd w:val="clear" w:color="auto" w:fill="auto"/>
                  <w:hideMark/>
                </w:tcPr>
                <w:p w:rsidR="008D511A" w:rsidRDefault="008D511A" w:rsidP="008874C1">
                  <w:pPr>
                    <w:rPr>
                      <w:color w:val="000000"/>
                    </w:rPr>
                  </w:pPr>
                  <w:r>
                    <w:rPr>
                      <w:color w:val="000000"/>
                    </w:rPr>
                    <w:t xml:space="preserve">от ул. Блюхера до дома № 11а по ул. </w:t>
                  </w:r>
                  <w:r>
                    <w:rPr>
                      <w:color w:val="000000"/>
                    </w:rPr>
                    <w:lastRenderedPageBreak/>
                    <w:t>Блюхера</w:t>
                  </w:r>
                </w:p>
              </w:tc>
              <w:tc>
                <w:tcPr>
                  <w:tcW w:w="943" w:type="pct"/>
                  <w:shd w:val="clear" w:color="auto" w:fill="auto"/>
                  <w:hideMark/>
                </w:tcPr>
                <w:p w:rsidR="008D511A" w:rsidRDefault="008D511A" w:rsidP="008874C1">
                  <w:pPr>
                    <w:jc w:val="center"/>
                    <w:rPr>
                      <w:color w:val="000000"/>
                    </w:rPr>
                  </w:pPr>
                  <w:r>
                    <w:rPr>
                      <w:color w:val="000000"/>
                    </w:rPr>
                    <w:lastRenderedPageBreak/>
                    <w:t>0,1</w:t>
                  </w:r>
                </w:p>
              </w:tc>
              <w:tc>
                <w:tcPr>
                  <w:tcW w:w="1029" w:type="pct"/>
                  <w:shd w:val="clear" w:color="auto" w:fill="auto"/>
                  <w:hideMark/>
                </w:tcPr>
                <w:p w:rsidR="008D511A" w:rsidRDefault="008D511A" w:rsidP="008874C1">
                  <w:pPr>
                    <w:jc w:val="center"/>
                    <w:rPr>
                      <w:color w:val="000000"/>
                    </w:rPr>
                  </w:pPr>
                  <w:r>
                    <w:rPr>
                      <w:color w:val="000000"/>
                    </w:rPr>
                    <w:t>4 000,00</w:t>
                  </w:r>
                </w:p>
              </w:tc>
            </w:tr>
            <w:tr w:rsidR="008D511A" w:rsidTr="008874C1">
              <w:trPr>
                <w:trHeight w:val="205"/>
              </w:trPr>
              <w:tc>
                <w:tcPr>
                  <w:tcW w:w="271" w:type="pct"/>
                  <w:shd w:val="clear" w:color="auto" w:fill="auto"/>
                </w:tcPr>
                <w:p w:rsidR="008D511A" w:rsidRDefault="008D511A" w:rsidP="008874C1">
                  <w:pPr>
                    <w:jc w:val="center"/>
                    <w:rPr>
                      <w:color w:val="000000"/>
                    </w:rPr>
                  </w:pPr>
                  <w:r>
                    <w:rPr>
                      <w:color w:val="000000"/>
                    </w:rPr>
                    <w:t>35</w:t>
                  </w:r>
                </w:p>
              </w:tc>
              <w:tc>
                <w:tcPr>
                  <w:tcW w:w="2757" w:type="pct"/>
                  <w:shd w:val="clear" w:color="auto" w:fill="auto"/>
                  <w:hideMark/>
                </w:tcPr>
                <w:p w:rsidR="008D511A" w:rsidRDefault="008D511A" w:rsidP="008874C1">
                  <w:pPr>
                    <w:rPr>
                      <w:color w:val="000000"/>
                    </w:rPr>
                  </w:pPr>
                  <w:r>
                    <w:rPr>
                      <w:color w:val="000000"/>
                    </w:rPr>
                    <w:t>по Ясельной улице</w:t>
                  </w:r>
                </w:p>
              </w:tc>
              <w:tc>
                <w:tcPr>
                  <w:tcW w:w="943" w:type="pct"/>
                  <w:shd w:val="clear" w:color="auto" w:fill="auto"/>
                  <w:hideMark/>
                </w:tcPr>
                <w:p w:rsidR="008D511A" w:rsidRDefault="008D511A" w:rsidP="008874C1">
                  <w:pPr>
                    <w:jc w:val="center"/>
                    <w:rPr>
                      <w:color w:val="000000"/>
                    </w:rPr>
                  </w:pPr>
                  <w:r>
                    <w:rPr>
                      <w:color w:val="000000"/>
                    </w:rPr>
                    <w:t>0,205</w:t>
                  </w:r>
                </w:p>
              </w:tc>
              <w:tc>
                <w:tcPr>
                  <w:tcW w:w="1029" w:type="pct"/>
                  <w:shd w:val="clear" w:color="auto" w:fill="auto"/>
                  <w:hideMark/>
                </w:tcPr>
                <w:p w:rsidR="008D511A" w:rsidRDefault="008D511A" w:rsidP="008874C1">
                  <w:pPr>
                    <w:jc w:val="center"/>
                    <w:rPr>
                      <w:color w:val="000000"/>
                    </w:rPr>
                  </w:pPr>
                  <w:r>
                    <w:rPr>
                      <w:color w:val="000000"/>
                    </w:rPr>
                    <w:t>12 000,00</w:t>
                  </w:r>
                </w:p>
              </w:tc>
            </w:tr>
            <w:tr w:rsidR="008D511A" w:rsidTr="008874C1">
              <w:trPr>
                <w:trHeight w:val="324"/>
              </w:trPr>
              <w:tc>
                <w:tcPr>
                  <w:tcW w:w="271" w:type="pct"/>
                  <w:shd w:val="clear" w:color="auto" w:fill="auto"/>
                </w:tcPr>
                <w:p w:rsidR="008D511A" w:rsidRDefault="008D511A" w:rsidP="008874C1">
                  <w:pPr>
                    <w:jc w:val="center"/>
                    <w:rPr>
                      <w:color w:val="000000"/>
                    </w:rPr>
                  </w:pPr>
                  <w:r>
                    <w:rPr>
                      <w:color w:val="000000"/>
                    </w:rPr>
                    <w:t>36</w:t>
                  </w:r>
                </w:p>
              </w:tc>
              <w:tc>
                <w:tcPr>
                  <w:tcW w:w="2757" w:type="pct"/>
                  <w:shd w:val="clear" w:color="auto" w:fill="auto"/>
                  <w:hideMark/>
                </w:tcPr>
                <w:p w:rsidR="008D511A" w:rsidRDefault="008D511A" w:rsidP="008874C1">
                  <w:pPr>
                    <w:rPr>
                      <w:color w:val="000000"/>
                    </w:rPr>
                  </w:pPr>
                  <w:r>
                    <w:rPr>
                      <w:color w:val="000000"/>
                    </w:rPr>
                    <w:t>ул. Шлюзовая</w:t>
                  </w:r>
                </w:p>
              </w:tc>
              <w:tc>
                <w:tcPr>
                  <w:tcW w:w="943" w:type="pct"/>
                  <w:shd w:val="clear" w:color="auto" w:fill="auto"/>
                  <w:hideMark/>
                </w:tcPr>
                <w:p w:rsidR="008D511A" w:rsidRDefault="008D511A" w:rsidP="008874C1">
                  <w:pPr>
                    <w:jc w:val="center"/>
                    <w:rPr>
                      <w:color w:val="000000"/>
                    </w:rPr>
                  </w:pPr>
                  <w:r>
                    <w:rPr>
                      <w:color w:val="000000"/>
                    </w:rPr>
                    <w:t>0,24</w:t>
                  </w:r>
                </w:p>
              </w:tc>
              <w:tc>
                <w:tcPr>
                  <w:tcW w:w="1029" w:type="pct"/>
                  <w:shd w:val="clear" w:color="auto" w:fill="auto"/>
                  <w:hideMark/>
                </w:tcPr>
                <w:p w:rsidR="008D511A" w:rsidRDefault="008D511A" w:rsidP="008874C1">
                  <w:pPr>
                    <w:jc w:val="center"/>
                    <w:rPr>
                      <w:color w:val="000000"/>
                    </w:rPr>
                  </w:pPr>
                  <w:r>
                    <w:rPr>
                      <w:color w:val="000000"/>
                    </w:rPr>
                    <w:t>12 500,00</w:t>
                  </w:r>
                </w:p>
              </w:tc>
            </w:tr>
            <w:tr w:rsidR="008D511A" w:rsidTr="008874C1">
              <w:trPr>
                <w:trHeight w:val="324"/>
              </w:trPr>
              <w:tc>
                <w:tcPr>
                  <w:tcW w:w="271" w:type="pct"/>
                  <w:shd w:val="clear" w:color="auto" w:fill="auto"/>
                </w:tcPr>
                <w:p w:rsidR="008D511A" w:rsidRDefault="008D511A" w:rsidP="008874C1">
                  <w:pPr>
                    <w:jc w:val="center"/>
                    <w:rPr>
                      <w:color w:val="000000"/>
                    </w:rPr>
                  </w:pPr>
                  <w:r>
                    <w:rPr>
                      <w:color w:val="000000"/>
                    </w:rPr>
                    <w:t>37</w:t>
                  </w:r>
                </w:p>
              </w:tc>
              <w:tc>
                <w:tcPr>
                  <w:tcW w:w="2757" w:type="pct"/>
                  <w:shd w:val="clear" w:color="auto" w:fill="auto"/>
                </w:tcPr>
                <w:p w:rsidR="008D511A" w:rsidRDefault="008D511A" w:rsidP="008874C1">
                  <w:pPr>
                    <w:rPr>
                      <w:color w:val="000000"/>
                    </w:rPr>
                  </w:pPr>
                  <w:r>
                    <w:rPr>
                      <w:color w:val="000000"/>
                    </w:rPr>
                    <w:t xml:space="preserve">Пошехонский тракт </w:t>
                  </w:r>
                </w:p>
              </w:tc>
              <w:tc>
                <w:tcPr>
                  <w:tcW w:w="943" w:type="pct"/>
                  <w:shd w:val="clear" w:color="auto" w:fill="auto"/>
                </w:tcPr>
                <w:p w:rsidR="008D511A" w:rsidRDefault="008D511A" w:rsidP="008874C1">
                  <w:pPr>
                    <w:jc w:val="center"/>
                    <w:rPr>
                      <w:color w:val="000000"/>
                    </w:rPr>
                  </w:pPr>
                  <w:r>
                    <w:rPr>
                      <w:color w:val="000000"/>
                    </w:rPr>
                    <w:t>1,25</w:t>
                  </w:r>
                </w:p>
              </w:tc>
              <w:tc>
                <w:tcPr>
                  <w:tcW w:w="1029" w:type="pct"/>
                  <w:shd w:val="clear" w:color="auto" w:fill="auto"/>
                </w:tcPr>
                <w:p w:rsidR="008D511A" w:rsidRDefault="008D511A" w:rsidP="008874C1">
                  <w:pPr>
                    <w:jc w:val="center"/>
                    <w:rPr>
                      <w:color w:val="000000"/>
                    </w:rPr>
                  </w:pPr>
                  <w:r>
                    <w:rPr>
                      <w:color w:val="000000"/>
                    </w:rPr>
                    <w:t>24 927,22</w:t>
                  </w:r>
                </w:p>
              </w:tc>
            </w:tr>
            <w:tr w:rsidR="008D511A" w:rsidTr="008874C1">
              <w:trPr>
                <w:trHeight w:val="248"/>
              </w:trPr>
              <w:tc>
                <w:tcPr>
                  <w:tcW w:w="271" w:type="pct"/>
                  <w:shd w:val="clear" w:color="auto" w:fill="auto"/>
                </w:tcPr>
                <w:p w:rsidR="008D511A" w:rsidRDefault="008D511A" w:rsidP="008874C1">
                  <w:pPr>
                    <w:jc w:val="center"/>
                    <w:rPr>
                      <w:color w:val="000000"/>
                    </w:rPr>
                  </w:pPr>
                  <w:r>
                    <w:rPr>
                      <w:color w:val="000000"/>
                    </w:rPr>
                    <w:t>38</w:t>
                  </w:r>
                </w:p>
              </w:tc>
              <w:tc>
                <w:tcPr>
                  <w:tcW w:w="2757" w:type="pct"/>
                  <w:shd w:val="clear" w:color="auto" w:fill="auto"/>
                  <w:hideMark/>
                </w:tcPr>
                <w:p w:rsidR="008D511A" w:rsidRDefault="008D511A" w:rsidP="008874C1">
                  <w:pPr>
                    <w:rPr>
                      <w:color w:val="000000"/>
                    </w:rPr>
                  </w:pPr>
                  <w:r>
                    <w:rPr>
                      <w:color w:val="000000"/>
                    </w:rPr>
                    <w:t>ул. Февральская</w:t>
                  </w:r>
                </w:p>
              </w:tc>
              <w:tc>
                <w:tcPr>
                  <w:tcW w:w="943" w:type="pct"/>
                  <w:shd w:val="clear" w:color="auto" w:fill="auto"/>
                  <w:hideMark/>
                </w:tcPr>
                <w:p w:rsidR="008D511A" w:rsidRDefault="008D511A" w:rsidP="008874C1">
                  <w:pPr>
                    <w:jc w:val="center"/>
                    <w:rPr>
                      <w:color w:val="000000"/>
                    </w:rPr>
                  </w:pPr>
                  <w:r>
                    <w:rPr>
                      <w:color w:val="000000"/>
                    </w:rPr>
                    <w:t>1,375</w:t>
                  </w:r>
                </w:p>
              </w:tc>
              <w:tc>
                <w:tcPr>
                  <w:tcW w:w="1029" w:type="pct"/>
                  <w:shd w:val="clear" w:color="auto" w:fill="auto"/>
                  <w:hideMark/>
                </w:tcPr>
                <w:p w:rsidR="008D511A" w:rsidRDefault="008D511A" w:rsidP="008874C1">
                  <w:pPr>
                    <w:jc w:val="center"/>
                    <w:rPr>
                      <w:color w:val="000000"/>
                    </w:rPr>
                  </w:pPr>
                  <w:r>
                    <w:rPr>
                      <w:color w:val="000000"/>
                    </w:rPr>
                    <w:t>47 000,00</w:t>
                  </w:r>
                </w:p>
              </w:tc>
            </w:tr>
            <w:tr w:rsidR="008D511A" w:rsidTr="008874C1">
              <w:trPr>
                <w:trHeight w:val="576"/>
              </w:trPr>
              <w:tc>
                <w:tcPr>
                  <w:tcW w:w="271" w:type="pct"/>
                  <w:shd w:val="clear" w:color="auto" w:fill="auto"/>
                </w:tcPr>
                <w:p w:rsidR="008D511A" w:rsidRDefault="008D511A" w:rsidP="008874C1">
                  <w:pPr>
                    <w:jc w:val="center"/>
                    <w:rPr>
                      <w:color w:val="000000"/>
                    </w:rPr>
                  </w:pPr>
                  <w:r>
                    <w:rPr>
                      <w:color w:val="000000"/>
                    </w:rPr>
                    <w:t>39</w:t>
                  </w:r>
                </w:p>
              </w:tc>
              <w:tc>
                <w:tcPr>
                  <w:tcW w:w="2757" w:type="pct"/>
                  <w:shd w:val="clear" w:color="auto" w:fill="auto"/>
                  <w:hideMark/>
                </w:tcPr>
                <w:p w:rsidR="008D511A" w:rsidRDefault="008D511A" w:rsidP="008874C1">
                  <w:pPr>
                    <w:rPr>
                      <w:color w:val="000000"/>
                    </w:rPr>
                  </w:pPr>
                  <w:r>
                    <w:rPr>
                      <w:color w:val="000000"/>
                    </w:rPr>
                    <w:t>от Целинной улицы до дома № 45 по Целинной улице</w:t>
                  </w:r>
                </w:p>
              </w:tc>
              <w:tc>
                <w:tcPr>
                  <w:tcW w:w="943" w:type="pct"/>
                  <w:shd w:val="clear" w:color="auto" w:fill="auto"/>
                  <w:hideMark/>
                </w:tcPr>
                <w:p w:rsidR="008D511A" w:rsidRDefault="008D511A" w:rsidP="008874C1">
                  <w:pPr>
                    <w:jc w:val="center"/>
                    <w:rPr>
                      <w:color w:val="000000"/>
                    </w:rPr>
                  </w:pPr>
                  <w:r>
                    <w:rPr>
                      <w:color w:val="000000"/>
                    </w:rPr>
                    <w:t>0,5</w:t>
                  </w:r>
                </w:p>
              </w:tc>
              <w:tc>
                <w:tcPr>
                  <w:tcW w:w="1029" w:type="pct"/>
                  <w:shd w:val="clear" w:color="auto" w:fill="auto"/>
                  <w:hideMark/>
                </w:tcPr>
                <w:p w:rsidR="008D511A" w:rsidRDefault="008D511A" w:rsidP="008874C1">
                  <w:pPr>
                    <w:jc w:val="center"/>
                    <w:rPr>
                      <w:color w:val="000000"/>
                    </w:rPr>
                  </w:pPr>
                  <w:r>
                    <w:rPr>
                      <w:color w:val="000000"/>
                    </w:rPr>
                    <w:t>14 000,00</w:t>
                  </w:r>
                </w:p>
              </w:tc>
            </w:tr>
            <w:tr w:rsidR="008D511A" w:rsidTr="008874C1">
              <w:trPr>
                <w:trHeight w:val="218"/>
              </w:trPr>
              <w:tc>
                <w:tcPr>
                  <w:tcW w:w="271" w:type="pct"/>
                  <w:shd w:val="clear" w:color="auto" w:fill="auto"/>
                </w:tcPr>
                <w:p w:rsidR="008D511A" w:rsidRDefault="008D511A" w:rsidP="008874C1">
                  <w:pPr>
                    <w:jc w:val="center"/>
                    <w:rPr>
                      <w:color w:val="000000"/>
                    </w:rPr>
                  </w:pPr>
                  <w:r>
                    <w:rPr>
                      <w:color w:val="000000"/>
                    </w:rPr>
                    <w:t>40</w:t>
                  </w:r>
                </w:p>
              </w:tc>
              <w:tc>
                <w:tcPr>
                  <w:tcW w:w="2757" w:type="pct"/>
                  <w:shd w:val="clear" w:color="auto" w:fill="auto"/>
                  <w:hideMark/>
                </w:tcPr>
                <w:p w:rsidR="008D511A" w:rsidRDefault="008D511A" w:rsidP="008874C1">
                  <w:pPr>
                    <w:rPr>
                      <w:color w:val="000000"/>
                    </w:rPr>
                  </w:pPr>
                  <w:r>
                    <w:rPr>
                      <w:color w:val="000000"/>
                    </w:rPr>
                    <w:t>ул. Расплетина (от ул. Захарова до ул. Блюхера)</w:t>
                  </w:r>
                </w:p>
              </w:tc>
              <w:tc>
                <w:tcPr>
                  <w:tcW w:w="943" w:type="pct"/>
                  <w:shd w:val="clear" w:color="auto" w:fill="auto"/>
                  <w:hideMark/>
                </w:tcPr>
                <w:p w:rsidR="008D511A" w:rsidRDefault="008D511A" w:rsidP="008874C1">
                  <w:pPr>
                    <w:jc w:val="center"/>
                    <w:rPr>
                      <w:color w:val="000000"/>
                    </w:rPr>
                  </w:pPr>
                  <w:r>
                    <w:rPr>
                      <w:color w:val="000000"/>
                    </w:rPr>
                    <w:t>0,525</w:t>
                  </w:r>
                </w:p>
              </w:tc>
              <w:tc>
                <w:tcPr>
                  <w:tcW w:w="1029" w:type="pct"/>
                  <w:shd w:val="clear" w:color="auto" w:fill="auto"/>
                  <w:hideMark/>
                </w:tcPr>
                <w:p w:rsidR="008D511A" w:rsidRDefault="008D511A" w:rsidP="008874C1">
                  <w:pPr>
                    <w:jc w:val="center"/>
                    <w:rPr>
                      <w:color w:val="000000"/>
                    </w:rPr>
                  </w:pPr>
                  <w:r>
                    <w:rPr>
                      <w:color w:val="000000"/>
                    </w:rPr>
                    <w:t>22 800,00</w:t>
                  </w:r>
                </w:p>
              </w:tc>
            </w:tr>
            <w:tr w:rsidR="008D511A" w:rsidTr="008874C1">
              <w:trPr>
                <w:trHeight w:val="207"/>
              </w:trPr>
              <w:tc>
                <w:tcPr>
                  <w:tcW w:w="271" w:type="pct"/>
                  <w:shd w:val="clear" w:color="auto" w:fill="auto"/>
                </w:tcPr>
                <w:p w:rsidR="008D511A" w:rsidRDefault="008D511A" w:rsidP="008874C1">
                  <w:pPr>
                    <w:jc w:val="center"/>
                    <w:rPr>
                      <w:color w:val="000000"/>
                    </w:rPr>
                  </w:pPr>
                  <w:r>
                    <w:rPr>
                      <w:color w:val="000000"/>
                    </w:rPr>
                    <w:t>41</w:t>
                  </w:r>
                </w:p>
              </w:tc>
              <w:tc>
                <w:tcPr>
                  <w:tcW w:w="2757" w:type="pct"/>
                  <w:shd w:val="clear" w:color="auto" w:fill="auto"/>
                  <w:hideMark/>
                </w:tcPr>
                <w:p w:rsidR="008D511A" w:rsidRDefault="008D511A" w:rsidP="008874C1">
                  <w:pPr>
                    <w:rPr>
                      <w:color w:val="000000"/>
                    </w:rPr>
                  </w:pPr>
                  <w:r>
                    <w:rPr>
                      <w:color w:val="000000"/>
                    </w:rPr>
                    <w:t>Полевая ул. (от ул. Куйбышева до ул. Расплетина)</w:t>
                  </w:r>
                </w:p>
              </w:tc>
              <w:tc>
                <w:tcPr>
                  <w:tcW w:w="943" w:type="pct"/>
                  <w:shd w:val="clear" w:color="auto" w:fill="auto"/>
                  <w:hideMark/>
                </w:tcPr>
                <w:p w:rsidR="008D511A" w:rsidRDefault="008D511A" w:rsidP="008874C1">
                  <w:pPr>
                    <w:jc w:val="center"/>
                    <w:rPr>
                      <w:color w:val="000000"/>
                    </w:rPr>
                  </w:pPr>
                  <w:r>
                    <w:rPr>
                      <w:color w:val="000000"/>
                    </w:rPr>
                    <w:t>0,42</w:t>
                  </w:r>
                </w:p>
              </w:tc>
              <w:tc>
                <w:tcPr>
                  <w:tcW w:w="1029" w:type="pct"/>
                  <w:shd w:val="clear" w:color="auto" w:fill="auto"/>
                  <w:hideMark/>
                </w:tcPr>
                <w:p w:rsidR="008D511A" w:rsidRDefault="008D511A" w:rsidP="008874C1">
                  <w:pPr>
                    <w:jc w:val="center"/>
                    <w:rPr>
                      <w:color w:val="000000"/>
                    </w:rPr>
                  </w:pPr>
                  <w:r>
                    <w:rPr>
                      <w:color w:val="000000"/>
                    </w:rPr>
                    <w:t>19 500,00</w:t>
                  </w:r>
                </w:p>
              </w:tc>
            </w:tr>
            <w:tr w:rsidR="008D511A" w:rsidTr="008874C1">
              <w:trPr>
                <w:trHeight w:val="212"/>
              </w:trPr>
              <w:tc>
                <w:tcPr>
                  <w:tcW w:w="271" w:type="pct"/>
                  <w:shd w:val="clear" w:color="auto" w:fill="auto"/>
                </w:tcPr>
                <w:p w:rsidR="008D511A" w:rsidRDefault="008D511A" w:rsidP="008874C1">
                  <w:pPr>
                    <w:jc w:val="center"/>
                    <w:rPr>
                      <w:color w:val="000000"/>
                    </w:rPr>
                  </w:pPr>
                  <w:r>
                    <w:rPr>
                      <w:color w:val="000000"/>
                    </w:rPr>
                    <w:t>42</w:t>
                  </w:r>
                </w:p>
              </w:tc>
              <w:tc>
                <w:tcPr>
                  <w:tcW w:w="2757" w:type="pct"/>
                  <w:shd w:val="clear" w:color="auto" w:fill="auto"/>
                  <w:hideMark/>
                </w:tcPr>
                <w:p w:rsidR="008D511A" w:rsidRDefault="008D511A" w:rsidP="008874C1">
                  <w:pPr>
                    <w:rPr>
                      <w:color w:val="000000"/>
                    </w:rPr>
                  </w:pPr>
                  <w:r>
                    <w:rPr>
                      <w:color w:val="000000"/>
                    </w:rPr>
                    <w:t>ул. Гайдара</w:t>
                  </w:r>
                </w:p>
              </w:tc>
              <w:tc>
                <w:tcPr>
                  <w:tcW w:w="943" w:type="pct"/>
                  <w:shd w:val="clear" w:color="auto" w:fill="auto"/>
                  <w:hideMark/>
                </w:tcPr>
                <w:p w:rsidR="008D511A" w:rsidRDefault="008D511A" w:rsidP="008874C1">
                  <w:pPr>
                    <w:jc w:val="center"/>
                    <w:rPr>
                      <w:color w:val="000000"/>
                    </w:rPr>
                  </w:pPr>
                  <w:r>
                    <w:rPr>
                      <w:color w:val="000000"/>
                    </w:rPr>
                    <w:t>0,21</w:t>
                  </w:r>
                </w:p>
              </w:tc>
              <w:tc>
                <w:tcPr>
                  <w:tcW w:w="1029" w:type="pct"/>
                  <w:shd w:val="clear" w:color="auto" w:fill="auto"/>
                  <w:hideMark/>
                </w:tcPr>
                <w:p w:rsidR="008D511A" w:rsidRDefault="008D511A" w:rsidP="008874C1">
                  <w:pPr>
                    <w:jc w:val="center"/>
                    <w:rPr>
                      <w:color w:val="000000"/>
                    </w:rPr>
                  </w:pPr>
                  <w:r>
                    <w:rPr>
                      <w:color w:val="000000"/>
                    </w:rPr>
                    <w:t>9 500,00</w:t>
                  </w:r>
                </w:p>
              </w:tc>
            </w:tr>
            <w:tr w:rsidR="008D511A" w:rsidTr="008874C1">
              <w:trPr>
                <w:trHeight w:val="576"/>
              </w:trPr>
              <w:tc>
                <w:tcPr>
                  <w:tcW w:w="271" w:type="pct"/>
                  <w:shd w:val="clear" w:color="auto" w:fill="auto"/>
                </w:tcPr>
                <w:p w:rsidR="008D511A" w:rsidRDefault="008D511A" w:rsidP="008874C1">
                  <w:pPr>
                    <w:jc w:val="center"/>
                    <w:rPr>
                      <w:color w:val="000000"/>
                    </w:rPr>
                  </w:pPr>
                  <w:r>
                    <w:rPr>
                      <w:color w:val="000000"/>
                    </w:rPr>
                    <w:t>43</w:t>
                  </w:r>
                </w:p>
              </w:tc>
              <w:tc>
                <w:tcPr>
                  <w:tcW w:w="2757" w:type="pct"/>
                  <w:shd w:val="clear" w:color="auto" w:fill="auto"/>
                  <w:hideMark/>
                </w:tcPr>
                <w:p w:rsidR="008D511A" w:rsidRDefault="008D511A" w:rsidP="008874C1">
                  <w:pPr>
                    <w:rPr>
                      <w:color w:val="000000"/>
                    </w:rPr>
                  </w:pPr>
                  <w:r>
                    <w:rPr>
                      <w:color w:val="000000"/>
                    </w:rPr>
                    <w:t>ул. Петра Крюкова (участок от ул. Суркова до дома № 5 по ул. Петра Крюкова)</w:t>
                  </w:r>
                </w:p>
              </w:tc>
              <w:tc>
                <w:tcPr>
                  <w:tcW w:w="943" w:type="pct"/>
                  <w:shd w:val="clear" w:color="auto" w:fill="auto"/>
                  <w:hideMark/>
                </w:tcPr>
                <w:p w:rsidR="008D511A" w:rsidRDefault="008D511A" w:rsidP="008874C1">
                  <w:pPr>
                    <w:jc w:val="center"/>
                    <w:rPr>
                      <w:color w:val="000000"/>
                    </w:rPr>
                  </w:pPr>
                  <w:r>
                    <w:rPr>
                      <w:color w:val="000000"/>
                    </w:rPr>
                    <w:t>0,1</w:t>
                  </w:r>
                </w:p>
              </w:tc>
              <w:tc>
                <w:tcPr>
                  <w:tcW w:w="1029" w:type="pct"/>
                  <w:shd w:val="clear" w:color="auto" w:fill="auto"/>
                  <w:hideMark/>
                </w:tcPr>
                <w:p w:rsidR="008D511A" w:rsidRDefault="008D511A" w:rsidP="008874C1">
                  <w:pPr>
                    <w:jc w:val="center"/>
                    <w:rPr>
                      <w:color w:val="000000"/>
                    </w:rPr>
                  </w:pPr>
                  <w:r>
                    <w:rPr>
                      <w:color w:val="000000"/>
                    </w:rPr>
                    <w:t>3 200,00</w:t>
                  </w:r>
                </w:p>
              </w:tc>
            </w:tr>
            <w:tr w:rsidR="008D511A" w:rsidTr="008874C1">
              <w:trPr>
                <w:trHeight w:val="576"/>
              </w:trPr>
              <w:tc>
                <w:tcPr>
                  <w:tcW w:w="271" w:type="pct"/>
                  <w:shd w:val="clear" w:color="auto" w:fill="auto"/>
                </w:tcPr>
                <w:p w:rsidR="008D511A" w:rsidRDefault="008D511A" w:rsidP="008874C1">
                  <w:pPr>
                    <w:jc w:val="center"/>
                    <w:rPr>
                      <w:color w:val="000000"/>
                    </w:rPr>
                  </w:pPr>
                  <w:r>
                    <w:rPr>
                      <w:color w:val="000000"/>
                    </w:rPr>
                    <w:t>44</w:t>
                  </w:r>
                </w:p>
              </w:tc>
              <w:tc>
                <w:tcPr>
                  <w:tcW w:w="2757" w:type="pct"/>
                  <w:shd w:val="clear" w:color="auto" w:fill="auto"/>
                  <w:hideMark/>
                </w:tcPr>
                <w:p w:rsidR="008D511A" w:rsidRDefault="008D511A" w:rsidP="008874C1">
                  <w:pPr>
                    <w:rPr>
                      <w:color w:val="000000"/>
                    </w:rPr>
                  </w:pPr>
                  <w:r>
                    <w:rPr>
                      <w:color w:val="000000"/>
                    </w:rPr>
                    <w:t>ул. Аббакумовская с устройством тротуара (участок от ул. Каляева до ул. Ак. Павлова)</w:t>
                  </w:r>
                </w:p>
              </w:tc>
              <w:tc>
                <w:tcPr>
                  <w:tcW w:w="943" w:type="pct"/>
                  <w:shd w:val="clear" w:color="auto" w:fill="auto"/>
                  <w:hideMark/>
                </w:tcPr>
                <w:p w:rsidR="008D511A" w:rsidRDefault="008D511A" w:rsidP="008874C1">
                  <w:pPr>
                    <w:jc w:val="center"/>
                    <w:rPr>
                      <w:color w:val="000000"/>
                    </w:rPr>
                  </w:pPr>
                  <w:r>
                    <w:rPr>
                      <w:color w:val="000000"/>
                    </w:rPr>
                    <w:t>0,56</w:t>
                  </w:r>
                </w:p>
              </w:tc>
              <w:tc>
                <w:tcPr>
                  <w:tcW w:w="1029" w:type="pct"/>
                  <w:shd w:val="clear" w:color="auto" w:fill="auto"/>
                  <w:hideMark/>
                </w:tcPr>
                <w:p w:rsidR="008D511A" w:rsidRDefault="008D511A" w:rsidP="008874C1">
                  <w:pPr>
                    <w:jc w:val="center"/>
                    <w:rPr>
                      <w:color w:val="000000"/>
                    </w:rPr>
                  </w:pPr>
                  <w:r>
                    <w:rPr>
                      <w:color w:val="000000"/>
                    </w:rPr>
                    <w:t>24 200,00</w:t>
                  </w:r>
                </w:p>
              </w:tc>
            </w:tr>
            <w:tr w:rsidR="008D511A" w:rsidTr="008874C1">
              <w:trPr>
                <w:trHeight w:val="317"/>
              </w:trPr>
              <w:tc>
                <w:tcPr>
                  <w:tcW w:w="271" w:type="pct"/>
                  <w:shd w:val="clear" w:color="auto" w:fill="auto"/>
                </w:tcPr>
                <w:p w:rsidR="008D511A" w:rsidRDefault="008D511A" w:rsidP="008874C1">
                  <w:pPr>
                    <w:jc w:val="center"/>
                    <w:rPr>
                      <w:color w:val="000000"/>
                    </w:rPr>
                  </w:pPr>
                  <w:r>
                    <w:rPr>
                      <w:color w:val="000000"/>
                    </w:rPr>
                    <w:t>45</w:t>
                  </w:r>
                </w:p>
              </w:tc>
              <w:tc>
                <w:tcPr>
                  <w:tcW w:w="2757" w:type="pct"/>
                  <w:shd w:val="clear" w:color="auto" w:fill="auto"/>
                  <w:hideMark/>
                </w:tcPr>
                <w:p w:rsidR="008D511A" w:rsidRDefault="008D511A" w:rsidP="008874C1">
                  <w:pPr>
                    <w:rPr>
                      <w:color w:val="000000"/>
                    </w:rPr>
                  </w:pPr>
                  <w:r>
                    <w:rPr>
                      <w:color w:val="000000"/>
                    </w:rPr>
                    <w:t>Кладовая ул. (от ул. Захарова до ул. Б. Новикова)</w:t>
                  </w:r>
                </w:p>
              </w:tc>
              <w:tc>
                <w:tcPr>
                  <w:tcW w:w="943" w:type="pct"/>
                  <w:shd w:val="clear" w:color="auto" w:fill="auto"/>
                  <w:hideMark/>
                </w:tcPr>
                <w:p w:rsidR="008D511A" w:rsidRDefault="008D511A" w:rsidP="008874C1">
                  <w:pPr>
                    <w:jc w:val="center"/>
                    <w:rPr>
                      <w:color w:val="000000"/>
                    </w:rPr>
                  </w:pPr>
                  <w:r>
                    <w:rPr>
                      <w:color w:val="000000"/>
                    </w:rPr>
                    <w:t>0,17</w:t>
                  </w:r>
                </w:p>
              </w:tc>
              <w:tc>
                <w:tcPr>
                  <w:tcW w:w="1029" w:type="pct"/>
                  <w:shd w:val="clear" w:color="auto" w:fill="auto"/>
                  <w:hideMark/>
                </w:tcPr>
                <w:p w:rsidR="008D511A" w:rsidRDefault="008D511A" w:rsidP="008874C1">
                  <w:pPr>
                    <w:jc w:val="center"/>
                    <w:rPr>
                      <w:color w:val="000000"/>
                    </w:rPr>
                  </w:pPr>
                  <w:r>
                    <w:rPr>
                      <w:color w:val="000000"/>
                    </w:rPr>
                    <w:t>7 200,00</w:t>
                  </w:r>
                </w:p>
              </w:tc>
            </w:tr>
            <w:tr w:rsidR="008D511A" w:rsidTr="008874C1">
              <w:trPr>
                <w:trHeight w:val="552"/>
              </w:trPr>
              <w:tc>
                <w:tcPr>
                  <w:tcW w:w="271" w:type="pct"/>
                  <w:shd w:val="clear" w:color="auto" w:fill="auto"/>
                </w:tcPr>
                <w:p w:rsidR="008D511A" w:rsidRDefault="008D511A" w:rsidP="008874C1">
                  <w:pPr>
                    <w:jc w:val="center"/>
                    <w:rPr>
                      <w:color w:val="000000"/>
                    </w:rPr>
                  </w:pPr>
                  <w:r>
                    <w:rPr>
                      <w:color w:val="000000"/>
                    </w:rPr>
                    <w:t>46</w:t>
                  </w:r>
                </w:p>
              </w:tc>
              <w:tc>
                <w:tcPr>
                  <w:tcW w:w="2757" w:type="pct"/>
                  <w:shd w:val="clear" w:color="auto" w:fill="auto"/>
                  <w:hideMark/>
                </w:tcPr>
                <w:p w:rsidR="008D511A" w:rsidRDefault="008D511A" w:rsidP="008874C1">
                  <w:pPr>
                    <w:rPr>
                      <w:color w:val="000000"/>
                    </w:rPr>
                  </w:pPr>
                  <w:r>
                    <w:rPr>
                      <w:color w:val="000000"/>
                    </w:rPr>
                    <w:t>ул. Танкистов (участок от Большой Тоговщинской ул. до 1-ой Большой Тоговщинской ул.)</w:t>
                  </w:r>
                </w:p>
              </w:tc>
              <w:tc>
                <w:tcPr>
                  <w:tcW w:w="943" w:type="pct"/>
                  <w:shd w:val="clear" w:color="auto" w:fill="auto"/>
                  <w:hideMark/>
                </w:tcPr>
                <w:p w:rsidR="008D511A" w:rsidRDefault="008D511A" w:rsidP="008874C1">
                  <w:pPr>
                    <w:jc w:val="center"/>
                    <w:rPr>
                      <w:color w:val="000000"/>
                    </w:rPr>
                  </w:pPr>
                  <w:r>
                    <w:rPr>
                      <w:color w:val="000000"/>
                    </w:rPr>
                    <w:t>0,277</w:t>
                  </w:r>
                </w:p>
              </w:tc>
              <w:tc>
                <w:tcPr>
                  <w:tcW w:w="1029" w:type="pct"/>
                  <w:shd w:val="clear" w:color="auto" w:fill="auto"/>
                  <w:hideMark/>
                </w:tcPr>
                <w:p w:rsidR="008D511A" w:rsidRDefault="008D511A" w:rsidP="008874C1">
                  <w:pPr>
                    <w:jc w:val="center"/>
                    <w:rPr>
                      <w:color w:val="000000"/>
                    </w:rPr>
                  </w:pPr>
                  <w:r>
                    <w:rPr>
                      <w:color w:val="000000"/>
                    </w:rPr>
                    <w:t>6 000,00</w:t>
                  </w:r>
                </w:p>
              </w:tc>
            </w:tr>
            <w:tr w:rsidR="008D511A" w:rsidTr="008874C1">
              <w:trPr>
                <w:trHeight w:val="936"/>
              </w:trPr>
              <w:tc>
                <w:tcPr>
                  <w:tcW w:w="271" w:type="pct"/>
                  <w:shd w:val="clear" w:color="auto" w:fill="auto"/>
                </w:tcPr>
                <w:p w:rsidR="008D511A" w:rsidRDefault="008D511A" w:rsidP="008874C1">
                  <w:pPr>
                    <w:jc w:val="center"/>
                    <w:rPr>
                      <w:color w:val="000000"/>
                    </w:rPr>
                  </w:pPr>
                  <w:r>
                    <w:rPr>
                      <w:color w:val="000000"/>
                    </w:rPr>
                    <w:t>47</w:t>
                  </w:r>
                </w:p>
              </w:tc>
              <w:tc>
                <w:tcPr>
                  <w:tcW w:w="2757" w:type="pct"/>
                  <w:shd w:val="clear" w:color="auto" w:fill="auto"/>
                  <w:hideMark/>
                </w:tcPr>
                <w:p w:rsidR="008D511A" w:rsidRDefault="008D511A" w:rsidP="008874C1">
                  <w:pPr>
                    <w:rPr>
                      <w:color w:val="000000"/>
                    </w:rPr>
                  </w:pPr>
                  <w:r>
                    <w:rPr>
                      <w:color w:val="000000"/>
                    </w:rPr>
                    <w:t>ул. Папанина (от ул. Ак. Павлова до ул. Пестеля) с устройством тротуара, остановочных и посадочных площадок</w:t>
                  </w:r>
                </w:p>
              </w:tc>
              <w:tc>
                <w:tcPr>
                  <w:tcW w:w="943" w:type="pct"/>
                  <w:shd w:val="clear" w:color="auto" w:fill="auto"/>
                  <w:hideMark/>
                </w:tcPr>
                <w:p w:rsidR="008D511A" w:rsidRDefault="008D511A" w:rsidP="008874C1">
                  <w:pPr>
                    <w:jc w:val="center"/>
                    <w:rPr>
                      <w:color w:val="000000"/>
                    </w:rPr>
                  </w:pPr>
                  <w:r>
                    <w:rPr>
                      <w:color w:val="000000"/>
                    </w:rPr>
                    <w:t>0,3</w:t>
                  </w:r>
                </w:p>
              </w:tc>
              <w:tc>
                <w:tcPr>
                  <w:tcW w:w="1029" w:type="pct"/>
                  <w:shd w:val="clear" w:color="auto" w:fill="auto"/>
                  <w:hideMark/>
                </w:tcPr>
                <w:p w:rsidR="008D511A" w:rsidRDefault="008D511A" w:rsidP="008874C1">
                  <w:pPr>
                    <w:jc w:val="center"/>
                    <w:rPr>
                      <w:color w:val="000000"/>
                    </w:rPr>
                  </w:pPr>
                  <w:r>
                    <w:rPr>
                      <w:color w:val="000000"/>
                    </w:rPr>
                    <w:t>13 000,00</w:t>
                  </w:r>
                </w:p>
              </w:tc>
            </w:tr>
            <w:tr w:rsidR="008D511A" w:rsidTr="008874C1">
              <w:trPr>
                <w:trHeight w:val="173"/>
              </w:trPr>
              <w:tc>
                <w:tcPr>
                  <w:tcW w:w="271" w:type="pct"/>
                  <w:shd w:val="clear" w:color="auto" w:fill="auto"/>
                </w:tcPr>
                <w:p w:rsidR="008D511A" w:rsidRDefault="008D511A" w:rsidP="008874C1">
                  <w:pPr>
                    <w:jc w:val="center"/>
                    <w:rPr>
                      <w:color w:val="000000"/>
                    </w:rPr>
                  </w:pPr>
                  <w:r>
                    <w:rPr>
                      <w:color w:val="000000"/>
                    </w:rPr>
                    <w:t>48</w:t>
                  </w:r>
                </w:p>
              </w:tc>
              <w:tc>
                <w:tcPr>
                  <w:tcW w:w="2757" w:type="pct"/>
                  <w:shd w:val="clear" w:color="auto" w:fill="auto"/>
                  <w:hideMark/>
                </w:tcPr>
                <w:p w:rsidR="008D511A" w:rsidRDefault="008D511A" w:rsidP="008874C1">
                  <w:pPr>
                    <w:rPr>
                      <w:color w:val="000000"/>
                    </w:rPr>
                  </w:pPr>
                  <w:r>
                    <w:rPr>
                      <w:color w:val="000000"/>
                    </w:rPr>
                    <w:t>ул. Софийская</w:t>
                  </w:r>
                </w:p>
              </w:tc>
              <w:tc>
                <w:tcPr>
                  <w:tcW w:w="943" w:type="pct"/>
                  <w:shd w:val="clear" w:color="auto" w:fill="auto"/>
                  <w:hideMark/>
                </w:tcPr>
                <w:p w:rsidR="008D511A" w:rsidRDefault="008D511A" w:rsidP="008874C1">
                  <w:pPr>
                    <w:jc w:val="center"/>
                    <w:rPr>
                      <w:color w:val="000000"/>
                    </w:rPr>
                  </w:pPr>
                  <w:r>
                    <w:rPr>
                      <w:color w:val="000000"/>
                    </w:rPr>
                    <w:t>3,05</w:t>
                  </w:r>
                </w:p>
              </w:tc>
              <w:tc>
                <w:tcPr>
                  <w:tcW w:w="1029" w:type="pct"/>
                  <w:shd w:val="clear" w:color="auto" w:fill="auto"/>
                  <w:hideMark/>
                </w:tcPr>
                <w:p w:rsidR="008D511A" w:rsidRDefault="008D511A" w:rsidP="008874C1">
                  <w:pPr>
                    <w:jc w:val="center"/>
                    <w:rPr>
                      <w:color w:val="000000"/>
                    </w:rPr>
                  </w:pPr>
                  <w:r>
                    <w:rPr>
                      <w:color w:val="000000"/>
                    </w:rPr>
                    <w:t>250 000,00</w:t>
                  </w:r>
                </w:p>
              </w:tc>
            </w:tr>
            <w:tr w:rsidR="008D511A" w:rsidTr="008874C1">
              <w:trPr>
                <w:trHeight w:val="320"/>
              </w:trPr>
              <w:tc>
                <w:tcPr>
                  <w:tcW w:w="271" w:type="pct"/>
                  <w:shd w:val="clear" w:color="auto" w:fill="auto"/>
                </w:tcPr>
                <w:p w:rsidR="008D511A" w:rsidRDefault="008D511A" w:rsidP="008874C1">
                  <w:pPr>
                    <w:jc w:val="center"/>
                    <w:rPr>
                      <w:color w:val="000000"/>
                    </w:rPr>
                  </w:pPr>
                  <w:r>
                    <w:rPr>
                      <w:color w:val="000000"/>
                    </w:rPr>
                    <w:t>49</w:t>
                  </w:r>
                </w:p>
              </w:tc>
              <w:tc>
                <w:tcPr>
                  <w:tcW w:w="2757" w:type="pct"/>
                  <w:shd w:val="clear" w:color="auto" w:fill="auto"/>
                  <w:hideMark/>
                </w:tcPr>
                <w:p w:rsidR="008D511A" w:rsidRDefault="008D511A" w:rsidP="008874C1">
                  <w:pPr>
                    <w:rPr>
                      <w:color w:val="000000"/>
                    </w:rPr>
                  </w:pPr>
                  <w:r>
                    <w:rPr>
                      <w:color w:val="000000"/>
                    </w:rPr>
                    <w:t>ул. Каляева</w:t>
                  </w:r>
                </w:p>
              </w:tc>
              <w:tc>
                <w:tcPr>
                  <w:tcW w:w="943" w:type="pct"/>
                  <w:shd w:val="clear" w:color="auto" w:fill="auto"/>
                  <w:hideMark/>
                </w:tcPr>
                <w:p w:rsidR="008D511A" w:rsidRDefault="008D511A" w:rsidP="008874C1">
                  <w:pPr>
                    <w:jc w:val="center"/>
                    <w:rPr>
                      <w:color w:val="000000"/>
                    </w:rPr>
                  </w:pPr>
                  <w:r>
                    <w:rPr>
                      <w:color w:val="000000"/>
                    </w:rPr>
                    <w:t>0,55</w:t>
                  </w:r>
                </w:p>
              </w:tc>
              <w:tc>
                <w:tcPr>
                  <w:tcW w:w="1029" w:type="pct"/>
                  <w:shd w:val="clear" w:color="auto" w:fill="auto"/>
                  <w:hideMark/>
                </w:tcPr>
                <w:p w:rsidR="008D511A" w:rsidRDefault="008D511A" w:rsidP="008874C1">
                  <w:pPr>
                    <w:jc w:val="center"/>
                    <w:rPr>
                      <w:color w:val="000000"/>
                    </w:rPr>
                  </w:pPr>
                  <w:r>
                    <w:rPr>
                      <w:color w:val="000000"/>
                    </w:rPr>
                    <w:t>20 000,00</w:t>
                  </w:r>
                </w:p>
              </w:tc>
            </w:tr>
            <w:tr w:rsidR="008D511A" w:rsidTr="008874C1">
              <w:trPr>
                <w:trHeight w:val="600"/>
              </w:trPr>
              <w:tc>
                <w:tcPr>
                  <w:tcW w:w="271" w:type="pct"/>
                  <w:shd w:val="clear" w:color="auto" w:fill="auto"/>
                </w:tcPr>
                <w:p w:rsidR="008D511A" w:rsidRDefault="008D511A" w:rsidP="008874C1">
                  <w:pPr>
                    <w:jc w:val="center"/>
                    <w:rPr>
                      <w:color w:val="000000"/>
                    </w:rPr>
                  </w:pPr>
                  <w:r>
                    <w:rPr>
                      <w:color w:val="000000"/>
                    </w:rPr>
                    <w:lastRenderedPageBreak/>
                    <w:t>50</w:t>
                  </w:r>
                </w:p>
              </w:tc>
              <w:tc>
                <w:tcPr>
                  <w:tcW w:w="2757" w:type="pct"/>
                  <w:shd w:val="clear" w:color="auto" w:fill="auto"/>
                </w:tcPr>
                <w:p w:rsidR="008D511A" w:rsidRDefault="008D511A" w:rsidP="008874C1">
                  <w:pPr>
                    <w:rPr>
                      <w:color w:val="000000"/>
                    </w:rPr>
                  </w:pPr>
                  <w:r>
                    <w:rPr>
                      <w:color w:val="000000"/>
                    </w:rPr>
                    <w:t>Костромская ул. с устройством тротуара на всем протяжении</w:t>
                  </w:r>
                </w:p>
              </w:tc>
              <w:tc>
                <w:tcPr>
                  <w:tcW w:w="943" w:type="pct"/>
                  <w:shd w:val="clear" w:color="auto" w:fill="auto"/>
                </w:tcPr>
                <w:p w:rsidR="008D511A" w:rsidRDefault="008D511A" w:rsidP="008874C1">
                  <w:pPr>
                    <w:jc w:val="center"/>
                    <w:rPr>
                      <w:color w:val="000000"/>
                    </w:rPr>
                  </w:pPr>
                  <w:r>
                    <w:rPr>
                      <w:color w:val="000000"/>
                    </w:rPr>
                    <w:t>2,5</w:t>
                  </w:r>
                </w:p>
              </w:tc>
              <w:tc>
                <w:tcPr>
                  <w:tcW w:w="1029" w:type="pct"/>
                  <w:shd w:val="clear" w:color="auto" w:fill="auto"/>
                  <w:hideMark/>
                </w:tcPr>
                <w:p w:rsidR="008D511A" w:rsidRDefault="008D511A" w:rsidP="008874C1">
                  <w:pPr>
                    <w:jc w:val="center"/>
                    <w:rPr>
                      <w:color w:val="000000"/>
                    </w:rPr>
                  </w:pPr>
                  <w:r>
                    <w:rPr>
                      <w:color w:val="000000"/>
                    </w:rPr>
                    <w:t>125 800,00</w:t>
                  </w:r>
                </w:p>
              </w:tc>
            </w:tr>
            <w:tr w:rsidR="008D511A" w:rsidTr="008874C1">
              <w:trPr>
                <w:trHeight w:val="237"/>
              </w:trPr>
              <w:tc>
                <w:tcPr>
                  <w:tcW w:w="271" w:type="pct"/>
                  <w:shd w:val="clear" w:color="auto" w:fill="auto"/>
                </w:tcPr>
                <w:p w:rsidR="008D511A" w:rsidRDefault="008D511A" w:rsidP="008874C1">
                  <w:pPr>
                    <w:jc w:val="center"/>
                    <w:rPr>
                      <w:color w:val="000000"/>
                    </w:rPr>
                  </w:pPr>
                  <w:r>
                    <w:rPr>
                      <w:color w:val="000000"/>
                    </w:rPr>
                    <w:t>51</w:t>
                  </w:r>
                </w:p>
              </w:tc>
              <w:tc>
                <w:tcPr>
                  <w:tcW w:w="2757" w:type="pct"/>
                  <w:shd w:val="clear" w:color="auto" w:fill="auto"/>
                  <w:hideMark/>
                </w:tcPr>
                <w:p w:rsidR="008D511A" w:rsidRDefault="008D511A" w:rsidP="008874C1">
                  <w:pPr>
                    <w:rPr>
                      <w:color w:val="000000"/>
                    </w:rPr>
                  </w:pPr>
                  <w:r>
                    <w:rPr>
                      <w:color w:val="000000"/>
                    </w:rPr>
                    <w:t>Буксирная ул.</w:t>
                  </w:r>
                </w:p>
              </w:tc>
              <w:tc>
                <w:tcPr>
                  <w:tcW w:w="943" w:type="pct"/>
                  <w:shd w:val="clear" w:color="auto" w:fill="auto"/>
                  <w:hideMark/>
                </w:tcPr>
                <w:p w:rsidR="008D511A" w:rsidRDefault="008D511A" w:rsidP="008874C1">
                  <w:pPr>
                    <w:jc w:val="center"/>
                    <w:rPr>
                      <w:color w:val="000000"/>
                    </w:rPr>
                  </w:pPr>
                  <w:r>
                    <w:rPr>
                      <w:color w:val="000000"/>
                    </w:rPr>
                    <w:t>0,9</w:t>
                  </w:r>
                </w:p>
              </w:tc>
              <w:tc>
                <w:tcPr>
                  <w:tcW w:w="1029" w:type="pct"/>
                  <w:shd w:val="clear" w:color="auto" w:fill="auto"/>
                  <w:hideMark/>
                </w:tcPr>
                <w:p w:rsidR="008D511A" w:rsidRDefault="008D511A" w:rsidP="008874C1">
                  <w:pPr>
                    <w:jc w:val="center"/>
                    <w:rPr>
                      <w:color w:val="000000"/>
                    </w:rPr>
                  </w:pPr>
                  <w:r>
                    <w:rPr>
                      <w:color w:val="000000"/>
                    </w:rPr>
                    <w:t>45 000,00</w:t>
                  </w:r>
                </w:p>
              </w:tc>
            </w:tr>
            <w:tr w:rsidR="008D511A" w:rsidTr="008874C1">
              <w:trPr>
                <w:trHeight w:val="365"/>
              </w:trPr>
              <w:tc>
                <w:tcPr>
                  <w:tcW w:w="271" w:type="pct"/>
                  <w:shd w:val="clear" w:color="auto" w:fill="auto"/>
                </w:tcPr>
                <w:p w:rsidR="008D511A" w:rsidRDefault="008D511A" w:rsidP="008874C1">
                  <w:pPr>
                    <w:jc w:val="center"/>
                    <w:rPr>
                      <w:color w:val="000000"/>
                    </w:rPr>
                  </w:pPr>
                  <w:r>
                    <w:rPr>
                      <w:color w:val="000000"/>
                    </w:rPr>
                    <w:t>52</w:t>
                  </w:r>
                </w:p>
              </w:tc>
              <w:tc>
                <w:tcPr>
                  <w:tcW w:w="2757" w:type="pct"/>
                  <w:shd w:val="clear" w:color="auto" w:fill="auto"/>
                  <w:hideMark/>
                </w:tcPr>
                <w:p w:rsidR="008D511A" w:rsidRDefault="008D511A" w:rsidP="008874C1">
                  <w:pPr>
                    <w:rPr>
                      <w:color w:val="000000"/>
                    </w:rPr>
                  </w:pPr>
                  <w:r>
                    <w:rPr>
                      <w:color w:val="000000"/>
                    </w:rPr>
                    <w:t>проезд от ул. Каляева до дома № 13 по Южной ул.</w:t>
                  </w:r>
                </w:p>
              </w:tc>
              <w:tc>
                <w:tcPr>
                  <w:tcW w:w="943" w:type="pct"/>
                  <w:shd w:val="clear" w:color="auto" w:fill="auto"/>
                  <w:hideMark/>
                </w:tcPr>
                <w:p w:rsidR="008D511A" w:rsidRDefault="008D511A" w:rsidP="008874C1">
                  <w:pPr>
                    <w:jc w:val="center"/>
                    <w:rPr>
                      <w:color w:val="000000"/>
                    </w:rPr>
                  </w:pPr>
                  <w:r>
                    <w:rPr>
                      <w:color w:val="000000"/>
                    </w:rPr>
                    <w:t>0,13</w:t>
                  </w:r>
                </w:p>
              </w:tc>
              <w:tc>
                <w:tcPr>
                  <w:tcW w:w="1029" w:type="pct"/>
                  <w:shd w:val="clear" w:color="auto" w:fill="auto"/>
                  <w:hideMark/>
                </w:tcPr>
                <w:p w:rsidR="008D511A" w:rsidRDefault="008D511A" w:rsidP="008874C1">
                  <w:pPr>
                    <w:jc w:val="center"/>
                    <w:rPr>
                      <w:color w:val="000000"/>
                    </w:rPr>
                  </w:pPr>
                  <w:r>
                    <w:rPr>
                      <w:color w:val="000000"/>
                    </w:rPr>
                    <w:t>3 800,00</w:t>
                  </w:r>
                </w:p>
              </w:tc>
            </w:tr>
            <w:tr w:rsidR="008D511A" w:rsidTr="008874C1">
              <w:trPr>
                <w:trHeight w:val="600"/>
              </w:trPr>
              <w:tc>
                <w:tcPr>
                  <w:tcW w:w="271" w:type="pct"/>
                  <w:shd w:val="clear" w:color="auto" w:fill="auto"/>
                </w:tcPr>
                <w:p w:rsidR="008D511A" w:rsidRDefault="008D511A" w:rsidP="008874C1">
                  <w:pPr>
                    <w:jc w:val="center"/>
                    <w:rPr>
                      <w:color w:val="000000"/>
                    </w:rPr>
                  </w:pPr>
                  <w:r>
                    <w:rPr>
                      <w:color w:val="000000"/>
                    </w:rPr>
                    <w:t>53</w:t>
                  </w:r>
                </w:p>
              </w:tc>
              <w:tc>
                <w:tcPr>
                  <w:tcW w:w="2757" w:type="pct"/>
                  <w:shd w:val="clear" w:color="auto" w:fill="auto"/>
                  <w:hideMark/>
                </w:tcPr>
                <w:p w:rsidR="008D511A" w:rsidRDefault="008D511A" w:rsidP="008874C1">
                  <w:pPr>
                    <w:rPr>
                      <w:color w:val="000000"/>
                    </w:rPr>
                  </w:pPr>
                  <w:r>
                    <w:rPr>
                      <w:color w:val="000000"/>
                    </w:rPr>
                    <w:t>от Волжской набережной, д. 197 до улицы Братьев Орловых, д.6</w:t>
                  </w:r>
                </w:p>
              </w:tc>
              <w:tc>
                <w:tcPr>
                  <w:tcW w:w="943" w:type="pct"/>
                  <w:shd w:val="clear" w:color="auto" w:fill="auto"/>
                  <w:hideMark/>
                </w:tcPr>
                <w:p w:rsidR="008D511A" w:rsidRDefault="008D511A" w:rsidP="008874C1">
                  <w:pPr>
                    <w:jc w:val="center"/>
                    <w:rPr>
                      <w:color w:val="000000"/>
                    </w:rPr>
                  </w:pPr>
                  <w:r>
                    <w:rPr>
                      <w:color w:val="000000"/>
                    </w:rPr>
                    <w:t>0,16</w:t>
                  </w:r>
                </w:p>
              </w:tc>
              <w:tc>
                <w:tcPr>
                  <w:tcW w:w="1029" w:type="pct"/>
                  <w:shd w:val="clear" w:color="auto" w:fill="auto"/>
                  <w:hideMark/>
                </w:tcPr>
                <w:p w:rsidR="008D511A" w:rsidRDefault="008D511A" w:rsidP="008874C1">
                  <w:pPr>
                    <w:jc w:val="center"/>
                    <w:rPr>
                      <w:color w:val="000000"/>
                    </w:rPr>
                  </w:pPr>
                  <w:r>
                    <w:rPr>
                      <w:color w:val="000000"/>
                    </w:rPr>
                    <w:t>6 000,00</w:t>
                  </w:r>
                </w:p>
              </w:tc>
            </w:tr>
            <w:tr w:rsidR="008D511A" w:rsidTr="008874C1">
              <w:trPr>
                <w:trHeight w:val="324"/>
              </w:trPr>
              <w:tc>
                <w:tcPr>
                  <w:tcW w:w="271" w:type="pct"/>
                  <w:shd w:val="clear" w:color="auto" w:fill="auto"/>
                </w:tcPr>
                <w:p w:rsidR="008D511A" w:rsidRDefault="008D511A" w:rsidP="008874C1">
                  <w:pPr>
                    <w:jc w:val="center"/>
                    <w:rPr>
                      <w:color w:val="000000"/>
                    </w:rPr>
                  </w:pPr>
                  <w:r>
                    <w:rPr>
                      <w:color w:val="000000"/>
                    </w:rPr>
                    <w:t>54</w:t>
                  </w:r>
                </w:p>
              </w:tc>
              <w:tc>
                <w:tcPr>
                  <w:tcW w:w="2757" w:type="pct"/>
                  <w:shd w:val="clear" w:color="auto" w:fill="auto"/>
                  <w:hideMark/>
                </w:tcPr>
                <w:p w:rsidR="008D511A" w:rsidRDefault="008D511A" w:rsidP="008874C1">
                  <w:pPr>
                    <w:rPr>
                      <w:color w:val="000000"/>
                    </w:rPr>
                  </w:pPr>
                  <w:r>
                    <w:rPr>
                      <w:color w:val="000000"/>
                    </w:rPr>
                    <w:t>Сысоевская ул.</w:t>
                  </w:r>
                </w:p>
              </w:tc>
              <w:tc>
                <w:tcPr>
                  <w:tcW w:w="943" w:type="pct"/>
                  <w:shd w:val="clear" w:color="auto" w:fill="auto"/>
                  <w:hideMark/>
                </w:tcPr>
                <w:p w:rsidR="008D511A" w:rsidRDefault="008D511A" w:rsidP="008874C1">
                  <w:pPr>
                    <w:jc w:val="center"/>
                    <w:rPr>
                      <w:color w:val="000000"/>
                    </w:rPr>
                  </w:pPr>
                  <w:r>
                    <w:rPr>
                      <w:color w:val="000000"/>
                    </w:rPr>
                    <w:t>0,92</w:t>
                  </w:r>
                </w:p>
              </w:tc>
              <w:tc>
                <w:tcPr>
                  <w:tcW w:w="1029" w:type="pct"/>
                  <w:shd w:val="clear" w:color="auto" w:fill="auto"/>
                  <w:hideMark/>
                </w:tcPr>
                <w:p w:rsidR="008D511A" w:rsidRDefault="008D511A" w:rsidP="008874C1">
                  <w:pPr>
                    <w:jc w:val="center"/>
                    <w:rPr>
                      <w:color w:val="000000"/>
                    </w:rPr>
                  </w:pPr>
                  <w:r>
                    <w:rPr>
                      <w:color w:val="000000"/>
                    </w:rPr>
                    <w:t>30 000,00</w:t>
                  </w:r>
                </w:p>
              </w:tc>
            </w:tr>
            <w:tr w:rsidR="008D511A" w:rsidTr="008874C1">
              <w:trPr>
                <w:trHeight w:val="185"/>
              </w:trPr>
              <w:tc>
                <w:tcPr>
                  <w:tcW w:w="271" w:type="pct"/>
                  <w:shd w:val="clear" w:color="auto" w:fill="auto"/>
                </w:tcPr>
                <w:p w:rsidR="008D511A" w:rsidRDefault="008D511A" w:rsidP="008874C1">
                  <w:pPr>
                    <w:jc w:val="center"/>
                    <w:rPr>
                      <w:color w:val="000000"/>
                    </w:rPr>
                  </w:pPr>
                  <w:r>
                    <w:rPr>
                      <w:color w:val="000000"/>
                    </w:rPr>
                    <w:t>55</w:t>
                  </w:r>
                </w:p>
              </w:tc>
              <w:tc>
                <w:tcPr>
                  <w:tcW w:w="2757" w:type="pct"/>
                  <w:shd w:val="clear" w:color="auto" w:fill="auto"/>
                  <w:hideMark/>
                </w:tcPr>
                <w:p w:rsidR="008D511A" w:rsidRDefault="008D511A" w:rsidP="008874C1">
                  <w:pPr>
                    <w:rPr>
                      <w:color w:val="000000"/>
                    </w:rPr>
                  </w:pPr>
                  <w:r>
                    <w:rPr>
                      <w:color w:val="000000"/>
                    </w:rPr>
                    <w:t>ул. Герцена (от ул. Пушкина до ул. Свободы)</w:t>
                  </w:r>
                </w:p>
              </w:tc>
              <w:tc>
                <w:tcPr>
                  <w:tcW w:w="943" w:type="pct"/>
                  <w:shd w:val="clear" w:color="auto" w:fill="auto"/>
                  <w:hideMark/>
                </w:tcPr>
                <w:p w:rsidR="008D511A" w:rsidRDefault="008D511A" w:rsidP="008874C1">
                  <w:pPr>
                    <w:jc w:val="center"/>
                    <w:rPr>
                      <w:color w:val="000000"/>
                    </w:rPr>
                  </w:pPr>
                  <w:r>
                    <w:rPr>
                      <w:color w:val="000000"/>
                    </w:rPr>
                    <w:t>0,95</w:t>
                  </w:r>
                </w:p>
              </w:tc>
              <w:tc>
                <w:tcPr>
                  <w:tcW w:w="1029" w:type="pct"/>
                  <w:shd w:val="clear" w:color="auto" w:fill="auto"/>
                  <w:hideMark/>
                </w:tcPr>
                <w:p w:rsidR="008D511A" w:rsidRDefault="008D511A" w:rsidP="008874C1">
                  <w:pPr>
                    <w:jc w:val="center"/>
                    <w:rPr>
                      <w:color w:val="000000"/>
                    </w:rPr>
                  </w:pPr>
                  <w:r>
                    <w:rPr>
                      <w:color w:val="000000"/>
                    </w:rPr>
                    <w:t>95 000,00</w:t>
                  </w:r>
                </w:p>
              </w:tc>
            </w:tr>
            <w:tr w:rsidR="008D511A" w:rsidTr="008874C1">
              <w:trPr>
                <w:trHeight w:val="540"/>
              </w:trPr>
              <w:tc>
                <w:tcPr>
                  <w:tcW w:w="271" w:type="pct"/>
                  <w:shd w:val="clear" w:color="auto" w:fill="auto"/>
                </w:tcPr>
                <w:p w:rsidR="008D511A" w:rsidRDefault="008D511A" w:rsidP="008874C1">
                  <w:pPr>
                    <w:jc w:val="center"/>
                    <w:rPr>
                      <w:color w:val="000000"/>
                    </w:rPr>
                  </w:pPr>
                  <w:r>
                    <w:rPr>
                      <w:color w:val="000000"/>
                    </w:rPr>
                    <w:t>56</w:t>
                  </w:r>
                </w:p>
              </w:tc>
              <w:tc>
                <w:tcPr>
                  <w:tcW w:w="2757" w:type="pct"/>
                  <w:shd w:val="clear" w:color="auto" w:fill="auto"/>
                  <w:hideMark/>
                </w:tcPr>
                <w:p w:rsidR="008D511A" w:rsidRDefault="008D511A" w:rsidP="008874C1">
                  <w:pPr>
                    <w:rPr>
                      <w:color w:val="000000"/>
                    </w:rPr>
                  </w:pPr>
                  <w:r>
                    <w:rPr>
                      <w:color w:val="000000"/>
                    </w:rPr>
                    <w:t>ул. Луначарского (от ул. Чкалова до ул. Плеханова)</w:t>
                  </w:r>
                </w:p>
              </w:tc>
              <w:tc>
                <w:tcPr>
                  <w:tcW w:w="943" w:type="pct"/>
                  <w:shd w:val="clear" w:color="auto" w:fill="auto"/>
                  <w:hideMark/>
                </w:tcPr>
                <w:p w:rsidR="008D511A" w:rsidRDefault="008D511A" w:rsidP="008874C1">
                  <w:pPr>
                    <w:jc w:val="center"/>
                    <w:rPr>
                      <w:color w:val="000000"/>
                    </w:rPr>
                  </w:pPr>
                  <w:r>
                    <w:rPr>
                      <w:color w:val="000000"/>
                    </w:rPr>
                    <w:t>0,845</w:t>
                  </w:r>
                </w:p>
              </w:tc>
              <w:tc>
                <w:tcPr>
                  <w:tcW w:w="1029" w:type="pct"/>
                  <w:shd w:val="clear" w:color="auto" w:fill="auto"/>
                  <w:hideMark/>
                </w:tcPr>
                <w:p w:rsidR="008D511A" w:rsidRDefault="008D511A" w:rsidP="008874C1">
                  <w:pPr>
                    <w:jc w:val="center"/>
                    <w:rPr>
                      <w:color w:val="000000"/>
                    </w:rPr>
                  </w:pPr>
                  <w:r>
                    <w:rPr>
                      <w:color w:val="000000"/>
                    </w:rPr>
                    <w:t>43 700,00</w:t>
                  </w:r>
                </w:p>
              </w:tc>
            </w:tr>
            <w:tr w:rsidR="008D511A" w:rsidTr="008874C1">
              <w:trPr>
                <w:trHeight w:val="326"/>
              </w:trPr>
              <w:tc>
                <w:tcPr>
                  <w:tcW w:w="271" w:type="pct"/>
                  <w:shd w:val="clear" w:color="auto" w:fill="auto"/>
                </w:tcPr>
                <w:p w:rsidR="008D511A" w:rsidRDefault="008D511A" w:rsidP="008874C1">
                  <w:pPr>
                    <w:jc w:val="center"/>
                    <w:rPr>
                      <w:color w:val="000000"/>
                    </w:rPr>
                  </w:pPr>
                  <w:r>
                    <w:rPr>
                      <w:color w:val="000000"/>
                    </w:rPr>
                    <w:t>57</w:t>
                  </w:r>
                </w:p>
              </w:tc>
              <w:tc>
                <w:tcPr>
                  <w:tcW w:w="2757" w:type="pct"/>
                  <w:shd w:val="clear" w:color="auto" w:fill="auto"/>
                  <w:hideMark/>
                </w:tcPr>
                <w:p w:rsidR="008D511A" w:rsidRDefault="008D511A" w:rsidP="008874C1">
                  <w:pPr>
                    <w:rPr>
                      <w:color w:val="000000"/>
                    </w:rPr>
                  </w:pPr>
                  <w:r>
                    <w:rPr>
                      <w:color w:val="000000"/>
                    </w:rPr>
                    <w:t>участок ул. Восточная</w:t>
                  </w:r>
                </w:p>
              </w:tc>
              <w:tc>
                <w:tcPr>
                  <w:tcW w:w="943" w:type="pct"/>
                  <w:shd w:val="clear" w:color="auto" w:fill="auto"/>
                  <w:hideMark/>
                </w:tcPr>
                <w:p w:rsidR="008D511A" w:rsidRDefault="008D511A" w:rsidP="008874C1">
                  <w:pPr>
                    <w:jc w:val="center"/>
                    <w:rPr>
                      <w:color w:val="000000"/>
                    </w:rPr>
                  </w:pPr>
                  <w:r>
                    <w:rPr>
                      <w:color w:val="000000"/>
                    </w:rPr>
                    <w:t>0,2</w:t>
                  </w:r>
                </w:p>
              </w:tc>
              <w:tc>
                <w:tcPr>
                  <w:tcW w:w="1029" w:type="pct"/>
                  <w:shd w:val="clear" w:color="auto" w:fill="auto"/>
                  <w:hideMark/>
                </w:tcPr>
                <w:p w:rsidR="008D511A" w:rsidRDefault="008D511A" w:rsidP="008874C1">
                  <w:pPr>
                    <w:jc w:val="center"/>
                    <w:rPr>
                      <w:color w:val="000000"/>
                    </w:rPr>
                  </w:pPr>
                  <w:r>
                    <w:rPr>
                      <w:color w:val="000000"/>
                    </w:rPr>
                    <w:t>2 700,00</w:t>
                  </w:r>
                </w:p>
              </w:tc>
            </w:tr>
            <w:tr w:rsidR="008D511A" w:rsidTr="008874C1">
              <w:trPr>
                <w:trHeight w:val="540"/>
              </w:trPr>
              <w:tc>
                <w:tcPr>
                  <w:tcW w:w="271" w:type="pct"/>
                  <w:shd w:val="clear" w:color="auto" w:fill="auto"/>
                </w:tcPr>
                <w:p w:rsidR="008D511A" w:rsidRDefault="008D511A" w:rsidP="008874C1">
                  <w:pPr>
                    <w:jc w:val="center"/>
                    <w:rPr>
                      <w:color w:val="000000"/>
                    </w:rPr>
                  </w:pPr>
                  <w:r>
                    <w:rPr>
                      <w:color w:val="000000"/>
                    </w:rPr>
                    <w:t>58</w:t>
                  </w:r>
                </w:p>
              </w:tc>
              <w:tc>
                <w:tcPr>
                  <w:tcW w:w="2757" w:type="pct"/>
                  <w:shd w:val="clear" w:color="auto" w:fill="auto"/>
                  <w:hideMark/>
                </w:tcPr>
                <w:p w:rsidR="008D511A" w:rsidRDefault="008D511A" w:rsidP="008874C1">
                  <w:pPr>
                    <w:rPr>
                      <w:color w:val="000000"/>
                    </w:rPr>
                  </w:pPr>
                  <w:r>
                    <w:rPr>
                      <w:color w:val="000000"/>
                    </w:rPr>
                    <w:t>Южная ул. (от Аббакумовской ул. до ул. Шевченко) - участки</w:t>
                  </w:r>
                </w:p>
              </w:tc>
              <w:tc>
                <w:tcPr>
                  <w:tcW w:w="943" w:type="pct"/>
                  <w:shd w:val="clear" w:color="auto" w:fill="auto"/>
                  <w:hideMark/>
                </w:tcPr>
                <w:p w:rsidR="008D511A" w:rsidRDefault="008D511A" w:rsidP="008874C1">
                  <w:pPr>
                    <w:jc w:val="center"/>
                    <w:rPr>
                      <w:color w:val="000000"/>
                    </w:rPr>
                  </w:pPr>
                  <w:r>
                    <w:rPr>
                      <w:color w:val="000000"/>
                    </w:rPr>
                    <w:t>0,34</w:t>
                  </w:r>
                </w:p>
              </w:tc>
              <w:tc>
                <w:tcPr>
                  <w:tcW w:w="1029" w:type="pct"/>
                  <w:shd w:val="clear" w:color="auto" w:fill="auto"/>
                  <w:hideMark/>
                </w:tcPr>
                <w:p w:rsidR="008D511A" w:rsidRDefault="008D511A" w:rsidP="008874C1">
                  <w:pPr>
                    <w:jc w:val="center"/>
                    <w:rPr>
                      <w:color w:val="000000"/>
                    </w:rPr>
                  </w:pPr>
                  <w:r>
                    <w:rPr>
                      <w:color w:val="000000"/>
                    </w:rPr>
                    <w:t>11 000,00</w:t>
                  </w:r>
                </w:p>
              </w:tc>
            </w:tr>
            <w:tr w:rsidR="008D511A" w:rsidTr="008874C1">
              <w:trPr>
                <w:trHeight w:val="281"/>
              </w:trPr>
              <w:tc>
                <w:tcPr>
                  <w:tcW w:w="271" w:type="pct"/>
                  <w:shd w:val="clear" w:color="auto" w:fill="auto"/>
                </w:tcPr>
                <w:p w:rsidR="008D511A" w:rsidRDefault="008D511A" w:rsidP="008874C1">
                  <w:pPr>
                    <w:jc w:val="center"/>
                    <w:rPr>
                      <w:color w:val="000000"/>
                    </w:rPr>
                  </w:pPr>
                  <w:r>
                    <w:rPr>
                      <w:color w:val="000000"/>
                    </w:rPr>
                    <w:t>59</w:t>
                  </w:r>
                </w:p>
              </w:tc>
              <w:tc>
                <w:tcPr>
                  <w:tcW w:w="2757" w:type="pct"/>
                  <w:shd w:val="clear" w:color="auto" w:fill="auto"/>
                  <w:hideMark/>
                </w:tcPr>
                <w:p w:rsidR="008D511A" w:rsidRDefault="008D511A" w:rsidP="008874C1">
                  <w:pPr>
                    <w:rPr>
                      <w:color w:val="000000"/>
                    </w:rPr>
                  </w:pPr>
                  <w:r>
                    <w:rPr>
                      <w:color w:val="000000"/>
                    </w:rPr>
                    <w:t>Лосевская ул. (участки)</w:t>
                  </w:r>
                </w:p>
              </w:tc>
              <w:tc>
                <w:tcPr>
                  <w:tcW w:w="943" w:type="pct"/>
                  <w:shd w:val="clear" w:color="auto" w:fill="auto"/>
                  <w:hideMark/>
                </w:tcPr>
                <w:p w:rsidR="008D511A" w:rsidRDefault="008D511A" w:rsidP="008874C1">
                  <w:pPr>
                    <w:jc w:val="center"/>
                    <w:rPr>
                      <w:color w:val="000000"/>
                    </w:rPr>
                  </w:pPr>
                  <w:r>
                    <w:rPr>
                      <w:color w:val="000000"/>
                    </w:rPr>
                    <w:t>0,21</w:t>
                  </w:r>
                </w:p>
              </w:tc>
              <w:tc>
                <w:tcPr>
                  <w:tcW w:w="1029" w:type="pct"/>
                  <w:shd w:val="clear" w:color="auto" w:fill="auto"/>
                  <w:hideMark/>
                </w:tcPr>
                <w:p w:rsidR="008D511A" w:rsidRDefault="008D511A" w:rsidP="008874C1">
                  <w:pPr>
                    <w:jc w:val="center"/>
                    <w:rPr>
                      <w:color w:val="000000"/>
                    </w:rPr>
                  </w:pPr>
                  <w:r>
                    <w:rPr>
                      <w:color w:val="000000"/>
                    </w:rPr>
                    <w:t>3 800,00</w:t>
                  </w:r>
                </w:p>
              </w:tc>
            </w:tr>
            <w:tr w:rsidR="008D511A" w:rsidTr="008874C1">
              <w:trPr>
                <w:trHeight w:val="540"/>
              </w:trPr>
              <w:tc>
                <w:tcPr>
                  <w:tcW w:w="271" w:type="pct"/>
                  <w:shd w:val="clear" w:color="auto" w:fill="auto"/>
                </w:tcPr>
                <w:p w:rsidR="008D511A" w:rsidRDefault="008D511A" w:rsidP="008874C1">
                  <w:pPr>
                    <w:jc w:val="center"/>
                    <w:rPr>
                      <w:color w:val="000000"/>
                    </w:rPr>
                  </w:pPr>
                  <w:r>
                    <w:rPr>
                      <w:color w:val="000000"/>
                    </w:rPr>
                    <w:t>60</w:t>
                  </w:r>
                </w:p>
              </w:tc>
              <w:tc>
                <w:tcPr>
                  <w:tcW w:w="2757" w:type="pct"/>
                  <w:shd w:val="clear" w:color="auto" w:fill="auto"/>
                  <w:hideMark/>
                </w:tcPr>
                <w:p w:rsidR="008D511A" w:rsidRDefault="008D511A" w:rsidP="008874C1">
                  <w:pPr>
                    <w:rPr>
                      <w:color w:val="000000"/>
                    </w:rPr>
                  </w:pPr>
                  <w:r>
                    <w:rPr>
                      <w:color w:val="000000"/>
                    </w:rPr>
                    <w:t>Мелкая ул. (участок в асфальтовом покрытии в районе центра «Наставник»)</w:t>
                  </w:r>
                </w:p>
              </w:tc>
              <w:tc>
                <w:tcPr>
                  <w:tcW w:w="943" w:type="pct"/>
                  <w:shd w:val="clear" w:color="auto" w:fill="auto"/>
                  <w:hideMark/>
                </w:tcPr>
                <w:p w:rsidR="008D511A" w:rsidRDefault="008D511A" w:rsidP="008874C1">
                  <w:pPr>
                    <w:jc w:val="center"/>
                    <w:rPr>
                      <w:color w:val="000000"/>
                    </w:rPr>
                  </w:pPr>
                  <w:r>
                    <w:rPr>
                      <w:color w:val="000000"/>
                    </w:rPr>
                    <w:t>0,14</w:t>
                  </w:r>
                </w:p>
              </w:tc>
              <w:tc>
                <w:tcPr>
                  <w:tcW w:w="1029" w:type="pct"/>
                  <w:shd w:val="clear" w:color="auto" w:fill="auto"/>
                  <w:hideMark/>
                </w:tcPr>
                <w:p w:rsidR="008D511A" w:rsidRDefault="008D511A" w:rsidP="008874C1">
                  <w:pPr>
                    <w:jc w:val="center"/>
                    <w:rPr>
                      <w:color w:val="000000"/>
                    </w:rPr>
                  </w:pPr>
                  <w:r>
                    <w:rPr>
                      <w:color w:val="000000"/>
                    </w:rPr>
                    <w:t>4 000,00</w:t>
                  </w:r>
                </w:p>
              </w:tc>
            </w:tr>
            <w:tr w:rsidR="008D511A" w:rsidTr="008874C1">
              <w:trPr>
                <w:trHeight w:val="672"/>
              </w:trPr>
              <w:tc>
                <w:tcPr>
                  <w:tcW w:w="271" w:type="pct"/>
                  <w:shd w:val="clear" w:color="auto" w:fill="auto"/>
                </w:tcPr>
                <w:p w:rsidR="008D511A" w:rsidRDefault="008D511A" w:rsidP="008874C1">
                  <w:pPr>
                    <w:jc w:val="center"/>
                    <w:rPr>
                      <w:color w:val="000000"/>
                    </w:rPr>
                  </w:pPr>
                  <w:r>
                    <w:rPr>
                      <w:color w:val="000000"/>
                    </w:rPr>
                    <w:t>61</w:t>
                  </w:r>
                </w:p>
              </w:tc>
              <w:tc>
                <w:tcPr>
                  <w:tcW w:w="2757" w:type="pct"/>
                  <w:shd w:val="clear" w:color="auto" w:fill="auto"/>
                  <w:hideMark/>
                </w:tcPr>
                <w:p w:rsidR="008D511A" w:rsidRDefault="008D511A" w:rsidP="008874C1">
                  <w:pPr>
                    <w:rPr>
                      <w:color w:val="000000"/>
                    </w:rPr>
                  </w:pPr>
                  <w:r>
                    <w:rPr>
                      <w:color w:val="000000"/>
                    </w:rPr>
                    <w:t>проезд от дома №17 по ул. Черепанова до дома №28а по пр. Революции</w:t>
                  </w:r>
                </w:p>
              </w:tc>
              <w:tc>
                <w:tcPr>
                  <w:tcW w:w="943" w:type="pct"/>
                  <w:shd w:val="clear" w:color="auto" w:fill="auto"/>
                  <w:hideMark/>
                </w:tcPr>
                <w:p w:rsidR="008D511A" w:rsidRDefault="008D511A" w:rsidP="008874C1">
                  <w:pPr>
                    <w:jc w:val="center"/>
                    <w:rPr>
                      <w:color w:val="000000"/>
                    </w:rPr>
                  </w:pPr>
                  <w:r>
                    <w:rPr>
                      <w:color w:val="000000"/>
                    </w:rPr>
                    <w:t>0,2</w:t>
                  </w:r>
                </w:p>
              </w:tc>
              <w:tc>
                <w:tcPr>
                  <w:tcW w:w="1029" w:type="pct"/>
                  <w:shd w:val="clear" w:color="auto" w:fill="auto"/>
                  <w:hideMark/>
                </w:tcPr>
                <w:p w:rsidR="008D511A" w:rsidRDefault="008D511A" w:rsidP="008874C1">
                  <w:pPr>
                    <w:jc w:val="center"/>
                    <w:rPr>
                      <w:color w:val="000000"/>
                    </w:rPr>
                  </w:pPr>
                  <w:r>
                    <w:rPr>
                      <w:color w:val="000000"/>
                    </w:rPr>
                    <w:t>3 800,00</w:t>
                  </w:r>
                </w:p>
              </w:tc>
            </w:tr>
            <w:tr w:rsidR="008D511A" w:rsidTr="008874C1">
              <w:trPr>
                <w:trHeight w:val="596"/>
              </w:trPr>
              <w:tc>
                <w:tcPr>
                  <w:tcW w:w="271" w:type="pct"/>
                  <w:shd w:val="clear" w:color="auto" w:fill="auto"/>
                </w:tcPr>
                <w:p w:rsidR="008D511A" w:rsidRDefault="008D511A" w:rsidP="008874C1">
                  <w:pPr>
                    <w:jc w:val="center"/>
                    <w:rPr>
                      <w:color w:val="000000"/>
                    </w:rPr>
                  </w:pPr>
                  <w:r>
                    <w:rPr>
                      <w:color w:val="000000"/>
                    </w:rPr>
                    <w:t>62</w:t>
                  </w:r>
                </w:p>
              </w:tc>
              <w:tc>
                <w:tcPr>
                  <w:tcW w:w="2757" w:type="pct"/>
                  <w:shd w:val="clear" w:color="auto" w:fill="auto"/>
                  <w:hideMark/>
                </w:tcPr>
                <w:p w:rsidR="008D511A" w:rsidRDefault="008D511A" w:rsidP="008874C1">
                  <w:pPr>
                    <w:rPr>
                      <w:color w:val="000000"/>
                    </w:rPr>
                  </w:pPr>
                  <w:r>
                    <w:rPr>
                      <w:color w:val="000000"/>
                    </w:rPr>
                    <w:t>Нобелевская ул. (участок от дома №19 до дома №25)</w:t>
                  </w:r>
                </w:p>
              </w:tc>
              <w:tc>
                <w:tcPr>
                  <w:tcW w:w="943" w:type="pct"/>
                  <w:shd w:val="clear" w:color="auto" w:fill="auto"/>
                  <w:hideMark/>
                </w:tcPr>
                <w:p w:rsidR="008D511A" w:rsidRDefault="008D511A" w:rsidP="008874C1">
                  <w:pPr>
                    <w:jc w:val="center"/>
                    <w:rPr>
                      <w:color w:val="000000"/>
                    </w:rPr>
                  </w:pPr>
                  <w:r>
                    <w:rPr>
                      <w:color w:val="000000"/>
                    </w:rPr>
                    <w:t>0,18</w:t>
                  </w:r>
                </w:p>
              </w:tc>
              <w:tc>
                <w:tcPr>
                  <w:tcW w:w="1029" w:type="pct"/>
                  <w:shd w:val="clear" w:color="auto" w:fill="auto"/>
                  <w:hideMark/>
                </w:tcPr>
                <w:p w:rsidR="008D511A" w:rsidRDefault="008D511A" w:rsidP="008874C1">
                  <w:pPr>
                    <w:jc w:val="center"/>
                    <w:rPr>
                      <w:color w:val="000000"/>
                    </w:rPr>
                  </w:pPr>
                  <w:r>
                    <w:rPr>
                      <w:color w:val="000000"/>
                    </w:rPr>
                    <w:t>3 500,00</w:t>
                  </w:r>
                </w:p>
              </w:tc>
            </w:tr>
            <w:tr w:rsidR="008D511A" w:rsidTr="008874C1">
              <w:trPr>
                <w:trHeight w:val="277"/>
              </w:trPr>
              <w:tc>
                <w:tcPr>
                  <w:tcW w:w="271" w:type="pct"/>
                  <w:shd w:val="clear" w:color="auto" w:fill="auto"/>
                </w:tcPr>
                <w:p w:rsidR="008D511A" w:rsidRDefault="008D511A" w:rsidP="008874C1">
                  <w:pPr>
                    <w:jc w:val="center"/>
                    <w:rPr>
                      <w:color w:val="000000"/>
                    </w:rPr>
                  </w:pPr>
                  <w:r>
                    <w:rPr>
                      <w:color w:val="000000"/>
                    </w:rPr>
                    <w:t>63</w:t>
                  </w:r>
                </w:p>
              </w:tc>
              <w:tc>
                <w:tcPr>
                  <w:tcW w:w="2757" w:type="pct"/>
                  <w:shd w:val="clear" w:color="auto" w:fill="auto"/>
                  <w:hideMark/>
                </w:tcPr>
                <w:p w:rsidR="008D511A" w:rsidRDefault="008D511A" w:rsidP="008874C1">
                  <w:pPr>
                    <w:rPr>
                      <w:color w:val="000000"/>
                    </w:rPr>
                  </w:pPr>
                  <w:r>
                    <w:rPr>
                      <w:color w:val="000000"/>
                    </w:rPr>
                    <w:t>Строительная ул. с тротуаром</w:t>
                  </w:r>
                </w:p>
              </w:tc>
              <w:tc>
                <w:tcPr>
                  <w:tcW w:w="943" w:type="pct"/>
                  <w:shd w:val="clear" w:color="auto" w:fill="auto"/>
                  <w:hideMark/>
                </w:tcPr>
                <w:p w:rsidR="008D511A" w:rsidRDefault="008D511A" w:rsidP="008874C1">
                  <w:pPr>
                    <w:jc w:val="center"/>
                    <w:rPr>
                      <w:color w:val="000000"/>
                    </w:rPr>
                  </w:pPr>
                  <w:r>
                    <w:rPr>
                      <w:color w:val="000000"/>
                    </w:rPr>
                    <w:t>0,43</w:t>
                  </w:r>
                </w:p>
              </w:tc>
              <w:tc>
                <w:tcPr>
                  <w:tcW w:w="1029" w:type="pct"/>
                  <w:shd w:val="clear" w:color="auto" w:fill="auto"/>
                  <w:hideMark/>
                </w:tcPr>
                <w:p w:rsidR="008D511A" w:rsidRDefault="008D511A" w:rsidP="008874C1">
                  <w:pPr>
                    <w:jc w:val="center"/>
                    <w:rPr>
                      <w:color w:val="000000"/>
                    </w:rPr>
                  </w:pPr>
                  <w:r>
                    <w:rPr>
                      <w:color w:val="000000"/>
                    </w:rPr>
                    <w:t>10 700,00</w:t>
                  </w:r>
                </w:p>
              </w:tc>
            </w:tr>
            <w:tr w:rsidR="008D511A" w:rsidTr="008874C1">
              <w:trPr>
                <w:trHeight w:val="270"/>
              </w:trPr>
              <w:tc>
                <w:tcPr>
                  <w:tcW w:w="271" w:type="pct"/>
                  <w:shd w:val="clear" w:color="auto" w:fill="auto"/>
                </w:tcPr>
                <w:p w:rsidR="008D511A" w:rsidRDefault="008D511A" w:rsidP="008874C1">
                  <w:pPr>
                    <w:jc w:val="center"/>
                    <w:rPr>
                      <w:color w:val="000000"/>
                    </w:rPr>
                  </w:pPr>
                  <w:r>
                    <w:rPr>
                      <w:color w:val="000000"/>
                    </w:rPr>
                    <w:t>64</w:t>
                  </w:r>
                </w:p>
              </w:tc>
              <w:tc>
                <w:tcPr>
                  <w:tcW w:w="2757" w:type="pct"/>
                  <w:shd w:val="clear" w:color="auto" w:fill="auto"/>
                </w:tcPr>
                <w:p w:rsidR="008D511A" w:rsidRDefault="008D511A" w:rsidP="008874C1">
                  <w:pPr>
                    <w:rPr>
                      <w:color w:val="000000"/>
                    </w:rPr>
                  </w:pPr>
                  <w:r>
                    <w:rPr>
                      <w:color w:val="000000"/>
                    </w:rPr>
                    <w:t>ул. Крамского</w:t>
                  </w:r>
                </w:p>
              </w:tc>
              <w:tc>
                <w:tcPr>
                  <w:tcW w:w="943" w:type="pct"/>
                  <w:shd w:val="clear" w:color="auto" w:fill="auto"/>
                </w:tcPr>
                <w:p w:rsidR="008D511A" w:rsidRDefault="008D511A" w:rsidP="008874C1">
                  <w:pPr>
                    <w:jc w:val="center"/>
                    <w:rPr>
                      <w:color w:val="000000"/>
                    </w:rPr>
                  </w:pPr>
                  <w:r>
                    <w:rPr>
                      <w:color w:val="000000"/>
                    </w:rPr>
                    <w:t>0,42</w:t>
                  </w:r>
                </w:p>
              </w:tc>
              <w:tc>
                <w:tcPr>
                  <w:tcW w:w="1029" w:type="pct"/>
                  <w:shd w:val="clear" w:color="auto" w:fill="auto"/>
                  <w:hideMark/>
                </w:tcPr>
                <w:p w:rsidR="008D511A" w:rsidRDefault="008D511A" w:rsidP="008874C1">
                  <w:pPr>
                    <w:jc w:val="center"/>
                    <w:rPr>
                      <w:color w:val="000000"/>
                    </w:rPr>
                  </w:pPr>
                  <w:r>
                    <w:rPr>
                      <w:color w:val="000000"/>
                    </w:rPr>
                    <w:t>10 400,00</w:t>
                  </w:r>
                </w:p>
              </w:tc>
            </w:tr>
            <w:tr w:rsidR="008D511A" w:rsidTr="008874C1">
              <w:trPr>
                <w:trHeight w:val="259"/>
              </w:trPr>
              <w:tc>
                <w:tcPr>
                  <w:tcW w:w="271" w:type="pct"/>
                  <w:shd w:val="clear" w:color="auto" w:fill="auto"/>
                </w:tcPr>
                <w:p w:rsidR="008D511A" w:rsidRDefault="008D511A" w:rsidP="008874C1">
                  <w:pPr>
                    <w:jc w:val="center"/>
                    <w:rPr>
                      <w:color w:val="000000"/>
                    </w:rPr>
                  </w:pPr>
                  <w:r>
                    <w:rPr>
                      <w:color w:val="000000"/>
                    </w:rPr>
                    <w:t>65</w:t>
                  </w:r>
                </w:p>
              </w:tc>
              <w:tc>
                <w:tcPr>
                  <w:tcW w:w="2757" w:type="pct"/>
                  <w:shd w:val="clear" w:color="auto" w:fill="auto"/>
                  <w:hideMark/>
                </w:tcPr>
                <w:p w:rsidR="008D511A" w:rsidRDefault="008D511A" w:rsidP="008874C1">
                  <w:pPr>
                    <w:rPr>
                      <w:color w:val="000000"/>
                    </w:rPr>
                  </w:pPr>
                  <w:r>
                    <w:rPr>
                      <w:color w:val="000000"/>
                    </w:rPr>
                    <w:t>Александровская ул.</w:t>
                  </w:r>
                </w:p>
              </w:tc>
              <w:tc>
                <w:tcPr>
                  <w:tcW w:w="943" w:type="pct"/>
                  <w:shd w:val="clear" w:color="auto" w:fill="auto"/>
                  <w:hideMark/>
                </w:tcPr>
                <w:p w:rsidR="008D511A" w:rsidRDefault="008D511A" w:rsidP="008874C1">
                  <w:pPr>
                    <w:jc w:val="center"/>
                    <w:rPr>
                      <w:color w:val="000000"/>
                    </w:rPr>
                  </w:pPr>
                  <w:r>
                    <w:rPr>
                      <w:color w:val="000000"/>
                    </w:rPr>
                    <w:t>0,595</w:t>
                  </w:r>
                </w:p>
              </w:tc>
              <w:tc>
                <w:tcPr>
                  <w:tcW w:w="1029" w:type="pct"/>
                  <w:shd w:val="clear" w:color="auto" w:fill="auto"/>
                  <w:hideMark/>
                </w:tcPr>
                <w:p w:rsidR="008D511A" w:rsidRDefault="008D511A" w:rsidP="008874C1">
                  <w:pPr>
                    <w:jc w:val="center"/>
                    <w:rPr>
                      <w:color w:val="000000"/>
                    </w:rPr>
                  </w:pPr>
                  <w:r>
                    <w:rPr>
                      <w:color w:val="000000"/>
                    </w:rPr>
                    <w:t>22 000,00</w:t>
                  </w:r>
                </w:p>
              </w:tc>
            </w:tr>
            <w:tr w:rsidR="008D511A" w:rsidTr="008874C1">
              <w:trPr>
                <w:trHeight w:val="262"/>
              </w:trPr>
              <w:tc>
                <w:tcPr>
                  <w:tcW w:w="271" w:type="pct"/>
                  <w:shd w:val="clear" w:color="auto" w:fill="auto"/>
                </w:tcPr>
                <w:p w:rsidR="008D511A" w:rsidRDefault="008D511A" w:rsidP="008874C1">
                  <w:pPr>
                    <w:jc w:val="center"/>
                    <w:rPr>
                      <w:color w:val="000000"/>
                    </w:rPr>
                  </w:pPr>
                  <w:r>
                    <w:rPr>
                      <w:color w:val="000000"/>
                    </w:rPr>
                    <w:t>66</w:t>
                  </w:r>
                </w:p>
              </w:tc>
              <w:tc>
                <w:tcPr>
                  <w:tcW w:w="2757" w:type="pct"/>
                  <w:shd w:val="clear" w:color="auto" w:fill="auto"/>
                  <w:hideMark/>
                </w:tcPr>
                <w:p w:rsidR="008D511A" w:rsidRDefault="008D511A" w:rsidP="008874C1">
                  <w:pPr>
                    <w:rPr>
                      <w:color w:val="000000"/>
                    </w:rPr>
                  </w:pPr>
                  <w:r>
                    <w:rPr>
                      <w:color w:val="000000"/>
                    </w:rPr>
                    <w:t>переулок Картонный</w:t>
                  </w:r>
                </w:p>
              </w:tc>
              <w:tc>
                <w:tcPr>
                  <w:tcW w:w="943" w:type="pct"/>
                  <w:shd w:val="clear" w:color="auto" w:fill="auto"/>
                  <w:hideMark/>
                </w:tcPr>
                <w:p w:rsidR="008D511A" w:rsidRDefault="008D511A" w:rsidP="008874C1">
                  <w:pPr>
                    <w:jc w:val="center"/>
                    <w:rPr>
                      <w:color w:val="000000"/>
                    </w:rPr>
                  </w:pPr>
                  <w:r>
                    <w:rPr>
                      <w:color w:val="000000"/>
                    </w:rPr>
                    <w:t>0,61</w:t>
                  </w:r>
                </w:p>
              </w:tc>
              <w:tc>
                <w:tcPr>
                  <w:tcW w:w="1029" w:type="pct"/>
                  <w:shd w:val="clear" w:color="auto" w:fill="auto"/>
                  <w:hideMark/>
                </w:tcPr>
                <w:p w:rsidR="008D511A" w:rsidRDefault="008D511A" w:rsidP="008874C1">
                  <w:pPr>
                    <w:jc w:val="center"/>
                    <w:rPr>
                      <w:color w:val="000000"/>
                    </w:rPr>
                  </w:pPr>
                  <w:r>
                    <w:rPr>
                      <w:color w:val="000000"/>
                    </w:rPr>
                    <w:t>17 000,00</w:t>
                  </w:r>
                </w:p>
              </w:tc>
            </w:tr>
            <w:tr w:rsidR="008D511A" w:rsidTr="008874C1">
              <w:trPr>
                <w:trHeight w:val="266"/>
              </w:trPr>
              <w:tc>
                <w:tcPr>
                  <w:tcW w:w="271" w:type="pct"/>
                  <w:shd w:val="clear" w:color="auto" w:fill="auto"/>
                </w:tcPr>
                <w:p w:rsidR="008D511A" w:rsidRDefault="008D511A" w:rsidP="008874C1">
                  <w:pPr>
                    <w:jc w:val="center"/>
                    <w:rPr>
                      <w:color w:val="000000"/>
                    </w:rPr>
                  </w:pPr>
                  <w:r>
                    <w:rPr>
                      <w:color w:val="000000"/>
                    </w:rPr>
                    <w:lastRenderedPageBreak/>
                    <w:t>67</w:t>
                  </w:r>
                </w:p>
              </w:tc>
              <w:tc>
                <w:tcPr>
                  <w:tcW w:w="2757" w:type="pct"/>
                  <w:shd w:val="clear" w:color="auto" w:fill="auto"/>
                  <w:hideMark/>
                </w:tcPr>
                <w:p w:rsidR="008D511A" w:rsidRDefault="008D511A" w:rsidP="008874C1">
                  <w:pPr>
                    <w:rPr>
                      <w:color w:val="000000"/>
                    </w:rPr>
                  </w:pPr>
                  <w:r>
                    <w:rPr>
                      <w:color w:val="000000"/>
                    </w:rPr>
                    <w:t>ул. Муниципальная</w:t>
                  </w:r>
                </w:p>
              </w:tc>
              <w:tc>
                <w:tcPr>
                  <w:tcW w:w="943" w:type="pct"/>
                  <w:shd w:val="clear" w:color="auto" w:fill="auto"/>
                  <w:hideMark/>
                </w:tcPr>
                <w:p w:rsidR="008D511A" w:rsidRDefault="008D511A" w:rsidP="008874C1">
                  <w:pPr>
                    <w:jc w:val="center"/>
                    <w:rPr>
                      <w:color w:val="000000"/>
                    </w:rPr>
                  </w:pPr>
                  <w:r>
                    <w:rPr>
                      <w:color w:val="000000"/>
                    </w:rPr>
                    <w:t>0,5</w:t>
                  </w:r>
                </w:p>
              </w:tc>
              <w:tc>
                <w:tcPr>
                  <w:tcW w:w="1029" w:type="pct"/>
                  <w:shd w:val="clear" w:color="auto" w:fill="auto"/>
                  <w:hideMark/>
                </w:tcPr>
                <w:p w:rsidR="008D511A" w:rsidRDefault="008D511A" w:rsidP="008874C1">
                  <w:pPr>
                    <w:jc w:val="center"/>
                    <w:rPr>
                      <w:color w:val="000000"/>
                    </w:rPr>
                  </w:pPr>
                  <w:r>
                    <w:rPr>
                      <w:color w:val="000000"/>
                    </w:rPr>
                    <w:t>14 000,00</w:t>
                  </w:r>
                </w:p>
              </w:tc>
            </w:tr>
            <w:tr w:rsidR="008D511A" w:rsidTr="008874C1">
              <w:trPr>
                <w:trHeight w:val="270"/>
              </w:trPr>
              <w:tc>
                <w:tcPr>
                  <w:tcW w:w="271" w:type="pct"/>
                  <w:shd w:val="clear" w:color="auto" w:fill="auto"/>
                </w:tcPr>
                <w:p w:rsidR="008D511A" w:rsidRDefault="008D511A" w:rsidP="008874C1">
                  <w:pPr>
                    <w:jc w:val="center"/>
                    <w:rPr>
                      <w:color w:val="000000"/>
                    </w:rPr>
                  </w:pPr>
                  <w:r>
                    <w:rPr>
                      <w:color w:val="000000"/>
                    </w:rPr>
                    <w:t>68</w:t>
                  </w:r>
                </w:p>
              </w:tc>
              <w:tc>
                <w:tcPr>
                  <w:tcW w:w="2757" w:type="pct"/>
                  <w:shd w:val="clear" w:color="auto" w:fill="auto"/>
                  <w:hideMark/>
                </w:tcPr>
                <w:p w:rsidR="008D511A" w:rsidRDefault="008D511A" w:rsidP="008874C1">
                  <w:pPr>
                    <w:rPr>
                      <w:color w:val="000000"/>
                    </w:rPr>
                  </w:pPr>
                  <w:r>
                    <w:rPr>
                      <w:color w:val="000000"/>
                    </w:rPr>
                    <w:t>ул. Кустова</w:t>
                  </w:r>
                </w:p>
              </w:tc>
              <w:tc>
                <w:tcPr>
                  <w:tcW w:w="943" w:type="pct"/>
                  <w:shd w:val="clear" w:color="auto" w:fill="auto"/>
                  <w:hideMark/>
                </w:tcPr>
                <w:p w:rsidR="008D511A" w:rsidRDefault="008D511A" w:rsidP="008874C1">
                  <w:pPr>
                    <w:jc w:val="center"/>
                    <w:rPr>
                      <w:color w:val="000000"/>
                    </w:rPr>
                  </w:pPr>
                  <w:r>
                    <w:rPr>
                      <w:color w:val="000000"/>
                    </w:rPr>
                    <w:t>0,42</w:t>
                  </w:r>
                </w:p>
              </w:tc>
              <w:tc>
                <w:tcPr>
                  <w:tcW w:w="1029" w:type="pct"/>
                  <w:shd w:val="clear" w:color="auto" w:fill="auto"/>
                  <w:hideMark/>
                </w:tcPr>
                <w:p w:rsidR="008D511A" w:rsidRDefault="008D511A" w:rsidP="008874C1">
                  <w:pPr>
                    <w:jc w:val="center"/>
                    <w:rPr>
                      <w:color w:val="000000"/>
                    </w:rPr>
                  </w:pPr>
                  <w:r>
                    <w:rPr>
                      <w:color w:val="000000"/>
                    </w:rPr>
                    <w:t>10 500,00</w:t>
                  </w:r>
                </w:p>
              </w:tc>
            </w:tr>
            <w:tr w:rsidR="008D511A" w:rsidTr="008874C1">
              <w:trPr>
                <w:trHeight w:val="564"/>
              </w:trPr>
              <w:tc>
                <w:tcPr>
                  <w:tcW w:w="271" w:type="pct"/>
                  <w:shd w:val="clear" w:color="auto" w:fill="auto"/>
                </w:tcPr>
                <w:p w:rsidR="008D511A" w:rsidRDefault="008D511A" w:rsidP="008874C1">
                  <w:pPr>
                    <w:jc w:val="center"/>
                    <w:rPr>
                      <w:color w:val="000000"/>
                    </w:rPr>
                  </w:pPr>
                  <w:r>
                    <w:rPr>
                      <w:color w:val="000000"/>
                    </w:rPr>
                    <w:t>69</w:t>
                  </w:r>
                </w:p>
              </w:tc>
              <w:tc>
                <w:tcPr>
                  <w:tcW w:w="2757" w:type="pct"/>
                  <w:shd w:val="clear" w:color="auto" w:fill="auto"/>
                  <w:hideMark/>
                </w:tcPr>
                <w:p w:rsidR="008D511A" w:rsidRDefault="008D511A" w:rsidP="008874C1">
                  <w:pPr>
                    <w:rPr>
                      <w:color w:val="000000"/>
                    </w:rPr>
                  </w:pPr>
                  <w:r>
                    <w:rPr>
                      <w:color w:val="000000"/>
                    </w:rPr>
                    <w:t>от Солнечной улицы до дома № 7 по улице 9 Мая (МОУ СОШ № 23)</w:t>
                  </w:r>
                </w:p>
              </w:tc>
              <w:tc>
                <w:tcPr>
                  <w:tcW w:w="943" w:type="pct"/>
                  <w:shd w:val="clear" w:color="auto" w:fill="auto"/>
                  <w:hideMark/>
                </w:tcPr>
                <w:p w:rsidR="008D511A" w:rsidRDefault="008D511A" w:rsidP="008874C1">
                  <w:pPr>
                    <w:jc w:val="center"/>
                    <w:rPr>
                      <w:color w:val="000000"/>
                    </w:rPr>
                  </w:pPr>
                  <w:r>
                    <w:rPr>
                      <w:color w:val="000000"/>
                    </w:rPr>
                    <w:t>0,26</w:t>
                  </w:r>
                </w:p>
              </w:tc>
              <w:tc>
                <w:tcPr>
                  <w:tcW w:w="1029" w:type="pct"/>
                  <w:shd w:val="clear" w:color="auto" w:fill="auto"/>
                  <w:hideMark/>
                </w:tcPr>
                <w:p w:rsidR="008D511A" w:rsidRDefault="008D511A" w:rsidP="008874C1">
                  <w:pPr>
                    <w:jc w:val="center"/>
                    <w:rPr>
                      <w:color w:val="000000"/>
                    </w:rPr>
                  </w:pPr>
                  <w:r>
                    <w:rPr>
                      <w:color w:val="000000"/>
                    </w:rPr>
                    <w:t>5 700,00</w:t>
                  </w:r>
                </w:p>
              </w:tc>
            </w:tr>
            <w:tr w:rsidR="008D511A" w:rsidTr="008874C1">
              <w:trPr>
                <w:trHeight w:val="253"/>
              </w:trPr>
              <w:tc>
                <w:tcPr>
                  <w:tcW w:w="271" w:type="pct"/>
                  <w:shd w:val="clear" w:color="auto" w:fill="auto"/>
                </w:tcPr>
                <w:p w:rsidR="008D511A" w:rsidRDefault="008D511A" w:rsidP="008874C1">
                  <w:pPr>
                    <w:jc w:val="center"/>
                    <w:rPr>
                      <w:color w:val="000000"/>
                    </w:rPr>
                  </w:pPr>
                  <w:r>
                    <w:rPr>
                      <w:color w:val="000000"/>
                    </w:rPr>
                    <w:t>70</w:t>
                  </w:r>
                </w:p>
              </w:tc>
              <w:tc>
                <w:tcPr>
                  <w:tcW w:w="2757" w:type="pct"/>
                  <w:shd w:val="clear" w:color="auto" w:fill="auto"/>
                  <w:hideMark/>
                </w:tcPr>
                <w:p w:rsidR="008D511A" w:rsidRDefault="008D511A" w:rsidP="008874C1">
                  <w:pPr>
                    <w:rPr>
                      <w:color w:val="000000"/>
                    </w:rPr>
                  </w:pPr>
                  <w:r>
                    <w:rPr>
                      <w:color w:val="000000"/>
                    </w:rPr>
                    <w:t>вдоль дома № 30 по улице Моторостроителей</w:t>
                  </w:r>
                </w:p>
              </w:tc>
              <w:tc>
                <w:tcPr>
                  <w:tcW w:w="943" w:type="pct"/>
                  <w:shd w:val="clear" w:color="auto" w:fill="auto"/>
                  <w:hideMark/>
                </w:tcPr>
                <w:p w:rsidR="008D511A" w:rsidRDefault="008D511A" w:rsidP="008874C1">
                  <w:pPr>
                    <w:jc w:val="center"/>
                    <w:rPr>
                      <w:color w:val="000000"/>
                    </w:rPr>
                  </w:pPr>
                  <w:r>
                    <w:rPr>
                      <w:color w:val="000000"/>
                    </w:rPr>
                    <w:t>0,095</w:t>
                  </w:r>
                </w:p>
              </w:tc>
              <w:tc>
                <w:tcPr>
                  <w:tcW w:w="1029" w:type="pct"/>
                  <w:shd w:val="clear" w:color="auto" w:fill="auto"/>
                  <w:hideMark/>
                </w:tcPr>
                <w:p w:rsidR="008D511A" w:rsidRDefault="008D511A" w:rsidP="008874C1">
                  <w:pPr>
                    <w:jc w:val="center"/>
                    <w:rPr>
                      <w:color w:val="000000"/>
                    </w:rPr>
                  </w:pPr>
                  <w:r>
                    <w:rPr>
                      <w:color w:val="000000"/>
                    </w:rPr>
                    <w:t>2 450,00</w:t>
                  </w:r>
                </w:p>
              </w:tc>
            </w:tr>
            <w:tr w:rsidR="008D511A" w:rsidTr="008874C1">
              <w:trPr>
                <w:trHeight w:val="244"/>
              </w:trPr>
              <w:tc>
                <w:tcPr>
                  <w:tcW w:w="271" w:type="pct"/>
                  <w:shd w:val="clear" w:color="auto" w:fill="auto"/>
                </w:tcPr>
                <w:p w:rsidR="008D511A" w:rsidRDefault="008D511A" w:rsidP="008874C1">
                  <w:pPr>
                    <w:jc w:val="center"/>
                    <w:rPr>
                      <w:color w:val="000000"/>
                    </w:rPr>
                  </w:pPr>
                  <w:r>
                    <w:rPr>
                      <w:color w:val="000000"/>
                    </w:rPr>
                    <w:t>71</w:t>
                  </w:r>
                </w:p>
              </w:tc>
              <w:tc>
                <w:tcPr>
                  <w:tcW w:w="2757" w:type="pct"/>
                  <w:shd w:val="clear" w:color="auto" w:fill="auto"/>
                  <w:hideMark/>
                </w:tcPr>
                <w:p w:rsidR="008D511A" w:rsidRDefault="008D511A" w:rsidP="008874C1">
                  <w:pPr>
                    <w:rPr>
                      <w:color w:val="000000"/>
                    </w:rPr>
                  </w:pPr>
                  <w:r>
                    <w:rPr>
                      <w:color w:val="000000"/>
                    </w:rPr>
                    <w:t>вдоль дома № 32 по улице Моторостроителей</w:t>
                  </w:r>
                </w:p>
              </w:tc>
              <w:tc>
                <w:tcPr>
                  <w:tcW w:w="943" w:type="pct"/>
                  <w:shd w:val="clear" w:color="auto" w:fill="auto"/>
                  <w:hideMark/>
                </w:tcPr>
                <w:p w:rsidR="008D511A" w:rsidRDefault="008D511A" w:rsidP="008874C1">
                  <w:pPr>
                    <w:jc w:val="center"/>
                    <w:rPr>
                      <w:color w:val="000000"/>
                    </w:rPr>
                  </w:pPr>
                  <w:r>
                    <w:rPr>
                      <w:color w:val="000000"/>
                    </w:rPr>
                    <w:t>0,095</w:t>
                  </w:r>
                </w:p>
              </w:tc>
              <w:tc>
                <w:tcPr>
                  <w:tcW w:w="1029" w:type="pct"/>
                  <w:shd w:val="clear" w:color="auto" w:fill="auto"/>
                  <w:hideMark/>
                </w:tcPr>
                <w:p w:rsidR="008D511A" w:rsidRDefault="008D511A" w:rsidP="008874C1">
                  <w:pPr>
                    <w:jc w:val="center"/>
                    <w:rPr>
                      <w:color w:val="000000"/>
                    </w:rPr>
                  </w:pPr>
                  <w:r>
                    <w:rPr>
                      <w:color w:val="000000"/>
                    </w:rPr>
                    <w:t>2 450,00</w:t>
                  </w:r>
                </w:p>
              </w:tc>
            </w:tr>
            <w:tr w:rsidR="008D511A" w:rsidTr="008874C1">
              <w:trPr>
                <w:trHeight w:val="248"/>
              </w:trPr>
              <w:tc>
                <w:tcPr>
                  <w:tcW w:w="271" w:type="pct"/>
                  <w:shd w:val="clear" w:color="auto" w:fill="auto"/>
                </w:tcPr>
                <w:p w:rsidR="008D511A" w:rsidRDefault="008D511A" w:rsidP="008874C1">
                  <w:pPr>
                    <w:jc w:val="center"/>
                    <w:rPr>
                      <w:color w:val="000000"/>
                    </w:rPr>
                  </w:pPr>
                  <w:r>
                    <w:rPr>
                      <w:color w:val="000000"/>
                    </w:rPr>
                    <w:t>72</w:t>
                  </w:r>
                </w:p>
              </w:tc>
              <w:tc>
                <w:tcPr>
                  <w:tcW w:w="2757" w:type="pct"/>
                  <w:shd w:val="clear" w:color="auto" w:fill="auto"/>
                  <w:hideMark/>
                </w:tcPr>
                <w:p w:rsidR="008D511A" w:rsidRDefault="008D511A" w:rsidP="008874C1">
                  <w:pPr>
                    <w:rPr>
                      <w:color w:val="000000"/>
                    </w:rPr>
                  </w:pPr>
                  <w:r>
                    <w:rPr>
                      <w:color w:val="000000"/>
                    </w:rPr>
                    <w:t>вдоль дома № 19 по улице Моторостроителей</w:t>
                  </w:r>
                </w:p>
              </w:tc>
              <w:tc>
                <w:tcPr>
                  <w:tcW w:w="943" w:type="pct"/>
                  <w:shd w:val="clear" w:color="auto" w:fill="auto"/>
                  <w:hideMark/>
                </w:tcPr>
                <w:p w:rsidR="008D511A" w:rsidRDefault="008D511A" w:rsidP="008874C1">
                  <w:pPr>
                    <w:jc w:val="center"/>
                    <w:rPr>
                      <w:color w:val="000000"/>
                    </w:rPr>
                  </w:pPr>
                  <w:r>
                    <w:rPr>
                      <w:color w:val="000000"/>
                    </w:rPr>
                    <w:t>0,11</w:t>
                  </w:r>
                </w:p>
              </w:tc>
              <w:tc>
                <w:tcPr>
                  <w:tcW w:w="1029" w:type="pct"/>
                  <w:shd w:val="clear" w:color="auto" w:fill="auto"/>
                  <w:hideMark/>
                </w:tcPr>
                <w:p w:rsidR="008D511A" w:rsidRDefault="008D511A" w:rsidP="008874C1">
                  <w:pPr>
                    <w:jc w:val="center"/>
                    <w:rPr>
                      <w:color w:val="000000"/>
                    </w:rPr>
                  </w:pPr>
                  <w:r>
                    <w:rPr>
                      <w:color w:val="000000"/>
                    </w:rPr>
                    <w:t>2 840,00</w:t>
                  </w:r>
                </w:p>
              </w:tc>
            </w:tr>
            <w:tr w:rsidR="008D511A" w:rsidTr="008874C1">
              <w:trPr>
                <w:trHeight w:val="564"/>
              </w:trPr>
              <w:tc>
                <w:tcPr>
                  <w:tcW w:w="271" w:type="pct"/>
                  <w:shd w:val="clear" w:color="auto" w:fill="auto"/>
                </w:tcPr>
                <w:p w:rsidR="008D511A" w:rsidRDefault="008D511A" w:rsidP="008874C1">
                  <w:pPr>
                    <w:jc w:val="center"/>
                    <w:rPr>
                      <w:color w:val="000000"/>
                    </w:rPr>
                  </w:pPr>
                  <w:r>
                    <w:rPr>
                      <w:color w:val="000000"/>
                    </w:rPr>
                    <w:t>73</w:t>
                  </w:r>
                </w:p>
              </w:tc>
              <w:tc>
                <w:tcPr>
                  <w:tcW w:w="2757" w:type="pct"/>
                  <w:shd w:val="clear" w:color="auto" w:fill="auto"/>
                  <w:hideMark/>
                </w:tcPr>
                <w:p w:rsidR="008D511A" w:rsidRDefault="008D511A" w:rsidP="008874C1">
                  <w:pPr>
                    <w:rPr>
                      <w:color w:val="000000"/>
                    </w:rPr>
                  </w:pPr>
                  <w:r>
                    <w:rPr>
                      <w:color w:val="000000"/>
                    </w:rPr>
                    <w:t>проезд к подстанции «Венера» в районе производственных зданий ООО «Рыбинская генерация»</w:t>
                  </w:r>
                </w:p>
              </w:tc>
              <w:tc>
                <w:tcPr>
                  <w:tcW w:w="943" w:type="pct"/>
                  <w:shd w:val="clear" w:color="auto" w:fill="auto"/>
                  <w:hideMark/>
                </w:tcPr>
                <w:p w:rsidR="008D511A" w:rsidRDefault="008D511A" w:rsidP="008874C1">
                  <w:pPr>
                    <w:jc w:val="center"/>
                    <w:rPr>
                      <w:color w:val="000000"/>
                    </w:rPr>
                  </w:pPr>
                  <w:r>
                    <w:rPr>
                      <w:color w:val="000000"/>
                    </w:rPr>
                    <w:t>0,2</w:t>
                  </w:r>
                </w:p>
              </w:tc>
              <w:tc>
                <w:tcPr>
                  <w:tcW w:w="1029" w:type="pct"/>
                  <w:shd w:val="clear" w:color="auto" w:fill="auto"/>
                  <w:hideMark/>
                </w:tcPr>
                <w:p w:rsidR="008D511A" w:rsidRDefault="008D511A" w:rsidP="008874C1">
                  <w:pPr>
                    <w:jc w:val="center"/>
                    <w:rPr>
                      <w:color w:val="000000"/>
                    </w:rPr>
                  </w:pPr>
                  <w:r>
                    <w:rPr>
                      <w:color w:val="000000"/>
                    </w:rPr>
                    <w:t>2 800,00</w:t>
                  </w:r>
                </w:p>
              </w:tc>
            </w:tr>
            <w:tr w:rsidR="008D511A" w:rsidTr="008874C1">
              <w:trPr>
                <w:trHeight w:val="324"/>
              </w:trPr>
              <w:tc>
                <w:tcPr>
                  <w:tcW w:w="271" w:type="pct"/>
                  <w:shd w:val="clear" w:color="auto" w:fill="auto"/>
                </w:tcPr>
                <w:p w:rsidR="008D511A" w:rsidRDefault="008D511A" w:rsidP="008874C1">
                  <w:pPr>
                    <w:jc w:val="center"/>
                    <w:rPr>
                      <w:color w:val="000000"/>
                    </w:rPr>
                  </w:pPr>
                  <w:r>
                    <w:rPr>
                      <w:color w:val="000000"/>
                    </w:rPr>
                    <w:t>74</w:t>
                  </w:r>
                </w:p>
              </w:tc>
              <w:tc>
                <w:tcPr>
                  <w:tcW w:w="2757" w:type="pct"/>
                  <w:shd w:val="clear" w:color="auto" w:fill="auto"/>
                  <w:hideMark/>
                </w:tcPr>
                <w:p w:rsidR="008D511A" w:rsidRDefault="008D511A" w:rsidP="008874C1">
                  <w:pPr>
                    <w:rPr>
                      <w:color w:val="000000"/>
                    </w:rPr>
                  </w:pPr>
                  <w:r>
                    <w:rPr>
                      <w:color w:val="000000"/>
                    </w:rPr>
                    <w:t>ул. Бадаева</w:t>
                  </w:r>
                </w:p>
              </w:tc>
              <w:tc>
                <w:tcPr>
                  <w:tcW w:w="943" w:type="pct"/>
                  <w:shd w:val="clear" w:color="auto" w:fill="auto"/>
                  <w:hideMark/>
                </w:tcPr>
                <w:p w:rsidR="008D511A" w:rsidRDefault="008D511A" w:rsidP="008874C1">
                  <w:pPr>
                    <w:jc w:val="center"/>
                    <w:rPr>
                      <w:color w:val="000000"/>
                    </w:rPr>
                  </w:pPr>
                  <w:r>
                    <w:rPr>
                      <w:color w:val="000000"/>
                    </w:rPr>
                    <w:t>2</w:t>
                  </w:r>
                </w:p>
              </w:tc>
              <w:tc>
                <w:tcPr>
                  <w:tcW w:w="1029" w:type="pct"/>
                  <w:shd w:val="clear" w:color="auto" w:fill="auto"/>
                  <w:hideMark/>
                </w:tcPr>
                <w:p w:rsidR="008D511A" w:rsidRDefault="008D511A" w:rsidP="008874C1">
                  <w:pPr>
                    <w:jc w:val="center"/>
                    <w:rPr>
                      <w:color w:val="000000"/>
                    </w:rPr>
                  </w:pPr>
                  <w:r>
                    <w:rPr>
                      <w:color w:val="000000"/>
                    </w:rPr>
                    <w:t>30 000,00</w:t>
                  </w:r>
                </w:p>
              </w:tc>
            </w:tr>
            <w:tr w:rsidR="008D511A" w:rsidTr="008874C1">
              <w:trPr>
                <w:trHeight w:val="372"/>
              </w:trPr>
              <w:tc>
                <w:tcPr>
                  <w:tcW w:w="271" w:type="pct"/>
                  <w:shd w:val="clear" w:color="auto" w:fill="auto"/>
                  <w:hideMark/>
                </w:tcPr>
                <w:p w:rsidR="008D511A" w:rsidRDefault="008D511A" w:rsidP="008874C1">
                  <w:pPr>
                    <w:jc w:val="center"/>
                    <w:rPr>
                      <w:color w:val="000000"/>
                    </w:rPr>
                  </w:pPr>
                  <w:r>
                    <w:rPr>
                      <w:color w:val="000000"/>
                    </w:rPr>
                    <w:t>75</w:t>
                  </w:r>
                </w:p>
              </w:tc>
              <w:tc>
                <w:tcPr>
                  <w:tcW w:w="2757" w:type="pct"/>
                  <w:shd w:val="clear" w:color="auto" w:fill="auto"/>
                  <w:hideMark/>
                </w:tcPr>
                <w:p w:rsidR="008D511A" w:rsidRDefault="008D511A" w:rsidP="008874C1">
                  <w:pPr>
                    <w:rPr>
                      <w:color w:val="000000"/>
                    </w:rPr>
                  </w:pPr>
                  <w:r>
                    <w:rPr>
                      <w:color w:val="000000"/>
                    </w:rPr>
                    <w:t>Глебовская ул.</w:t>
                  </w:r>
                </w:p>
              </w:tc>
              <w:tc>
                <w:tcPr>
                  <w:tcW w:w="943" w:type="pct"/>
                  <w:shd w:val="clear" w:color="auto" w:fill="auto"/>
                  <w:hideMark/>
                </w:tcPr>
                <w:p w:rsidR="008D511A" w:rsidRDefault="008D511A" w:rsidP="008874C1">
                  <w:pPr>
                    <w:jc w:val="center"/>
                    <w:rPr>
                      <w:color w:val="000000"/>
                    </w:rPr>
                  </w:pPr>
                  <w:r>
                    <w:rPr>
                      <w:color w:val="000000"/>
                    </w:rPr>
                    <w:t>0,94</w:t>
                  </w:r>
                </w:p>
              </w:tc>
              <w:tc>
                <w:tcPr>
                  <w:tcW w:w="1029" w:type="pct"/>
                  <w:shd w:val="clear" w:color="auto" w:fill="auto"/>
                  <w:hideMark/>
                </w:tcPr>
                <w:p w:rsidR="008D511A" w:rsidRDefault="008D511A" w:rsidP="008874C1">
                  <w:pPr>
                    <w:jc w:val="center"/>
                    <w:rPr>
                      <w:color w:val="000000"/>
                    </w:rPr>
                  </w:pPr>
                  <w:r>
                    <w:rPr>
                      <w:color w:val="000000"/>
                    </w:rPr>
                    <w:t>55 545,00</w:t>
                  </w:r>
                </w:p>
              </w:tc>
            </w:tr>
            <w:tr w:rsidR="008D511A" w:rsidTr="008874C1">
              <w:trPr>
                <w:trHeight w:val="324"/>
              </w:trPr>
              <w:tc>
                <w:tcPr>
                  <w:tcW w:w="3028" w:type="pct"/>
                  <w:gridSpan w:val="2"/>
                  <w:shd w:val="clear" w:color="auto" w:fill="auto"/>
                  <w:hideMark/>
                </w:tcPr>
                <w:p w:rsidR="008D511A" w:rsidRDefault="008D511A" w:rsidP="008874C1">
                  <w:pPr>
                    <w:jc w:val="center"/>
                    <w:rPr>
                      <w:b/>
                      <w:bCs/>
                      <w:color w:val="000000"/>
                    </w:rPr>
                  </w:pPr>
                  <w:r>
                    <w:rPr>
                      <w:b/>
                      <w:bCs/>
                      <w:color w:val="000000"/>
                    </w:rPr>
                    <w:t>Итого 2026 год</w:t>
                  </w:r>
                </w:p>
              </w:tc>
              <w:tc>
                <w:tcPr>
                  <w:tcW w:w="943" w:type="pct"/>
                  <w:shd w:val="clear" w:color="auto" w:fill="auto"/>
                </w:tcPr>
                <w:p w:rsidR="008D511A" w:rsidRDefault="008D511A" w:rsidP="008874C1">
                  <w:pPr>
                    <w:jc w:val="center"/>
                    <w:rPr>
                      <w:b/>
                      <w:bCs/>
                      <w:color w:val="000000"/>
                    </w:rPr>
                  </w:pPr>
                  <w:r>
                    <w:rPr>
                      <w:b/>
                      <w:bCs/>
                      <w:color w:val="000000"/>
                    </w:rPr>
                    <w:t>38,496</w:t>
                  </w:r>
                </w:p>
              </w:tc>
              <w:tc>
                <w:tcPr>
                  <w:tcW w:w="1029" w:type="pct"/>
                  <w:shd w:val="clear" w:color="auto" w:fill="auto"/>
                </w:tcPr>
                <w:p w:rsidR="008D511A" w:rsidRDefault="008D511A" w:rsidP="008874C1">
                  <w:pPr>
                    <w:jc w:val="center"/>
                    <w:rPr>
                      <w:b/>
                      <w:bCs/>
                      <w:color w:val="000000"/>
                    </w:rPr>
                  </w:pPr>
                  <w:r>
                    <w:rPr>
                      <w:b/>
                      <w:bCs/>
                      <w:color w:val="000000"/>
                    </w:rPr>
                    <w:t>1 753 777,22</w:t>
                  </w:r>
                </w:p>
              </w:tc>
            </w:tr>
            <w:tr w:rsidR="008D511A" w:rsidTr="008874C1">
              <w:trPr>
                <w:trHeight w:val="372"/>
              </w:trPr>
              <w:tc>
                <w:tcPr>
                  <w:tcW w:w="3028" w:type="pct"/>
                  <w:gridSpan w:val="2"/>
                  <w:shd w:val="clear" w:color="auto" w:fill="auto"/>
                  <w:hideMark/>
                </w:tcPr>
                <w:p w:rsidR="008D511A" w:rsidRDefault="008D511A" w:rsidP="008874C1">
                  <w:pPr>
                    <w:rPr>
                      <w:b/>
                      <w:bCs/>
                      <w:color w:val="000000"/>
                    </w:rPr>
                  </w:pPr>
                  <w:r>
                    <w:rPr>
                      <w:b/>
                      <w:bCs/>
                      <w:color w:val="000000"/>
                    </w:rPr>
                    <w:t xml:space="preserve">С учетом индексов – дефляторов </w:t>
                  </w:r>
                </w:p>
              </w:tc>
              <w:tc>
                <w:tcPr>
                  <w:tcW w:w="943" w:type="pct"/>
                  <w:shd w:val="clear" w:color="auto" w:fill="auto"/>
                  <w:hideMark/>
                </w:tcPr>
                <w:p w:rsidR="008D511A" w:rsidRDefault="008D511A" w:rsidP="008874C1">
                  <w:pPr>
                    <w:jc w:val="center"/>
                    <w:rPr>
                      <w:color w:val="000000"/>
                    </w:rPr>
                  </w:pPr>
                </w:p>
              </w:tc>
              <w:tc>
                <w:tcPr>
                  <w:tcW w:w="1029" w:type="pct"/>
                  <w:shd w:val="clear" w:color="auto" w:fill="auto"/>
                  <w:hideMark/>
                </w:tcPr>
                <w:p w:rsidR="008D511A" w:rsidRDefault="008D511A" w:rsidP="008874C1">
                  <w:pPr>
                    <w:jc w:val="center"/>
                    <w:rPr>
                      <w:b/>
                      <w:bCs/>
                      <w:color w:val="000000"/>
                    </w:rPr>
                  </w:pPr>
                  <w:r>
                    <w:rPr>
                      <w:b/>
                      <w:bCs/>
                      <w:color w:val="000000"/>
                    </w:rPr>
                    <w:t>1 916 948,70</w:t>
                  </w:r>
                </w:p>
              </w:tc>
            </w:tr>
          </w:tbl>
          <w:p w:rsidR="008D511A" w:rsidRPr="003A6B17" w:rsidRDefault="008D511A" w:rsidP="008874C1">
            <w:pPr>
              <w:jc w:val="both"/>
            </w:pPr>
            <w:r w:rsidRPr="0036681C">
              <w:t>* - на отдельных дорогах при технической возможности и целесообразности, предусматривать устройство велодорожек</w:t>
            </w:r>
            <w:r>
              <w:t>.</w:t>
            </w:r>
          </w:p>
          <w:p w:rsidR="008D511A" w:rsidRPr="003A6B17" w:rsidRDefault="008D511A" w:rsidP="008874C1">
            <w:pPr>
              <w:jc w:val="both"/>
              <w:rPr>
                <w:b/>
                <w:bCs/>
                <w:color w:val="000000"/>
              </w:rPr>
            </w:pPr>
          </w:p>
        </w:tc>
      </w:tr>
    </w:tbl>
    <w:p w:rsidR="008D511A" w:rsidRPr="00FE458B" w:rsidRDefault="008D511A" w:rsidP="008D511A">
      <w:pPr>
        <w:jc w:val="both"/>
      </w:pPr>
    </w:p>
    <w:p w:rsidR="008D511A" w:rsidRDefault="008D511A" w:rsidP="008D511A">
      <w:pPr>
        <w:tabs>
          <w:tab w:val="left" w:pos="12538"/>
        </w:tabs>
        <w:autoSpaceDE w:val="0"/>
        <w:autoSpaceDN w:val="0"/>
        <w:adjustRightInd w:val="0"/>
      </w:pPr>
      <w:r>
        <w:t xml:space="preserve">Директор Департамента </w:t>
      </w:r>
    </w:p>
    <w:p w:rsidR="008D511A" w:rsidRDefault="008D511A" w:rsidP="008D511A">
      <w:pPr>
        <w:tabs>
          <w:tab w:val="left" w:pos="12538"/>
        </w:tabs>
        <w:autoSpaceDE w:val="0"/>
        <w:autoSpaceDN w:val="0"/>
        <w:adjustRightInd w:val="0"/>
      </w:pPr>
      <w:r>
        <w:t>ЖКХ, транспорта и связи                                                                              С.М. Цепилов</w:t>
      </w:r>
    </w:p>
    <w:p w:rsidR="008D511A" w:rsidRDefault="008D511A" w:rsidP="008D511A">
      <w:pPr>
        <w:tabs>
          <w:tab w:val="left" w:pos="12538"/>
        </w:tabs>
        <w:autoSpaceDE w:val="0"/>
        <w:autoSpaceDN w:val="0"/>
        <w:adjustRightInd w:val="0"/>
        <w:sectPr w:rsidR="008D511A" w:rsidSect="002B76FB">
          <w:pgSz w:w="11906" w:h="16838"/>
          <w:pgMar w:top="1134" w:right="566" w:bottom="1134" w:left="1134" w:header="709" w:footer="709" w:gutter="0"/>
          <w:cols w:space="708"/>
          <w:titlePg/>
          <w:docGrid w:linePitch="360"/>
        </w:sectPr>
      </w:pPr>
    </w:p>
    <w:p w:rsidR="008D511A" w:rsidRDefault="008D511A" w:rsidP="008D511A">
      <w:pPr>
        <w:spacing w:after="0" w:line="240" w:lineRule="auto"/>
        <w:ind w:left="11057"/>
      </w:pPr>
      <w:r w:rsidRPr="00E92483">
        <w:lastRenderedPageBreak/>
        <w:t xml:space="preserve">Приложение </w:t>
      </w:r>
      <w:r>
        <w:t>4</w:t>
      </w:r>
      <w:r w:rsidRPr="00E92483">
        <w:t xml:space="preserve"> к Муниципальной программе «Развитие дорожного хозяйства городского округа город Рыбинск Ярославской области»</w:t>
      </w:r>
    </w:p>
    <w:p w:rsidR="008D511A" w:rsidRPr="00E46A7D" w:rsidRDefault="008D511A" w:rsidP="008D511A">
      <w:pPr>
        <w:autoSpaceDE w:val="0"/>
        <w:autoSpaceDN w:val="0"/>
        <w:adjustRightInd w:val="0"/>
        <w:spacing w:after="0" w:line="240" w:lineRule="auto"/>
        <w:jc w:val="center"/>
      </w:pPr>
      <w:r w:rsidRPr="00E46A7D">
        <w:t>Перечень мероприятий подпрограммы</w:t>
      </w:r>
    </w:p>
    <w:p w:rsidR="008D511A" w:rsidRPr="00E46A7D" w:rsidRDefault="008D511A" w:rsidP="008D511A">
      <w:pPr>
        <w:autoSpaceDE w:val="0"/>
        <w:autoSpaceDN w:val="0"/>
        <w:adjustRightInd w:val="0"/>
        <w:spacing w:after="0" w:line="240" w:lineRule="auto"/>
        <w:jc w:val="center"/>
      </w:pPr>
      <w:r w:rsidRPr="00E46A7D">
        <w:t>«Ремонт и (или) обустройство тротуаров на территории</w:t>
      </w:r>
    </w:p>
    <w:p w:rsidR="008D511A" w:rsidRDefault="008D511A" w:rsidP="008D511A">
      <w:pPr>
        <w:spacing w:after="0" w:line="240" w:lineRule="auto"/>
        <w:jc w:val="center"/>
      </w:pPr>
      <w:r w:rsidRPr="00E46A7D">
        <w:t>городского округа город Рыбинск Ярославской области»</w:t>
      </w:r>
    </w:p>
    <w:tbl>
      <w:tblPr>
        <w:tblW w:w="15536" w:type="dxa"/>
        <w:tblLayout w:type="fixed"/>
        <w:tblLook w:val="04A0" w:firstRow="1" w:lastRow="0" w:firstColumn="1" w:lastColumn="0" w:noHBand="0" w:noVBand="1"/>
      </w:tblPr>
      <w:tblGrid>
        <w:gridCol w:w="454"/>
        <w:gridCol w:w="1372"/>
        <w:gridCol w:w="1543"/>
        <w:gridCol w:w="1037"/>
        <w:gridCol w:w="901"/>
        <w:gridCol w:w="1363"/>
        <w:gridCol w:w="1154"/>
        <w:gridCol w:w="1363"/>
        <w:gridCol w:w="1154"/>
        <w:gridCol w:w="1363"/>
        <w:gridCol w:w="1154"/>
        <w:gridCol w:w="1296"/>
        <w:gridCol w:w="1382"/>
      </w:tblGrid>
      <w:tr w:rsidR="008D511A" w:rsidRPr="006728A6" w:rsidTr="008874C1">
        <w:trPr>
          <w:trHeight w:val="288"/>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 п/п</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Наименование мероприятия (объекта)</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6728A6" w:rsidRDefault="008D511A" w:rsidP="008874C1">
            <w:pPr>
              <w:ind w:left="-133" w:right="-110"/>
              <w:jc w:val="center"/>
              <w:rPr>
                <w:color w:val="000000"/>
                <w:sz w:val="18"/>
                <w:szCs w:val="18"/>
              </w:rPr>
            </w:pPr>
            <w:r w:rsidRPr="006728A6">
              <w:rPr>
                <w:color w:val="000000"/>
                <w:sz w:val="18"/>
                <w:szCs w:val="18"/>
              </w:rPr>
              <w:t>Адрес,                          количественная                      хар</w:t>
            </w:r>
            <w:r>
              <w:rPr>
                <w:color w:val="000000"/>
                <w:sz w:val="18"/>
                <w:szCs w:val="18"/>
              </w:rPr>
              <w:t>актеристика</w:t>
            </w:r>
            <w:r w:rsidRPr="006728A6">
              <w:rPr>
                <w:color w:val="000000"/>
                <w:sz w:val="18"/>
                <w:szCs w:val="18"/>
              </w:rPr>
              <w:t>,                                    срок исполнения</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Сметная стоимость, млн. руб.</w:t>
            </w:r>
          </w:p>
        </w:tc>
        <w:tc>
          <w:tcPr>
            <w:tcW w:w="8452" w:type="dxa"/>
            <w:gridSpan w:val="7"/>
            <w:tcBorders>
              <w:top w:val="single" w:sz="4" w:space="0" w:color="auto"/>
              <w:left w:val="nil"/>
              <w:bottom w:val="single" w:sz="4" w:space="0" w:color="auto"/>
              <w:right w:val="single" w:sz="4" w:space="0" w:color="000000"/>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Объем финансирования по годам, млн.</w:t>
            </w:r>
            <w:r>
              <w:rPr>
                <w:color w:val="000000"/>
                <w:sz w:val="18"/>
                <w:szCs w:val="18"/>
              </w:rPr>
              <w:t xml:space="preserve"> </w:t>
            </w:r>
            <w:r w:rsidRPr="006728A6">
              <w:rPr>
                <w:color w:val="000000"/>
                <w:sz w:val="18"/>
                <w:szCs w:val="18"/>
              </w:rPr>
              <w:t>руб.</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Ожидаемый результат</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Ответственный исполнитель мероприятий</w:t>
            </w:r>
          </w:p>
        </w:tc>
      </w:tr>
      <w:tr w:rsidR="008D511A" w:rsidRPr="006728A6" w:rsidTr="008874C1">
        <w:trPr>
          <w:trHeight w:val="32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901" w:type="dxa"/>
            <w:vMerge w:val="restart"/>
            <w:tcBorders>
              <w:top w:val="nil"/>
              <w:left w:val="single" w:sz="4" w:space="0" w:color="auto"/>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 xml:space="preserve">источ-ник финан. </w:t>
            </w:r>
          </w:p>
        </w:tc>
        <w:tc>
          <w:tcPr>
            <w:tcW w:w="2517" w:type="dxa"/>
            <w:gridSpan w:val="2"/>
            <w:tcBorders>
              <w:top w:val="single" w:sz="4" w:space="0" w:color="auto"/>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2024</w:t>
            </w:r>
          </w:p>
        </w:tc>
        <w:tc>
          <w:tcPr>
            <w:tcW w:w="2517" w:type="dxa"/>
            <w:gridSpan w:val="2"/>
            <w:tcBorders>
              <w:top w:val="single" w:sz="4" w:space="0" w:color="auto"/>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2025</w:t>
            </w:r>
          </w:p>
        </w:tc>
        <w:tc>
          <w:tcPr>
            <w:tcW w:w="2517" w:type="dxa"/>
            <w:gridSpan w:val="2"/>
            <w:tcBorders>
              <w:top w:val="single" w:sz="4" w:space="0" w:color="auto"/>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2026</w:t>
            </w: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r>
      <w:tr w:rsidR="008D511A" w:rsidRPr="006728A6" w:rsidTr="008874C1">
        <w:trPr>
          <w:trHeight w:val="63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901"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предусмотрено в бюджете</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потребность</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предусмотрено в бюджете</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потребность</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предусмотрено в бюджете</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потребность</w:t>
            </w: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r>
      <w:tr w:rsidR="008D511A" w:rsidRPr="006728A6" w:rsidTr="008874C1">
        <w:trPr>
          <w:trHeight w:val="420"/>
        </w:trPr>
        <w:tc>
          <w:tcPr>
            <w:tcW w:w="454" w:type="dxa"/>
            <w:tcBorders>
              <w:top w:val="nil"/>
              <w:left w:val="single" w:sz="4" w:space="0" w:color="auto"/>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1</w:t>
            </w:r>
          </w:p>
        </w:tc>
        <w:tc>
          <w:tcPr>
            <w:tcW w:w="1372"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2</w:t>
            </w:r>
          </w:p>
        </w:tc>
        <w:tc>
          <w:tcPr>
            <w:tcW w:w="154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3</w:t>
            </w:r>
          </w:p>
        </w:tc>
        <w:tc>
          <w:tcPr>
            <w:tcW w:w="1037"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4</w:t>
            </w:r>
          </w:p>
        </w:tc>
        <w:tc>
          <w:tcPr>
            <w:tcW w:w="901"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center"/>
              <w:rPr>
                <w:color w:val="000000"/>
                <w:sz w:val="18"/>
                <w:szCs w:val="18"/>
              </w:rPr>
            </w:pPr>
            <w:r w:rsidRPr="006728A6">
              <w:rPr>
                <w:color w:val="000000"/>
                <w:sz w:val="18"/>
                <w:szCs w:val="18"/>
              </w:rPr>
              <w:t>5</w:t>
            </w:r>
          </w:p>
        </w:tc>
        <w:tc>
          <w:tcPr>
            <w:tcW w:w="1363"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6</w:t>
            </w:r>
          </w:p>
        </w:tc>
        <w:tc>
          <w:tcPr>
            <w:tcW w:w="1154"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7</w:t>
            </w:r>
          </w:p>
        </w:tc>
        <w:tc>
          <w:tcPr>
            <w:tcW w:w="1363"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8</w:t>
            </w:r>
          </w:p>
        </w:tc>
        <w:tc>
          <w:tcPr>
            <w:tcW w:w="1154"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9</w:t>
            </w:r>
          </w:p>
        </w:tc>
        <w:tc>
          <w:tcPr>
            <w:tcW w:w="1363"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10</w:t>
            </w:r>
          </w:p>
        </w:tc>
        <w:tc>
          <w:tcPr>
            <w:tcW w:w="1154"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11</w:t>
            </w:r>
          </w:p>
        </w:tc>
        <w:tc>
          <w:tcPr>
            <w:tcW w:w="1296"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12</w:t>
            </w:r>
          </w:p>
        </w:tc>
        <w:tc>
          <w:tcPr>
            <w:tcW w:w="1382" w:type="dxa"/>
            <w:tcBorders>
              <w:top w:val="nil"/>
              <w:left w:val="nil"/>
              <w:bottom w:val="single" w:sz="4" w:space="0" w:color="auto"/>
              <w:right w:val="single" w:sz="4" w:space="0" w:color="auto"/>
            </w:tcBorders>
            <w:shd w:val="clear" w:color="auto" w:fill="auto"/>
          </w:tcPr>
          <w:p w:rsidR="008D511A" w:rsidRPr="006728A6" w:rsidRDefault="008D511A" w:rsidP="008874C1">
            <w:pPr>
              <w:jc w:val="center"/>
              <w:rPr>
                <w:color w:val="000000"/>
                <w:sz w:val="18"/>
                <w:szCs w:val="18"/>
              </w:rPr>
            </w:pPr>
            <w:r>
              <w:rPr>
                <w:color w:val="000000"/>
                <w:sz w:val="18"/>
                <w:szCs w:val="18"/>
              </w:rPr>
              <w:t>13</w:t>
            </w:r>
          </w:p>
        </w:tc>
      </w:tr>
      <w:tr w:rsidR="008D511A" w:rsidRPr="006728A6" w:rsidTr="008874C1">
        <w:trPr>
          <w:trHeight w:val="420"/>
        </w:trPr>
        <w:tc>
          <w:tcPr>
            <w:tcW w:w="15536"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8D511A" w:rsidRPr="006728A6" w:rsidRDefault="008D511A" w:rsidP="008874C1">
            <w:pPr>
              <w:rPr>
                <w:color w:val="000000"/>
                <w:sz w:val="18"/>
                <w:szCs w:val="18"/>
              </w:rPr>
            </w:pPr>
            <w:r w:rsidRPr="006728A6">
              <w:rPr>
                <w:color w:val="000000"/>
                <w:sz w:val="18"/>
                <w:szCs w:val="18"/>
              </w:rPr>
              <w:t>Задача 1. Комплексное развитие и благоустройство пешеходных территорий городского округа город Рыбинск Ярославской области"</w:t>
            </w:r>
          </w:p>
        </w:tc>
      </w:tr>
      <w:tr w:rsidR="008D511A" w:rsidRPr="006728A6" w:rsidTr="008874C1">
        <w:trPr>
          <w:trHeight w:val="390"/>
        </w:trPr>
        <w:tc>
          <w:tcPr>
            <w:tcW w:w="454" w:type="dxa"/>
            <w:vMerge w:val="restart"/>
            <w:tcBorders>
              <w:top w:val="nil"/>
              <w:left w:val="single" w:sz="4" w:space="0" w:color="auto"/>
              <w:bottom w:val="single" w:sz="4" w:space="0" w:color="auto"/>
              <w:right w:val="single" w:sz="4" w:space="0" w:color="auto"/>
            </w:tcBorders>
            <w:shd w:val="clear" w:color="000000" w:fill="FFFFFF"/>
            <w:hideMark/>
          </w:tcPr>
          <w:p w:rsidR="008D511A" w:rsidRPr="006728A6" w:rsidRDefault="008D511A" w:rsidP="008874C1">
            <w:pPr>
              <w:jc w:val="center"/>
              <w:rPr>
                <w:sz w:val="18"/>
                <w:szCs w:val="18"/>
              </w:rPr>
            </w:pPr>
            <w:r w:rsidRPr="006728A6">
              <w:rPr>
                <w:sz w:val="18"/>
                <w:szCs w:val="18"/>
              </w:rPr>
              <w:t>1.</w:t>
            </w:r>
          </w:p>
        </w:tc>
        <w:tc>
          <w:tcPr>
            <w:tcW w:w="1372" w:type="dxa"/>
            <w:vMerge w:val="restart"/>
            <w:tcBorders>
              <w:top w:val="nil"/>
              <w:left w:val="single" w:sz="4" w:space="0" w:color="auto"/>
              <w:bottom w:val="single" w:sz="4" w:space="0" w:color="auto"/>
              <w:right w:val="single" w:sz="4" w:space="0" w:color="auto"/>
            </w:tcBorders>
            <w:shd w:val="clear" w:color="000000" w:fill="FFFFFF"/>
            <w:hideMark/>
          </w:tcPr>
          <w:p w:rsidR="008D511A" w:rsidRPr="006728A6" w:rsidRDefault="008D511A" w:rsidP="008874C1">
            <w:pPr>
              <w:rPr>
                <w:sz w:val="18"/>
                <w:szCs w:val="18"/>
              </w:rPr>
            </w:pPr>
            <w:r w:rsidRPr="006728A6">
              <w:rPr>
                <w:sz w:val="18"/>
                <w:szCs w:val="18"/>
              </w:rPr>
              <w:t>Приведение тротуаров к нормативным требованиям</w:t>
            </w:r>
          </w:p>
        </w:tc>
        <w:tc>
          <w:tcPr>
            <w:tcW w:w="1543" w:type="dxa"/>
            <w:vMerge w:val="restart"/>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sz w:val="18"/>
                <w:szCs w:val="18"/>
              </w:rPr>
            </w:pPr>
            <w:r w:rsidRPr="006728A6">
              <w:rPr>
                <w:sz w:val="18"/>
                <w:szCs w:val="18"/>
              </w:rPr>
              <w:t xml:space="preserve">2024 год - 13 участков, </w:t>
            </w:r>
          </w:p>
          <w:p w:rsidR="008D511A" w:rsidRDefault="008D511A" w:rsidP="008874C1">
            <w:pPr>
              <w:rPr>
                <w:sz w:val="18"/>
                <w:szCs w:val="18"/>
              </w:rPr>
            </w:pPr>
            <w:r w:rsidRPr="006728A6">
              <w:rPr>
                <w:sz w:val="18"/>
                <w:szCs w:val="18"/>
              </w:rPr>
              <w:t xml:space="preserve">2025 год - 33 участка, 1 велодорожка                       </w:t>
            </w:r>
          </w:p>
          <w:p w:rsidR="008D511A" w:rsidRPr="006728A6" w:rsidRDefault="008D511A" w:rsidP="008874C1">
            <w:pPr>
              <w:rPr>
                <w:sz w:val="18"/>
                <w:szCs w:val="18"/>
              </w:rPr>
            </w:pPr>
            <w:r w:rsidRPr="006728A6">
              <w:rPr>
                <w:sz w:val="18"/>
                <w:szCs w:val="18"/>
              </w:rPr>
              <w:t>2026 год - 17 участков</w:t>
            </w:r>
          </w:p>
        </w:tc>
        <w:tc>
          <w:tcPr>
            <w:tcW w:w="1037" w:type="dxa"/>
            <w:vMerge w:val="restart"/>
            <w:tcBorders>
              <w:top w:val="nil"/>
              <w:left w:val="single" w:sz="4" w:space="0" w:color="auto"/>
              <w:bottom w:val="single" w:sz="4" w:space="0" w:color="000000"/>
              <w:right w:val="single" w:sz="4" w:space="0" w:color="auto"/>
            </w:tcBorders>
            <w:shd w:val="clear" w:color="000000" w:fill="FFFFFF"/>
            <w:hideMark/>
          </w:tcPr>
          <w:p w:rsidR="008D511A" w:rsidRPr="006728A6" w:rsidRDefault="008D511A" w:rsidP="008874C1">
            <w:pPr>
              <w:jc w:val="center"/>
              <w:rPr>
                <w:sz w:val="18"/>
                <w:szCs w:val="18"/>
              </w:rPr>
            </w:pPr>
            <w:r w:rsidRPr="006728A6">
              <w:rPr>
                <w:sz w:val="18"/>
                <w:szCs w:val="18"/>
              </w:rPr>
              <w:t xml:space="preserve">431,16 </w:t>
            </w: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sz w:val="18"/>
                <w:szCs w:val="18"/>
              </w:rPr>
            </w:pPr>
            <w:r w:rsidRPr="006728A6">
              <w:rPr>
                <w:sz w:val="18"/>
                <w:szCs w:val="18"/>
              </w:rPr>
              <w:t>ГБ</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40,00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55,58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1,00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256,58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6,77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119,00 </w:t>
            </w:r>
          </w:p>
        </w:tc>
        <w:tc>
          <w:tcPr>
            <w:tcW w:w="1296" w:type="dxa"/>
            <w:vMerge w:val="restart"/>
            <w:tcBorders>
              <w:top w:val="nil"/>
              <w:left w:val="single" w:sz="4" w:space="0" w:color="auto"/>
              <w:bottom w:val="single" w:sz="4" w:space="0" w:color="auto"/>
              <w:right w:val="single" w:sz="4" w:space="0" w:color="auto"/>
            </w:tcBorders>
            <w:shd w:val="clear" w:color="auto" w:fill="auto"/>
            <w:hideMark/>
          </w:tcPr>
          <w:p w:rsidR="008D511A" w:rsidRPr="006728A6" w:rsidRDefault="008D511A" w:rsidP="008874C1">
            <w:pPr>
              <w:rPr>
                <w:sz w:val="18"/>
                <w:szCs w:val="18"/>
              </w:rPr>
            </w:pPr>
            <w:r w:rsidRPr="006728A6">
              <w:rPr>
                <w:sz w:val="18"/>
                <w:szCs w:val="18"/>
              </w:rPr>
              <w:t>созданы комфор</w:t>
            </w:r>
            <w:r>
              <w:rPr>
                <w:sz w:val="18"/>
                <w:szCs w:val="18"/>
              </w:rPr>
              <w:t>т</w:t>
            </w:r>
            <w:r w:rsidRPr="006728A6">
              <w:rPr>
                <w:sz w:val="18"/>
                <w:szCs w:val="18"/>
              </w:rPr>
              <w:t>ные и безопасные условия для передвижения по 63 пешеходным территориям</w:t>
            </w:r>
          </w:p>
        </w:tc>
        <w:tc>
          <w:tcPr>
            <w:tcW w:w="1382" w:type="dxa"/>
            <w:vMerge w:val="restart"/>
            <w:tcBorders>
              <w:top w:val="nil"/>
              <w:left w:val="single" w:sz="4" w:space="0" w:color="auto"/>
              <w:bottom w:val="single" w:sz="4" w:space="0" w:color="000000"/>
              <w:right w:val="single" w:sz="4" w:space="0" w:color="auto"/>
            </w:tcBorders>
            <w:shd w:val="clear" w:color="auto" w:fill="auto"/>
            <w:hideMark/>
          </w:tcPr>
          <w:p w:rsidR="008D511A" w:rsidRPr="006728A6" w:rsidRDefault="008D511A" w:rsidP="008874C1">
            <w:pPr>
              <w:jc w:val="center"/>
              <w:rPr>
                <w:sz w:val="18"/>
                <w:szCs w:val="18"/>
              </w:rPr>
            </w:pPr>
            <w:r w:rsidRPr="006728A6">
              <w:rPr>
                <w:sz w:val="18"/>
                <w:szCs w:val="18"/>
              </w:rPr>
              <w:t>ДЖКХ,ТиС, МБУ "УГХ"</w:t>
            </w:r>
          </w:p>
        </w:tc>
      </w:tr>
      <w:tr w:rsidR="008D511A" w:rsidRPr="006728A6" w:rsidTr="008874C1">
        <w:trPr>
          <w:trHeight w:val="435"/>
        </w:trPr>
        <w:tc>
          <w:tcPr>
            <w:tcW w:w="454"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037"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sz w:val="18"/>
                <w:szCs w:val="18"/>
              </w:rPr>
            </w:pPr>
            <w:r w:rsidRPr="006728A6">
              <w:rPr>
                <w:sz w:val="18"/>
                <w:szCs w:val="18"/>
              </w:rPr>
              <w:t>ОБ</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r>
      <w:tr w:rsidR="008D511A" w:rsidRPr="006728A6" w:rsidTr="008874C1">
        <w:trPr>
          <w:trHeight w:val="390"/>
        </w:trPr>
        <w:tc>
          <w:tcPr>
            <w:tcW w:w="454"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037"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sz w:val="18"/>
                <w:szCs w:val="18"/>
              </w:rPr>
            </w:pPr>
            <w:r w:rsidRPr="006728A6">
              <w:rPr>
                <w:sz w:val="18"/>
                <w:szCs w:val="18"/>
              </w:rPr>
              <w:t>ФБ</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r>
      <w:tr w:rsidR="008D511A" w:rsidRPr="006728A6" w:rsidTr="008874C1">
        <w:trPr>
          <w:trHeight w:val="492"/>
        </w:trPr>
        <w:tc>
          <w:tcPr>
            <w:tcW w:w="454"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037"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sz w:val="18"/>
                <w:szCs w:val="18"/>
              </w:rPr>
            </w:pPr>
            <w:r w:rsidRPr="006728A6">
              <w:rPr>
                <w:sz w:val="18"/>
                <w:szCs w:val="18"/>
              </w:rPr>
              <w:t>Др.ср-ва</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sz w:val="18"/>
                <w:szCs w:val="18"/>
              </w:rPr>
            </w:pPr>
            <w:r w:rsidRPr="006728A6">
              <w:rPr>
                <w:sz w:val="18"/>
                <w:szCs w:val="18"/>
              </w:rPr>
              <w:t xml:space="preserve">0,00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r>
      <w:tr w:rsidR="008D511A" w:rsidRPr="006728A6" w:rsidTr="008874C1">
        <w:trPr>
          <w:trHeight w:val="624"/>
        </w:trPr>
        <w:tc>
          <w:tcPr>
            <w:tcW w:w="454"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037"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b/>
                <w:bCs/>
                <w:sz w:val="18"/>
                <w:szCs w:val="18"/>
              </w:rPr>
            </w:pPr>
            <w:r w:rsidRPr="006728A6">
              <w:rPr>
                <w:b/>
                <w:bCs/>
                <w:sz w:val="18"/>
                <w:szCs w:val="18"/>
              </w:rPr>
              <w:t>Всего</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40,00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55,58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1,00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256,58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6,77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119,00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000000"/>
              <w:right w:val="single" w:sz="4" w:space="0" w:color="auto"/>
            </w:tcBorders>
            <w:vAlign w:val="center"/>
            <w:hideMark/>
          </w:tcPr>
          <w:p w:rsidR="008D511A" w:rsidRPr="006728A6" w:rsidRDefault="008D511A" w:rsidP="008874C1">
            <w:pPr>
              <w:rPr>
                <w:sz w:val="18"/>
                <w:szCs w:val="18"/>
              </w:rPr>
            </w:pPr>
          </w:p>
        </w:tc>
      </w:tr>
      <w:tr w:rsidR="008D511A" w:rsidRPr="006728A6" w:rsidTr="008874C1">
        <w:trPr>
          <w:trHeight w:val="300"/>
        </w:trPr>
        <w:tc>
          <w:tcPr>
            <w:tcW w:w="454" w:type="dxa"/>
            <w:vMerge w:val="restart"/>
            <w:tcBorders>
              <w:top w:val="nil"/>
              <w:left w:val="single" w:sz="4" w:space="0" w:color="auto"/>
              <w:bottom w:val="nil"/>
              <w:right w:val="single" w:sz="4" w:space="0" w:color="auto"/>
            </w:tcBorders>
            <w:shd w:val="clear" w:color="000000" w:fill="FFFFFF"/>
            <w:hideMark/>
          </w:tcPr>
          <w:p w:rsidR="008D511A" w:rsidRPr="006728A6" w:rsidRDefault="008D511A" w:rsidP="008874C1">
            <w:pPr>
              <w:jc w:val="center"/>
              <w:rPr>
                <w:color w:val="000000"/>
                <w:sz w:val="18"/>
                <w:szCs w:val="18"/>
              </w:rPr>
            </w:pPr>
            <w:r w:rsidRPr="006728A6">
              <w:rPr>
                <w:color w:val="000000"/>
                <w:sz w:val="18"/>
                <w:szCs w:val="18"/>
              </w:rPr>
              <w:t> </w:t>
            </w:r>
          </w:p>
        </w:tc>
        <w:tc>
          <w:tcPr>
            <w:tcW w:w="1372" w:type="dxa"/>
            <w:vMerge w:val="restart"/>
            <w:tcBorders>
              <w:top w:val="nil"/>
              <w:left w:val="single" w:sz="4" w:space="0" w:color="auto"/>
              <w:bottom w:val="single" w:sz="4" w:space="0" w:color="auto"/>
              <w:right w:val="single" w:sz="4" w:space="0" w:color="auto"/>
            </w:tcBorders>
            <w:shd w:val="clear" w:color="000000" w:fill="FFFFFF"/>
            <w:hideMark/>
          </w:tcPr>
          <w:p w:rsidR="008D511A" w:rsidRPr="006728A6" w:rsidRDefault="008D511A" w:rsidP="008874C1">
            <w:pPr>
              <w:rPr>
                <w:b/>
                <w:bCs/>
                <w:color w:val="000000"/>
                <w:sz w:val="18"/>
                <w:szCs w:val="18"/>
              </w:rPr>
            </w:pPr>
            <w:r w:rsidRPr="006728A6">
              <w:rPr>
                <w:b/>
                <w:bCs/>
                <w:color w:val="000000"/>
                <w:sz w:val="18"/>
                <w:szCs w:val="18"/>
              </w:rPr>
              <w:t xml:space="preserve">ИТОГО по подпрограмме </w:t>
            </w:r>
          </w:p>
        </w:tc>
        <w:tc>
          <w:tcPr>
            <w:tcW w:w="1543" w:type="dxa"/>
            <w:vMerge w:val="restart"/>
            <w:tcBorders>
              <w:top w:val="nil"/>
              <w:left w:val="single" w:sz="4" w:space="0" w:color="auto"/>
              <w:bottom w:val="single" w:sz="4" w:space="0" w:color="auto"/>
              <w:right w:val="single" w:sz="4" w:space="0" w:color="auto"/>
            </w:tcBorders>
            <w:shd w:val="clear" w:color="000000" w:fill="FFFFFF"/>
            <w:hideMark/>
          </w:tcPr>
          <w:p w:rsidR="008D511A" w:rsidRPr="006728A6" w:rsidRDefault="008D511A" w:rsidP="008874C1">
            <w:pPr>
              <w:rPr>
                <w:color w:val="000000"/>
                <w:sz w:val="18"/>
                <w:szCs w:val="18"/>
              </w:rPr>
            </w:pPr>
            <w:r w:rsidRPr="006728A6">
              <w:rPr>
                <w:color w:val="000000"/>
                <w:sz w:val="18"/>
                <w:szCs w:val="18"/>
              </w:rPr>
              <w:t xml:space="preserve"> </w:t>
            </w:r>
          </w:p>
        </w:tc>
        <w:tc>
          <w:tcPr>
            <w:tcW w:w="1037" w:type="dxa"/>
            <w:vMerge w:val="restart"/>
            <w:tcBorders>
              <w:top w:val="nil"/>
              <w:left w:val="single" w:sz="4" w:space="0" w:color="auto"/>
              <w:bottom w:val="single" w:sz="4" w:space="0" w:color="auto"/>
              <w:right w:val="single" w:sz="4" w:space="0" w:color="auto"/>
            </w:tcBorders>
            <w:shd w:val="clear" w:color="000000" w:fill="FFFFFF"/>
            <w:hideMark/>
          </w:tcPr>
          <w:p w:rsidR="008D511A" w:rsidRPr="006728A6" w:rsidRDefault="008D511A" w:rsidP="008874C1">
            <w:pPr>
              <w:rPr>
                <w:color w:val="000000"/>
                <w:sz w:val="18"/>
                <w:szCs w:val="18"/>
              </w:rPr>
            </w:pPr>
            <w:r w:rsidRPr="006728A6">
              <w:rPr>
                <w:color w:val="000000"/>
                <w:sz w:val="18"/>
                <w:szCs w:val="18"/>
              </w:rPr>
              <w:t xml:space="preserve"> </w:t>
            </w: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b/>
                <w:bCs/>
                <w:sz w:val="18"/>
                <w:szCs w:val="18"/>
              </w:rPr>
            </w:pPr>
            <w:r w:rsidRPr="006728A6">
              <w:rPr>
                <w:b/>
                <w:bCs/>
                <w:sz w:val="18"/>
                <w:szCs w:val="18"/>
              </w:rPr>
              <w:t>ГБ</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40,00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55,58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1,00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256,58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6,77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119,00 </w:t>
            </w:r>
          </w:p>
        </w:tc>
        <w:tc>
          <w:tcPr>
            <w:tcW w:w="1296" w:type="dxa"/>
            <w:vMerge w:val="restart"/>
            <w:tcBorders>
              <w:top w:val="nil"/>
              <w:left w:val="single" w:sz="4" w:space="0" w:color="auto"/>
              <w:bottom w:val="single" w:sz="4" w:space="0" w:color="auto"/>
              <w:right w:val="single" w:sz="4" w:space="0" w:color="auto"/>
            </w:tcBorders>
            <w:shd w:val="clear" w:color="000000" w:fill="FFFFFF"/>
            <w:hideMark/>
          </w:tcPr>
          <w:p w:rsidR="008D511A" w:rsidRPr="006728A6" w:rsidRDefault="008D511A" w:rsidP="008874C1">
            <w:pPr>
              <w:rPr>
                <w:sz w:val="18"/>
                <w:szCs w:val="18"/>
              </w:rPr>
            </w:pPr>
            <w:r w:rsidRPr="006728A6">
              <w:rPr>
                <w:sz w:val="18"/>
                <w:szCs w:val="18"/>
              </w:rPr>
              <w:t> </w:t>
            </w:r>
          </w:p>
        </w:tc>
        <w:tc>
          <w:tcPr>
            <w:tcW w:w="1382" w:type="dxa"/>
            <w:vMerge w:val="restart"/>
            <w:tcBorders>
              <w:top w:val="nil"/>
              <w:left w:val="single" w:sz="4" w:space="0" w:color="auto"/>
              <w:bottom w:val="single" w:sz="4" w:space="0" w:color="auto"/>
              <w:right w:val="single" w:sz="4" w:space="0" w:color="auto"/>
            </w:tcBorders>
            <w:shd w:val="clear" w:color="000000" w:fill="FFFFFF"/>
            <w:hideMark/>
          </w:tcPr>
          <w:p w:rsidR="008D511A" w:rsidRPr="006728A6" w:rsidRDefault="008D511A" w:rsidP="008874C1">
            <w:pPr>
              <w:rPr>
                <w:color w:val="000000"/>
                <w:sz w:val="18"/>
                <w:szCs w:val="18"/>
              </w:rPr>
            </w:pPr>
            <w:r w:rsidRPr="006728A6">
              <w:rPr>
                <w:color w:val="000000"/>
                <w:sz w:val="18"/>
                <w:szCs w:val="18"/>
              </w:rPr>
              <w:t> </w:t>
            </w:r>
          </w:p>
        </w:tc>
      </w:tr>
      <w:tr w:rsidR="008D511A" w:rsidRPr="006728A6" w:rsidTr="008874C1">
        <w:trPr>
          <w:trHeight w:val="300"/>
        </w:trPr>
        <w:tc>
          <w:tcPr>
            <w:tcW w:w="454" w:type="dxa"/>
            <w:vMerge/>
            <w:tcBorders>
              <w:top w:val="nil"/>
              <w:left w:val="single" w:sz="4" w:space="0" w:color="auto"/>
              <w:bottom w:val="nil"/>
              <w:right w:val="single" w:sz="4" w:space="0" w:color="auto"/>
            </w:tcBorders>
            <w:vAlign w:val="center"/>
            <w:hideMark/>
          </w:tcPr>
          <w:p w:rsidR="008D511A" w:rsidRPr="006728A6" w:rsidRDefault="008D511A" w:rsidP="008874C1">
            <w:pPr>
              <w:rPr>
                <w:color w:val="000000"/>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b/>
                <w:bCs/>
                <w:color w:val="000000"/>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037"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b/>
                <w:bCs/>
                <w:sz w:val="18"/>
                <w:szCs w:val="18"/>
              </w:rPr>
            </w:pPr>
            <w:r w:rsidRPr="006728A6">
              <w:rPr>
                <w:b/>
                <w:bCs/>
                <w:sz w:val="18"/>
                <w:szCs w:val="18"/>
              </w:rPr>
              <w:t>ОБ</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r>
      <w:tr w:rsidR="008D511A" w:rsidRPr="006728A6" w:rsidTr="008874C1">
        <w:trPr>
          <w:trHeight w:val="372"/>
        </w:trPr>
        <w:tc>
          <w:tcPr>
            <w:tcW w:w="454" w:type="dxa"/>
            <w:vMerge/>
            <w:tcBorders>
              <w:top w:val="nil"/>
              <w:left w:val="single" w:sz="4" w:space="0" w:color="auto"/>
              <w:bottom w:val="nil"/>
              <w:right w:val="single" w:sz="4" w:space="0" w:color="auto"/>
            </w:tcBorders>
            <w:vAlign w:val="center"/>
            <w:hideMark/>
          </w:tcPr>
          <w:p w:rsidR="008D511A" w:rsidRPr="006728A6" w:rsidRDefault="008D511A" w:rsidP="008874C1">
            <w:pPr>
              <w:rPr>
                <w:color w:val="000000"/>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b/>
                <w:bCs/>
                <w:color w:val="000000"/>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037"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b/>
                <w:bCs/>
                <w:sz w:val="18"/>
                <w:szCs w:val="18"/>
              </w:rPr>
            </w:pPr>
            <w:r w:rsidRPr="006728A6">
              <w:rPr>
                <w:b/>
                <w:bCs/>
                <w:sz w:val="18"/>
                <w:szCs w:val="18"/>
              </w:rPr>
              <w:t>ФБ</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r>
      <w:tr w:rsidR="008D511A" w:rsidRPr="006728A6" w:rsidTr="008874C1">
        <w:trPr>
          <w:trHeight w:val="372"/>
        </w:trPr>
        <w:tc>
          <w:tcPr>
            <w:tcW w:w="454" w:type="dxa"/>
            <w:vMerge/>
            <w:tcBorders>
              <w:top w:val="nil"/>
              <w:left w:val="single" w:sz="4" w:space="0" w:color="auto"/>
              <w:bottom w:val="nil"/>
              <w:right w:val="single" w:sz="4" w:space="0" w:color="auto"/>
            </w:tcBorders>
            <w:vAlign w:val="center"/>
            <w:hideMark/>
          </w:tcPr>
          <w:p w:rsidR="008D511A" w:rsidRPr="006728A6" w:rsidRDefault="008D511A" w:rsidP="008874C1">
            <w:pPr>
              <w:rPr>
                <w:color w:val="000000"/>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b/>
                <w:bCs/>
                <w:color w:val="000000"/>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037"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b/>
                <w:bCs/>
                <w:sz w:val="18"/>
                <w:szCs w:val="18"/>
              </w:rPr>
            </w:pPr>
            <w:r w:rsidRPr="006728A6">
              <w:rPr>
                <w:b/>
                <w:bCs/>
                <w:sz w:val="18"/>
                <w:szCs w:val="18"/>
              </w:rPr>
              <w:t>Др.ср-ва</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0,00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r>
      <w:tr w:rsidR="008D511A" w:rsidRPr="006728A6" w:rsidTr="008874C1">
        <w:trPr>
          <w:trHeight w:val="408"/>
        </w:trPr>
        <w:tc>
          <w:tcPr>
            <w:tcW w:w="454"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b/>
                <w:bCs/>
                <w:color w:val="000000"/>
                <w:sz w:val="18"/>
                <w:szCs w:val="18"/>
              </w:rPr>
            </w:pPr>
          </w:p>
        </w:tc>
        <w:tc>
          <w:tcPr>
            <w:tcW w:w="1543"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1037"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c>
          <w:tcPr>
            <w:tcW w:w="901" w:type="dxa"/>
            <w:tcBorders>
              <w:top w:val="nil"/>
              <w:left w:val="nil"/>
              <w:bottom w:val="single" w:sz="4" w:space="0" w:color="auto"/>
              <w:right w:val="single" w:sz="4" w:space="0" w:color="auto"/>
            </w:tcBorders>
            <w:shd w:val="clear" w:color="000000" w:fill="FFFFFF"/>
            <w:noWrap/>
            <w:hideMark/>
          </w:tcPr>
          <w:p w:rsidR="008D511A" w:rsidRPr="006728A6" w:rsidRDefault="008D511A" w:rsidP="008874C1">
            <w:pPr>
              <w:jc w:val="center"/>
              <w:rPr>
                <w:b/>
                <w:bCs/>
                <w:sz w:val="18"/>
                <w:szCs w:val="18"/>
              </w:rPr>
            </w:pPr>
            <w:r w:rsidRPr="006728A6">
              <w:rPr>
                <w:b/>
                <w:bCs/>
                <w:sz w:val="18"/>
                <w:szCs w:val="18"/>
              </w:rPr>
              <w:t>Всего</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40,00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55,58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1,00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256,58 </w:t>
            </w:r>
          </w:p>
        </w:tc>
        <w:tc>
          <w:tcPr>
            <w:tcW w:w="1363"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6,77 </w:t>
            </w:r>
          </w:p>
        </w:tc>
        <w:tc>
          <w:tcPr>
            <w:tcW w:w="1154" w:type="dxa"/>
            <w:tcBorders>
              <w:top w:val="nil"/>
              <w:left w:val="nil"/>
              <w:bottom w:val="single" w:sz="4" w:space="0" w:color="auto"/>
              <w:right w:val="single" w:sz="4" w:space="0" w:color="auto"/>
            </w:tcBorders>
            <w:shd w:val="clear" w:color="auto" w:fill="auto"/>
            <w:hideMark/>
          </w:tcPr>
          <w:p w:rsidR="008D511A" w:rsidRPr="006728A6" w:rsidRDefault="008D511A" w:rsidP="008874C1">
            <w:pPr>
              <w:jc w:val="right"/>
              <w:rPr>
                <w:b/>
                <w:bCs/>
                <w:sz w:val="18"/>
                <w:szCs w:val="18"/>
              </w:rPr>
            </w:pPr>
            <w:r w:rsidRPr="006728A6">
              <w:rPr>
                <w:b/>
                <w:bCs/>
                <w:sz w:val="18"/>
                <w:szCs w:val="18"/>
              </w:rPr>
              <w:t xml:space="preserve">119,00 </w:t>
            </w:r>
          </w:p>
        </w:tc>
        <w:tc>
          <w:tcPr>
            <w:tcW w:w="1296"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sz w:val="18"/>
                <w:szCs w:val="18"/>
              </w:rPr>
            </w:pPr>
          </w:p>
        </w:tc>
        <w:tc>
          <w:tcPr>
            <w:tcW w:w="1382" w:type="dxa"/>
            <w:vMerge/>
            <w:tcBorders>
              <w:top w:val="nil"/>
              <w:left w:val="single" w:sz="4" w:space="0" w:color="auto"/>
              <w:bottom w:val="single" w:sz="4" w:space="0" w:color="auto"/>
              <w:right w:val="single" w:sz="4" w:space="0" w:color="auto"/>
            </w:tcBorders>
            <w:vAlign w:val="center"/>
            <w:hideMark/>
          </w:tcPr>
          <w:p w:rsidR="008D511A" w:rsidRPr="006728A6" w:rsidRDefault="008D511A" w:rsidP="008874C1">
            <w:pPr>
              <w:rPr>
                <w:color w:val="000000"/>
                <w:sz w:val="18"/>
                <w:szCs w:val="18"/>
              </w:rPr>
            </w:pPr>
          </w:p>
        </w:tc>
      </w:tr>
    </w:tbl>
    <w:p w:rsidR="008D511A" w:rsidRDefault="008D511A" w:rsidP="008D511A">
      <w:pPr>
        <w:tabs>
          <w:tab w:val="left" w:pos="12538"/>
        </w:tabs>
        <w:autoSpaceDE w:val="0"/>
        <w:autoSpaceDN w:val="0"/>
        <w:adjustRightInd w:val="0"/>
      </w:pPr>
    </w:p>
    <w:p w:rsidR="008D511A" w:rsidRDefault="008D511A" w:rsidP="008D511A">
      <w:pPr>
        <w:tabs>
          <w:tab w:val="left" w:pos="12538"/>
        </w:tabs>
        <w:autoSpaceDE w:val="0"/>
        <w:autoSpaceDN w:val="0"/>
        <w:adjustRightInd w:val="0"/>
      </w:pPr>
      <w:r>
        <w:t>Директор Департамента</w:t>
      </w:r>
    </w:p>
    <w:p w:rsidR="008D511A" w:rsidRPr="00E92483" w:rsidRDefault="008D511A" w:rsidP="008D511A">
      <w:pPr>
        <w:tabs>
          <w:tab w:val="left" w:pos="12538"/>
        </w:tabs>
        <w:autoSpaceDE w:val="0"/>
        <w:autoSpaceDN w:val="0"/>
        <w:adjustRightInd w:val="0"/>
      </w:pPr>
      <w:r>
        <w:t>ЖКХ, транспорта и связи                                                                                                                                                   С.М. Цепилов</w:t>
      </w:r>
    </w:p>
    <w:p w:rsidR="008D511A" w:rsidRDefault="008D511A" w:rsidP="008D511A">
      <w:pPr>
        <w:sectPr w:rsidR="008D511A" w:rsidSect="008D511A">
          <w:pgSz w:w="16838" w:h="11906" w:orient="landscape"/>
          <w:pgMar w:top="709" w:right="1134" w:bottom="566" w:left="567" w:header="709" w:footer="709" w:gutter="0"/>
          <w:cols w:space="708"/>
          <w:titlePg/>
          <w:docGrid w:linePitch="360"/>
        </w:sectPr>
      </w:pPr>
    </w:p>
    <w:p w:rsidR="008D511A" w:rsidRPr="00AB5263" w:rsidRDefault="008D511A" w:rsidP="008D511A">
      <w:pPr>
        <w:ind w:left="6237"/>
      </w:pPr>
      <w:r w:rsidRPr="00AB5263">
        <w:lastRenderedPageBreak/>
        <w:t xml:space="preserve">Приложение 5 </w:t>
      </w:r>
    </w:p>
    <w:p w:rsidR="008D511A" w:rsidRPr="00AB5263" w:rsidRDefault="008D511A" w:rsidP="008D511A">
      <w:pPr>
        <w:ind w:left="6237"/>
      </w:pPr>
      <w:r w:rsidRPr="00AB5263">
        <w:t>к Муниципальной программе «Развитие дорожного хозяйства городского округа город Рыбинск Ярославской области»</w:t>
      </w:r>
    </w:p>
    <w:p w:rsidR="008D511A" w:rsidRPr="00AB5263" w:rsidRDefault="008D511A" w:rsidP="008D511A">
      <w:pPr>
        <w:ind w:left="6237"/>
        <w:jc w:val="right"/>
        <w:rPr>
          <w:b/>
        </w:rPr>
      </w:pPr>
    </w:p>
    <w:p w:rsidR="008D511A" w:rsidRPr="00AB5263" w:rsidRDefault="008D511A" w:rsidP="008D511A">
      <w:pPr>
        <w:jc w:val="center"/>
      </w:pPr>
      <w:r w:rsidRPr="00AB5263">
        <w:t xml:space="preserve">Перечень тротуаров, требующих ремонта и (или) обустройства </w:t>
      </w:r>
    </w:p>
    <w:p w:rsidR="008D511A" w:rsidRPr="00AB5263" w:rsidRDefault="008D511A" w:rsidP="008D511A">
      <w:pPr>
        <w:jc w:val="center"/>
      </w:pPr>
      <w:r w:rsidRPr="00AB5263">
        <w:t>в рамках подпрограммы «Ремонт и (или) обустройство тротуаров на территории городского округа город Рыбинск Ярославской области» на 2024 – 2026 гг.</w:t>
      </w:r>
    </w:p>
    <w:p w:rsidR="008D511A" w:rsidRPr="00AB5263" w:rsidRDefault="008D511A" w:rsidP="008D511A">
      <w:pPr>
        <w:jc w:val="both"/>
        <w:rPr>
          <w:b/>
        </w:rPr>
      </w:pPr>
    </w:p>
    <w:p w:rsidR="008D511A" w:rsidRDefault="008D511A" w:rsidP="008D511A">
      <w:pPr>
        <w:ind w:firstLine="708"/>
        <w:jc w:val="both"/>
      </w:pPr>
      <w:r w:rsidRPr="00AB5263">
        <w:t xml:space="preserve">Взята средняя ширина – от 2,0 до 2,5 метров. Стоимость ориентировочная. Окончательная стоимость будет определена после проведения замеров, расчета объема работ и получения заключения в ГАУ ЯО «Яргосстройэкспертиза». </w:t>
      </w:r>
    </w:p>
    <w:p w:rsidR="008D511A" w:rsidRPr="00AB5263" w:rsidRDefault="008D511A" w:rsidP="008D511A">
      <w:pPr>
        <w:ind w:firstLine="708"/>
        <w:jc w:val="both"/>
      </w:pPr>
    </w:p>
    <w:tbl>
      <w:tblPr>
        <w:tblW w:w="4837" w:type="pct"/>
        <w:tblLook w:val="04A0" w:firstRow="1" w:lastRow="0" w:firstColumn="1" w:lastColumn="0" w:noHBand="0" w:noVBand="1"/>
      </w:tblPr>
      <w:tblGrid>
        <w:gridCol w:w="617"/>
        <w:gridCol w:w="81"/>
        <w:gridCol w:w="5208"/>
        <w:gridCol w:w="1379"/>
        <w:gridCol w:w="2797"/>
      </w:tblGrid>
      <w:tr w:rsidR="008D511A" w:rsidRPr="00AB5263" w:rsidTr="008874C1">
        <w:trPr>
          <w:trHeight w:val="696"/>
          <w:tblHeader/>
        </w:trPr>
        <w:tc>
          <w:tcPr>
            <w:tcW w:w="346" w:type="pct"/>
            <w:gridSpan w:val="2"/>
            <w:tcBorders>
              <w:top w:val="single" w:sz="4" w:space="0" w:color="auto"/>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 п/п</w:t>
            </w:r>
          </w:p>
        </w:tc>
        <w:tc>
          <w:tcPr>
            <w:tcW w:w="2583" w:type="pct"/>
            <w:tcBorders>
              <w:top w:val="single" w:sz="4" w:space="0" w:color="auto"/>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Наименование объекта</w:t>
            </w:r>
          </w:p>
        </w:tc>
        <w:tc>
          <w:tcPr>
            <w:tcW w:w="684" w:type="pct"/>
            <w:tcBorders>
              <w:top w:val="single" w:sz="4" w:space="0" w:color="auto"/>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Длина, м</w:t>
            </w:r>
          </w:p>
        </w:tc>
        <w:tc>
          <w:tcPr>
            <w:tcW w:w="1387" w:type="pct"/>
            <w:tcBorders>
              <w:top w:val="single" w:sz="4" w:space="0" w:color="auto"/>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Ориентировочная стоимость работ, тыс. руб.</w:t>
            </w:r>
          </w:p>
        </w:tc>
      </w:tr>
      <w:tr w:rsidR="008D511A" w:rsidRPr="00AB5263" w:rsidTr="008874C1">
        <w:trPr>
          <w:trHeight w:val="44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b/>
                <w:bCs/>
                <w:iCs/>
                <w:color w:val="000000"/>
              </w:rPr>
              <w:t>2024 год</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1</w:t>
            </w:r>
          </w:p>
        </w:tc>
        <w:tc>
          <w:tcPr>
            <w:tcW w:w="2583" w:type="pct"/>
            <w:tcBorders>
              <w:top w:val="nil"/>
              <w:left w:val="nil"/>
              <w:bottom w:val="single" w:sz="4" w:space="0" w:color="auto"/>
              <w:right w:val="single" w:sz="4" w:space="0" w:color="auto"/>
            </w:tcBorders>
            <w:shd w:val="clear" w:color="auto" w:fill="auto"/>
          </w:tcPr>
          <w:p w:rsidR="008D511A" w:rsidRPr="00AB5263" w:rsidRDefault="008D511A" w:rsidP="008874C1">
            <w:pPr>
              <w:rPr>
                <w:color w:val="000000"/>
              </w:rPr>
            </w:pPr>
            <w:r w:rsidRPr="00AB5263">
              <w:rPr>
                <w:color w:val="000000"/>
              </w:rPr>
              <w:t>пр. Серова (четная сторона на участке от Б. Победы до ул. 9 Мая) – в плитке</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717,0</w:t>
            </w: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14 815,61</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пр. Ген. Батова (участок от Рабкоровской ул.  до Полиграфской ул.)</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2 420,0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пр. Ген. Батова (участок от ул. Нансена до Муниципальной ул.)</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100,0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1 100,0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М. Горького (участок от пр. Ген. Батова до дома № 71 по ул. М. Горького)</w:t>
            </w:r>
          </w:p>
        </w:tc>
        <w:tc>
          <w:tcPr>
            <w:tcW w:w="684" w:type="pct"/>
            <w:vMerge w:val="restar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150,0</w:t>
            </w:r>
          </w:p>
        </w:tc>
        <w:tc>
          <w:tcPr>
            <w:tcW w:w="1387" w:type="pct"/>
            <w:tcBorders>
              <w:top w:val="nil"/>
              <w:left w:val="nil"/>
              <w:bottom w:val="nil"/>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1 650,0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М. Горького (участок от пр. Ген. Батова до дома № 90 по ул. М. Горького)</w:t>
            </w:r>
          </w:p>
        </w:tc>
        <w:tc>
          <w:tcPr>
            <w:tcW w:w="684" w:type="pct"/>
            <w:vMerge/>
            <w:tcBorders>
              <w:top w:val="nil"/>
              <w:left w:val="single" w:sz="4" w:space="0" w:color="auto"/>
              <w:bottom w:val="single" w:sz="4" w:space="0" w:color="auto"/>
              <w:right w:val="single" w:sz="4" w:space="0" w:color="auto"/>
            </w:tcBorders>
            <w:hideMark/>
          </w:tcPr>
          <w:p w:rsidR="008D511A" w:rsidRPr="00AB5263" w:rsidRDefault="008D511A" w:rsidP="008874C1">
            <w:pPr>
              <w:jc w:val="center"/>
              <w:rPr>
                <w:color w:val="000000"/>
              </w:rPr>
            </w:pP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p>
        </w:tc>
      </w:tr>
      <w:tr w:rsidR="008D511A" w:rsidRPr="00AB5263" w:rsidTr="008874C1">
        <w:trPr>
          <w:trHeight w:val="340"/>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пр. 50 лет Октября (четная сторона)</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1 547,0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17 017,0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7</w:t>
            </w:r>
          </w:p>
        </w:tc>
        <w:tc>
          <w:tcPr>
            <w:tcW w:w="2583" w:type="pct"/>
            <w:tcBorders>
              <w:top w:val="nil"/>
              <w:left w:val="nil"/>
              <w:bottom w:val="single" w:sz="4" w:space="0" w:color="auto"/>
              <w:right w:val="single" w:sz="4" w:space="0" w:color="auto"/>
            </w:tcBorders>
            <w:shd w:val="clear" w:color="000000" w:fill="FFFFFF"/>
            <w:hideMark/>
          </w:tcPr>
          <w:p w:rsidR="008D511A" w:rsidRPr="00AB5263" w:rsidRDefault="008D511A" w:rsidP="008874C1">
            <w:pPr>
              <w:rPr>
                <w:color w:val="000000"/>
              </w:rPr>
            </w:pPr>
            <w:r w:rsidRPr="00AB5263">
              <w:rPr>
                <w:color w:val="000000"/>
              </w:rPr>
              <w:t>Юбилейная ул. (от пр. Ген. Батова до ул. Ошанина) – вдоль стадиона «Звезда»</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480,0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5 280,0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lastRenderedPageBreak/>
              <w:t>8</w:t>
            </w:r>
          </w:p>
        </w:tc>
        <w:tc>
          <w:tcPr>
            <w:tcW w:w="2583" w:type="pct"/>
            <w:tcBorders>
              <w:top w:val="nil"/>
              <w:left w:val="nil"/>
              <w:bottom w:val="single" w:sz="4" w:space="0" w:color="auto"/>
              <w:right w:val="single" w:sz="4" w:space="0" w:color="auto"/>
            </w:tcBorders>
            <w:shd w:val="clear" w:color="000000" w:fill="FFFFFF"/>
            <w:hideMark/>
          </w:tcPr>
          <w:p w:rsidR="008D511A" w:rsidRPr="00AB5263" w:rsidRDefault="008D511A" w:rsidP="008874C1">
            <w:pPr>
              <w:rPr>
                <w:color w:val="000000"/>
              </w:rPr>
            </w:pPr>
            <w:r w:rsidRPr="00AB5263">
              <w:rPr>
                <w:color w:val="000000"/>
              </w:rPr>
              <w:t>ул. Труда (от ост. Хладокомбинат до пересечения с Окружной дорогой) четная сторона</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320,0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3 520,0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9</w:t>
            </w:r>
          </w:p>
        </w:tc>
        <w:tc>
          <w:tcPr>
            <w:tcW w:w="2583" w:type="pct"/>
            <w:tcBorders>
              <w:top w:val="nil"/>
              <w:left w:val="nil"/>
              <w:bottom w:val="single" w:sz="4" w:space="0" w:color="auto"/>
              <w:right w:val="single" w:sz="4" w:space="0" w:color="auto"/>
            </w:tcBorders>
            <w:shd w:val="clear" w:color="000000" w:fill="FFFFFF"/>
            <w:hideMark/>
          </w:tcPr>
          <w:p w:rsidR="008D511A" w:rsidRPr="00AB5263" w:rsidRDefault="008D511A" w:rsidP="008874C1">
            <w:pPr>
              <w:rPr>
                <w:color w:val="000000"/>
              </w:rPr>
            </w:pPr>
            <w:r w:rsidRPr="00AB5263">
              <w:rPr>
                <w:color w:val="000000"/>
              </w:rPr>
              <w:t>ул. Труда (от д.3 по ул. Труда до Запахомовского моста) нечетная сторона</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220,0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2 420,0</w:t>
            </w:r>
          </w:p>
        </w:tc>
      </w:tr>
      <w:tr w:rsidR="008D511A" w:rsidRPr="00AB5263" w:rsidTr="008874C1">
        <w:trPr>
          <w:trHeight w:val="342"/>
        </w:trPr>
        <w:tc>
          <w:tcPr>
            <w:tcW w:w="346" w:type="pct"/>
            <w:gridSpan w:val="2"/>
            <w:tcBorders>
              <w:top w:val="nil"/>
              <w:left w:val="single" w:sz="4" w:space="0" w:color="auto"/>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10</w:t>
            </w:r>
          </w:p>
        </w:tc>
        <w:tc>
          <w:tcPr>
            <w:tcW w:w="2583" w:type="pct"/>
            <w:tcBorders>
              <w:top w:val="nil"/>
              <w:left w:val="nil"/>
              <w:bottom w:val="single" w:sz="4" w:space="0" w:color="auto"/>
              <w:right w:val="single" w:sz="4" w:space="0" w:color="auto"/>
            </w:tcBorders>
            <w:shd w:val="clear" w:color="000000" w:fill="FFFFFF"/>
            <w:hideMark/>
          </w:tcPr>
          <w:p w:rsidR="008D511A" w:rsidRPr="00AB5263" w:rsidRDefault="008D511A" w:rsidP="008874C1">
            <w:pPr>
              <w:rPr>
                <w:color w:val="000000"/>
              </w:rPr>
            </w:pPr>
            <w:r w:rsidRPr="00AB5263">
              <w:rPr>
                <w:color w:val="000000"/>
              </w:rPr>
              <w:t>пр. Революции от дома № 20 до дома № 2</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310,0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3 410,0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11</w:t>
            </w:r>
          </w:p>
        </w:tc>
        <w:tc>
          <w:tcPr>
            <w:tcW w:w="2583" w:type="pct"/>
            <w:tcBorders>
              <w:top w:val="nil"/>
              <w:left w:val="nil"/>
              <w:bottom w:val="single" w:sz="4" w:space="0" w:color="auto"/>
              <w:right w:val="single" w:sz="4" w:space="0" w:color="auto"/>
            </w:tcBorders>
            <w:shd w:val="clear" w:color="000000" w:fill="FFFFFF"/>
            <w:hideMark/>
          </w:tcPr>
          <w:p w:rsidR="008D511A" w:rsidRPr="00AB5263" w:rsidRDefault="008D511A" w:rsidP="008874C1">
            <w:pPr>
              <w:rPr>
                <w:color w:val="000000"/>
              </w:rPr>
            </w:pPr>
            <w:r w:rsidRPr="00AB5263">
              <w:rPr>
                <w:color w:val="000000"/>
              </w:rPr>
              <w:t>ул. Рокоссовского, 20 (от пешеходного перехода до арки дома)</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27,0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297,0</w:t>
            </w:r>
          </w:p>
        </w:tc>
      </w:tr>
      <w:tr w:rsidR="008D511A" w:rsidRPr="00AB5263" w:rsidTr="008874C1">
        <w:trPr>
          <w:trHeight w:val="346"/>
        </w:trPr>
        <w:tc>
          <w:tcPr>
            <w:tcW w:w="346" w:type="pct"/>
            <w:gridSpan w:val="2"/>
            <w:tcBorders>
              <w:top w:val="nil"/>
              <w:left w:val="single" w:sz="4" w:space="0" w:color="auto"/>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12</w:t>
            </w:r>
          </w:p>
        </w:tc>
        <w:tc>
          <w:tcPr>
            <w:tcW w:w="2583" w:type="pct"/>
            <w:tcBorders>
              <w:top w:val="nil"/>
              <w:left w:val="nil"/>
              <w:bottom w:val="single" w:sz="4" w:space="0" w:color="auto"/>
              <w:right w:val="single" w:sz="4" w:space="0" w:color="auto"/>
            </w:tcBorders>
            <w:shd w:val="clear" w:color="000000" w:fill="FFFFFF"/>
            <w:hideMark/>
          </w:tcPr>
          <w:p w:rsidR="008D511A" w:rsidRPr="00AB5263" w:rsidRDefault="008D511A" w:rsidP="008874C1">
            <w:pPr>
              <w:rPr>
                <w:color w:val="000000"/>
              </w:rPr>
            </w:pPr>
            <w:r w:rsidRPr="00AB5263">
              <w:rPr>
                <w:color w:val="000000"/>
              </w:rPr>
              <w:t>ул. Фурманова (пешеходные лестницы)</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2 000,0</w:t>
            </w:r>
          </w:p>
        </w:tc>
      </w:tr>
      <w:tr w:rsidR="008D511A" w:rsidRPr="00AB5263" w:rsidTr="008874C1">
        <w:trPr>
          <w:trHeight w:val="266"/>
        </w:trPr>
        <w:tc>
          <w:tcPr>
            <w:tcW w:w="346" w:type="pct"/>
            <w:gridSpan w:val="2"/>
            <w:tcBorders>
              <w:top w:val="nil"/>
              <w:left w:val="single" w:sz="4" w:space="0" w:color="auto"/>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13</w:t>
            </w:r>
          </w:p>
        </w:tc>
        <w:tc>
          <w:tcPr>
            <w:tcW w:w="2583" w:type="pct"/>
            <w:tcBorders>
              <w:top w:val="nil"/>
              <w:left w:val="nil"/>
              <w:bottom w:val="single" w:sz="4" w:space="0" w:color="auto"/>
              <w:right w:val="single" w:sz="4" w:space="0" w:color="auto"/>
            </w:tcBorders>
            <w:shd w:val="clear" w:color="000000" w:fill="FFFFFF"/>
            <w:hideMark/>
          </w:tcPr>
          <w:p w:rsidR="008D511A" w:rsidRPr="00AB5263" w:rsidRDefault="008D511A" w:rsidP="008874C1">
            <w:pPr>
              <w:rPr>
                <w:color w:val="000000"/>
              </w:rPr>
            </w:pPr>
            <w:r w:rsidRPr="00AB5263">
              <w:rPr>
                <w:color w:val="000000"/>
              </w:rPr>
              <w:t>ул. Буксирная (от д.12 до д.22)</w:t>
            </w:r>
          </w:p>
        </w:tc>
        <w:tc>
          <w:tcPr>
            <w:tcW w:w="684" w:type="pct"/>
            <w:tcBorders>
              <w:top w:val="nil"/>
              <w:left w:val="nil"/>
              <w:bottom w:val="single" w:sz="4" w:space="0" w:color="auto"/>
              <w:right w:val="single" w:sz="4" w:space="0" w:color="auto"/>
            </w:tcBorders>
            <w:shd w:val="clear" w:color="000000" w:fill="FFFFFF"/>
            <w:hideMark/>
          </w:tcPr>
          <w:p w:rsidR="008D511A" w:rsidRPr="00AB5263" w:rsidRDefault="008D511A" w:rsidP="008874C1">
            <w:pPr>
              <w:jc w:val="center"/>
              <w:rPr>
                <w:color w:val="000000"/>
              </w:rPr>
            </w:pPr>
            <w:r w:rsidRPr="00AB5263">
              <w:rPr>
                <w:color w:val="000000"/>
              </w:rPr>
              <w:t>150,0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1 650,0</w:t>
            </w:r>
          </w:p>
        </w:tc>
      </w:tr>
      <w:tr w:rsidR="008D511A" w:rsidRPr="00AB5263" w:rsidTr="008874C1">
        <w:trPr>
          <w:trHeight w:val="411"/>
        </w:trPr>
        <w:tc>
          <w:tcPr>
            <w:tcW w:w="2929" w:type="pct"/>
            <w:gridSpan w:val="3"/>
            <w:tcBorders>
              <w:top w:val="single" w:sz="4" w:space="0" w:color="auto"/>
              <w:left w:val="single" w:sz="4" w:space="0" w:color="auto"/>
              <w:bottom w:val="single" w:sz="4" w:space="0" w:color="auto"/>
              <w:right w:val="single" w:sz="4" w:space="0" w:color="auto"/>
            </w:tcBorders>
            <w:shd w:val="clear" w:color="auto" w:fill="auto"/>
            <w:hideMark/>
          </w:tcPr>
          <w:p w:rsidR="008D511A" w:rsidRPr="00AB5263" w:rsidRDefault="008D511A" w:rsidP="008874C1">
            <w:pPr>
              <w:rPr>
                <w:b/>
                <w:bCs/>
                <w:color w:val="000000"/>
              </w:rPr>
            </w:pPr>
            <w:r w:rsidRPr="00AB5263">
              <w:rPr>
                <w:b/>
                <w:bCs/>
                <w:color w:val="000000"/>
              </w:rPr>
              <w:t>ИТОГО</w:t>
            </w:r>
          </w:p>
        </w:tc>
        <w:tc>
          <w:tcPr>
            <w:tcW w:w="684" w:type="pct"/>
            <w:tcBorders>
              <w:top w:val="nil"/>
              <w:left w:val="nil"/>
              <w:bottom w:val="single" w:sz="4" w:space="0" w:color="auto"/>
              <w:right w:val="single" w:sz="4" w:space="0" w:color="auto"/>
            </w:tcBorders>
            <w:shd w:val="clear" w:color="auto" w:fill="auto"/>
            <w:noWrap/>
            <w:hideMark/>
          </w:tcPr>
          <w:p w:rsidR="008D511A" w:rsidRPr="00AB5263" w:rsidRDefault="008D511A" w:rsidP="008874C1">
            <w:pPr>
              <w:jc w:val="center"/>
              <w:rPr>
                <w:b/>
                <w:bCs/>
                <w:color w:val="000000"/>
              </w:rPr>
            </w:pPr>
            <w:r w:rsidRPr="00AB5263">
              <w:rPr>
                <w:b/>
                <w:bCs/>
                <w:color w:val="000000"/>
              </w:rPr>
              <w:t>4 241,0</w:t>
            </w:r>
          </w:p>
        </w:tc>
        <w:tc>
          <w:tcPr>
            <w:tcW w:w="1387" w:type="pct"/>
            <w:tcBorders>
              <w:top w:val="nil"/>
              <w:left w:val="nil"/>
              <w:bottom w:val="single" w:sz="4" w:space="0" w:color="auto"/>
              <w:right w:val="single" w:sz="4" w:space="0" w:color="auto"/>
            </w:tcBorders>
            <w:shd w:val="clear" w:color="auto" w:fill="auto"/>
            <w:noWrap/>
            <w:hideMark/>
          </w:tcPr>
          <w:p w:rsidR="008D511A" w:rsidRPr="00AB5263" w:rsidRDefault="008D511A" w:rsidP="008874C1">
            <w:pPr>
              <w:jc w:val="center"/>
              <w:rPr>
                <w:b/>
                <w:bCs/>
                <w:color w:val="000000"/>
              </w:rPr>
            </w:pPr>
            <w:r w:rsidRPr="00AB5263">
              <w:rPr>
                <w:b/>
                <w:bCs/>
                <w:color w:val="000000"/>
              </w:rPr>
              <w:t>55 579,61</w:t>
            </w:r>
          </w:p>
        </w:tc>
      </w:tr>
      <w:tr w:rsidR="008D511A" w:rsidRPr="00AB5263" w:rsidTr="008874C1">
        <w:trPr>
          <w:trHeight w:val="27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b/>
                <w:bCs/>
                <w:iCs/>
                <w:color w:val="000000"/>
              </w:rPr>
              <w:t>2025 год</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Переборский тракт (участок от ж/д переезда до ООО «Рыбинсккабель» - нечетная сторона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450,0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4 486,0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по Катерской улице (обустройство с одной стороны)</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2 659,0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по улице поселок Володарского (обустройство с одной стороны к ООО «Верфь братьев Нобель)</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210,0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2 216,0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Захарова (территория в районе Главпочтамта)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115,0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1 329,0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М. Горького (участок от дома № 3 по ул. М. Горького до городской больницы № 2)</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700,0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5 085,0</w:t>
            </w:r>
          </w:p>
        </w:tc>
      </w:tr>
      <w:tr w:rsidR="008D511A" w:rsidRPr="00AB5263" w:rsidTr="008874C1">
        <w:trPr>
          <w:trHeight w:val="283"/>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по Рыбинской улице с мостом</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830,0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8 275,0</w:t>
            </w:r>
          </w:p>
        </w:tc>
      </w:tr>
      <w:tr w:rsidR="008D511A" w:rsidRPr="00AB5263" w:rsidTr="008874C1">
        <w:trPr>
          <w:trHeight w:val="274"/>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Фурманова (четная сторона)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1 015,0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7 805,0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lastRenderedPageBreak/>
              <w:t>8</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Зоя Космодемьянская (от пр. Ленина до ул. Кораблестроителей - четная сторона)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900,0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6 923,0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Аббакумовская (от ул. Каляева до ул. Ак. Павлова)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290,0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2 230,0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10</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Академика Павлова – обустройство тротуара с одной стороны (решение суда)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1 325,0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10 191,0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11</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Папанина (от ул. Академика Павлова до ул. Пестеля)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300,0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2 315,0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12</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Пестеля (от ул. Папанина до ул. Колышкина) – обустройство с одной стороны</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1 200,0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9 228,0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13</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Новая ул. от ул. Кораблестроителей до ул. Академика Губкина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400,0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3 080,0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14</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от ул. Рокоссовского до ул. Моисенко – обустройство тротуар и велодорожка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2 040,0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33 126,0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15</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Полиграфская (от пр. Ген. Батова до ул. Сельскохозяйственная – нечетная сторона)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280,0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2 160,0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16</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Рокоссовского (участок от дома № 6 до дома № 12)</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310,0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5 683,0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17</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Переборский тракт (обустройство тротуара на участке от ул. Тельмана до ул. Уральская») - четная сторона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175,0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1 351,0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18</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Целинная (участок от ул. Толбухина до дома № 27 по ул. Целинная)</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750,0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11 742,0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19</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 xml:space="preserve">участок ул. Костромская от ул. Тарасова </w:t>
            </w:r>
            <w:r w:rsidRPr="00AB5263">
              <w:rPr>
                <w:color w:val="000000"/>
              </w:rPr>
              <w:lastRenderedPageBreak/>
              <w:t>до ул. Череповецкая (отсутствуют тротуары и бортовой камень для разделения пешеходных и транспортных потоков)</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lastRenderedPageBreak/>
              <w:t>880,0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6 336,0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20</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от пр. Ген. Батова до Окружной дороги (в границах дер. Суховское)</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180,0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2 105,0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21</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Пошехонский тракт (от ул. Костромской до ул. Шуйской с двух сторон) – решение суда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6 624,0</w:t>
            </w:r>
          </w:p>
        </w:tc>
      </w:tr>
      <w:tr w:rsidR="008D511A" w:rsidRPr="00AB5263" w:rsidTr="008874C1">
        <w:trPr>
          <w:trHeight w:val="348"/>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22</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Герцена (у магазина «Старт»)</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225,0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4 320,0</w:t>
            </w:r>
          </w:p>
        </w:tc>
      </w:tr>
      <w:tr w:rsidR="008D511A" w:rsidRPr="00AB5263" w:rsidTr="008874C1">
        <w:trPr>
          <w:trHeight w:val="268"/>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23</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Южная ул. (от ул. Шевченко до Тракторной ул.)</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640,0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4 985,0</w:t>
            </w:r>
          </w:p>
        </w:tc>
      </w:tr>
      <w:tr w:rsidR="008D511A" w:rsidRPr="00AB5263" w:rsidTr="008874C1">
        <w:trPr>
          <w:trHeight w:val="258"/>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24</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Наб. Космонавтов (от д.47 до д.31)</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311,0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2 071,0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25</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Колышкина (тротуар в районе дома № 11 по ул. Колышкина)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80,0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665,0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26</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Пятилетки (от Ростовской ул. до ул. Пестеля)</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185,0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1 108,0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27</w:t>
            </w:r>
          </w:p>
        </w:tc>
        <w:tc>
          <w:tcPr>
            <w:tcW w:w="2583" w:type="pct"/>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по Большой Тоговщинской улице (обустройство с одной стороны)</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750,0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5 400,0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28</w:t>
            </w:r>
          </w:p>
        </w:tc>
        <w:tc>
          <w:tcPr>
            <w:tcW w:w="2583" w:type="pct"/>
            <w:tcBorders>
              <w:top w:val="nil"/>
              <w:left w:val="nil"/>
              <w:bottom w:val="single" w:sz="4" w:space="0" w:color="auto"/>
              <w:right w:val="single" w:sz="4" w:space="0" w:color="auto"/>
            </w:tcBorders>
            <w:shd w:val="clear" w:color="auto" w:fill="auto"/>
          </w:tcPr>
          <w:p w:rsidR="008D511A" w:rsidRPr="00AB5263" w:rsidRDefault="008D511A" w:rsidP="008874C1">
            <w:pPr>
              <w:rPr>
                <w:color w:val="000000"/>
              </w:rPr>
            </w:pPr>
            <w:r w:rsidRPr="00AB5263">
              <w:rPr>
                <w:color w:val="000000"/>
              </w:rPr>
              <w:t>ул. Смирнова (участок от пр. 50 лет Октября до Инженерной ул. – четная сторона)</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230,0</w:t>
            </w: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2 530,0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29</w:t>
            </w:r>
          </w:p>
        </w:tc>
        <w:tc>
          <w:tcPr>
            <w:tcW w:w="2583" w:type="pct"/>
            <w:tcBorders>
              <w:top w:val="nil"/>
              <w:left w:val="nil"/>
              <w:bottom w:val="single" w:sz="4" w:space="0" w:color="auto"/>
              <w:right w:val="single" w:sz="4" w:space="0" w:color="auto"/>
            </w:tcBorders>
            <w:shd w:val="clear" w:color="auto" w:fill="auto"/>
          </w:tcPr>
          <w:p w:rsidR="008D511A" w:rsidRPr="00AB5263" w:rsidRDefault="008D511A" w:rsidP="008874C1">
            <w:pPr>
              <w:rPr>
                <w:color w:val="000000"/>
              </w:rPr>
            </w:pPr>
            <w:r w:rsidRPr="00AB5263">
              <w:rPr>
                <w:color w:val="000000"/>
              </w:rPr>
              <w:t>ул. 50 лет ВЛКСМ от д. 12 до д. 42- четная сторона</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700,0</w:t>
            </w: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7 700,0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30</w:t>
            </w:r>
          </w:p>
        </w:tc>
        <w:tc>
          <w:tcPr>
            <w:tcW w:w="2583" w:type="pct"/>
            <w:tcBorders>
              <w:top w:val="nil"/>
              <w:left w:val="nil"/>
              <w:bottom w:val="single" w:sz="4" w:space="0" w:color="auto"/>
              <w:right w:val="single" w:sz="4" w:space="0" w:color="auto"/>
            </w:tcBorders>
            <w:shd w:val="clear" w:color="auto" w:fill="auto"/>
          </w:tcPr>
          <w:p w:rsidR="008D511A" w:rsidRPr="00AB5263" w:rsidRDefault="008D511A" w:rsidP="008874C1">
            <w:pPr>
              <w:rPr>
                <w:color w:val="000000"/>
              </w:rPr>
            </w:pPr>
            <w:r w:rsidRPr="00AB5263">
              <w:rPr>
                <w:color w:val="000000"/>
              </w:rPr>
              <w:t>ул. Куйбышева (участок от дома № 57 до дома № 70 по ул. Максима Горького)</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350,0</w:t>
            </w: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4 058,0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31</w:t>
            </w:r>
          </w:p>
        </w:tc>
        <w:tc>
          <w:tcPr>
            <w:tcW w:w="2583" w:type="pct"/>
            <w:tcBorders>
              <w:top w:val="nil"/>
              <w:left w:val="nil"/>
              <w:bottom w:val="single" w:sz="4" w:space="0" w:color="auto"/>
              <w:right w:val="single" w:sz="4" w:space="0" w:color="auto"/>
            </w:tcBorders>
            <w:shd w:val="clear" w:color="auto" w:fill="auto"/>
          </w:tcPr>
          <w:p w:rsidR="008D511A" w:rsidRPr="00AB5263" w:rsidRDefault="008D511A" w:rsidP="008874C1">
            <w:pPr>
              <w:rPr>
                <w:color w:val="000000"/>
              </w:rPr>
            </w:pPr>
            <w:r w:rsidRPr="00AB5263">
              <w:rPr>
                <w:color w:val="000000"/>
              </w:rPr>
              <w:t>ул. Коллективизации (с одной стороны) Кадетский корпус</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2 350,0</w:t>
            </w: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27 246,0</w:t>
            </w:r>
          </w:p>
        </w:tc>
      </w:tr>
      <w:tr w:rsidR="008D511A" w:rsidRPr="00AB5263" w:rsidTr="008874C1">
        <w:trPr>
          <w:trHeight w:val="612"/>
        </w:trPr>
        <w:tc>
          <w:tcPr>
            <w:tcW w:w="346" w:type="pct"/>
            <w:gridSpan w:val="2"/>
            <w:tcBorders>
              <w:top w:val="nil"/>
              <w:left w:val="single" w:sz="4" w:space="0" w:color="auto"/>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lastRenderedPageBreak/>
              <w:t>32</w:t>
            </w:r>
          </w:p>
        </w:tc>
        <w:tc>
          <w:tcPr>
            <w:tcW w:w="2583" w:type="pct"/>
            <w:tcBorders>
              <w:top w:val="nil"/>
              <w:left w:val="nil"/>
              <w:bottom w:val="single" w:sz="4" w:space="0" w:color="auto"/>
              <w:right w:val="single" w:sz="4" w:space="0" w:color="auto"/>
            </w:tcBorders>
            <w:shd w:val="clear" w:color="auto" w:fill="auto"/>
          </w:tcPr>
          <w:p w:rsidR="008D511A" w:rsidRPr="00AB5263" w:rsidRDefault="008D511A" w:rsidP="008874C1">
            <w:pPr>
              <w:rPr>
                <w:color w:val="000000"/>
              </w:rPr>
            </w:pPr>
            <w:r w:rsidRPr="00AB5263">
              <w:rPr>
                <w:color w:val="000000"/>
              </w:rPr>
              <w:t>по Большой Тоговщинской улице (от б. Победу до ул. Танкистов)</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900,0</w:t>
            </w: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10 435,0</w:t>
            </w:r>
          </w:p>
        </w:tc>
      </w:tr>
      <w:tr w:rsidR="008D511A" w:rsidRPr="00AB5263" w:rsidTr="008874C1">
        <w:trPr>
          <w:trHeight w:val="348"/>
        </w:trPr>
        <w:tc>
          <w:tcPr>
            <w:tcW w:w="346" w:type="pct"/>
            <w:gridSpan w:val="2"/>
            <w:tcBorders>
              <w:top w:val="nil"/>
              <w:left w:val="single" w:sz="4" w:space="0" w:color="auto"/>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33</w:t>
            </w:r>
          </w:p>
        </w:tc>
        <w:tc>
          <w:tcPr>
            <w:tcW w:w="2583" w:type="pct"/>
            <w:tcBorders>
              <w:top w:val="nil"/>
              <w:left w:val="nil"/>
              <w:bottom w:val="single" w:sz="4" w:space="0" w:color="auto"/>
              <w:right w:val="single" w:sz="4" w:space="0" w:color="auto"/>
            </w:tcBorders>
            <w:shd w:val="clear" w:color="auto" w:fill="auto"/>
          </w:tcPr>
          <w:p w:rsidR="008D511A" w:rsidRPr="00AB5263" w:rsidRDefault="008D511A" w:rsidP="008874C1">
            <w:pPr>
              <w:rPr>
                <w:color w:val="000000"/>
              </w:rPr>
            </w:pPr>
            <w:r w:rsidRPr="00AB5263">
              <w:rPr>
                <w:color w:val="000000"/>
              </w:rPr>
              <w:t>ул. Л. Чайкиной (вдоль д.6-11)</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96,0</w:t>
            </w: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color w:val="000000"/>
              </w:rPr>
            </w:pPr>
            <w:r w:rsidRPr="00AB5263">
              <w:rPr>
                <w:color w:val="000000"/>
              </w:rPr>
              <w:t>1 113,0</w:t>
            </w:r>
          </w:p>
        </w:tc>
      </w:tr>
      <w:tr w:rsidR="008D511A" w:rsidRPr="00AB5263" w:rsidTr="008874C1">
        <w:trPr>
          <w:trHeight w:val="404"/>
        </w:trPr>
        <w:tc>
          <w:tcPr>
            <w:tcW w:w="2929" w:type="pct"/>
            <w:gridSpan w:val="3"/>
            <w:tcBorders>
              <w:top w:val="single" w:sz="4" w:space="0" w:color="auto"/>
              <w:left w:val="single" w:sz="4" w:space="0" w:color="auto"/>
              <w:bottom w:val="single" w:sz="4" w:space="0" w:color="auto"/>
              <w:right w:val="single" w:sz="4" w:space="0" w:color="auto"/>
            </w:tcBorders>
            <w:shd w:val="clear" w:color="auto" w:fill="auto"/>
            <w:hideMark/>
          </w:tcPr>
          <w:p w:rsidR="008D511A" w:rsidRPr="00AB5263" w:rsidRDefault="008D511A" w:rsidP="008874C1">
            <w:pPr>
              <w:rPr>
                <w:b/>
                <w:bCs/>
                <w:color w:val="000000"/>
              </w:rPr>
            </w:pPr>
            <w:r w:rsidRPr="00AB5263">
              <w:rPr>
                <w:b/>
                <w:bCs/>
                <w:color w:val="000000"/>
              </w:rPr>
              <w:t>ИТОГО</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b/>
                <w:bCs/>
                <w:color w:val="000000"/>
              </w:rPr>
            </w:pPr>
            <w:r w:rsidRPr="00AB5263">
              <w:rPr>
                <w:b/>
                <w:bCs/>
                <w:color w:val="000000"/>
              </w:rPr>
              <w:t>20 307,0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b/>
                <w:bCs/>
                <w:color w:val="000000"/>
              </w:rPr>
            </w:pPr>
            <w:r w:rsidRPr="00AB5263">
              <w:rPr>
                <w:b/>
                <w:bCs/>
                <w:color w:val="000000"/>
              </w:rPr>
              <w:t>206 580,0</w:t>
            </w:r>
          </w:p>
        </w:tc>
      </w:tr>
      <w:tr w:rsidR="008D511A" w:rsidRPr="00AB5263" w:rsidTr="008874C1">
        <w:trPr>
          <w:trHeight w:val="612"/>
        </w:trPr>
        <w:tc>
          <w:tcPr>
            <w:tcW w:w="2929" w:type="pct"/>
            <w:gridSpan w:val="3"/>
            <w:tcBorders>
              <w:top w:val="single" w:sz="4" w:space="0" w:color="auto"/>
              <w:left w:val="single" w:sz="4" w:space="0" w:color="auto"/>
              <w:bottom w:val="single" w:sz="4" w:space="0" w:color="auto"/>
              <w:right w:val="single" w:sz="4" w:space="0" w:color="auto"/>
            </w:tcBorders>
            <w:shd w:val="clear" w:color="auto" w:fill="auto"/>
          </w:tcPr>
          <w:p w:rsidR="008D511A" w:rsidRPr="00AB5263" w:rsidRDefault="008D511A" w:rsidP="008874C1">
            <w:pPr>
              <w:rPr>
                <w:b/>
                <w:bCs/>
                <w:color w:val="000000"/>
              </w:rPr>
            </w:pPr>
            <w:r w:rsidRPr="00AB5263">
              <w:rPr>
                <w:b/>
                <w:bCs/>
                <w:color w:val="000000"/>
              </w:rPr>
              <w:t>Устройство велодорожки от дворца спорта "Полет" до перекрестка ул. Гражданская/Переборский тракт</w:t>
            </w:r>
          </w:p>
        </w:tc>
        <w:tc>
          <w:tcPr>
            <w:tcW w:w="684"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b/>
                <w:bCs/>
                <w:color w:val="000000"/>
              </w:rPr>
            </w:pPr>
          </w:p>
        </w:tc>
        <w:tc>
          <w:tcPr>
            <w:tcW w:w="1387" w:type="pct"/>
            <w:tcBorders>
              <w:top w:val="nil"/>
              <w:left w:val="nil"/>
              <w:bottom w:val="single" w:sz="4" w:space="0" w:color="auto"/>
              <w:right w:val="single" w:sz="4" w:space="0" w:color="auto"/>
            </w:tcBorders>
            <w:shd w:val="clear" w:color="auto" w:fill="auto"/>
          </w:tcPr>
          <w:p w:rsidR="008D511A" w:rsidRPr="00AB5263" w:rsidRDefault="008D511A" w:rsidP="008874C1">
            <w:pPr>
              <w:jc w:val="center"/>
              <w:rPr>
                <w:b/>
                <w:bCs/>
                <w:color w:val="000000"/>
              </w:rPr>
            </w:pPr>
            <w:r w:rsidRPr="00AB5263">
              <w:rPr>
                <w:b/>
                <w:bCs/>
                <w:color w:val="000000"/>
              </w:rPr>
              <w:t>50 000,0</w:t>
            </w:r>
          </w:p>
        </w:tc>
      </w:tr>
      <w:tr w:rsidR="008D511A" w:rsidRPr="00AB5263" w:rsidTr="008874C1">
        <w:trPr>
          <w:trHeight w:val="28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b/>
                <w:bCs/>
                <w:iCs/>
                <w:color w:val="000000"/>
              </w:rPr>
              <w:t>2026 год</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Тротуар к Рыбинскому дому интернату на пр. Генерала Батова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720,0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Бульвар Победы (обустройство тротуара с нечетной стороны)</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820,0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13 018,0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пр. Ленина (четная сторона от пересечения ул. Свободы до пересечения ул. Танкистов)</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1 700,0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28 802,0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50 лет ВЛКСМ (нечетная сторона от 3-й Перекатной ул.  до разворотного кольца в районе ТЦ «Виконда»)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979,0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50 лет ВЛКСМ от Перекатная ул., 3-й проезд до Перекатной ул., 6-й проезд со стороны частного сектора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230,0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1 843,0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50 лет ВЛКСМ, дом № 54 район МУЗ «Городская больница №1»</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720,0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50 лет ВЛКСМ (с четной стороны от ул. 9 Мая до Перекатной ул. 3-ий проезд)</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750,0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9 217,0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9</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Черепанова от домов №№5, 7, 9, 11 до СОШ №30</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170,0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1 273,0</w:t>
            </w:r>
          </w:p>
        </w:tc>
      </w:tr>
      <w:tr w:rsidR="008D511A" w:rsidRPr="00AB5263" w:rsidTr="008874C1">
        <w:trPr>
          <w:trHeight w:val="254"/>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10</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Ярославский тракт</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3 850,0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37 747,0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lastRenderedPageBreak/>
              <w:t>11</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Ошурковская улица (участок от Сысоевской улицы до ул. Буксирная)</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520,0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3 894,0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12</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Ошурковская улица (участок от дома № 108 до ул. Линейная)</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450,0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3 370,0</w:t>
            </w:r>
          </w:p>
        </w:tc>
      </w:tr>
      <w:tr w:rsidR="008D511A" w:rsidRPr="00AB5263" w:rsidTr="008874C1">
        <w:trPr>
          <w:trHeight w:val="289"/>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13</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Бурлацкая ул. у бывшей СОШ № 35</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340,0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2 546,0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14</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участок тротуара вдоль дома № 29 по ул. Свободы – с внешней стороны дома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60,0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449,0</w:t>
            </w:r>
          </w:p>
        </w:tc>
      </w:tr>
      <w:tr w:rsidR="008D511A" w:rsidRPr="00AB5263" w:rsidTr="008874C1">
        <w:trPr>
          <w:trHeight w:val="61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15</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Вдоль Гражданской ул.  (участок от пр. Серова до ул. Бабушкина)</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1 060,0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7 938,0</w:t>
            </w:r>
          </w:p>
        </w:tc>
      </w:tr>
      <w:tr w:rsidR="008D511A" w:rsidRPr="00AB5263" w:rsidTr="008874C1">
        <w:trPr>
          <w:trHeight w:val="251"/>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16</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Кораблестроителей участок</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430,0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4 954,0</w:t>
            </w:r>
          </w:p>
        </w:tc>
      </w:tr>
      <w:tr w:rsidR="008D511A" w:rsidRPr="00AB5263" w:rsidTr="008874C1">
        <w:trPr>
          <w:trHeight w:val="242"/>
        </w:trPr>
        <w:tc>
          <w:tcPr>
            <w:tcW w:w="306" w:type="pct"/>
            <w:tcBorders>
              <w:top w:val="nil"/>
              <w:left w:val="single" w:sz="4" w:space="0" w:color="auto"/>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17</w:t>
            </w:r>
          </w:p>
        </w:tc>
        <w:tc>
          <w:tcPr>
            <w:tcW w:w="2623" w:type="pct"/>
            <w:gridSpan w:val="2"/>
            <w:tcBorders>
              <w:top w:val="nil"/>
              <w:left w:val="nil"/>
              <w:bottom w:val="single" w:sz="4" w:space="0" w:color="auto"/>
              <w:right w:val="single" w:sz="4" w:space="0" w:color="auto"/>
            </w:tcBorders>
            <w:shd w:val="clear" w:color="auto" w:fill="auto"/>
            <w:hideMark/>
          </w:tcPr>
          <w:p w:rsidR="008D511A" w:rsidRPr="00AB5263" w:rsidRDefault="008D511A" w:rsidP="008874C1">
            <w:pPr>
              <w:rPr>
                <w:color w:val="000000"/>
              </w:rPr>
            </w:pPr>
            <w:r w:rsidRPr="00AB5263">
              <w:rPr>
                <w:color w:val="000000"/>
              </w:rPr>
              <w:t>ул. Володарского</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210,0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color w:val="000000"/>
              </w:rPr>
            </w:pPr>
            <w:r w:rsidRPr="00AB5263">
              <w:rPr>
                <w:color w:val="000000"/>
              </w:rPr>
              <w:t>1 573,0</w:t>
            </w:r>
          </w:p>
        </w:tc>
      </w:tr>
      <w:tr w:rsidR="008D511A" w:rsidRPr="00AB5263" w:rsidTr="008874C1">
        <w:trPr>
          <w:trHeight w:val="245"/>
        </w:trPr>
        <w:tc>
          <w:tcPr>
            <w:tcW w:w="2929" w:type="pct"/>
            <w:gridSpan w:val="3"/>
            <w:tcBorders>
              <w:top w:val="single" w:sz="4" w:space="0" w:color="auto"/>
              <w:left w:val="single" w:sz="4" w:space="0" w:color="auto"/>
              <w:bottom w:val="single" w:sz="4" w:space="0" w:color="auto"/>
              <w:right w:val="single" w:sz="4" w:space="0" w:color="auto"/>
            </w:tcBorders>
            <w:shd w:val="clear" w:color="auto" w:fill="auto"/>
            <w:hideMark/>
          </w:tcPr>
          <w:p w:rsidR="008D511A" w:rsidRPr="00AB5263" w:rsidRDefault="008D511A" w:rsidP="008874C1">
            <w:pPr>
              <w:rPr>
                <w:b/>
                <w:bCs/>
                <w:color w:val="000000"/>
              </w:rPr>
            </w:pPr>
            <w:r w:rsidRPr="00AB5263">
              <w:rPr>
                <w:b/>
                <w:bCs/>
                <w:color w:val="000000"/>
              </w:rPr>
              <w:t>ИТОГО</w:t>
            </w:r>
          </w:p>
        </w:tc>
        <w:tc>
          <w:tcPr>
            <w:tcW w:w="684"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b/>
                <w:bCs/>
                <w:color w:val="000000"/>
              </w:rPr>
            </w:pPr>
            <w:r w:rsidRPr="00AB5263">
              <w:rPr>
                <w:b/>
                <w:bCs/>
                <w:color w:val="000000"/>
              </w:rPr>
              <w:t>10 890,0</w:t>
            </w:r>
          </w:p>
        </w:tc>
        <w:tc>
          <w:tcPr>
            <w:tcW w:w="1387" w:type="pct"/>
            <w:tcBorders>
              <w:top w:val="nil"/>
              <w:left w:val="nil"/>
              <w:bottom w:val="single" w:sz="4" w:space="0" w:color="auto"/>
              <w:right w:val="single" w:sz="4" w:space="0" w:color="auto"/>
            </w:tcBorders>
            <w:shd w:val="clear" w:color="auto" w:fill="auto"/>
            <w:hideMark/>
          </w:tcPr>
          <w:p w:rsidR="008D511A" w:rsidRPr="00AB5263" w:rsidRDefault="008D511A" w:rsidP="008874C1">
            <w:pPr>
              <w:jc w:val="center"/>
              <w:rPr>
                <w:b/>
                <w:bCs/>
                <w:color w:val="000000"/>
              </w:rPr>
            </w:pPr>
            <w:r w:rsidRPr="00AB5263">
              <w:rPr>
                <w:b/>
                <w:bCs/>
                <w:color w:val="000000"/>
              </w:rPr>
              <w:t>119 043,0</w:t>
            </w:r>
          </w:p>
        </w:tc>
      </w:tr>
    </w:tbl>
    <w:p w:rsidR="008D511A" w:rsidRDefault="008D511A" w:rsidP="008D511A">
      <w:pPr>
        <w:rPr>
          <w:b/>
        </w:rPr>
      </w:pPr>
    </w:p>
    <w:p w:rsidR="008D511A" w:rsidRPr="00AB5263" w:rsidRDefault="008D511A" w:rsidP="008D511A">
      <w:pPr>
        <w:rPr>
          <w:b/>
        </w:rPr>
      </w:pPr>
    </w:p>
    <w:p w:rsidR="008D511A" w:rsidRPr="00AB5263" w:rsidRDefault="008D511A" w:rsidP="008D511A">
      <w:pPr>
        <w:tabs>
          <w:tab w:val="left" w:pos="12538"/>
        </w:tabs>
        <w:autoSpaceDE w:val="0"/>
        <w:autoSpaceDN w:val="0"/>
        <w:adjustRightInd w:val="0"/>
      </w:pPr>
      <w:r w:rsidRPr="00AB5263">
        <w:t>Директор Департамента</w:t>
      </w:r>
    </w:p>
    <w:p w:rsidR="008D511A" w:rsidRPr="003A6B17" w:rsidRDefault="008D511A" w:rsidP="008D511A">
      <w:pPr>
        <w:tabs>
          <w:tab w:val="left" w:pos="12538"/>
        </w:tabs>
        <w:autoSpaceDE w:val="0"/>
        <w:autoSpaceDN w:val="0"/>
        <w:adjustRightInd w:val="0"/>
      </w:pPr>
      <w:r w:rsidRPr="00AB5263">
        <w:t>ЖКХ, транспорта и связи                                                                              С.М. Цепилов</w:t>
      </w:r>
    </w:p>
    <w:p w:rsidR="008D511A" w:rsidRPr="003A6B17" w:rsidRDefault="008D511A" w:rsidP="008D511A">
      <w:pPr>
        <w:autoSpaceDE w:val="0"/>
        <w:autoSpaceDN w:val="0"/>
        <w:adjustRightInd w:val="0"/>
        <w:jc w:val="both"/>
      </w:pPr>
    </w:p>
    <w:p w:rsidR="008D511A" w:rsidRPr="003A6B17" w:rsidRDefault="008D511A" w:rsidP="008D511A"/>
    <w:p w:rsidR="008D511A" w:rsidRPr="003A6B17" w:rsidRDefault="008D511A" w:rsidP="008D511A">
      <w:pPr>
        <w:tabs>
          <w:tab w:val="left" w:pos="2820"/>
        </w:tabs>
        <w:sectPr w:rsidR="008D511A" w:rsidRPr="003A6B17" w:rsidSect="000E071F">
          <w:pgSz w:w="11906" w:h="16838"/>
          <w:pgMar w:top="1134" w:right="566" w:bottom="567" w:left="1134" w:header="709" w:footer="709" w:gutter="0"/>
          <w:cols w:space="708"/>
          <w:titlePg/>
          <w:docGrid w:linePitch="360"/>
        </w:sectPr>
      </w:pPr>
    </w:p>
    <w:p w:rsidR="008D511A" w:rsidRPr="003A6B17" w:rsidRDefault="008D511A" w:rsidP="008D511A">
      <w:pPr>
        <w:ind w:left="5670" w:right="-284" w:firstLine="4536"/>
      </w:pPr>
      <w:r w:rsidRPr="003A6B17">
        <w:lastRenderedPageBreak/>
        <w:t xml:space="preserve">Приложение </w:t>
      </w:r>
      <w:r>
        <w:t>6</w:t>
      </w:r>
    </w:p>
    <w:p w:rsidR="008D511A" w:rsidRPr="003A6B17" w:rsidRDefault="008D511A" w:rsidP="008D511A">
      <w:pPr>
        <w:ind w:left="10206" w:right="-284"/>
      </w:pPr>
      <w:r w:rsidRPr="003A6B17">
        <w:t>к Муниципальной программе «Развитие дорожного хозяйства</w:t>
      </w:r>
    </w:p>
    <w:p w:rsidR="008D511A" w:rsidRPr="003A6B17" w:rsidRDefault="008D511A" w:rsidP="008D511A">
      <w:pPr>
        <w:ind w:left="5670" w:right="-284" w:firstLine="4536"/>
      </w:pPr>
      <w:r w:rsidRPr="003A6B17">
        <w:t>городского округа город Рыбинск</w:t>
      </w:r>
    </w:p>
    <w:p w:rsidR="008D511A" w:rsidRPr="003A6B17" w:rsidRDefault="008D511A" w:rsidP="008D511A">
      <w:pPr>
        <w:ind w:left="5670" w:right="-284" w:firstLine="4536"/>
      </w:pPr>
      <w:r w:rsidRPr="003A6B17">
        <w:t>Ярославской области»</w:t>
      </w:r>
    </w:p>
    <w:p w:rsidR="008D511A" w:rsidRPr="003A6B17" w:rsidRDefault="008D511A" w:rsidP="008D511A">
      <w:pPr>
        <w:ind w:left="5670" w:right="-284" w:firstLine="4536"/>
      </w:pPr>
    </w:p>
    <w:p w:rsidR="008D511A" w:rsidRPr="003A6B17" w:rsidRDefault="008D511A" w:rsidP="008D511A">
      <w:pPr>
        <w:ind w:left="5670" w:right="-284" w:hanging="5670"/>
        <w:jc w:val="center"/>
      </w:pPr>
      <w:r w:rsidRPr="003A6B17">
        <w:t>Перечень мероприятий Департамента ЖКХ, транспорта и связи подпрограммы</w:t>
      </w:r>
    </w:p>
    <w:p w:rsidR="008D511A" w:rsidRDefault="008D511A" w:rsidP="008D511A">
      <w:pPr>
        <w:ind w:left="5670" w:right="-284" w:hanging="5670"/>
        <w:jc w:val="center"/>
      </w:pPr>
      <w:r w:rsidRPr="003A6B17">
        <w:t>«Повышение безопасности дорожного движения в городском округе город Рыбинск Ярославской области»</w:t>
      </w:r>
    </w:p>
    <w:p w:rsidR="008D511A" w:rsidRPr="003A6B17" w:rsidRDefault="008D511A" w:rsidP="008D511A">
      <w:pPr>
        <w:ind w:left="5670" w:right="-284" w:hanging="5670"/>
        <w:jc w:val="center"/>
      </w:pPr>
    </w:p>
    <w:tbl>
      <w:tblPr>
        <w:tblW w:w="15877" w:type="dxa"/>
        <w:tblInd w:w="-318" w:type="dxa"/>
        <w:tblLayout w:type="fixed"/>
        <w:tblLook w:val="04A0" w:firstRow="1" w:lastRow="0" w:firstColumn="1" w:lastColumn="0" w:noHBand="0" w:noVBand="1"/>
      </w:tblPr>
      <w:tblGrid>
        <w:gridCol w:w="568"/>
        <w:gridCol w:w="1635"/>
        <w:gridCol w:w="2192"/>
        <w:gridCol w:w="968"/>
        <w:gridCol w:w="1452"/>
        <w:gridCol w:w="877"/>
        <w:gridCol w:w="1075"/>
        <w:gridCol w:w="877"/>
        <w:gridCol w:w="1075"/>
        <w:gridCol w:w="877"/>
        <w:gridCol w:w="1075"/>
        <w:gridCol w:w="1930"/>
        <w:gridCol w:w="1276"/>
      </w:tblGrid>
      <w:tr w:rsidR="008D511A" w:rsidRPr="00B1089C" w:rsidTr="008874C1">
        <w:trPr>
          <w:trHeight w:val="312"/>
          <w:tblHeader/>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 п/п</w:t>
            </w:r>
          </w:p>
        </w:tc>
        <w:tc>
          <w:tcPr>
            <w:tcW w:w="163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Наименование мероприятия (объекта)</w:t>
            </w:r>
          </w:p>
        </w:tc>
        <w:tc>
          <w:tcPr>
            <w:tcW w:w="21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Адрес, количественная                      хар</w:t>
            </w:r>
            <w:r>
              <w:rPr>
                <w:color w:val="000000"/>
                <w:sz w:val="18"/>
                <w:szCs w:val="18"/>
              </w:rPr>
              <w:t>актеристика</w:t>
            </w:r>
            <w:r w:rsidRPr="00B1089C">
              <w:rPr>
                <w:color w:val="000000"/>
                <w:sz w:val="18"/>
                <w:szCs w:val="18"/>
              </w:rPr>
              <w:t>, срок исполнения</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B1089C" w:rsidRDefault="008D511A" w:rsidP="008874C1">
            <w:pPr>
              <w:ind w:left="-108" w:right="-133"/>
              <w:jc w:val="center"/>
              <w:rPr>
                <w:color w:val="000000"/>
                <w:sz w:val="18"/>
                <w:szCs w:val="18"/>
              </w:rPr>
            </w:pPr>
            <w:r w:rsidRPr="00B1089C">
              <w:rPr>
                <w:color w:val="000000"/>
                <w:sz w:val="18"/>
                <w:szCs w:val="18"/>
              </w:rPr>
              <w:t>Смет. стоимость, млн.</w:t>
            </w:r>
            <w:r>
              <w:rPr>
                <w:color w:val="000000"/>
                <w:sz w:val="18"/>
                <w:szCs w:val="18"/>
              </w:rPr>
              <w:t xml:space="preserve"> </w:t>
            </w:r>
            <w:r w:rsidRPr="00B1089C">
              <w:rPr>
                <w:color w:val="000000"/>
                <w:sz w:val="18"/>
                <w:szCs w:val="18"/>
              </w:rPr>
              <w:t>руб.</w:t>
            </w:r>
          </w:p>
        </w:tc>
        <w:tc>
          <w:tcPr>
            <w:tcW w:w="7308" w:type="dxa"/>
            <w:gridSpan w:val="7"/>
            <w:tcBorders>
              <w:top w:val="single" w:sz="4" w:space="0" w:color="auto"/>
              <w:left w:val="nil"/>
              <w:bottom w:val="single" w:sz="4" w:space="0" w:color="auto"/>
              <w:right w:val="single" w:sz="4" w:space="0" w:color="000000"/>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Объем финансирования по годам, млн.</w:t>
            </w:r>
            <w:r>
              <w:rPr>
                <w:color w:val="000000"/>
                <w:sz w:val="18"/>
                <w:szCs w:val="18"/>
              </w:rPr>
              <w:t xml:space="preserve"> </w:t>
            </w:r>
            <w:r w:rsidRPr="00B1089C">
              <w:rPr>
                <w:color w:val="000000"/>
                <w:sz w:val="18"/>
                <w:szCs w:val="18"/>
              </w:rPr>
              <w:t>руб.</w:t>
            </w:r>
          </w:p>
        </w:tc>
        <w:tc>
          <w:tcPr>
            <w:tcW w:w="19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Ожидаемый результат</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Ответственный исполнитель мероприятий</w:t>
            </w:r>
          </w:p>
        </w:tc>
      </w:tr>
      <w:tr w:rsidR="008D511A" w:rsidRPr="00B1089C" w:rsidTr="008874C1">
        <w:trPr>
          <w:trHeight w:val="324"/>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45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ind w:left="-83" w:right="-98"/>
              <w:jc w:val="center"/>
              <w:rPr>
                <w:color w:val="000000"/>
                <w:sz w:val="18"/>
                <w:szCs w:val="18"/>
              </w:rPr>
            </w:pPr>
            <w:r w:rsidRPr="00B1089C">
              <w:rPr>
                <w:color w:val="000000"/>
                <w:sz w:val="18"/>
                <w:szCs w:val="18"/>
              </w:rPr>
              <w:t>источник финансирования</w:t>
            </w:r>
          </w:p>
        </w:tc>
        <w:tc>
          <w:tcPr>
            <w:tcW w:w="1952" w:type="dxa"/>
            <w:gridSpan w:val="2"/>
            <w:tcBorders>
              <w:top w:val="single" w:sz="4" w:space="0" w:color="auto"/>
              <w:left w:val="nil"/>
              <w:bottom w:val="single" w:sz="4" w:space="0" w:color="auto"/>
              <w:right w:val="single" w:sz="4" w:space="0" w:color="000000"/>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2024</w:t>
            </w:r>
          </w:p>
        </w:tc>
        <w:tc>
          <w:tcPr>
            <w:tcW w:w="1952" w:type="dxa"/>
            <w:gridSpan w:val="2"/>
            <w:tcBorders>
              <w:top w:val="single" w:sz="4" w:space="0" w:color="auto"/>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2025</w:t>
            </w:r>
          </w:p>
        </w:tc>
        <w:tc>
          <w:tcPr>
            <w:tcW w:w="1952" w:type="dxa"/>
            <w:gridSpan w:val="2"/>
            <w:tcBorders>
              <w:top w:val="single" w:sz="4" w:space="0" w:color="auto"/>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2026</w:t>
            </w:r>
          </w:p>
        </w:tc>
        <w:tc>
          <w:tcPr>
            <w:tcW w:w="1930"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720"/>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877"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ind w:left="-118" w:right="-213"/>
              <w:jc w:val="center"/>
              <w:rPr>
                <w:color w:val="000000"/>
                <w:sz w:val="18"/>
                <w:szCs w:val="18"/>
              </w:rPr>
            </w:pPr>
            <w:r w:rsidRPr="00B1089C">
              <w:rPr>
                <w:color w:val="000000"/>
                <w:sz w:val="18"/>
                <w:szCs w:val="18"/>
              </w:rPr>
              <w:t>выделено</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ind w:left="-118" w:right="-213"/>
              <w:jc w:val="center"/>
              <w:rPr>
                <w:color w:val="000000"/>
                <w:sz w:val="18"/>
                <w:szCs w:val="18"/>
              </w:rPr>
            </w:pPr>
            <w:r w:rsidRPr="00B1089C">
              <w:rPr>
                <w:color w:val="000000"/>
                <w:sz w:val="18"/>
                <w:szCs w:val="18"/>
              </w:rPr>
              <w:t>потребность</w:t>
            </w:r>
          </w:p>
        </w:tc>
        <w:tc>
          <w:tcPr>
            <w:tcW w:w="877"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ind w:left="-118" w:right="-213"/>
              <w:jc w:val="center"/>
              <w:rPr>
                <w:color w:val="000000"/>
                <w:sz w:val="18"/>
                <w:szCs w:val="18"/>
              </w:rPr>
            </w:pPr>
            <w:r w:rsidRPr="00B1089C">
              <w:rPr>
                <w:color w:val="000000"/>
                <w:sz w:val="18"/>
                <w:szCs w:val="18"/>
              </w:rPr>
              <w:t>выделено</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ind w:left="-118" w:right="-213"/>
              <w:jc w:val="center"/>
              <w:rPr>
                <w:color w:val="000000"/>
                <w:sz w:val="18"/>
                <w:szCs w:val="18"/>
              </w:rPr>
            </w:pPr>
            <w:r w:rsidRPr="00B1089C">
              <w:rPr>
                <w:color w:val="000000"/>
                <w:sz w:val="18"/>
                <w:szCs w:val="18"/>
              </w:rPr>
              <w:t>потребность</w:t>
            </w:r>
          </w:p>
        </w:tc>
        <w:tc>
          <w:tcPr>
            <w:tcW w:w="877"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ind w:left="-118" w:right="-213"/>
              <w:jc w:val="center"/>
              <w:rPr>
                <w:color w:val="000000"/>
                <w:sz w:val="18"/>
                <w:szCs w:val="18"/>
              </w:rPr>
            </w:pPr>
            <w:r w:rsidRPr="00B1089C">
              <w:rPr>
                <w:color w:val="000000"/>
                <w:sz w:val="18"/>
                <w:szCs w:val="18"/>
              </w:rPr>
              <w:t>выделено</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ind w:left="-118" w:right="-213"/>
              <w:jc w:val="center"/>
              <w:rPr>
                <w:color w:val="000000"/>
                <w:sz w:val="18"/>
                <w:szCs w:val="18"/>
              </w:rPr>
            </w:pPr>
            <w:r w:rsidRPr="00B1089C">
              <w:rPr>
                <w:color w:val="000000"/>
                <w:sz w:val="18"/>
                <w:szCs w:val="18"/>
              </w:rPr>
              <w:t>потребность</w:t>
            </w:r>
          </w:p>
        </w:tc>
        <w:tc>
          <w:tcPr>
            <w:tcW w:w="1930"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420"/>
          <w:tblHeader/>
        </w:trPr>
        <w:tc>
          <w:tcPr>
            <w:tcW w:w="568" w:type="dxa"/>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1</w:t>
            </w:r>
          </w:p>
        </w:tc>
        <w:tc>
          <w:tcPr>
            <w:tcW w:w="163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2</w:t>
            </w:r>
          </w:p>
        </w:tc>
        <w:tc>
          <w:tcPr>
            <w:tcW w:w="219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3</w:t>
            </w:r>
          </w:p>
        </w:tc>
        <w:tc>
          <w:tcPr>
            <w:tcW w:w="968"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4</w:t>
            </w: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5</w:t>
            </w:r>
          </w:p>
        </w:tc>
        <w:tc>
          <w:tcPr>
            <w:tcW w:w="877"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6</w:t>
            </w:r>
          </w:p>
        </w:tc>
        <w:tc>
          <w:tcPr>
            <w:tcW w:w="1075"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7</w:t>
            </w:r>
          </w:p>
        </w:tc>
        <w:tc>
          <w:tcPr>
            <w:tcW w:w="877"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8</w:t>
            </w:r>
          </w:p>
        </w:tc>
        <w:tc>
          <w:tcPr>
            <w:tcW w:w="1075"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9</w:t>
            </w:r>
          </w:p>
        </w:tc>
        <w:tc>
          <w:tcPr>
            <w:tcW w:w="877"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10</w:t>
            </w:r>
          </w:p>
        </w:tc>
        <w:tc>
          <w:tcPr>
            <w:tcW w:w="1075"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11</w:t>
            </w:r>
          </w:p>
        </w:tc>
        <w:tc>
          <w:tcPr>
            <w:tcW w:w="1930"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12</w:t>
            </w:r>
          </w:p>
        </w:tc>
        <w:tc>
          <w:tcPr>
            <w:tcW w:w="1276" w:type="dxa"/>
            <w:tcBorders>
              <w:top w:val="nil"/>
              <w:left w:val="nil"/>
              <w:bottom w:val="single" w:sz="4" w:space="0" w:color="auto"/>
              <w:right w:val="single" w:sz="4" w:space="0" w:color="auto"/>
            </w:tcBorders>
            <w:shd w:val="clear" w:color="000000" w:fill="FFFFFF"/>
          </w:tcPr>
          <w:p w:rsidR="008D511A" w:rsidRPr="00B1089C" w:rsidRDefault="008D511A" w:rsidP="008874C1">
            <w:pPr>
              <w:jc w:val="center"/>
              <w:rPr>
                <w:color w:val="000000"/>
                <w:sz w:val="18"/>
                <w:szCs w:val="18"/>
              </w:rPr>
            </w:pPr>
            <w:r>
              <w:rPr>
                <w:color w:val="000000"/>
                <w:sz w:val="18"/>
                <w:szCs w:val="18"/>
              </w:rPr>
              <w:t>13</w:t>
            </w:r>
          </w:p>
        </w:tc>
      </w:tr>
      <w:tr w:rsidR="008D511A" w:rsidRPr="00B1089C" w:rsidTr="008874C1">
        <w:trPr>
          <w:trHeight w:val="420"/>
        </w:trPr>
        <w:tc>
          <w:tcPr>
            <w:tcW w:w="15877"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8D511A" w:rsidRPr="00B1089C" w:rsidRDefault="008D511A" w:rsidP="008874C1">
            <w:pPr>
              <w:rPr>
                <w:color w:val="000000"/>
                <w:sz w:val="18"/>
                <w:szCs w:val="18"/>
              </w:rPr>
            </w:pPr>
            <w:r w:rsidRPr="00B1089C">
              <w:rPr>
                <w:color w:val="000000"/>
                <w:sz w:val="18"/>
                <w:szCs w:val="18"/>
              </w:rPr>
              <w:t xml:space="preserve">Задача 1. Обеспечение надежности и безопасности движения на улично-дорожной сети города Рыбинска </w:t>
            </w:r>
          </w:p>
        </w:tc>
      </w:tr>
      <w:tr w:rsidR="008D511A" w:rsidRPr="00B1089C" w:rsidTr="008874C1">
        <w:trPr>
          <w:trHeight w:val="1164"/>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1.</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xml:space="preserve">Устройство недостающих средств организации и регулирования дорожного движения (светофоры, искусственные дорожные </w:t>
            </w:r>
            <w:r w:rsidRPr="00B1089C">
              <w:rPr>
                <w:sz w:val="18"/>
                <w:szCs w:val="18"/>
              </w:rPr>
              <w:lastRenderedPageBreak/>
              <w:t>неровности, пешеходные переходы и др.)</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lastRenderedPageBreak/>
              <w:t xml:space="preserve">Объекты   на 2024 - 2026 годы согласно приложению </w:t>
            </w:r>
            <w:r>
              <w:rPr>
                <w:sz w:val="18"/>
                <w:szCs w:val="18"/>
              </w:rPr>
              <w:t>7</w:t>
            </w:r>
            <w:r w:rsidRPr="00B1089C">
              <w:rPr>
                <w:sz w:val="18"/>
                <w:szCs w:val="18"/>
              </w:rPr>
              <w:t xml:space="preserve"> Перечень дополнительных (в соответствии с утвержденными проектами организации дорожного движения) мероприятий подпрограммы </w:t>
            </w:r>
            <w:r w:rsidRPr="00B1089C">
              <w:rPr>
                <w:sz w:val="18"/>
                <w:szCs w:val="18"/>
              </w:rPr>
              <w:lastRenderedPageBreak/>
              <w:t>«Повышение безопасности дорожного движения в городском округе город Рыбинск»</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lastRenderedPageBreak/>
              <w:t>152,07</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sz w:val="18"/>
                <w:szCs w:val="18"/>
              </w:rPr>
            </w:pPr>
            <w:r w:rsidRPr="00B1089C">
              <w:rPr>
                <w:sz w:val="18"/>
                <w:szCs w:val="18"/>
              </w:rPr>
              <w:t>6,50</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sz w:val="18"/>
                <w:szCs w:val="18"/>
              </w:rPr>
            </w:pPr>
            <w:r w:rsidRPr="00B1089C">
              <w:rPr>
                <w:sz w:val="18"/>
                <w:szCs w:val="18"/>
              </w:rPr>
              <w:t>70,57</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sz w:val="18"/>
                <w:szCs w:val="18"/>
              </w:rPr>
            </w:pPr>
            <w:r w:rsidRPr="00B1089C">
              <w:rPr>
                <w:sz w:val="18"/>
                <w:szCs w:val="18"/>
              </w:rPr>
              <w:t>0,00</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sz w:val="18"/>
                <w:szCs w:val="18"/>
              </w:rPr>
            </w:pPr>
            <w:r w:rsidRPr="00B1089C">
              <w:rPr>
                <w:sz w:val="18"/>
                <w:szCs w:val="18"/>
              </w:rPr>
              <w:t>47,24</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sz w:val="18"/>
                <w:szCs w:val="18"/>
              </w:rPr>
            </w:pPr>
            <w:r w:rsidRPr="00B1089C">
              <w:rPr>
                <w:sz w:val="18"/>
                <w:szCs w:val="18"/>
              </w:rPr>
              <w:t>0,00</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sz w:val="18"/>
                <w:szCs w:val="18"/>
              </w:rPr>
            </w:pPr>
            <w:r w:rsidRPr="00B1089C">
              <w:rPr>
                <w:sz w:val="18"/>
                <w:szCs w:val="18"/>
              </w:rPr>
              <w:t>34,26</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2024г. -новые светофоры 10 объектов, светофоры Т7 - 8 шт.,  ИДН без подходов - 6 шт</w:t>
            </w:r>
            <w:r>
              <w:rPr>
                <w:sz w:val="18"/>
                <w:szCs w:val="18"/>
              </w:rPr>
              <w:t>.</w:t>
            </w:r>
            <w:r w:rsidRPr="00B1089C">
              <w:rPr>
                <w:sz w:val="18"/>
                <w:szCs w:val="18"/>
              </w:rPr>
              <w:t xml:space="preserve">, ИДН с комплектом работ - 1 шт., обустройство 11 пешеходных переходов.              </w:t>
            </w:r>
            <w:r w:rsidRPr="00B1089C">
              <w:rPr>
                <w:sz w:val="18"/>
                <w:szCs w:val="18"/>
              </w:rPr>
              <w:lastRenderedPageBreak/>
              <w:t xml:space="preserve">2025 г. - новые светофоры 8 объектов, светофоры Т7 - 6 шт.,  ИДН без подходов - 3 объекта, ИДН с комплектом работ - 1 шт., обустройство 8 пешеходных переходов.                2026 г. - новые светофоры 6 объектов, светофоры Т7 - 2 шт.,  ИДН без подходов - 1 объекта, обустройство 3 пешеходных переходов.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lastRenderedPageBreak/>
              <w:t>ДЖКХ,ТиС, МБУ "УГХ"</w:t>
            </w:r>
          </w:p>
        </w:tc>
      </w:tr>
      <w:tr w:rsidR="008D511A" w:rsidRPr="00B1089C" w:rsidTr="008874C1">
        <w:trPr>
          <w:trHeight w:val="435"/>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9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495"/>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2028"/>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6,50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70,57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47,24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34,26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42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Pr>
                <w:sz w:val="18"/>
                <w:szCs w:val="18"/>
                <w:lang w:val="en-US"/>
              </w:rPr>
              <w:t>2</w:t>
            </w:r>
            <w:r w:rsidRPr="00B1089C">
              <w:rPr>
                <w:sz w:val="18"/>
                <w:szCs w:val="18"/>
              </w:rPr>
              <w:t>.</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Обустройство остановочных, посадочных площадок и автопавильонов</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2</w:t>
            </w:r>
            <w:r>
              <w:rPr>
                <w:sz w:val="18"/>
                <w:szCs w:val="18"/>
              </w:rPr>
              <w:t>3</w:t>
            </w:r>
            <w:r w:rsidRPr="00B1089C">
              <w:rPr>
                <w:sz w:val="18"/>
                <w:szCs w:val="18"/>
              </w:rPr>
              <w:t xml:space="preserve"> посадочных площадок, 2</w:t>
            </w:r>
            <w:r>
              <w:rPr>
                <w:sz w:val="18"/>
                <w:szCs w:val="18"/>
              </w:rPr>
              <w:t>3</w:t>
            </w:r>
            <w:r w:rsidRPr="00B1089C">
              <w:rPr>
                <w:sz w:val="18"/>
                <w:szCs w:val="18"/>
              </w:rPr>
              <w:t xml:space="preserve"> павильонов для ожидания общественного транспорта согласно приложению 7</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26,12</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20,99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2,79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2,34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xml:space="preserve">2024 г. - обустройство 18 посадочных площадок, 20 остановочных павильонов,        2025г. - обустройство 4 посадочных площадки, 2 остановочных павильонов                                         2026г. - обустройство 1 посадочной площадки, 1 остановочного </w:t>
            </w:r>
            <w:r w:rsidRPr="00B1089C">
              <w:rPr>
                <w:sz w:val="18"/>
                <w:szCs w:val="18"/>
              </w:rPr>
              <w:lastRenderedPageBreak/>
              <w:t>павильона</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lastRenderedPageBreak/>
              <w:t>ДЖКХ,ТиС, МБУ "УГХ"</w:t>
            </w: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48"/>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576"/>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20,99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2,79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2,34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Pr>
                <w:sz w:val="18"/>
                <w:szCs w:val="18"/>
                <w:lang w:val="en-US"/>
              </w:rPr>
              <w:t>3</w:t>
            </w:r>
            <w:r w:rsidRPr="00B1089C">
              <w:rPr>
                <w:sz w:val="18"/>
                <w:szCs w:val="18"/>
              </w:rPr>
              <w:t>.</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Разметка автомобильных дорог и пешеходных переходов</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xml:space="preserve">Нанесение дорожной разметки </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115,44</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9,50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36,72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9,50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38,59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40,13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Горизонтальная разметка механизированным способом 401 км, ручным способом 20,88 тыс. кв.</w:t>
            </w:r>
            <w:r>
              <w:rPr>
                <w:sz w:val="18"/>
                <w:szCs w:val="18"/>
              </w:rPr>
              <w:t xml:space="preserve"> </w:t>
            </w:r>
            <w:r w:rsidRPr="00B1089C">
              <w:rPr>
                <w:sz w:val="18"/>
                <w:szCs w:val="18"/>
              </w:rPr>
              <w:t>м; шумовая разметка 600 кв.</w:t>
            </w:r>
            <w:r>
              <w:rPr>
                <w:sz w:val="18"/>
                <w:szCs w:val="18"/>
              </w:rPr>
              <w:t xml:space="preserve"> </w:t>
            </w:r>
            <w:r w:rsidRPr="00B1089C">
              <w:rPr>
                <w:sz w:val="18"/>
                <w:szCs w:val="18"/>
              </w:rPr>
              <w:t xml:space="preserve">м.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ДЖКХ,ТиС, МБУ "ДЭС"</w:t>
            </w: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96"/>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9,50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36,72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9,50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38,59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40,13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72"/>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Pr>
                <w:sz w:val="18"/>
                <w:szCs w:val="18"/>
                <w:lang w:val="en-US"/>
              </w:rPr>
              <w:t>4</w:t>
            </w:r>
            <w:r w:rsidRPr="00B1089C">
              <w:rPr>
                <w:sz w:val="18"/>
                <w:szCs w:val="18"/>
              </w:rPr>
              <w:t>.</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Замена поврежденных дорожных знаков и стоек, установка недостающих дорожных знаков</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Pr>
                <w:sz w:val="18"/>
                <w:szCs w:val="18"/>
              </w:rPr>
              <w:t>Ежегодная замена поврежденных щитков дорожных знаков, металлических стоек</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5,88</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1,87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1,87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1,87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1,97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1,87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2,04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Замена дорожных знаков по предписаниям ГИБДД, плановые работы</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ДЖКХ,ТиС, МБУ "ДЭС"</w:t>
            </w:r>
          </w:p>
        </w:tc>
      </w:tr>
      <w:tr w:rsidR="008D511A" w:rsidRPr="00B1089C" w:rsidTr="008874C1">
        <w:trPr>
          <w:trHeight w:val="384"/>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39"/>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7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42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Default="008D511A" w:rsidP="008874C1">
            <w:pPr>
              <w:jc w:val="center"/>
              <w:rPr>
                <w:b/>
                <w:bCs/>
                <w:sz w:val="18"/>
                <w:szCs w:val="18"/>
              </w:rPr>
            </w:pPr>
            <w:r w:rsidRPr="00B1089C">
              <w:rPr>
                <w:b/>
                <w:bCs/>
                <w:sz w:val="18"/>
                <w:szCs w:val="18"/>
              </w:rPr>
              <w:t>Всего</w:t>
            </w:r>
          </w:p>
          <w:p w:rsidR="008D511A" w:rsidRDefault="008D511A" w:rsidP="008874C1">
            <w:pPr>
              <w:jc w:val="center"/>
              <w:rPr>
                <w:b/>
                <w:bCs/>
                <w:sz w:val="18"/>
                <w:szCs w:val="18"/>
              </w:rPr>
            </w:pPr>
          </w:p>
          <w:p w:rsidR="008D511A" w:rsidRDefault="008D511A" w:rsidP="008874C1">
            <w:pPr>
              <w:jc w:val="center"/>
              <w:rPr>
                <w:b/>
                <w:bCs/>
                <w:sz w:val="18"/>
                <w:szCs w:val="18"/>
              </w:rPr>
            </w:pPr>
          </w:p>
          <w:p w:rsidR="008D511A" w:rsidRPr="00B1089C" w:rsidRDefault="008D511A" w:rsidP="008874C1">
            <w:pPr>
              <w:jc w:val="center"/>
              <w:rPr>
                <w:b/>
                <w:bCs/>
                <w:sz w:val="18"/>
                <w:szCs w:val="18"/>
              </w:rPr>
            </w:pP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1,87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1,87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1,87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1,97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1,87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2,04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Pr>
                <w:sz w:val="18"/>
                <w:szCs w:val="18"/>
                <w:lang w:val="en-US"/>
              </w:rPr>
              <w:t>5</w:t>
            </w:r>
            <w:r w:rsidRPr="00B1089C">
              <w:rPr>
                <w:sz w:val="18"/>
                <w:szCs w:val="18"/>
              </w:rPr>
              <w:t>.</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xml:space="preserve">Обустройство участков автомобильных дорог недостающими </w:t>
            </w:r>
            <w:r w:rsidRPr="00B1089C">
              <w:rPr>
                <w:sz w:val="18"/>
                <w:szCs w:val="18"/>
              </w:rPr>
              <w:lastRenderedPageBreak/>
              <w:t>знаками, сигнальными столбиками, ограждениями и электроосвещением, в том числе работы по реализации мероприятий на аварийно-опасных участках (местах концентрации ДТП)</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lastRenderedPageBreak/>
              <w:t> </w:t>
            </w:r>
            <w:r w:rsidRPr="00E63C07">
              <w:rPr>
                <w:sz w:val="18"/>
                <w:szCs w:val="18"/>
              </w:rPr>
              <w:t xml:space="preserve">Объекты   на 2024 - 2026 годы согласно приложению 7 Перечень дополнительных (в соответствии с </w:t>
            </w:r>
            <w:r w:rsidRPr="00E63C07">
              <w:rPr>
                <w:sz w:val="18"/>
                <w:szCs w:val="18"/>
              </w:rPr>
              <w:lastRenderedPageBreak/>
              <w:t>утвержденными проектами организации дорожного движения) мероприятий подпрограммы «Повышение безопасности дорожного движения в городском округе город Рыбинск»</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lastRenderedPageBreak/>
              <w:t>60,83</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1,45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34,27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1,45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12,51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1,45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14,05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xml:space="preserve">Исполнение решений Рыбинского городского суда, фактическая </w:t>
            </w:r>
            <w:r w:rsidRPr="00B1089C">
              <w:rPr>
                <w:sz w:val="18"/>
                <w:szCs w:val="18"/>
              </w:rPr>
              <w:lastRenderedPageBreak/>
              <w:t>потребность</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lastRenderedPageBreak/>
              <w:t>ДЖКХ,ТиС, МБУ "УГХ"</w:t>
            </w: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1,45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34,27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1,45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12,51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1,45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14,05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408"/>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 </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ИТОГО по разделу 1 без учета кредиторской задолженности)</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360,34</w:t>
            </w: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19,32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164,42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12,82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103,10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13,32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92,82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b/>
                <w:bCs/>
                <w:color w:val="000000"/>
                <w:sz w:val="18"/>
                <w:szCs w:val="18"/>
              </w:rPr>
            </w:pPr>
            <w:r w:rsidRPr="00B1089C">
              <w:rPr>
                <w:b/>
                <w:bCs/>
                <w:color w:val="000000"/>
                <w:sz w:val="18"/>
                <w:szCs w:val="18"/>
              </w:rPr>
              <w:t>Всего</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19,32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164,42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12,82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103,10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13,32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92,82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Pr>
                <w:color w:val="000000"/>
                <w:sz w:val="18"/>
                <w:szCs w:val="18"/>
              </w:rPr>
              <w:t>6</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xml:space="preserve">Погашение кредиторской задолженности </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0,00</w:t>
            </w: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ДЖКХ,ТиС</w:t>
            </w: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48"/>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7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b/>
                <w:bCs/>
                <w:color w:val="000000"/>
                <w:sz w:val="18"/>
                <w:szCs w:val="18"/>
              </w:rPr>
            </w:pPr>
            <w:r w:rsidRPr="00B1089C">
              <w:rPr>
                <w:b/>
                <w:bCs/>
                <w:color w:val="000000"/>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FF0000"/>
                <w:sz w:val="18"/>
                <w:szCs w:val="18"/>
              </w:rPr>
            </w:pPr>
            <w:r w:rsidRPr="00B1089C">
              <w:rPr>
                <w:color w:val="FF0000"/>
                <w:sz w:val="18"/>
                <w:szCs w:val="18"/>
              </w:rPr>
              <w:t> </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xml:space="preserve">ИТОГО по разделу 1                                 </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360,34</w:t>
            </w: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19,32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164,42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12,82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103,10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13,32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92,82 </w:t>
            </w:r>
          </w:p>
        </w:tc>
        <w:tc>
          <w:tcPr>
            <w:tcW w:w="1930" w:type="dxa"/>
            <w:vMerge w:val="restart"/>
            <w:tcBorders>
              <w:top w:val="nil"/>
              <w:left w:val="single" w:sz="4" w:space="0" w:color="auto"/>
              <w:bottom w:val="single" w:sz="4" w:space="0" w:color="000000"/>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ДЖКХ,ТиС</w:t>
            </w:r>
          </w:p>
        </w:tc>
      </w:tr>
      <w:tr w:rsidR="008D511A" w:rsidRPr="00B1089C" w:rsidTr="008874C1">
        <w:trPr>
          <w:trHeight w:val="30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000000"/>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495"/>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000000"/>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7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000000"/>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7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19,32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164,42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12,82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103,10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13,32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92,82 </w:t>
            </w:r>
          </w:p>
        </w:tc>
        <w:tc>
          <w:tcPr>
            <w:tcW w:w="1930" w:type="dxa"/>
            <w:vMerge/>
            <w:tcBorders>
              <w:top w:val="nil"/>
              <w:left w:val="single" w:sz="4" w:space="0" w:color="auto"/>
              <w:bottom w:val="single" w:sz="4" w:space="0" w:color="000000"/>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r>
      <w:tr w:rsidR="008D511A" w:rsidRPr="00B1089C" w:rsidTr="008874C1">
        <w:trPr>
          <w:trHeight w:val="372"/>
        </w:trPr>
        <w:tc>
          <w:tcPr>
            <w:tcW w:w="15877"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8D511A" w:rsidRPr="00B1089C" w:rsidRDefault="008D511A" w:rsidP="008874C1">
            <w:pPr>
              <w:rPr>
                <w:sz w:val="18"/>
                <w:szCs w:val="18"/>
              </w:rPr>
            </w:pPr>
            <w:r w:rsidRPr="00B1089C">
              <w:rPr>
                <w:sz w:val="18"/>
                <w:szCs w:val="18"/>
              </w:rPr>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8D511A" w:rsidRPr="00B1089C" w:rsidTr="008874C1">
        <w:trPr>
          <w:trHeight w:val="960"/>
        </w:trPr>
        <w:tc>
          <w:tcPr>
            <w:tcW w:w="568" w:type="dxa"/>
            <w:tcBorders>
              <w:top w:val="nil"/>
              <w:left w:val="single" w:sz="4" w:space="0" w:color="auto"/>
              <w:bottom w:val="single" w:sz="4" w:space="0" w:color="auto"/>
              <w:right w:val="nil"/>
            </w:tcBorders>
            <w:shd w:val="clear" w:color="000000" w:fill="FFFFFF"/>
            <w:hideMark/>
          </w:tcPr>
          <w:p w:rsidR="008D511A" w:rsidRPr="00B1089C" w:rsidRDefault="008D511A" w:rsidP="008874C1">
            <w:pPr>
              <w:jc w:val="center"/>
              <w:rPr>
                <w:color w:val="000000"/>
                <w:sz w:val="18"/>
                <w:szCs w:val="18"/>
              </w:rPr>
            </w:pPr>
            <w:r>
              <w:rPr>
                <w:color w:val="000000"/>
                <w:sz w:val="18"/>
                <w:szCs w:val="18"/>
              </w:rPr>
              <w:t>7</w:t>
            </w:r>
            <w:r w:rsidRPr="00B1089C">
              <w:rPr>
                <w:color w:val="000000"/>
                <w:sz w:val="18"/>
                <w:szCs w:val="18"/>
              </w:rPr>
              <w:t>.</w:t>
            </w:r>
          </w:p>
        </w:tc>
        <w:tc>
          <w:tcPr>
            <w:tcW w:w="1635" w:type="dxa"/>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sz w:val="18"/>
                <w:szCs w:val="18"/>
              </w:rPr>
            </w:pPr>
            <w:r w:rsidRPr="00B1089C">
              <w:rPr>
                <w:color w:val="000000"/>
                <w:sz w:val="18"/>
                <w:szCs w:val="18"/>
              </w:rPr>
              <w:t xml:space="preserve"> Мероприятия по формированию совместно с ОГИБДД Рыбинского МУ МВД России общественного мнения по проблеме безопасности</w:t>
            </w:r>
          </w:p>
          <w:p w:rsidR="008D511A" w:rsidRPr="00B1089C" w:rsidRDefault="008D511A" w:rsidP="008874C1">
            <w:pPr>
              <w:rPr>
                <w:color w:val="000000"/>
                <w:sz w:val="18"/>
                <w:szCs w:val="18"/>
              </w:rPr>
            </w:pPr>
          </w:p>
        </w:tc>
        <w:tc>
          <w:tcPr>
            <w:tcW w:w="2192"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968"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930"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r>
      <w:tr w:rsidR="008D511A" w:rsidRPr="00B1089C" w:rsidTr="008874C1">
        <w:trPr>
          <w:trHeight w:val="372"/>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Pr>
                <w:color w:val="000000"/>
                <w:sz w:val="18"/>
                <w:szCs w:val="18"/>
              </w:rPr>
              <w:t>7</w:t>
            </w:r>
            <w:r w:rsidRPr="00B1089C">
              <w:rPr>
                <w:color w:val="000000"/>
                <w:sz w:val="18"/>
                <w:szCs w:val="18"/>
              </w:rPr>
              <w:t>.1.</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sz w:val="18"/>
                <w:szCs w:val="18"/>
              </w:rPr>
            </w:pPr>
            <w:r w:rsidRPr="00B1089C">
              <w:rPr>
                <w:color w:val="000000"/>
                <w:sz w:val="18"/>
                <w:szCs w:val="18"/>
              </w:rPr>
              <w:t xml:space="preserve">Организация взаимодействия с представителями СМИ для </w:t>
            </w:r>
            <w:r>
              <w:rPr>
                <w:color w:val="000000"/>
                <w:sz w:val="18"/>
                <w:szCs w:val="18"/>
              </w:rPr>
              <w:t>информационного</w:t>
            </w:r>
            <w:r w:rsidRPr="00B1089C">
              <w:rPr>
                <w:color w:val="000000"/>
                <w:sz w:val="18"/>
                <w:szCs w:val="18"/>
              </w:rPr>
              <w:t xml:space="preserve"> </w:t>
            </w:r>
            <w:r w:rsidRPr="00B1089C">
              <w:rPr>
                <w:color w:val="000000"/>
                <w:sz w:val="18"/>
                <w:szCs w:val="18"/>
              </w:rPr>
              <w:lastRenderedPageBreak/>
              <w:t>обеспечения деятельности в сфере дорожного движения</w:t>
            </w:r>
          </w:p>
          <w:p w:rsidR="008D511A" w:rsidRPr="00B1089C" w:rsidRDefault="008D511A" w:rsidP="008874C1">
            <w:pPr>
              <w:rPr>
                <w:color w:val="000000"/>
                <w:sz w:val="18"/>
                <w:szCs w:val="18"/>
              </w:rPr>
            </w:pP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lastRenderedPageBreak/>
              <w:t xml:space="preserve">ежедневные видеорепортажи, ежеквартальные публикации, рекламно- социальные ролики по </w:t>
            </w:r>
            <w:r w:rsidRPr="00B1089C">
              <w:rPr>
                <w:color w:val="000000"/>
                <w:sz w:val="18"/>
                <w:szCs w:val="18"/>
              </w:rPr>
              <w:lastRenderedPageBreak/>
              <w:t>безопасности дорожн</w:t>
            </w:r>
            <w:r>
              <w:rPr>
                <w:color w:val="000000"/>
                <w:sz w:val="18"/>
                <w:szCs w:val="18"/>
              </w:rPr>
              <w:t>ого</w:t>
            </w:r>
            <w:r w:rsidRPr="00B1089C">
              <w:rPr>
                <w:color w:val="000000"/>
                <w:sz w:val="18"/>
                <w:szCs w:val="18"/>
              </w:rPr>
              <w:t xml:space="preserve"> движения-3шт.</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lastRenderedPageBreak/>
              <w:t>0,00</w:t>
            </w: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xml:space="preserve">ежедневные видеорепортажи, ежеквартальные публикации, рекламно- </w:t>
            </w:r>
            <w:r w:rsidRPr="00B1089C">
              <w:rPr>
                <w:color w:val="000000"/>
                <w:sz w:val="18"/>
                <w:szCs w:val="18"/>
              </w:rPr>
              <w:lastRenderedPageBreak/>
              <w:t>социальные ролики по безопасности дорожного движения - 3 шт.</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lastRenderedPageBreak/>
              <w:t>Пресса</w:t>
            </w:r>
          </w:p>
        </w:tc>
      </w:tr>
      <w:tr w:rsidR="008D511A" w:rsidRPr="00B1089C" w:rsidTr="008874C1">
        <w:trPr>
          <w:trHeight w:val="339"/>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48"/>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72"/>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Pr>
                <w:color w:val="000000"/>
                <w:sz w:val="18"/>
                <w:szCs w:val="18"/>
              </w:rPr>
              <w:t>7</w:t>
            </w:r>
            <w:r w:rsidRPr="00B1089C">
              <w:rPr>
                <w:color w:val="000000"/>
                <w:sz w:val="18"/>
                <w:szCs w:val="18"/>
              </w:rPr>
              <w:t>.2.</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sz w:val="18"/>
                <w:szCs w:val="18"/>
              </w:rPr>
            </w:pPr>
            <w:r w:rsidRPr="00B1089C">
              <w:rPr>
                <w:color w:val="000000"/>
                <w:sz w:val="18"/>
                <w:szCs w:val="18"/>
              </w:rPr>
              <w:t>Приобретение учебных и методических пособий по предупреждению ДТП и безопасности дорожного движения. Проведение конкурсов, смотров, соревнований со школьниками и дошкольниками по вопросам безопасности дорожного движения</w:t>
            </w:r>
          </w:p>
          <w:p w:rsidR="008D511A" w:rsidRPr="00B1089C" w:rsidRDefault="008D511A" w:rsidP="008874C1">
            <w:pPr>
              <w:rPr>
                <w:color w:val="000000"/>
                <w:sz w:val="18"/>
                <w:szCs w:val="18"/>
              </w:rPr>
            </w:pP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Пособия - 90 шт.,                              2000 фликеров</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0,15</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Пособия - 90 шт.,                                                    2000 фликеров</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Департамент образования, автотранспортные предприятия</w:t>
            </w: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24"/>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48"/>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0,15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0,15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408"/>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Pr>
                <w:color w:val="000000"/>
                <w:sz w:val="18"/>
                <w:szCs w:val="18"/>
              </w:rPr>
              <w:t>7</w:t>
            </w:r>
            <w:r w:rsidRPr="00B1089C">
              <w:rPr>
                <w:color w:val="000000"/>
                <w:sz w:val="18"/>
                <w:szCs w:val="18"/>
              </w:rPr>
              <w:t>.3.</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Default="008D511A" w:rsidP="008874C1">
            <w:pPr>
              <w:rPr>
                <w:color w:val="000000"/>
                <w:sz w:val="18"/>
                <w:szCs w:val="18"/>
              </w:rPr>
            </w:pPr>
            <w:r w:rsidRPr="00B1089C">
              <w:rPr>
                <w:color w:val="000000"/>
                <w:sz w:val="18"/>
                <w:szCs w:val="18"/>
              </w:rPr>
              <w:t xml:space="preserve">Проведение совместно с ОГИБДД </w:t>
            </w:r>
            <w:r w:rsidRPr="00B1089C">
              <w:rPr>
                <w:color w:val="000000"/>
                <w:sz w:val="18"/>
                <w:szCs w:val="18"/>
              </w:rPr>
              <w:lastRenderedPageBreak/>
              <w:t xml:space="preserve">Рыбинского МУ МВД России ежегодного конкурса среди </w:t>
            </w:r>
            <w:r>
              <w:rPr>
                <w:color w:val="000000"/>
                <w:sz w:val="18"/>
                <w:szCs w:val="18"/>
              </w:rPr>
              <w:t>учащихся Общеобразователь</w:t>
            </w:r>
            <w:r w:rsidRPr="00B1089C">
              <w:rPr>
                <w:color w:val="000000"/>
                <w:sz w:val="18"/>
                <w:szCs w:val="18"/>
              </w:rPr>
              <w:t>ных школ «Безопасное колесо»</w:t>
            </w:r>
          </w:p>
          <w:p w:rsidR="008D511A" w:rsidRPr="00B1089C" w:rsidRDefault="008D511A" w:rsidP="008874C1">
            <w:pPr>
              <w:rPr>
                <w:color w:val="000000"/>
                <w:sz w:val="18"/>
                <w:szCs w:val="18"/>
              </w:rPr>
            </w:pP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lastRenderedPageBreak/>
              <w:t xml:space="preserve">3 конкурса </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0,30</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0,10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ежегодно по 1 конкурсу</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Департамент образования</w:t>
            </w: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7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48"/>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1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0,10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0,10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0,10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12"/>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000000"/>
                <w:sz w:val="18"/>
                <w:szCs w:val="18"/>
              </w:rPr>
            </w:pPr>
            <w:r w:rsidRPr="00B1089C">
              <w:rPr>
                <w:color w:val="000000"/>
                <w:sz w:val="18"/>
                <w:szCs w:val="18"/>
              </w:rPr>
              <w:t> </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Итого по мероприятиям п.</w:t>
            </w:r>
            <w:r>
              <w:rPr>
                <w:color w:val="000000"/>
                <w:sz w:val="18"/>
                <w:szCs w:val="18"/>
              </w:rPr>
              <w:t>7</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0,45</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0,10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sz w:val="18"/>
                <w:szCs w:val="18"/>
              </w:rPr>
            </w:pPr>
            <w:r w:rsidRPr="00B1089C">
              <w:rPr>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000000"/>
                <w:sz w:val="18"/>
                <w:szCs w:val="18"/>
              </w:rPr>
            </w:pPr>
            <w:r w:rsidRPr="00B1089C">
              <w:rPr>
                <w:color w:val="000000"/>
                <w:sz w:val="18"/>
                <w:szCs w:val="18"/>
              </w:rPr>
              <w:t> </w:t>
            </w:r>
          </w:p>
        </w:tc>
      </w:tr>
      <w:tr w:rsidR="008D511A" w:rsidRPr="00B1089C" w:rsidTr="008874C1">
        <w:trPr>
          <w:trHeight w:val="339"/>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99"/>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39"/>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sz w:val="18"/>
                <w:szCs w:val="18"/>
              </w:rPr>
            </w:pPr>
            <w:r w:rsidRPr="00B1089C">
              <w:rPr>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sz w:val="18"/>
                <w:szCs w:val="18"/>
              </w:rPr>
            </w:pPr>
            <w:r w:rsidRPr="00B1089C">
              <w:rPr>
                <w:sz w:val="18"/>
                <w:szCs w:val="18"/>
              </w:rPr>
              <w:t xml:space="preserve">0,15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444"/>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0,10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0,25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000000"/>
                <w:sz w:val="18"/>
                <w:szCs w:val="18"/>
              </w:rPr>
            </w:pPr>
          </w:p>
        </w:tc>
      </w:tr>
      <w:tr w:rsidR="008D511A" w:rsidRPr="00B1089C" w:rsidTr="008874C1">
        <w:trPr>
          <w:trHeight w:val="399"/>
        </w:trPr>
        <w:tc>
          <w:tcPr>
            <w:tcW w:w="5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color w:val="FF0000"/>
                <w:sz w:val="18"/>
                <w:szCs w:val="18"/>
              </w:rPr>
            </w:pPr>
            <w:r w:rsidRPr="00B1089C">
              <w:rPr>
                <w:color w:val="FF0000"/>
                <w:sz w:val="18"/>
                <w:szCs w:val="18"/>
              </w:rPr>
              <w:t> </w:t>
            </w:r>
          </w:p>
        </w:tc>
        <w:tc>
          <w:tcPr>
            <w:tcW w:w="1635"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b/>
                <w:bCs/>
                <w:sz w:val="18"/>
                <w:szCs w:val="18"/>
              </w:rPr>
            </w:pPr>
            <w:r w:rsidRPr="00B1089C">
              <w:rPr>
                <w:b/>
                <w:bCs/>
                <w:sz w:val="18"/>
                <w:szCs w:val="18"/>
              </w:rPr>
              <w:t xml:space="preserve">ИТОГО по подпрограмме </w:t>
            </w:r>
          </w:p>
        </w:tc>
        <w:tc>
          <w:tcPr>
            <w:tcW w:w="2192"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b/>
                <w:bCs/>
                <w:sz w:val="18"/>
                <w:szCs w:val="18"/>
              </w:rPr>
            </w:pPr>
            <w:r w:rsidRPr="00B1089C">
              <w:rPr>
                <w:b/>
                <w:bCs/>
                <w:sz w:val="18"/>
                <w:szCs w:val="18"/>
              </w:rPr>
              <w:t> </w:t>
            </w:r>
          </w:p>
        </w:tc>
        <w:tc>
          <w:tcPr>
            <w:tcW w:w="968"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jc w:val="center"/>
              <w:rPr>
                <w:sz w:val="18"/>
                <w:szCs w:val="18"/>
              </w:rPr>
            </w:pPr>
            <w:r w:rsidRPr="00B1089C">
              <w:rPr>
                <w:sz w:val="18"/>
                <w:szCs w:val="18"/>
              </w:rPr>
              <w:t>360,79</w:t>
            </w: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ГБ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19,32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164,52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12,82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103,20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13,32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92,92 </w:t>
            </w:r>
          </w:p>
        </w:tc>
        <w:tc>
          <w:tcPr>
            <w:tcW w:w="1930"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FF0000"/>
                <w:sz w:val="18"/>
                <w:szCs w:val="18"/>
              </w:rPr>
            </w:pPr>
            <w:r w:rsidRPr="00B1089C">
              <w:rPr>
                <w:color w:val="FF0000"/>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8D511A" w:rsidRPr="00B1089C" w:rsidRDefault="008D511A" w:rsidP="008874C1">
            <w:pPr>
              <w:rPr>
                <w:color w:val="FF0000"/>
                <w:sz w:val="18"/>
                <w:szCs w:val="18"/>
              </w:rPr>
            </w:pPr>
            <w:r w:rsidRPr="00B1089C">
              <w:rPr>
                <w:color w:val="FF0000"/>
                <w:sz w:val="18"/>
                <w:szCs w:val="18"/>
              </w:rPr>
              <w:t> </w:t>
            </w:r>
          </w:p>
        </w:tc>
      </w:tr>
      <w:tr w:rsidR="008D511A" w:rsidRPr="00B1089C" w:rsidTr="008874C1">
        <w:trPr>
          <w:trHeight w:val="420"/>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ОБ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r>
      <w:tr w:rsidR="008D511A" w:rsidRPr="00B1089C" w:rsidTr="008874C1">
        <w:trPr>
          <w:trHeight w:val="339"/>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ФБ</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r>
      <w:tr w:rsidR="008D511A" w:rsidRPr="00B1089C" w:rsidTr="008874C1">
        <w:trPr>
          <w:trHeight w:val="372"/>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Др.ср-ва</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877"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0,00 </w:t>
            </w:r>
          </w:p>
        </w:tc>
        <w:tc>
          <w:tcPr>
            <w:tcW w:w="1075" w:type="dxa"/>
            <w:tcBorders>
              <w:top w:val="nil"/>
              <w:left w:val="nil"/>
              <w:bottom w:val="single" w:sz="4" w:space="0" w:color="auto"/>
              <w:right w:val="single" w:sz="4" w:space="0" w:color="auto"/>
            </w:tcBorders>
            <w:shd w:val="clear" w:color="000000" w:fill="FFFFFF"/>
            <w:vAlign w:val="center"/>
            <w:hideMark/>
          </w:tcPr>
          <w:p w:rsidR="008D511A" w:rsidRPr="00B1089C" w:rsidRDefault="008D511A" w:rsidP="008874C1">
            <w:pPr>
              <w:jc w:val="right"/>
              <w:rPr>
                <w:b/>
                <w:bCs/>
                <w:sz w:val="18"/>
                <w:szCs w:val="18"/>
              </w:rPr>
            </w:pPr>
            <w:r w:rsidRPr="00B1089C">
              <w:rPr>
                <w:b/>
                <w:bCs/>
                <w:sz w:val="18"/>
                <w:szCs w:val="18"/>
              </w:rPr>
              <w:t xml:space="preserve">0,15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r>
      <w:tr w:rsidR="008D511A" w:rsidRPr="00B1089C" w:rsidTr="008874C1">
        <w:trPr>
          <w:trHeight w:val="444"/>
        </w:trPr>
        <w:tc>
          <w:tcPr>
            <w:tcW w:w="5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635"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2192"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b/>
                <w:bCs/>
                <w:sz w:val="18"/>
                <w:szCs w:val="18"/>
              </w:rPr>
            </w:pPr>
          </w:p>
        </w:tc>
        <w:tc>
          <w:tcPr>
            <w:tcW w:w="968"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sz w:val="18"/>
                <w:szCs w:val="18"/>
              </w:rPr>
            </w:pPr>
          </w:p>
        </w:tc>
        <w:tc>
          <w:tcPr>
            <w:tcW w:w="1452" w:type="dxa"/>
            <w:tcBorders>
              <w:top w:val="nil"/>
              <w:left w:val="nil"/>
              <w:bottom w:val="single" w:sz="4" w:space="0" w:color="auto"/>
              <w:right w:val="single" w:sz="4" w:space="0" w:color="auto"/>
            </w:tcBorders>
            <w:shd w:val="clear" w:color="000000" w:fill="FFFFFF"/>
            <w:noWrap/>
            <w:hideMark/>
          </w:tcPr>
          <w:p w:rsidR="008D511A" w:rsidRPr="00B1089C" w:rsidRDefault="008D511A" w:rsidP="008874C1">
            <w:pPr>
              <w:jc w:val="center"/>
              <w:rPr>
                <w:b/>
                <w:bCs/>
                <w:sz w:val="18"/>
                <w:szCs w:val="18"/>
              </w:rPr>
            </w:pPr>
            <w:r w:rsidRPr="00B1089C">
              <w:rPr>
                <w:b/>
                <w:bCs/>
                <w:sz w:val="18"/>
                <w:szCs w:val="18"/>
              </w:rPr>
              <w:t>Всего</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19,32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164,52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12,82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103,20 </w:t>
            </w:r>
          </w:p>
        </w:tc>
        <w:tc>
          <w:tcPr>
            <w:tcW w:w="877"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13,32 </w:t>
            </w:r>
          </w:p>
        </w:tc>
        <w:tc>
          <w:tcPr>
            <w:tcW w:w="1075" w:type="dxa"/>
            <w:tcBorders>
              <w:top w:val="nil"/>
              <w:left w:val="nil"/>
              <w:bottom w:val="single" w:sz="4" w:space="0" w:color="auto"/>
              <w:right w:val="single" w:sz="4" w:space="0" w:color="auto"/>
            </w:tcBorders>
            <w:shd w:val="clear" w:color="000000" w:fill="FFFFFF"/>
            <w:hideMark/>
          </w:tcPr>
          <w:p w:rsidR="008D511A" w:rsidRPr="00B1089C" w:rsidRDefault="008D511A" w:rsidP="008874C1">
            <w:pPr>
              <w:jc w:val="right"/>
              <w:rPr>
                <w:b/>
                <w:bCs/>
                <w:sz w:val="18"/>
                <w:szCs w:val="18"/>
              </w:rPr>
            </w:pPr>
            <w:r w:rsidRPr="00B1089C">
              <w:rPr>
                <w:b/>
                <w:bCs/>
                <w:sz w:val="18"/>
                <w:szCs w:val="18"/>
              </w:rPr>
              <w:t xml:space="preserve">93,07 </w:t>
            </w:r>
          </w:p>
        </w:tc>
        <w:tc>
          <w:tcPr>
            <w:tcW w:w="1930"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511A" w:rsidRPr="00B1089C" w:rsidRDefault="008D511A" w:rsidP="008874C1">
            <w:pPr>
              <w:rPr>
                <w:color w:val="FF0000"/>
                <w:sz w:val="18"/>
                <w:szCs w:val="18"/>
              </w:rPr>
            </w:pPr>
          </w:p>
        </w:tc>
      </w:tr>
    </w:tbl>
    <w:p w:rsidR="008D511A" w:rsidRPr="003A6B17" w:rsidRDefault="008D511A" w:rsidP="008D511A">
      <w:pPr>
        <w:tabs>
          <w:tab w:val="left" w:pos="2820"/>
        </w:tabs>
        <w:ind w:hanging="426"/>
        <w:rPr>
          <w:color w:val="FF0000"/>
        </w:rPr>
      </w:pPr>
    </w:p>
    <w:p w:rsidR="008D511A" w:rsidRPr="003A6B17" w:rsidRDefault="008D511A" w:rsidP="008D511A">
      <w:pPr>
        <w:tabs>
          <w:tab w:val="left" w:pos="2820"/>
        </w:tabs>
        <w:ind w:hanging="426"/>
      </w:pPr>
      <w:r w:rsidRPr="003A6B17">
        <w:lastRenderedPageBreak/>
        <w:t>Примечание: * Другие средства -  предоставление учебных пособий по заявке органа местного самоуправления.</w:t>
      </w:r>
    </w:p>
    <w:p w:rsidR="008D511A" w:rsidRPr="003A6B17" w:rsidRDefault="008D511A" w:rsidP="008D511A">
      <w:pPr>
        <w:tabs>
          <w:tab w:val="left" w:pos="2820"/>
        </w:tabs>
        <w:ind w:hanging="426"/>
      </w:pPr>
    </w:p>
    <w:p w:rsidR="008D511A" w:rsidRPr="003A6B17" w:rsidRDefault="008D511A" w:rsidP="008D511A">
      <w:pPr>
        <w:tabs>
          <w:tab w:val="left" w:pos="2820"/>
        </w:tabs>
        <w:ind w:hanging="426"/>
      </w:pPr>
    </w:p>
    <w:p w:rsidR="008D511A" w:rsidRDefault="008D511A" w:rsidP="008D511A">
      <w:pPr>
        <w:tabs>
          <w:tab w:val="left" w:pos="12538"/>
        </w:tabs>
        <w:autoSpaceDE w:val="0"/>
        <w:autoSpaceDN w:val="0"/>
        <w:adjustRightInd w:val="0"/>
      </w:pPr>
      <w:r>
        <w:t>Д</w:t>
      </w:r>
      <w:r w:rsidRPr="003A6B17">
        <w:t xml:space="preserve">иректор </w:t>
      </w:r>
      <w:r>
        <w:t>Д</w:t>
      </w:r>
      <w:r w:rsidRPr="003A6B17">
        <w:t xml:space="preserve">епартамента </w:t>
      </w:r>
    </w:p>
    <w:p w:rsidR="008D511A" w:rsidRPr="003A6B17" w:rsidRDefault="008D511A" w:rsidP="008D511A">
      <w:pPr>
        <w:tabs>
          <w:tab w:val="left" w:pos="12538"/>
        </w:tabs>
        <w:autoSpaceDE w:val="0"/>
        <w:autoSpaceDN w:val="0"/>
        <w:adjustRightInd w:val="0"/>
        <w:sectPr w:rsidR="008D511A" w:rsidRPr="003A6B17" w:rsidSect="007A55C9">
          <w:pgSz w:w="16838" w:h="11906" w:orient="landscape"/>
          <w:pgMar w:top="1134" w:right="1103" w:bottom="567" w:left="1134" w:header="709" w:footer="709" w:gutter="0"/>
          <w:cols w:space="708"/>
          <w:titlePg/>
          <w:docGrid w:linePitch="360"/>
        </w:sectPr>
      </w:pPr>
      <w:r>
        <w:t>ЖКХ</w:t>
      </w:r>
      <w:r w:rsidRPr="003A6B17">
        <w:t xml:space="preserve">, транспорта и связи                                                                                                                                      </w:t>
      </w:r>
      <w:r>
        <w:t>С.М. Цепилов</w:t>
      </w:r>
    </w:p>
    <w:p w:rsidR="008D511A" w:rsidRPr="008555A5" w:rsidRDefault="008D511A" w:rsidP="008D511A">
      <w:pPr>
        <w:ind w:left="5954"/>
      </w:pPr>
      <w:r w:rsidRPr="008555A5">
        <w:lastRenderedPageBreak/>
        <w:t xml:space="preserve">Приложение </w:t>
      </w:r>
      <w:r>
        <w:t>7</w:t>
      </w:r>
      <w:r w:rsidRPr="008555A5">
        <w:t xml:space="preserve"> </w:t>
      </w:r>
    </w:p>
    <w:p w:rsidR="008D511A" w:rsidRPr="008555A5" w:rsidRDefault="008D511A" w:rsidP="008D511A">
      <w:pPr>
        <w:ind w:left="5954"/>
      </w:pPr>
      <w:r w:rsidRPr="008555A5">
        <w:t>к Муниципальной программе «Развитие дорожного хозяйства городского округа город Рыбинск Ярославской области»</w:t>
      </w:r>
    </w:p>
    <w:p w:rsidR="008D511A" w:rsidRPr="008555A5" w:rsidRDefault="008D511A" w:rsidP="008D511A">
      <w:pPr>
        <w:jc w:val="right"/>
        <w:rPr>
          <w:b/>
        </w:rPr>
      </w:pPr>
    </w:p>
    <w:p w:rsidR="008D511A" w:rsidRPr="008555A5" w:rsidRDefault="008D511A" w:rsidP="008D511A">
      <w:pPr>
        <w:jc w:val="center"/>
      </w:pPr>
      <w:r w:rsidRPr="008555A5">
        <w:t xml:space="preserve">Перечень дополнительных (в соответствии с утвержденными проектами организации дорожного движения) мероприятий подпрограммы </w:t>
      </w:r>
    </w:p>
    <w:p w:rsidR="008D511A" w:rsidRPr="008555A5" w:rsidRDefault="008D511A" w:rsidP="008D511A">
      <w:pPr>
        <w:jc w:val="center"/>
      </w:pPr>
      <w:r w:rsidRPr="008555A5">
        <w:t xml:space="preserve">«Повышение безопасности дорожного движения </w:t>
      </w:r>
    </w:p>
    <w:p w:rsidR="008D511A" w:rsidRPr="008555A5" w:rsidRDefault="008D511A" w:rsidP="008D511A">
      <w:pPr>
        <w:jc w:val="center"/>
      </w:pPr>
      <w:r w:rsidRPr="008555A5">
        <w:t>в городском округе город Рыбинск Ярославской области»</w:t>
      </w:r>
    </w:p>
    <w:p w:rsidR="008D511A" w:rsidRPr="008555A5" w:rsidRDefault="008D511A" w:rsidP="008D511A">
      <w:pPr>
        <w:jc w:val="center"/>
      </w:pPr>
    </w:p>
    <w:p w:rsidR="008D511A" w:rsidRPr="008555A5" w:rsidRDefault="008D511A" w:rsidP="008D511A">
      <w:pPr>
        <w:autoSpaceDE w:val="0"/>
        <w:autoSpaceDN w:val="0"/>
        <w:adjustRightInd w:val="0"/>
        <w:ind w:firstLine="708"/>
        <w:jc w:val="both"/>
        <w:rPr>
          <w:b/>
        </w:rPr>
      </w:pPr>
      <w:r w:rsidRPr="008555A5">
        <w:rPr>
          <w:b/>
        </w:rPr>
        <w:t>1. Устройство недостающих средств организации и регулирования дорожного движения (светофоры, искусственные дорожные неровности, пешеходные переходы и др.) – потребность на 202</w:t>
      </w:r>
      <w:r>
        <w:rPr>
          <w:b/>
        </w:rPr>
        <w:t>4</w:t>
      </w:r>
      <w:r w:rsidRPr="008555A5">
        <w:rPr>
          <w:b/>
        </w:rPr>
        <w:t xml:space="preserve"> – 2026 годы</w:t>
      </w:r>
    </w:p>
    <w:p w:rsidR="008D511A" w:rsidRPr="00BE6C4D" w:rsidRDefault="008D511A" w:rsidP="008D511A">
      <w:pPr>
        <w:autoSpaceDE w:val="0"/>
        <w:autoSpaceDN w:val="0"/>
        <w:adjustRightInd w:val="0"/>
        <w:jc w:val="both"/>
        <w:rPr>
          <w:highlight w:val="green"/>
        </w:rPr>
      </w:pPr>
      <w:r w:rsidRPr="000E0A7C">
        <w:rPr>
          <w:b/>
        </w:rPr>
        <w:tab/>
      </w:r>
      <w:r w:rsidRPr="00BE68AD">
        <w:t xml:space="preserve">В 2024 году </w:t>
      </w:r>
      <w:r>
        <w:t>требуется</w:t>
      </w:r>
      <w:r w:rsidRPr="00BE68AD">
        <w:t xml:space="preserve"> выполнить обустройство 10 новых светофорных объектов, 8 светофоров типа Т.7 на пешеходных переходах, 7 искусственных дорожные неровностей, </w:t>
      </w:r>
      <w:r>
        <w:t>11</w:t>
      </w:r>
      <w:r w:rsidRPr="00BE68AD">
        <w:t xml:space="preserve"> пешеходных переходов, 1 пешеходный переход со светофором Т.7 и искусственной неровностью (включая сопутствующие работы по установке дорожных знаков, ограждений, нанесению разметки и т.д.).</w:t>
      </w:r>
    </w:p>
    <w:tbl>
      <w:tblPr>
        <w:tblW w:w="5000" w:type="pct"/>
        <w:tblLook w:val="04A0" w:firstRow="1" w:lastRow="0" w:firstColumn="1" w:lastColumn="0" w:noHBand="0" w:noVBand="1"/>
      </w:tblPr>
      <w:tblGrid>
        <w:gridCol w:w="863"/>
        <w:gridCol w:w="6232"/>
        <w:gridCol w:w="3185"/>
      </w:tblGrid>
      <w:tr w:rsidR="008D511A" w:rsidRPr="00BE68AD" w:rsidTr="008874C1">
        <w:trPr>
          <w:trHeight w:val="420"/>
        </w:trPr>
        <w:tc>
          <w:tcPr>
            <w:tcW w:w="42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D511A" w:rsidRPr="00BE68AD" w:rsidRDefault="008D511A" w:rsidP="008874C1">
            <w:pPr>
              <w:jc w:val="center"/>
              <w:rPr>
                <w:sz w:val="22"/>
                <w:szCs w:val="22"/>
              </w:rPr>
            </w:pPr>
            <w:r w:rsidRPr="00BE68AD">
              <w:rPr>
                <w:sz w:val="22"/>
                <w:szCs w:val="22"/>
              </w:rPr>
              <w:t>№ п/п</w:t>
            </w:r>
          </w:p>
        </w:tc>
        <w:tc>
          <w:tcPr>
            <w:tcW w:w="4580" w:type="pct"/>
            <w:gridSpan w:val="2"/>
            <w:tcBorders>
              <w:top w:val="single" w:sz="4" w:space="0" w:color="auto"/>
              <w:left w:val="nil"/>
              <w:bottom w:val="single" w:sz="4" w:space="0" w:color="auto"/>
              <w:right w:val="single" w:sz="4" w:space="0" w:color="000000"/>
            </w:tcBorders>
            <w:shd w:val="clear" w:color="000000" w:fill="FFFFFF"/>
            <w:vAlign w:val="center"/>
            <w:hideMark/>
          </w:tcPr>
          <w:p w:rsidR="008D511A" w:rsidRPr="00BE68AD" w:rsidRDefault="008D511A" w:rsidP="008874C1">
            <w:pPr>
              <w:jc w:val="center"/>
              <w:rPr>
                <w:sz w:val="22"/>
                <w:szCs w:val="22"/>
              </w:rPr>
            </w:pPr>
            <w:r w:rsidRPr="00BE68AD">
              <w:rPr>
                <w:sz w:val="22"/>
                <w:szCs w:val="22"/>
              </w:rPr>
              <w:t>Наименование объекта</w:t>
            </w:r>
          </w:p>
        </w:tc>
      </w:tr>
      <w:tr w:rsidR="008D511A" w:rsidRPr="00BE68AD" w:rsidTr="008874C1">
        <w:trPr>
          <w:trHeight w:val="675"/>
        </w:trPr>
        <w:tc>
          <w:tcPr>
            <w:tcW w:w="420" w:type="pct"/>
            <w:vMerge/>
            <w:tcBorders>
              <w:top w:val="single" w:sz="4" w:space="0" w:color="auto"/>
              <w:left w:val="single" w:sz="4" w:space="0" w:color="auto"/>
              <w:bottom w:val="single" w:sz="4" w:space="0" w:color="000000"/>
              <w:right w:val="single" w:sz="4" w:space="0" w:color="auto"/>
            </w:tcBorders>
            <w:vAlign w:val="center"/>
            <w:hideMark/>
          </w:tcPr>
          <w:p w:rsidR="008D511A" w:rsidRPr="00BE68AD" w:rsidRDefault="008D511A" w:rsidP="008874C1">
            <w:pPr>
              <w:rPr>
                <w:sz w:val="22"/>
                <w:szCs w:val="22"/>
              </w:rPr>
            </w:pPr>
          </w:p>
        </w:tc>
        <w:tc>
          <w:tcPr>
            <w:tcW w:w="3031" w:type="pct"/>
            <w:tcBorders>
              <w:top w:val="nil"/>
              <w:left w:val="nil"/>
              <w:bottom w:val="single" w:sz="4" w:space="0" w:color="auto"/>
              <w:right w:val="nil"/>
            </w:tcBorders>
            <w:shd w:val="clear" w:color="000000" w:fill="FFFFFF"/>
            <w:vAlign w:val="center"/>
            <w:hideMark/>
          </w:tcPr>
          <w:p w:rsidR="008D511A" w:rsidRPr="00BE68AD" w:rsidRDefault="008D511A" w:rsidP="008874C1">
            <w:pPr>
              <w:jc w:val="center"/>
              <w:rPr>
                <w:bCs/>
                <w:sz w:val="22"/>
                <w:szCs w:val="22"/>
              </w:rPr>
            </w:pPr>
            <w:r w:rsidRPr="00BE68AD">
              <w:rPr>
                <w:bCs/>
                <w:sz w:val="22"/>
                <w:szCs w:val="22"/>
              </w:rPr>
              <w:t>Светофорные объекты</w:t>
            </w:r>
          </w:p>
        </w:tc>
        <w:tc>
          <w:tcPr>
            <w:tcW w:w="1549" w:type="pct"/>
            <w:tcBorders>
              <w:top w:val="nil"/>
              <w:left w:val="single" w:sz="4" w:space="0" w:color="auto"/>
              <w:bottom w:val="single" w:sz="4" w:space="0" w:color="auto"/>
              <w:right w:val="single" w:sz="4" w:space="0" w:color="auto"/>
            </w:tcBorders>
            <w:shd w:val="clear" w:color="000000" w:fill="FFFFFF"/>
            <w:vAlign w:val="center"/>
            <w:hideMark/>
          </w:tcPr>
          <w:p w:rsidR="008D511A" w:rsidRPr="00BE68AD" w:rsidRDefault="008D511A" w:rsidP="008874C1">
            <w:pPr>
              <w:jc w:val="center"/>
              <w:rPr>
                <w:sz w:val="22"/>
                <w:szCs w:val="22"/>
              </w:rPr>
            </w:pPr>
            <w:r w:rsidRPr="00BE68AD">
              <w:rPr>
                <w:sz w:val="22"/>
                <w:szCs w:val="22"/>
              </w:rPr>
              <w:t>Ориентировочная стоимость, руб.</w:t>
            </w:r>
          </w:p>
        </w:tc>
      </w:tr>
      <w:tr w:rsidR="008D511A" w:rsidRPr="00BE68AD" w:rsidTr="008874C1">
        <w:trPr>
          <w:trHeight w:val="765"/>
        </w:trPr>
        <w:tc>
          <w:tcPr>
            <w:tcW w:w="420" w:type="pct"/>
            <w:tcBorders>
              <w:top w:val="nil"/>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1</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№10 по ул. 50 лет ВЛКСМ (решение суда № 2-4077/2017 от 30.11.2017)</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3 457 120,00</w:t>
            </w:r>
          </w:p>
        </w:tc>
      </w:tr>
      <w:tr w:rsidR="008D511A" w:rsidRPr="00BE68AD" w:rsidTr="008874C1">
        <w:trPr>
          <w:trHeight w:val="645"/>
        </w:trPr>
        <w:tc>
          <w:tcPr>
            <w:tcW w:w="420" w:type="pct"/>
            <w:tcBorders>
              <w:top w:val="nil"/>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2</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№32 по ул. 50 лет ВЛКСМ (решение суда № 2-2471/2017 от 16.10.2017)</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3 457 120,00</w:t>
            </w:r>
          </w:p>
        </w:tc>
      </w:tr>
      <w:tr w:rsidR="008D511A" w:rsidRPr="00BE68AD" w:rsidTr="008874C1">
        <w:trPr>
          <w:trHeight w:val="645"/>
        </w:trPr>
        <w:tc>
          <w:tcPr>
            <w:tcW w:w="420" w:type="pct"/>
            <w:tcBorders>
              <w:top w:val="nil"/>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3</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Черепанова, в районе домов №№ 1,3</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3 457 120,00</w:t>
            </w:r>
          </w:p>
        </w:tc>
      </w:tr>
      <w:tr w:rsidR="008D511A" w:rsidRPr="00BE68AD" w:rsidTr="008874C1">
        <w:trPr>
          <w:trHeight w:val="765"/>
        </w:trPr>
        <w:tc>
          <w:tcPr>
            <w:tcW w:w="420" w:type="pct"/>
            <w:tcBorders>
              <w:top w:val="nil"/>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lastRenderedPageBreak/>
              <w:t>4</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 6 (решение суда № 2-1497/2016 от 23.06.2016)</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3 457 120,00</w:t>
            </w:r>
          </w:p>
        </w:tc>
      </w:tr>
      <w:tr w:rsidR="008D511A" w:rsidRPr="00BE68AD" w:rsidTr="008874C1">
        <w:trPr>
          <w:trHeight w:val="585"/>
        </w:trPr>
        <w:tc>
          <w:tcPr>
            <w:tcW w:w="420" w:type="pct"/>
            <w:tcBorders>
              <w:top w:val="nil"/>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5</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 34</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3 457 120,00</w:t>
            </w:r>
          </w:p>
        </w:tc>
      </w:tr>
      <w:tr w:rsidR="008D511A" w:rsidRPr="00BE68AD" w:rsidTr="008874C1">
        <w:trPr>
          <w:trHeight w:val="510"/>
        </w:trPr>
        <w:tc>
          <w:tcPr>
            <w:tcW w:w="420" w:type="pct"/>
            <w:tcBorders>
              <w:top w:val="nil"/>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6</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на пр. Генерала Батова в районе пересечения с Муниципальной ул.</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3 457 120,00</w:t>
            </w:r>
          </w:p>
        </w:tc>
      </w:tr>
      <w:tr w:rsidR="008D511A" w:rsidRPr="00BE68AD" w:rsidTr="008874C1">
        <w:trPr>
          <w:trHeight w:val="510"/>
        </w:trPr>
        <w:tc>
          <w:tcPr>
            <w:tcW w:w="420" w:type="pct"/>
            <w:tcBorders>
              <w:top w:val="nil"/>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7</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на перекрёстке Рыбинская ул. / Александровская ул.</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4 216 000,00</w:t>
            </w:r>
          </w:p>
        </w:tc>
      </w:tr>
      <w:tr w:rsidR="008D511A" w:rsidRPr="00BE68AD" w:rsidTr="008874C1">
        <w:trPr>
          <w:trHeight w:val="510"/>
        </w:trPr>
        <w:tc>
          <w:tcPr>
            <w:tcW w:w="420" w:type="pct"/>
            <w:tcBorders>
              <w:top w:val="single" w:sz="4" w:space="0" w:color="auto"/>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8</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на перекрестке пр. Генерала Батова / Полиграфская ул.</w:t>
            </w:r>
          </w:p>
        </w:tc>
        <w:tc>
          <w:tcPr>
            <w:tcW w:w="1549" w:type="pct"/>
            <w:tcBorders>
              <w:top w:val="single" w:sz="4" w:space="0" w:color="auto"/>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3 457 120,00</w:t>
            </w:r>
          </w:p>
        </w:tc>
      </w:tr>
      <w:tr w:rsidR="008D511A" w:rsidRPr="00BE68AD" w:rsidTr="008874C1">
        <w:trPr>
          <w:trHeight w:val="705"/>
        </w:trPr>
        <w:tc>
          <w:tcPr>
            <w:tcW w:w="420" w:type="pct"/>
            <w:tcBorders>
              <w:top w:val="single" w:sz="4" w:space="0" w:color="auto"/>
              <w:left w:val="single" w:sz="4" w:space="0" w:color="auto"/>
              <w:bottom w:val="single" w:sz="4" w:space="0" w:color="auto"/>
              <w:right w:val="nil"/>
            </w:tcBorders>
            <w:shd w:val="clear" w:color="000000" w:fill="FFFFFF"/>
            <w:vAlign w:val="center"/>
            <w:hideMark/>
          </w:tcPr>
          <w:p w:rsidR="008D511A" w:rsidRPr="00BE68AD" w:rsidRDefault="008D511A" w:rsidP="008874C1">
            <w:pPr>
              <w:jc w:val="center"/>
              <w:rPr>
                <w:sz w:val="22"/>
                <w:szCs w:val="22"/>
              </w:rPr>
            </w:pPr>
            <w:r w:rsidRPr="00BE68AD">
              <w:rPr>
                <w:sz w:val="22"/>
                <w:szCs w:val="22"/>
              </w:rPr>
              <w:t>9</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на перекрёстке Гражданская ул. / пр. Серова</w:t>
            </w:r>
          </w:p>
        </w:tc>
        <w:tc>
          <w:tcPr>
            <w:tcW w:w="1549" w:type="pct"/>
            <w:tcBorders>
              <w:top w:val="single" w:sz="4" w:space="0" w:color="auto"/>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4 743 000,00</w:t>
            </w:r>
          </w:p>
        </w:tc>
      </w:tr>
      <w:tr w:rsidR="008D511A" w:rsidRPr="00BE68AD" w:rsidTr="008874C1">
        <w:trPr>
          <w:trHeight w:val="420"/>
        </w:trPr>
        <w:tc>
          <w:tcPr>
            <w:tcW w:w="420" w:type="pct"/>
            <w:tcBorders>
              <w:top w:val="nil"/>
              <w:left w:val="single" w:sz="4" w:space="0" w:color="auto"/>
              <w:bottom w:val="single" w:sz="4" w:space="0" w:color="auto"/>
              <w:right w:val="single" w:sz="4" w:space="0" w:color="auto"/>
            </w:tcBorders>
            <w:shd w:val="clear" w:color="000000" w:fill="FFFFFF"/>
            <w:vAlign w:val="center"/>
            <w:hideMark/>
          </w:tcPr>
          <w:p w:rsidR="008D511A" w:rsidRPr="00BE68AD" w:rsidRDefault="008D511A" w:rsidP="008874C1">
            <w:pPr>
              <w:jc w:val="center"/>
              <w:rPr>
                <w:sz w:val="22"/>
                <w:szCs w:val="22"/>
              </w:rPr>
            </w:pPr>
            <w:r w:rsidRPr="00BE68AD">
              <w:rPr>
                <w:sz w:val="22"/>
                <w:szCs w:val="22"/>
              </w:rPr>
              <w:t>10</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Обустройство светофорного объекта на перекрёстке пр. Революции / ул. Приборостроителей</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6 463 980,00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Технологическое присоединение светофорных объектов 10 шт.</w:t>
            </w:r>
          </w:p>
        </w:tc>
        <w:tc>
          <w:tcPr>
            <w:tcW w:w="1549" w:type="pct"/>
            <w:tcBorders>
              <w:top w:val="nil"/>
              <w:left w:val="nil"/>
              <w:bottom w:val="single" w:sz="4" w:space="0" w:color="auto"/>
              <w:right w:val="single" w:sz="4" w:space="0" w:color="auto"/>
            </w:tcBorders>
            <w:shd w:val="clear" w:color="000000" w:fill="FFFFFF"/>
            <w:vAlign w:val="center"/>
          </w:tcPr>
          <w:p w:rsidR="008D511A" w:rsidRPr="00BE68AD" w:rsidRDefault="008D511A" w:rsidP="008874C1">
            <w:pPr>
              <w:jc w:val="right"/>
              <w:rPr>
                <w:sz w:val="22"/>
                <w:szCs w:val="22"/>
              </w:rPr>
            </w:pPr>
            <w:r w:rsidRPr="00BE68AD">
              <w:rPr>
                <w:sz w:val="22"/>
                <w:szCs w:val="22"/>
              </w:rPr>
              <w:t>421 600,00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40 044 420,00</w:t>
            </w:r>
          </w:p>
        </w:tc>
      </w:tr>
      <w:tr w:rsidR="008D511A" w:rsidRPr="00BE68AD" w:rsidTr="008874C1">
        <w:trPr>
          <w:trHeight w:val="315"/>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jc w:val="center"/>
              <w:rPr>
                <w:b/>
                <w:bCs/>
                <w:sz w:val="22"/>
                <w:szCs w:val="22"/>
              </w:rPr>
            </w:pPr>
            <w:r w:rsidRPr="00BE68AD">
              <w:rPr>
                <w:b/>
                <w:bCs/>
                <w:sz w:val="22"/>
                <w:szCs w:val="22"/>
              </w:rPr>
              <w:t>Светофорные типа Т.7 на пешеходных переходах</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Гагарина, напротив школы-интернат для глухих и слабослышащих детей № 2</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Куйбышева, напротив СОШ № 32</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Ширшова, в районе пересечения с Тракторной ул., у СОШ №4</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4</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Ширшова, в районе пересечения с ул. Пестеля, у СОШ № 4</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5</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Волкова, в районе пересечения с ул. Пестеля, у СОШ № 4</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6</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Волкова, в районе пересечения с Тракторной ул., у СОШ № 4</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7</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Пестеля, в районе остановки общественного транспорта, у СОШ № 4</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8</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ул. Ворошилова, 30 (д/с № 49)</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Технологическое присоединение светофорных объектов 8 шт.</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463 760,00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lastRenderedPageBreak/>
              <w:t> </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8 895 760,00</w:t>
            </w:r>
          </w:p>
        </w:tc>
      </w:tr>
      <w:tr w:rsidR="008D511A" w:rsidRPr="00BE68AD" w:rsidTr="008874C1">
        <w:trPr>
          <w:trHeight w:val="315"/>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p>
        </w:tc>
        <w:tc>
          <w:tcPr>
            <w:tcW w:w="3031" w:type="pct"/>
            <w:tcBorders>
              <w:top w:val="nil"/>
              <w:left w:val="nil"/>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Искусственные неровности без подходов</w:t>
            </w:r>
          </w:p>
        </w:tc>
        <w:tc>
          <w:tcPr>
            <w:tcW w:w="1549" w:type="pct"/>
            <w:tcBorders>
              <w:top w:val="nil"/>
              <w:left w:val="single" w:sz="4" w:space="0" w:color="auto"/>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315"/>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031"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rPr>
                <w:color w:val="000000"/>
                <w:sz w:val="22"/>
                <w:szCs w:val="22"/>
              </w:rPr>
            </w:pPr>
            <w:r w:rsidRPr="00BE68AD">
              <w:rPr>
                <w:color w:val="000000"/>
                <w:sz w:val="22"/>
                <w:szCs w:val="22"/>
              </w:rPr>
              <w:t>Обустройство искусственной дорожной неровности в районе ДОУ № 10 по ул. Кольцова</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472 825,00</w:t>
            </w:r>
          </w:p>
        </w:tc>
      </w:tr>
      <w:tr w:rsidR="008D511A" w:rsidRPr="00BE68AD" w:rsidTr="008874C1">
        <w:trPr>
          <w:trHeight w:val="315"/>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031"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rPr>
                <w:color w:val="000000"/>
                <w:sz w:val="22"/>
                <w:szCs w:val="22"/>
              </w:rPr>
            </w:pPr>
            <w:r w:rsidRPr="00BE68AD">
              <w:rPr>
                <w:color w:val="000000"/>
                <w:sz w:val="22"/>
                <w:szCs w:val="22"/>
              </w:rPr>
              <w:t>Обустройство искусственной дорожной неровности в районе СОШ № 26 по ул. Кольцова</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472 825,00</w:t>
            </w:r>
          </w:p>
        </w:tc>
      </w:tr>
      <w:tr w:rsidR="008D511A" w:rsidRPr="00BE68AD" w:rsidTr="008874C1">
        <w:trPr>
          <w:trHeight w:val="315"/>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031"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rPr>
                <w:color w:val="000000"/>
                <w:sz w:val="22"/>
                <w:szCs w:val="22"/>
              </w:rPr>
            </w:pPr>
            <w:r w:rsidRPr="00BE68AD">
              <w:rPr>
                <w:color w:val="000000"/>
                <w:sz w:val="22"/>
                <w:szCs w:val="22"/>
              </w:rPr>
              <w:t>Обустройство искусственной дорожной неровности в районе детского сада № 13 по ул. Кольцова</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472 825,00</w:t>
            </w:r>
          </w:p>
        </w:tc>
      </w:tr>
      <w:tr w:rsidR="008D511A" w:rsidRPr="00BE68AD" w:rsidTr="008874C1">
        <w:trPr>
          <w:trHeight w:val="315"/>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4</w:t>
            </w:r>
          </w:p>
        </w:tc>
        <w:tc>
          <w:tcPr>
            <w:tcW w:w="3031"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rPr>
                <w:color w:val="000000"/>
                <w:sz w:val="22"/>
                <w:szCs w:val="22"/>
              </w:rPr>
            </w:pPr>
            <w:r w:rsidRPr="00BE68AD">
              <w:rPr>
                <w:color w:val="000000"/>
                <w:sz w:val="22"/>
                <w:szCs w:val="22"/>
              </w:rPr>
              <w:t>Обустройство искусственной дорожной неровности на ул. Смирнова, в районе пересечения с Инженерной ул. (интернат №1)</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472 825,00</w:t>
            </w:r>
          </w:p>
        </w:tc>
      </w:tr>
      <w:tr w:rsidR="008D511A" w:rsidRPr="00BE68AD" w:rsidTr="008874C1">
        <w:trPr>
          <w:trHeight w:val="315"/>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5</w:t>
            </w:r>
          </w:p>
        </w:tc>
        <w:tc>
          <w:tcPr>
            <w:tcW w:w="3031"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rPr>
                <w:color w:val="000000"/>
                <w:sz w:val="22"/>
                <w:szCs w:val="22"/>
              </w:rPr>
            </w:pPr>
            <w:r w:rsidRPr="00BE68AD">
              <w:rPr>
                <w:color w:val="000000"/>
                <w:sz w:val="22"/>
                <w:szCs w:val="22"/>
              </w:rPr>
              <w:t>Обустройство искусственной дорожной неровности в районе детского сада № 2 по Гражданской ул.</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472 825,00</w:t>
            </w:r>
          </w:p>
        </w:tc>
      </w:tr>
      <w:tr w:rsidR="008D511A" w:rsidRPr="00BE68AD" w:rsidTr="008874C1">
        <w:trPr>
          <w:trHeight w:val="270"/>
        </w:trPr>
        <w:tc>
          <w:tcPr>
            <w:tcW w:w="42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6</w:t>
            </w:r>
          </w:p>
        </w:tc>
        <w:tc>
          <w:tcPr>
            <w:tcW w:w="3031"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rPr>
                <w:color w:val="000000"/>
                <w:sz w:val="22"/>
                <w:szCs w:val="22"/>
              </w:rPr>
            </w:pPr>
            <w:r w:rsidRPr="00BE68AD">
              <w:rPr>
                <w:color w:val="000000"/>
                <w:sz w:val="22"/>
                <w:szCs w:val="22"/>
              </w:rPr>
              <w:t>Обустройство искусственной дорожной неровности в районе детского сада № 49 по ул. Ворошилова</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472 825,00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2 836 950,00</w:t>
            </w:r>
          </w:p>
        </w:tc>
      </w:tr>
      <w:tr w:rsidR="008D511A" w:rsidRPr="00BE68AD" w:rsidTr="008874C1">
        <w:trPr>
          <w:trHeight w:val="281"/>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jc w:val="center"/>
              <w:rPr>
                <w:b/>
                <w:bCs/>
                <w:sz w:val="22"/>
                <w:szCs w:val="22"/>
              </w:rPr>
            </w:pPr>
            <w:r w:rsidRPr="00BE68AD">
              <w:rPr>
                <w:b/>
                <w:bCs/>
                <w:sz w:val="22"/>
                <w:szCs w:val="22"/>
              </w:rPr>
              <w:t>Искусственные неровности с комплексом работ</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315"/>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Обустройство участка автомобильной дороги искусственной дорожной неровностью в районе дома № 2 по ул. Кораблестроителей</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758 880,00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758 880,00</w:t>
            </w:r>
          </w:p>
        </w:tc>
      </w:tr>
      <w:tr w:rsidR="008D511A" w:rsidRPr="00BE68AD" w:rsidTr="008874C1">
        <w:trPr>
          <w:trHeight w:val="360"/>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p>
        </w:tc>
        <w:tc>
          <w:tcPr>
            <w:tcW w:w="3031" w:type="pct"/>
            <w:tcBorders>
              <w:top w:val="nil"/>
              <w:left w:val="nil"/>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Пешеходные переходы</w:t>
            </w:r>
          </w:p>
        </w:tc>
        <w:tc>
          <w:tcPr>
            <w:tcW w:w="1549" w:type="pct"/>
            <w:tcBorders>
              <w:top w:val="nil"/>
              <w:left w:val="single" w:sz="4" w:space="0" w:color="auto"/>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rPr>
                <w:sz w:val="22"/>
                <w:szCs w:val="22"/>
              </w:rPr>
            </w:pPr>
            <w:r w:rsidRPr="00BE68AD">
              <w:rPr>
                <w:sz w:val="22"/>
                <w:szCs w:val="22"/>
              </w:rPr>
              <w:t>Перенос пешеходного перехода с перекрестка 3й Тарнопольской ул. и Мелкой ул. на прямой участок ул. Пестеля</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3 552 824,00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rPr>
                <w:sz w:val="22"/>
                <w:szCs w:val="22"/>
              </w:rPr>
            </w:pPr>
            <w:r w:rsidRPr="00BE68AD">
              <w:rPr>
                <w:sz w:val="22"/>
                <w:szCs w:val="22"/>
              </w:rPr>
              <w:t xml:space="preserve">Обустройство нерегулируемого пешеходного перехода в районе МДОУ № 104 по ул. Радищева </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031" w:type="pct"/>
            <w:tcBorders>
              <w:top w:val="single" w:sz="4" w:space="0" w:color="auto"/>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 xml:space="preserve">Обустройство нерегулируемого пешеходного перехода в районе МДОУ № 98 по ул. Радищева </w:t>
            </w:r>
          </w:p>
        </w:tc>
        <w:tc>
          <w:tcPr>
            <w:tcW w:w="1549" w:type="pct"/>
            <w:tcBorders>
              <w:top w:val="single" w:sz="4" w:space="0" w:color="auto"/>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4</w:t>
            </w:r>
          </w:p>
        </w:tc>
        <w:tc>
          <w:tcPr>
            <w:tcW w:w="3031"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Обустройство нерегулируемого пешеходного перехода на пересечении ул. Куйбышева / ул. Блюхера</w:t>
            </w:r>
          </w:p>
        </w:tc>
        <w:tc>
          <w:tcPr>
            <w:tcW w:w="1549" w:type="pct"/>
            <w:tcBorders>
              <w:top w:val="single" w:sz="4" w:space="0" w:color="auto"/>
              <w:left w:val="single" w:sz="4" w:space="0" w:color="auto"/>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5</w:t>
            </w:r>
          </w:p>
        </w:tc>
        <w:tc>
          <w:tcPr>
            <w:tcW w:w="3031"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Обустройство нерегулируемого пешеходного перехода на пересечении ул. Зои Космодемьянской / ул. Рапова</w:t>
            </w:r>
          </w:p>
        </w:tc>
        <w:tc>
          <w:tcPr>
            <w:tcW w:w="1549" w:type="pct"/>
            <w:tcBorders>
              <w:top w:val="single" w:sz="4" w:space="0" w:color="auto"/>
              <w:left w:val="single" w:sz="4" w:space="0" w:color="auto"/>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6</w:t>
            </w:r>
          </w:p>
        </w:tc>
        <w:tc>
          <w:tcPr>
            <w:tcW w:w="3031"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Большая Тоговщинская ул., в районе дома № 12 (ООО «Рамоз»)</w:t>
            </w:r>
          </w:p>
        </w:tc>
        <w:tc>
          <w:tcPr>
            <w:tcW w:w="1549" w:type="pct"/>
            <w:tcBorders>
              <w:top w:val="single" w:sz="4" w:space="0" w:color="auto"/>
              <w:left w:val="single" w:sz="4" w:space="0" w:color="auto"/>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7</w:t>
            </w:r>
          </w:p>
        </w:tc>
        <w:tc>
          <w:tcPr>
            <w:tcW w:w="3031" w:type="pct"/>
            <w:tcBorders>
              <w:top w:val="single" w:sz="4" w:space="0" w:color="auto"/>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Бульвар Победы, в районе пересечения с ул. Новоселов</w:t>
            </w:r>
          </w:p>
        </w:tc>
        <w:tc>
          <w:tcPr>
            <w:tcW w:w="1549" w:type="pct"/>
            <w:tcBorders>
              <w:top w:val="single" w:sz="4" w:space="0" w:color="auto"/>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lastRenderedPageBreak/>
              <w:t>8</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ул. Бориса Рукавицына, в районе СОШ № 24</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9</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 xml:space="preserve">ул. Коллективизации, д.20 </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10</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ул. Коллективизации, д.78</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11</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ул. Волжская набережная, в районе Соборной площади</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757 405,00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11 126 874,00</w:t>
            </w:r>
          </w:p>
        </w:tc>
      </w:tr>
      <w:tr w:rsidR="008D511A" w:rsidRPr="00BE68AD" w:rsidTr="008874C1">
        <w:trPr>
          <w:trHeight w:val="390"/>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p>
        </w:tc>
        <w:tc>
          <w:tcPr>
            <w:tcW w:w="3031" w:type="pct"/>
            <w:tcBorders>
              <w:top w:val="nil"/>
              <w:left w:val="nil"/>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Пешеходные переходы со светофорным объектом Т.7 и искусственной неровностью</w:t>
            </w:r>
          </w:p>
        </w:tc>
        <w:tc>
          <w:tcPr>
            <w:tcW w:w="1549" w:type="pct"/>
            <w:tcBorders>
              <w:top w:val="nil"/>
              <w:left w:val="single" w:sz="4" w:space="0" w:color="auto"/>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552"/>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rPr>
                <w:sz w:val="22"/>
                <w:szCs w:val="22"/>
              </w:rPr>
            </w:pPr>
            <w:r w:rsidRPr="00BE68AD">
              <w:rPr>
                <w:sz w:val="22"/>
                <w:szCs w:val="22"/>
              </w:rPr>
              <w:t>Обустройство пешеходного перехода со светофором Т.7 и искусственной неровностью участок автодороги по ул. Чкалова в районе пересечения с ул. Кольцова в районе МДОУ детский сад № 13</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2 635 000,00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031"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color w:val="000000"/>
                <w:sz w:val="22"/>
                <w:szCs w:val="22"/>
              </w:rPr>
            </w:pPr>
            <w:r w:rsidRPr="00BE68AD">
              <w:rPr>
                <w:color w:val="000000"/>
                <w:sz w:val="22"/>
                <w:szCs w:val="22"/>
              </w:rPr>
              <w:t>Технологическое присоединение светофорного объекта 1 шт.</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57 970,00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auto"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FFFFFF"/>
            <w:vAlign w:val="center"/>
            <w:hideMark/>
          </w:tcPr>
          <w:p w:rsidR="008D511A" w:rsidRPr="00BE68AD" w:rsidRDefault="008D511A" w:rsidP="008874C1">
            <w:pPr>
              <w:rPr>
                <w:b/>
                <w:bCs/>
                <w:sz w:val="22"/>
                <w:szCs w:val="22"/>
              </w:rPr>
            </w:pPr>
            <w:r w:rsidRPr="00BE68AD">
              <w:rPr>
                <w:b/>
                <w:bCs/>
                <w:sz w:val="22"/>
                <w:szCs w:val="22"/>
              </w:rPr>
              <w:t> </w:t>
            </w:r>
          </w:p>
        </w:tc>
        <w:tc>
          <w:tcPr>
            <w:tcW w:w="1549" w:type="pct"/>
            <w:tcBorders>
              <w:top w:val="nil"/>
              <w:left w:val="nil"/>
              <w:bottom w:val="single" w:sz="4" w:space="0" w:color="auto"/>
              <w:right w:val="single" w:sz="4" w:space="0" w:color="auto"/>
            </w:tcBorders>
            <w:shd w:val="clear" w:color="auto" w:fill="FFFFFF"/>
          </w:tcPr>
          <w:p w:rsidR="008D511A" w:rsidRPr="00BE68AD" w:rsidRDefault="008D511A" w:rsidP="008874C1">
            <w:pPr>
              <w:jc w:val="right"/>
              <w:rPr>
                <w:b/>
                <w:bCs/>
                <w:sz w:val="22"/>
                <w:szCs w:val="22"/>
              </w:rPr>
            </w:pPr>
            <w:r w:rsidRPr="00BE68AD">
              <w:rPr>
                <w:b/>
                <w:bCs/>
                <w:sz w:val="22"/>
                <w:szCs w:val="22"/>
              </w:rPr>
              <w:t>2 692 970,00</w:t>
            </w:r>
          </w:p>
        </w:tc>
      </w:tr>
      <w:tr w:rsidR="008D511A" w:rsidRPr="00BE68AD" w:rsidTr="008874C1">
        <w:trPr>
          <w:trHeight w:val="420"/>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p>
        </w:tc>
        <w:tc>
          <w:tcPr>
            <w:tcW w:w="3031" w:type="pct"/>
            <w:tcBorders>
              <w:top w:val="nil"/>
              <w:left w:val="nil"/>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Обустройство пешеходных переходов информационными световыми секциями</w:t>
            </w:r>
          </w:p>
        </w:tc>
        <w:tc>
          <w:tcPr>
            <w:tcW w:w="1549" w:type="pct"/>
            <w:tcBorders>
              <w:top w:val="nil"/>
              <w:left w:val="single" w:sz="4" w:space="0" w:color="auto"/>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rPr>
                <w:sz w:val="22"/>
                <w:szCs w:val="22"/>
              </w:rPr>
            </w:pPr>
            <w:r w:rsidRPr="00BE68AD">
              <w:rPr>
                <w:sz w:val="22"/>
                <w:szCs w:val="22"/>
              </w:rPr>
              <w:t>Обустройство пешеходных переходов информационными световыми секциями на ул. Юбилейная и ул. Волочаевская</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rPr>
                <w:sz w:val="22"/>
                <w:szCs w:val="22"/>
              </w:rPr>
            </w:pPr>
            <w:r w:rsidRPr="00BE68AD">
              <w:rPr>
                <w:sz w:val="22"/>
                <w:szCs w:val="22"/>
              </w:rPr>
              <w:t>Обустройство пешеходных переходов информационными световыми секциями на ул. Академика Губкина и ул. Баженова</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360"/>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rPr>
                <w:sz w:val="22"/>
                <w:szCs w:val="22"/>
              </w:rPr>
            </w:pPr>
            <w:r w:rsidRPr="00BE68AD">
              <w:rPr>
                <w:sz w:val="22"/>
                <w:szCs w:val="22"/>
              </w:rPr>
              <w:t>Обустройство пешеходных переходов информационными световыми секциями на ул. Академика Губкина и ул. Зои Космодемьянской</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360"/>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4</w:t>
            </w:r>
          </w:p>
        </w:tc>
        <w:tc>
          <w:tcPr>
            <w:tcW w:w="3031" w:type="pct"/>
            <w:tcBorders>
              <w:top w:val="nil"/>
              <w:left w:val="nil"/>
              <w:bottom w:val="single" w:sz="4" w:space="0" w:color="auto"/>
              <w:right w:val="single" w:sz="4" w:space="0" w:color="auto"/>
            </w:tcBorders>
            <w:shd w:val="clear" w:color="000000" w:fill="FFFFFF"/>
            <w:hideMark/>
          </w:tcPr>
          <w:p w:rsidR="008D511A" w:rsidRPr="00BE68AD" w:rsidRDefault="008D511A" w:rsidP="008874C1">
            <w:pPr>
              <w:rPr>
                <w:sz w:val="22"/>
                <w:szCs w:val="22"/>
              </w:rPr>
            </w:pPr>
            <w:r w:rsidRPr="00BE68AD">
              <w:rPr>
                <w:sz w:val="22"/>
                <w:szCs w:val="22"/>
              </w:rPr>
              <w:t>Обустройство пешеходных переходов информационными световыми секциями на ул. Академика Губкина и ул. Лизы Чайкиной</w:t>
            </w:r>
          </w:p>
        </w:tc>
        <w:tc>
          <w:tcPr>
            <w:tcW w:w="1549"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1 054 000,00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auto"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FFFFFF"/>
            <w:vAlign w:val="center"/>
            <w:hideMark/>
          </w:tcPr>
          <w:p w:rsidR="008D511A" w:rsidRPr="00BE68AD" w:rsidRDefault="008D511A" w:rsidP="008874C1">
            <w:pPr>
              <w:rPr>
                <w:b/>
                <w:bCs/>
                <w:color w:val="000000"/>
                <w:sz w:val="22"/>
                <w:szCs w:val="22"/>
              </w:rPr>
            </w:pPr>
            <w:r w:rsidRPr="00BE68AD">
              <w:rPr>
                <w:b/>
                <w:bCs/>
                <w:color w:val="000000"/>
                <w:sz w:val="22"/>
                <w:szCs w:val="22"/>
              </w:rPr>
              <w:t> </w:t>
            </w:r>
          </w:p>
        </w:tc>
        <w:tc>
          <w:tcPr>
            <w:tcW w:w="1549" w:type="pct"/>
            <w:tcBorders>
              <w:top w:val="nil"/>
              <w:left w:val="nil"/>
              <w:bottom w:val="single" w:sz="4" w:space="0" w:color="auto"/>
              <w:right w:val="single" w:sz="4" w:space="0" w:color="auto"/>
            </w:tcBorders>
            <w:shd w:val="clear" w:color="auto" w:fill="FFFFFF"/>
            <w:hideMark/>
          </w:tcPr>
          <w:p w:rsidR="008D511A" w:rsidRPr="00BE68AD" w:rsidRDefault="008D511A" w:rsidP="008874C1">
            <w:pPr>
              <w:jc w:val="right"/>
              <w:rPr>
                <w:b/>
                <w:bCs/>
                <w:sz w:val="22"/>
                <w:szCs w:val="22"/>
              </w:rPr>
            </w:pPr>
            <w:r w:rsidRPr="00BE68AD">
              <w:rPr>
                <w:b/>
                <w:bCs/>
                <w:sz w:val="22"/>
                <w:szCs w:val="22"/>
              </w:rPr>
              <w:t>4 216 000,00</w:t>
            </w:r>
          </w:p>
        </w:tc>
      </w:tr>
      <w:tr w:rsidR="008D511A" w:rsidRPr="00BE68AD" w:rsidTr="008874C1">
        <w:trPr>
          <w:trHeight w:val="288"/>
        </w:trPr>
        <w:tc>
          <w:tcPr>
            <w:tcW w:w="420" w:type="pct"/>
            <w:tcBorders>
              <w:top w:val="nil"/>
              <w:left w:val="single" w:sz="4" w:space="0" w:color="auto"/>
              <w:bottom w:val="single" w:sz="4" w:space="0" w:color="auto"/>
              <w:right w:val="single" w:sz="4" w:space="0" w:color="auto"/>
            </w:tcBorders>
            <w:shd w:val="clear" w:color="auto" w:fill="FFFFFF"/>
            <w:hideMark/>
          </w:tcPr>
          <w:p w:rsidR="008D511A" w:rsidRPr="00BE68AD" w:rsidRDefault="008D511A" w:rsidP="008874C1">
            <w:pPr>
              <w:jc w:val="center"/>
              <w:rPr>
                <w:sz w:val="22"/>
                <w:szCs w:val="22"/>
              </w:rPr>
            </w:pPr>
            <w:r w:rsidRPr="00BE68AD">
              <w:rPr>
                <w:sz w:val="22"/>
                <w:szCs w:val="22"/>
              </w:rPr>
              <w:t> </w:t>
            </w:r>
          </w:p>
        </w:tc>
        <w:tc>
          <w:tcPr>
            <w:tcW w:w="3031" w:type="pct"/>
            <w:tcBorders>
              <w:top w:val="nil"/>
              <w:left w:val="nil"/>
              <w:bottom w:val="single" w:sz="4" w:space="0" w:color="auto"/>
              <w:right w:val="single" w:sz="4" w:space="0" w:color="auto"/>
            </w:tcBorders>
            <w:shd w:val="clear" w:color="auto" w:fill="FFFFFF"/>
            <w:hideMark/>
          </w:tcPr>
          <w:p w:rsidR="008D511A" w:rsidRPr="00BE68AD" w:rsidRDefault="008D511A" w:rsidP="008874C1">
            <w:pPr>
              <w:jc w:val="both"/>
              <w:rPr>
                <w:b/>
                <w:bCs/>
                <w:sz w:val="22"/>
                <w:szCs w:val="22"/>
              </w:rPr>
            </w:pPr>
            <w:r w:rsidRPr="00BE68AD">
              <w:rPr>
                <w:b/>
                <w:bCs/>
                <w:sz w:val="22"/>
                <w:szCs w:val="22"/>
              </w:rPr>
              <w:t>Итого за 2024 год</w:t>
            </w:r>
          </w:p>
        </w:tc>
        <w:tc>
          <w:tcPr>
            <w:tcW w:w="1549" w:type="pct"/>
            <w:tcBorders>
              <w:top w:val="nil"/>
              <w:left w:val="nil"/>
              <w:bottom w:val="single" w:sz="4" w:space="0" w:color="auto"/>
              <w:right w:val="single" w:sz="4" w:space="0" w:color="auto"/>
            </w:tcBorders>
            <w:shd w:val="clear" w:color="auto" w:fill="FFFFFF"/>
            <w:hideMark/>
          </w:tcPr>
          <w:p w:rsidR="008D511A" w:rsidRPr="00BE68AD" w:rsidRDefault="008D511A" w:rsidP="008874C1">
            <w:pPr>
              <w:jc w:val="right"/>
              <w:rPr>
                <w:b/>
                <w:bCs/>
                <w:sz w:val="22"/>
                <w:szCs w:val="22"/>
              </w:rPr>
            </w:pPr>
            <w:r w:rsidRPr="00BE68AD">
              <w:rPr>
                <w:b/>
                <w:bCs/>
                <w:sz w:val="22"/>
                <w:szCs w:val="22"/>
              </w:rPr>
              <w:t>70 571 854,00</w:t>
            </w:r>
          </w:p>
        </w:tc>
      </w:tr>
    </w:tbl>
    <w:p w:rsidR="008D511A" w:rsidRDefault="008D511A" w:rsidP="008D511A">
      <w:pPr>
        <w:autoSpaceDE w:val="0"/>
        <w:autoSpaceDN w:val="0"/>
        <w:adjustRightInd w:val="0"/>
        <w:jc w:val="both"/>
      </w:pPr>
    </w:p>
    <w:p w:rsidR="008D511A" w:rsidRDefault="008D511A" w:rsidP="008D511A">
      <w:pPr>
        <w:autoSpaceDE w:val="0"/>
        <w:autoSpaceDN w:val="0"/>
        <w:adjustRightInd w:val="0"/>
        <w:ind w:firstLine="708"/>
        <w:jc w:val="both"/>
      </w:pPr>
      <w:r w:rsidRPr="00BE68AD">
        <w:t xml:space="preserve">В 2025 году </w:t>
      </w:r>
      <w:r>
        <w:t>требуется</w:t>
      </w:r>
      <w:r w:rsidRPr="00BE68AD">
        <w:t xml:space="preserve"> выполнить обустройство 8 новых светофорных объектов, 6 светофоров типа Т.7 на пешеходных переходах, 4 искусственные дорожные неровности, 8 пешеходных переходов (включая сопутствующие работы по установке дорожных знаков, ограждений, нанесению разметки и т.д.)</w:t>
      </w:r>
      <w:r>
        <w:t>.</w:t>
      </w:r>
    </w:p>
    <w:tbl>
      <w:tblPr>
        <w:tblW w:w="5000" w:type="pct"/>
        <w:tblLook w:val="04A0" w:firstRow="1" w:lastRow="0" w:firstColumn="1" w:lastColumn="0" w:noHBand="0" w:noVBand="1"/>
      </w:tblPr>
      <w:tblGrid>
        <w:gridCol w:w="741"/>
        <w:gridCol w:w="6809"/>
        <w:gridCol w:w="2730"/>
      </w:tblGrid>
      <w:tr w:rsidR="008D511A" w:rsidRPr="00BE68AD" w:rsidTr="008874C1">
        <w:trPr>
          <w:trHeight w:val="288"/>
        </w:trPr>
        <w:tc>
          <w:tcPr>
            <w:tcW w:w="360"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xml:space="preserve">№ </w:t>
            </w:r>
            <w:r w:rsidRPr="00BE68AD">
              <w:rPr>
                <w:sz w:val="22"/>
                <w:szCs w:val="22"/>
              </w:rPr>
              <w:lastRenderedPageBreak/>
              <w:t>п/п</w:t>
            </w:r>
          </w:p>
        </w:tc>
        <w:tc>
          <w:tcPr>
            <w:tcW w:w="3312" w:type="pct"/>
            <w:tcBorders>
              <w:top w:val="single" w:sz="4" w:space="0" w:color="auto"/>
              <w:left w:val="nil"/>
              <w:bottom w:val="single" w:sz="4" w:space="0" w:color="auto"/>
              <w:right w:val="single" w:sz="4" w:space="0" w:color="auto"/>
            </w:tcBorders>
            <w:shd w:val="clear" w:color="000000" w:fill="FFFFFF"/>
            <w:vAlign w:val="bottom"/>
            <w:hideMark/>
          </w:tcPr>
          <w:p w:rsidR="008D511A" w:rsidRPr="00BE68AD" w:rsidRDefault="008D511A" w:rsidP="008874C1">
            <w:pPr>
              <w:jc w:val="center"/>
              <w:rPr>
                <w:sz w:val="22"/>
                <w:szCs w:val="22"/>
              </w:rPr>
            </w:pPr>
            <w:r w:rsidRPr="00BE68AD">
              <w:rPr>
                <w:sz w:val="22"/>
                <w:szCs w:val="22"/>
              </w:rPr>
              <w:lastRenderedPageBreak/>
              <w:t>Наименование объекта</w:t>
            </w:r>
          </w:p>
        </w:tc>
        <w:tc>
          <w:tcPr>
            <w:tcW w:w="1328"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xml:space="preserve">Ориентировочная </w:t>
            </w:r>
            <w:r w:rsidRPr="00BE68AD">
              <w:rPr>
                <w:sz w:val="22"/>
                <w:szCs w:val="22"/>
              </w:rPr>
              <w:lastRenderedPageBreak/>
              <w:t>стоимость</w:t>
            </w:r>
          </w:p>
        </w:tc>
      </w:tr>
      <w:tr w:rsidR="008D511A" w:rsidRPr="00BE68AD" w:rsidTr="008874C1">
        <w:trPr>
          <w:trHeight w:val="345"/>
        </w:trPr>
        <w:tc>
          <w:tcPr>
            <w:tcW w:w="360" w:type="pct"/>
            <w:vMerge/>
            <w:tcBorders>
              <w:top w:val="single" w:sz="4" w:space="0" w:color="auto"/>
              <w:left w:val="single" w:sz="4" w:space="0" w:color="auto"/>
              <w:bottom w:val="single" w:sz="4" w:space="0" w:color="000000"/>
              <w:right w:val="single" w:sz="4" w:space="0" w:color="auto"/>
            </w:tcBorders>
            <w:vAlign w:val="center"/>
            <w:hideMark/>
          </w:tcPr>
          <w:p w:rsidR="008D511A" w:rsidRPr="00BE68AD" w:rsidRDefault="008D511A" w:rsidP="008874C1">
            <w:pPr>
              <w:rPr>
                <w:sz w:val="22"/>
                <w:szCs w:val="22"/>
              </w:rPr>
            </w:pPr>
          </w:p>
        </w:tc>
        <w:tc>
          <w:tcPr>
            <w:tcW w:w="3312" w:type="pct"/>
            <w:tcBorders>
              <w:top w:val="nil"/>
              <w:left w:val="nil"/>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Светофорные объекты</w:t>
            </w:r>
          </w:p>
        </w:tc>
        <w:tc>
          <w:tcPr>
            <w:tcW w:w="1328" w:type="pct"/>
            <w:vMerge/>
            <w:tcBorders>
              <w:top w:val="single" w:sz="4" w:space="0" w:color="auto"/>
              <w:left w:val="single" w:sz="4" w:space="0" w:color="auto"/>
              <w:bottom w:val="single" w:sz="4" w:space="0" w:color="000000"/>
              <w:right w:val="single" w:sz="4" w:space="0" w:color="auto"/>
            </w:tcBorders>
            <w:vAlign w:val="center"/>
            <w:hideMark/>
          </w:tcPr>
          <w:p w:rsidR="008D511A" w:rsidRPr="00BE68AD" w:rsidRDefault="008D511A" w:rsidP="008874C1">
            <w:pPr>
              <w:rPr>
                <w:sz w:val="22"/>
                <w:szCs w:val="22"/>
              </w:rPr>
            </w:pPr>
          </w:p>
        </w:tc>
      </w:tr>
      <w:tr w:rsidR="008D511A" w:rsidRPr="00BE68AD" w:rsidTr="008874C1">
        <w:trPr>
          <w:trHeight w:val="43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светофорного объекта на перекрестке Софийская ул. / ул. Гагарина</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4 431 016,00</w:t>
            </w:r>
          </w:p>
        </w:tc>
      </w:tr>
      <w:tr w:rsidR="008D511A" w:rsidRPr="00BE68AD" w:rsidTr="008874C1">
        <w:trPr>
          <w:trHeight w:val="600"/>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светофорного объекта на пересечении Окружной автомобильной дороги / автомобильной дороги Ярославль - Рыбинск</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4 984 893,00</w:t>
            </w:r>
          </w:p>
        </w:tc>
      </w:tr>
      <w:tr w:rsidR="008D511A" w:rsidRPr="00BE68AD" w:rsidTr="008874C1">
        <w:trPr>
          <w:trHeight w:val="600"/>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Волжская набережная (в районе ДС «Полет»)</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3 633 434,00</w:t>
            </w:r>
          </w:p>
        </w:tc>
      </w:tr>
      <w:tr w:rsidR="008D511A" w:rsidRPr="00BE68AD" w:rsidTr="008874C1">
        <w:trPr>
          <w:trHeight w:val="600"/>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4</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светофорного объекта с вызывной фазой на нерегулируемом пешеходном переходе по ул. Свобода, в районе пересечения с ул. Радищева (в районе училища)</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3 633 434,00</w:t>
            </w:r>
          </w:p>
        </w:tc>
      </w:tr>
      <w:tr w:rsidR="008D511A" w:rsidRPr="00BE68AD" w:rsidTr="008874C1">
        <w:trPr>
          <w:trHeight w:val="600"/>
        </w:trPr>
        <w:tc>
          <w:tcPr>
            <w:tcW w:w="36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5</w:t>
            </w:r>
          </w:p>
        </w:tc>
        <w:tc>
          <w:tcPr>
            <w:tcW w:w="3312" w:type="pct"/>
            <w:tcBorders>
              <w:top w:val="single" w:sz="4" w:space="0" w:color="auto"/>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 ул. Черепанова (в районе дома № 2 по ул. Суркова)</w:t>
            </w:r>
          </w:p>
        </w:tc>
        <w:tc>
          <w:tcPr>
            <w:tcW w:w="1328" w:type="pct"/>
            <w:tcBorders>
              <w:top w:val="single" w:sz="4" w:space="0" w:color="auto"/>
              <w:left w:val="single" w:sz="4" w:space="0" w:color="auto"/>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3 633 434,00</w:t>
            </w:r>
          </w:p>
        </w:tc>
      </w:tr>
      <w:tr w:rsidR="008D511A" w:rsidRPr="00BE68AD" w:rsidTr="008874C1">
        <w:trPr>
          <w:trHeight w:val="660"/>
        </w:trPr>
        <w:tc>
          <w:tcPr>
            <w:tcW w:w="360" w:type="pct"/>
            <w:tcBorders>
              <w:top w:val="single" w:sz="4" w:space="0" w:color="auto"/>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6</w:t>
            </w:r>
          </w:p>
        </w:tc>
        <w:tc>
          <w:tcPr>
            <w:tcW w:w="3312" w:type="pct"/>
            <w:tcBorders>
              <w:top w:val="single" w:sz="4" w:space="0" w:color="auto"/>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ул. Чкалова / ул. Свободы</w:t>
            </w:r>
          </w:p>
        </w:tc>
        <w:tc>
          <w:tcPr>
            <w:tcW w:w="1328" w:type="pct"/>
            <w:tcBorders>
              <w:top w:val="single" w:sz="4" w:space="0" w:color="auto"/>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3 633 434,00</w:t>
            </w:r>
          </w:p>
        </w:tc>
      </w:tr>
      <w:tr w:rsidR="008D511A" w:rsidRPr="00BE68AD" w:rsidTr="008874C1">
        <w:trPr>
          <w:trHeight w:val="660"/>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7</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в районе дома № 19</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3 633 434,00</w:t>
            </w:r>
          </w:p>
        </w:tc>
      </w:tr>
      <w:tr w:rsidR="008D511A" w:rsidRPr="00BE68AD" w:rsidTr="008874C1">
        <w:trPr>
          <w:trHeight w:val="6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8</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 xml:space="preserve">Обустройство светофорного объекта с применением вызывной фазы для движения пешеходов на нерегулируемом пешеходном переходе, расположенном на 1-й Выборгской ул., в районе конечной остановки </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3 633 434,00</w:t>
            </w:r>
          </w:p>
        </w:tc>
      </w:tr>
      <w:tr w:rsidR="008D511A" w:rsidRPr="00BE68AD" w:rsidTr="008874C1">
        <w:trPr>
          <w:trHeight w:val="300"/>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Технологическое присоединение светофорных объектов 8 шт.</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354 482,00</w:t>
            </w:r>
          </w:p>
        </w:tc>
      </w:tr>
      <w:tr w:rsidR="008D511A" w:rsidRPr="00BE68AD" w:rsidTr="008874C1">
        <w:trPr>
          <w:trHeight w:val="288"/>
        </w:trPr>
        <w:tc>
          <w:tcPr>
            <w:tcW w:w="36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rPr>
                <w:b/>
                <w:bCs/>
                <w:sz w:val="22"/>
                <w:szCs w:val="22"/>
              </w:rPr>
            </w:pPr>
            <w:r w:rsidRPr="00BE68AD">
              <w:rPr>
                <w:b/>
                <w:bCs/>
                <w:sz w:val="22"/>
                <w:szCs w:val="22"/>
              </w:rPr>
              <w:t> </w:t>
            </w:r>
          </w:p>
        </w:tc>
        <w:tc>
          <w:tcPr>
            <w:tcW w:w="3312"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31 570 995,00</w:t>
            </w:r>
          </w:p>
        </w:tc>
      </w:tr>
      <w:tr w:rsidR="008D511A" w:rsidRPr="00BE68AD" w:rsidTr="008874C1">
        <w:trPr>
          <w:trHeight w:val="552"/>
        </w:trPr>
        <w:tc>
          <w:tcPr>
            <w:tcW w:w="36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п/п</w:t>
            </w:r>
          </w:p>
        </w:tc>
        <w:tc>
          <w:tcPr>
            <w:tcW w:w="3312" w:type="pct"/>
            <w:tcBorders>
              <w:top w:val="nil"/>
              <w:left w:val="nil"/>
              <w:bottom w:val="nil"/>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Светофорные типа Т.7 на пешеходных переходах</w:t>
            </w:r>
          </w:p>
        </w:tc>
        <w:tc>
          <w:tcPr>
            <w:tcW w:w="1328" w:type="pct"/>
            <w:tcBorders>
              <w:top w:val="nil"/>
              <w:left w:val="single" w:sz="4" w:space="0" w:color="auto"/>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312" w:type="pct"/>
            <w:tcBorders>
              <w:top w:val="single" w:sz="4" w:space="0" w:color="auto"/>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ул. Баженова, в районе СОШ № 21</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1 107 754,00</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Инженерная ул., у СОШ № 15</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1 107 754,00</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проезд от пр. Революции до ул. Приборостроителей вдоль СОШ № 30, у дома № 44</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1 107 754,00</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4</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проезд от пр. Революции до ул. Приборостроителей вдоль СОШ № 30, у дома № 38 по пр. Революции</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1 107 754,00</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5</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Буксирная ул., в районе СОШ № 11</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1 107 754,00</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6</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ул. Чебышева, в районе СОШ № 11</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1 107 754,00</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lastRenderedPageBreak/>
              <w:t> </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Технологическое присоединение светофорных объектов 6 шт.</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265 861,00</w:t>
            </w:r>
          </w:p>
        </w:tc>
      </w:tr>
      <w:tr w:rsidR="008D511A" w:rsidRPr="00BE68AD" w:rsidTr="008874C1">
        <w:trPr>
          <w:trHeight w:val="288"/>
        </w:trPr>
        <w:tc>
          <w:tcPr>
            <w:tcW w:w="36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312"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6 912 385,00</w:t>
            </w:r>
          </w:p>
        </w:tc>
      </w:tr>
      <w:tr w:rsidR="008D511A" w:rsidRPr="00BE68AD" w:rsidTr="008874C1">
        <w:trPr>
          <w:trHeight w:val="315"/>
        </w:trPr>
        <w:tc>
          <w:tcPr>
            <w:tcW w:w="36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п/п</w:t>
            </w:r>
          </w:p>
        </w:tc>
        <w:tc>
          <w:tcPr>
            <w:tcW w:w="3312" w:type="pct"/>
            <w:tcBorders>
              <w:top w:val="nil"/>
              <w:left w:val="nil"/>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Искусственные неровности без подходов</w:t>
            </w:r>
          </w:p>
        </w:tc>
        <w:tc>
          <w:tcPr>
            <w:tcW w:w="1328" w:type="pct"/>
            <w:tcBorders>
              <w:top w:val="nil"/>
              <w:left w:val="single" w:sz="4" w:space="0" w:color="auto"/>
              <w:bottom w:val="single" w:sz="4" w:space="0" w:color="auto"/>
              <w:right w:val="single" w:sz="4" w:space="0" w:color="auto"/>
            </w:tcBorders>
            <w:shd w:val="clear" w:color="000000" w:fill="FFFFFF"/>
          </w:tcPr>
          <w:p w:rsidR="008D511A" w:rsidRPr="00BE68AD" w:rsidRDefault="008D511A" w:rsidP="008874C1">
            <w:pPr>
              <w:jc w:val="center"/>
              <w:rPr>
                <w:b/>
                <w:bCs/>
                <w:sz w:val="22"/>
                <w:szCs w:val="22"/>
              </w:rPr>
            </w:pPr>
            <w:r w:rsidRPr="00BE68AD">
              <w:rPr>
                <w:b/>
                <w:bCs/>
                <w:sz w:val="22"/>
                <w:szCs w:val="22"/>
              </w:rPr>
              <w:t> </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искусственной дорожной неровности в районе детского сада № 10 по ул. Радищева</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531 722,00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искусственной дорожной неровности в районе детского сада № 98 по ул. Радищева</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531 722,00</w:t>
            </w:r>
          </w:p>
        </w:tc>
      </w:tr>
      <w:tr w:rsidR="008D511A" w:rsidRPr="00BE68AD" w:rsidTr="008874C1">
        <w:trPr>
          <w:trHeight w:val="288"/>
        </w:trPr>
        <w:tc>
          <w:tcPr>
            <w:tcW w:w="360" w:type="pct"/>
            <w:tcBorders>
              <w:top w:val="single" w:sz="4" w:space="0" w:color="auto"/>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312" w:type="pct"/>
            <w:tcBorders>
              <w:top w:val="single" w:sz="4" w:space="0" w:color="auto"/>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искусственной дорожной неровности в районе детского сада № 104 по ул. Радищева</w:t>
            </w:r>
          </w:p>
        </w:tc>
        <w:tc>
          <w:tcPr>
            <w:tcW w:w="1328" w:type="pct"/>
            <w:tcBorders>
              <w:top w:val="single" w:sz="4" w:space="0" w:color="auto"/>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531 722,00</w:t>
            </w:r>
          </w:p>
        </w:tc>
      </w:tr>
      <w:tr w:rsidR="008D511A" w:rsidRPr="00BE68AD" w:rsidTr="008874C1">
        <w:trPr>
          <w:trHeight w:val="288"/>
        </w:trPr>
        <w:tc>
          <w:tcPr>
            <w:tcW w:w="360" w:type="pct"/>
            <w:tcBorders>
              <w:top w:val="single" w:sz="4" w:space="0" w:color="auto"/>
              <w:left w:val="single" w:sz="4" w:space="0" w:color="auto"/>
              <w:bottom w:val="single" w:sz="4" w:space="0" w:color="auto"/>
              <w:right w:val="nil"/>
            </w:tcBorders>
            <w:shd w:val="clear" w:color="000000" w:fill="FFFFFF"/>
            <w:hideMark/>
          </w:tcPr>
          <w:p w:rsidR="008D511A" w:rsidRPr="00BE68AD" w:rsidRDefault="008D511A" w:rsidP="008874C1">
            <w:pPr>
              <w:rPr>
                <w:b/>
                <w:bCs/>
                <w:sz w:val="22"/>
                <w:szCs w:val="22"/>
              </w:rPr>
            </w:pPr>
            <w:r w:rsidRPr="00BE68AD">
              <w:rPr>
                <w:b/>
                <w:bCs/>
                <w:sz w:val="22"/>
                <w:szCs w:val="22"/>
              </w:rPr>
              <w:t> </w:t>
            </w:r>
          </w:p>
        </w:tc>
        <w:tc>
          <w:tcPr>
            <w:tcW w:w="3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328" w:type="pct"/>
            <w:tcBorders>
              <w:top w:val="single" w:sz="4" w:space="0" w:color="auto"/>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1 595 166,00</w:t>
            </w:r>
          </w:p>
        </w:tc>
      </w:tr>
      <w:tr w:rsidR="008D511A" w:rsidRPr="00BE68AD" w:rsidTr="008874C1">
        <w:trPr>
          <w:trHeight w:val="495"/>
        </w:trPr>
        <w:tc>
          <w:tcPr>
            <w:tcW w:w="360" w:type="pct"/>
            <w:tcBorders>
              <w:top w:val="single" w:sz="4" w:space="0" w:color="auto"/>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312" w:type="pct"/>
            <w:tcBorders>
              <w:top w:val="single" w:sz="4" w:space="0" w:color="auto"/>
              <w:left w:val="single" w:sz="4" w:space="0" w:color="auto"/>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Искусственные неровности с комплексом работ</w:t>
            </w:r>
          </w:p>
        </w:tc>
        <w:tc>
          <w:tcPr>
            <w:tcW w:w="1328" w:type="pct"/>
            <w:tcBorders>
              <w:top w:val="single" w:sz="4" w:space="0" w:color="auto"/>
              <w:left w:val="single" w:sz="4" w:space="0" w:color="auto"/>
              <w:bottom w:val="single" w:sz="4" w:space="0" w:color="auto"/>
              <w:right w:val="single" w:sz="4" w:space="0" w:color="auto"/>
            </w:tcBorders>
            <w:shd w:val="clear" w:color="000000" w:fill="FFFFFF"/>
            <w:vAlign w:val="bottom"/>
          </w:tcPr>
          <w:p w:rsidR="008D511A" w:rsidRPr="00BE68AD" w:rsidRDefault="008D511A" w:rsidP="008874C1">
            <w:pPr>
              <w:rPr>
                <w:rFonts w:ascii="Calibri" w:hAnsi="Calibri" w:cs="Calibri"/>
                <w:sz w:val="22"/>
                <w:szCs w:val="22"/>
              </w:rPr>
            </w:pPr>
            <w:r w:rsidRPr="00BE68AD">
              <w:rPr>
                <w:rFonts w:ascii="Calibri" w:hAnsi="Calibri" w:cs="Calibri"/>
                <w:sz w:val="22"/>
                <w:szCs w:val="22"/>
              </w:rPr>
              <w:t> </w:t>
            </w:r>
          </w:p>
        </w:tc>
      </w:tr>
      <w:tr w:rsidR="008D511A" w:rsidRPr="00BE68AD" w:rsidTr="008874C1">
        <w:trPr>
          <w:trHeight w:val="288"/>
        </w:trPr>
        <w:tc>
          <w:tcPr>
            <w:tcW w:w="36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312" w:type="pct"/>
            <w:tcBorders>
              <w:top w:val="single" w:sz="4" w:space="0" w:color="auto"/>
              <w:left w:val="nil"/>
              <w:bottom w:val="single" w:sz="4" w:space="0" w:color="auto"/>
              <w:right w:val="single" w:sz="4" w:space="0" w:color="auto"/>
            </w:tcBorders>
            <w:shd w:val="clear" w:color="000000" w:fill="FFFFFF"/>
            <w:hideMark/>
          </w:tcPr>
          <w:p w:rsidR="008D511A" w:rsidRPr="00BE68AD" w:rsidRDefault="008D511A" w:rsidP="008874C1">
            <w:pPr>
              <w:jc w:val="both"/>
              <w:rPr>
                <w:sz w:val="22"/>
                <w:szCs w:val="22"/>
              </w:rPr>
            </w:pPr>
            <w:r w:rsidRPr="00BE68AD">
              <w:rPr>
                <w:sz w:val="22"/>
                <w:szCs w:val="22"/>
              </w:rPr>
              <w:t xml:space="preserve">Обустройство участка автомобильной дороги искусственной дорожной неровностью в районе дома 55 по ул. Пятилетки </w:t>
            </w:r>
          </w:p>
        </w:tc>
        <w:tc>
          <w:tcPr>
            <w:tcW w:w="1328" w:type="pct"/>
            <w:tcBorders>
              <w:top w:val="single" w:sz="4" w:space="0" w:color="auto"/>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797 583,00</w:t>
            </w:r>
          </w:p>
        </w:tc>
      </w:tr>
      <w:tr w:rsidR="008D511A" w:rsidRPr="00BE68AD" w:rsidTr="008874C1">
        <w:trPr>
          <w:trHeight w:val="288"/>
        </w:trPr>
        <w:tc>
          <w:tcPr>
            <w:tcW w:w="360" w:type="pct"/>
            <w:tcBorders>
              <w:top w:val="nil"/>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312" w:type="pct"/>
            <w:tcBorders>
              <w:top w:val="nil"/>
              <w:left w:val="nil"/>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797 583,00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312"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b/>
                <w:bCs/>
                <w:sz w:val="22"/>
                <w:szCs w:val="22"/>
              </w:rPr>
            </w:pPr>
            <w:r w:rsidRPr="00BE68AD">
              <w:rPr>
                <w:b/>
                <w:bCs/>
                <w:sz w:val="22"/>
                <w:szCs w:val="22"/>
              </w:rPr>
              <w:t>Пешеходные переходы</w:t>
            </w:r>
          </w:p>
        </w:tc>
        <w:tc>
          <w:tcPr>
            <w:tcW w:w="1328" w:type="pct"/>
            <w:tcBorders>
              <w:top w:val="nil"/>
              <w:left w:val="single" w:sz="4" w:space="0" w:color="auto"/>
              <w:bottom w:val="single" w:sz="4" w:space="0" w:color="auto"/>
              <w:right w:val="single" w:sz="4" w:space="0" w:color="auto"/>
            </w:tcBorders>
            <w:shd w:val="clear" w:color="000000" w:fill="FFFFFF"/>
            <w:vAlign w:val="bottom"/>
          </w:tcPr>
          <w:p w:rsidR="008D511A" w:rsidRPr="00BE68AD" w:rsidRDefault="008D511A" w:rsidP="008874C1">
            <w:pPr>
              <w:rPr>
                <w:rFonts w:ascii="Calibri" w:hAnsi="Calibri" w:cs="Calibri"/>
                <w:sz w:val="22"/>
                <w:szCs w:val="22"/>
              </w:rPr>
            </w:pPr>
            <w:r w:rsidRPr="00BE68AD">
              <w:rPr>
                <w:rFonts w:ascii="Calibri" w:hAnsi="Calibri" w:cs="Calibri"/>
                <w:sz w:val="22"/>
                <w:szCs w:val="22"/>
              </w:rPr>
              <w:t> </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1</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 xml:space="preserve">Обустройство нерегулируемого пешеходного перехода у остановки «Микрорайон Ягутка» по Ярославскому тракту </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2</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 xml:space="preserve">Обустройство нерегулируемого пешеходного перехода у остановки общественного транспорта «Улица Пестеля» по ул. Пестеля </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3</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нерегулируемого пешеходного перехода в районе ДОУ №2 по Гражданской ул.</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4</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Обустройство нерегулируемого пешеходного перехода на пересечении Ошурковской ул. / Сысоевской ул.</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5</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Целинная ул., в районе дома № 25</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6</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Карякинская ул., в районе дома № 78</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315"/>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7</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ул. Академика Губкина, в районе пересечения с Новой ул.</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288"/>
        </w:trPr>
        <w:tc>
          <w:tcPr>
            <w:tcW w:w="360" w:type="pct"/>
            <w:tcBorders>
              <w:top w:val="nil"/>
              <w:left w:val="single" w:sz="4" w:space="0" w:color="auto"/>
              <w:bottom w:val="single" w:sz="4" w:space="0" w:color="auto"/>
              <w:right w:val="nil"/>
            </w:tcBorders>
            <w:shd w:val="clear" w:color="000000" w:fill="FFFFFF"/>
            <w:hideMark/>
          </w:tcPr>
          <w:p w:rsidR="008D511A" w:rsidRPr="00BE68AD" w:rsidRDefault="008D511A" w:rsidP="008874C1">
            <w:pPr>
              <w:jc w:val="center"/>
              <w:rPr>
                <w:sz w:val="22"/>
                <w:szCs w:val="22"/>
              </w:rPr>
            </w:pPr>
            <w:r w:rsidRPr="00BE68AD">
              <w:rPr>
                <w:sz w:val="22"/>
                <w:szCs w:val="22"/>
              </w:rPr>
              <w:t>8</w:t>
            </w:r>
          </w:p>
        </w:tc>
        <w:tc>
          <w:tcPr>
            <w:tcW w:w="3312" w:type="pct"/>
            <w:tcBorders>
              <w:top w:val="nil"/>
              <w:left w:val="single" w:sz="4" w:space="0" w:color="auto"/>
              <w:bottom w:val="single" w:sz="4" w:space="0" w:color="auto"/>
              <w:right w:val="single" w:sz="4" w:space="0" w:color="auto"/>
            </w:tcBorders>
            <w:shd w:val="clear" w:color="auto" w:fill="auto"/>
            <w:hideMark/>
          </w:tcPr>
          <w:p w:rsidR="008D511A" w:rsidRPr="00BE68AD" w:rsidRDefault="008D511A" w:rsidP="008874C1">
            <w:pPr>
              <w:rPr>
                <w:sz w:val="22"/>
                <w:szCs w:val="22"/>
              </w:rPr>
            </w:pPr>
            <w:r w:rsidRPr="00BE68AD">
              <w:rPr>
                <w:sz w:val="22"/>
                <w:szCs w:val="22"/>
              </w:rPr>
              <w:t>ул. Пушкина, в районе Карякинского парка</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sz w:val="22"/>
                <w:szCs w:val="22"/>
              </w:rPr>
            </w:pPr>
            <w:r w:rsidRPr="00BE68AD">
              <w:rPr>
                <w:sz w:val="22"/>
                <w:szCs w:val="22"/>
              </w:rPr>
              <w:t>796 033,00</w:t>
            </w:r>
          </w:p>
        </w:tc>
      </w:tr>
      <w:tr w:rsidR="008D511A" w:rsidRPr="00BE68AD" w:rsidTr="008874C1">
        <w:trPr>
          <w:trHeight w:val="288"/>
        </w:trPr>
        <w:tc>
          <w:tcPr>
            <w:tcW w:w="360" w:type="pct"/>
            <w:tcBorders>
              <w:top w:val="single" w:sz="4" w:space="0" w:color="auto"/>
              <w:left w:val="single" w:sz="4" w:space="0" w:color="auto"/>
              <w:bottom w:val="single" w:sz="4" w:space="0" w:color="auto"/>
              <w:right w:val="nil"/>
            </w:tcBorders>
            <w:shd w:val="clear" w:color="000000" w:fill="FFFFFF"/>
            <w:hideMark/>
          </w:tcPr>
          <w:p w:rsidR="008D511A" w:rsidRPr="00BE68AD" w:rsidRDefault="008D511A" w:rsidP="008874C1">
            <w:pPr>
              <w:rPr>
                <w:b/>
                <w:bCs/>
                <w:sz w:val="22"/>
                <w:szCs w:val="22"/>
              </w:rPr>
            </w:pPr>
            <w:r w:rsidRPr="00BE68AD">
              <w:rPr>
                <w:b/>
                <w:bCs/>
                <w:sz w:val="22"/>
                <w:szCs w:val="22"/>
              </w:rPr>
              <w:t> </w:t>
            </w:r>
          </w:p>
        </w:tc>
        <w:tc>
          <w:tcPr>
            <w:tcW w:w="3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11A" w:rsidRPr="00BE68AD" w:rsidRDefault="008D511A" w:rsidP="008874C1">
            <w:pPr>
              <w:rPr>
                <w:b/>
                <w:bCs/>
                <w:color w:val="000000"/>
                <w:sz w:val="22"/>
                <w:szCs w:val="22"/>
              </w:rPr>
            </w:pPr>
            <w:r w:rsidRPr="00BE68AD">
              <w:rPr>
                <w:b/>
                <w:bCs/>
                <w:color w:val="000000"/>
                <w:sz w:val="22"/>
                <w:szCs w:val="22"/>
              </w:rPr>
              <w:t>Итого</w:t>
            </w:r>
          </w:p>
        </w:tc>
        <w:tc>
          <w:tcPr>
            <w:tcW w:w="1328" w:type="pct"/>
            <w:tcBorders>
              <w:top w:val="nil"/>
              <w:left w:val="nil"/>
              <w:bottom w:val="single" w:sz="4" w:space="0" w:color="auto"/>
              <w:right w:val="single" w:sz="4" w:space="0" w:color="auto"/>
            </w:tcBorders>
            <w:shd w:val="clear" w:color="000000" w:fill="FFFFFF"/>
          </w:tcPr>
          <w:p w:rsidR="008D511A" w:rsidRPr="00BE68AD" w:rsidRDefault="008D511A" w:rsidP="008874C1">
            <w:pPr>
              <w:jc w:val="right"/>
              <w:rPr>
                <w:b/>
                <w:bCs/>
                <w:sz w:val="22"/>
                <w:szCs w:val="22"/>
              </w:rPr>
            </w:pPr>
            <w:r w:rsidRPr="00BE68AD">
              <w:rPr>
                <w:b/>
                <w:bCs/>
                <w:sz w:val="22"/>
                <w:szCs w:val="22"/>
              </w:rPr>
              <w:t>6 368 264,00</w:t>
            </w:r>
          </w:p>
        </w:tc>
      </w:tr>
      <w:tr w:rsidR="008D511A" w:rsidRPr="00BE68AD" w:rsidTr="008874C1">
        <w:trPr>
          <w:trHeight w:val="278"/>
        </w:trPr>
        <w:tc>
          <w:tcPr>
            <w:tcW w:w="36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E68AD" w:rsidRDefault="008D511A" w:rsidP="008874C1">
            <w:pPr>
              <w:jc w:val="center"/>
              <w:rPr>
                <w:sz w:val="22"/>
                <w:szCs w:val="22"/>
              </w:rPr>
            </w:pPr>
            <w:r w:rsidRPr="00BE68AD">
              <w:rPr>
                <w:sz w:val="22"/>
                <w:szCs w:val="22"/>
              </w:rPr>
              <w:t> </w:t>
            </w:r>
          </w:p>
        </w:tc>
        <w:tc>
          <w:tcPr>
            <w:tcW w:w="3312" w:type="pct"/>
            <w:tcBorders>
              <w:top w:val="single" w:sz="4" w:space="0" w:color="auto"/>
              <w:left w:val="nil"/>
              <w:bottom w:val="single" w:sz="4" w:space="0" w:color="auto"/>
              <w:right w:val="single" w:sz="4" w:space="0" w:color="auto"/>
            </w:tcBorders>
            <w:shd w:val="clear" w:color="auto" w:fill="FFFFFF"/>
            <w:hideMark/>
          </w:tcPr>
          <w:p w:rsidR="008D511A" w:rsidRPr="00BE68AD" w:rsidRDefault="008D511A" w:rsidP="008874C1">
            <w:pPr>
              <w:jc w:val="both"/>
              <w:rPr>
                <w:b/>
                <w:bCs/>
                <w:sz w:val="22"/>
                <w:szCs w:val="22"/>
              </w:rPr>
            </w:pPr>
            <w:r w:rsidRPr="00BE68AD">
              <w:rPr>
                <w:b/>
                <w:bCs/>
                <w:sz w:val="22"/>
                <w:szCs w:val="22"/>
              </w:rPr>
              <w:t>Итого за 2025 год</w:t>
            </w:r>
          </w:p>
        </w:tc>
        <w:tc>
          <w:tcPr>
            <w:tcW w:w="1328" w:type="pct"/>
            <w:tcBorders>
              <w:top w:val="nil"/>
              <w:left w:val="nil"/>
              <w:bottom w:val="single" w:sz="4" w:space="0" w:color="auto"/>
              <w:right w:val="single" w:sz="4" w:space="0" w:color="auto"/>
            </w:tcBorders>
            <w:shd w:val="clear" w:color="auto" w:fill="FFFFFF"/>
          </w:tcPr>
          <w:p w:rsidR="008D511A" w:rsidRPr="00BE68AD" w:rsidRDefault="008D511A" w:rsidP="008874C1">
            <w:pPr>
              <w:jc w:val="right"/>
              <w:rPr>
                <w:b/>
                <w:bCs/>
                <w:sz w:val="22"/>
                <w:szCs w:val="22"/>
              </w:rPr>
            </w:pPr>
            <w:r w:rsidRPr="00BE68AD">
              <w:rPr>
                <w:b/>
                <w:bCs/>
                <w:sz w:val="22"/>
                <w:szCs w:val="22"/>
              </w:rPr>
              <w:t>47 244 393,00</w:t>
            </w:r>
          </w:p>
        </w:tc>
      </w:tr>
    </w:tbl>
    <w:p w:rsidR="008D511A" w:rsidRDefault="008D511A" w:rsidP="008D511A">
      <w:pPr>
        <w:autoSpaceDE w:val="0"/>
        <w:autoSpaceDN w:val="0"/>
        <w:adjustRightInd w:val="0"/>
        <w:jc w:val="both"/>
      </w:pPr>
    </w:p>
    <w:p w:rsidR="008D511A" w:rsidRDefault="008D511A" w:rsidP="008D511A">
      <w:pPr>
        <w:autoSpaceDE w:val="0"/>
        <w:autoSpaceDN w:val="0"/>
        <w:adjustRightInd w:val="0"/>
        <w:ind w:firstLine="708"/>
        <w:jc w:val="both"/>
      </w:pPr>
      <w:r w:rsidRPr="00BE68AD">
        <w:t xml:space="preserve">В 2026 году </w:t>
      </w:r>
      <w:r>
        <w:t>требуется</w:t>
      </w:r>
      <w:r w:rsidRPr="00BE68AD">
        <w:t xml:space="preserve"> выполнить обустройство 6 новых светофорных объектов, 2 светофоров типа Т.7 на пешеходных переходах, 1 искусственную </w:t>
      </w:r>
      <w:r w:rsidRPr="00BE68AD">
        <w:lastRenderedPageBreak/>
        <w:t>дорожную неровность, 3 пешеходных перехода (включая сопутствующие работы по установке дорожных знаков, ограждений, нанесению разметки и т.д.)</w:t>
      </w:r>
    </w:p>
    <w:tbl>
      <w:tblPr>
        <w:tblW w:w="5000" w:type="pct"/>
        <w:tblLook w:val="04A0" w:firstRow="1" w:lastRow="0" w:firstColumn="1" w:lastColumn="0" w:noHBand="0" w:noVBand="1"/>
      </w:tblPr>
      <w:tblGrid>
        <w:gridCol w:w="863"/>
        <w:gridCol w:w="6232"/>
        <w:gridCol w:w="3185"/>
      </w:tblGrid>
      <w:tr w:rsidR="008D511A" w:rsidRPr="00A71F11" w:rsidTr="008874C1">
        <w:trPr>
          <w:trHeight w:val="288"/>
        </w:trPr>
        <w:tc>
          <w:tcPr>
            <w:tcW w:w="420"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A71F11" w:rsidRDefault="008D511A" w:rsidP="008874C1">
            <w:pPr>
              <w:jc w:val="center"/>
              <w:rPr>
                <w:sz w:val="22"/>
                <w:szCs w:val="22"/>
              </w:rPr>
            </w:pPr>
            <w:r w:rsidRPr="00A71F11">
              <w:rPr>
                <w:sz w:val="22"/>
                <w:szCs w:val="22"/>
              </w:rPr>
              <w:t>№ п/п</w:t>
            </w:r>
          </w:p>
        </w:tc>
        <w:tc>
          <w:tcPr>
            <w:tcW w:w="3031" w:type="pct"/>
            <w:tcBorders>
              <w:top w:val="single" w:sz="4" w:space="0" w:color="auto"/>
              <w:left w:val="nil"/>
              <w:bottom w:val="single" w:sz="4" w:space="0" w:color="auto"/>
              <w:right w:val="single" w:sz="4" w:space="0" w:color="auto"/>
            </w:tcBorders>
            <w:shd w:val="clear" w:color="000000" w:fill="FFFFFF"/>
            <w:vAlign w:val="bottom"/>
            <w:hideMark/>
          </w:tcPr>
          <w:p w:rsidR="008D511A" w:rsidRPr="00A71F11" w:rsidRDefault="008D511A" w:rsidP="008874C1">
            <w:pPr>
              <w:jc w:val="center"/>
              <w:rPr>
                <w:sz w:val="22"/>
                <w:szCs w:val="22"/>
              </w:rPr>
            </w:pPr>
            <w:r w:rsidRPr="00A71F11">
              <w:rPr>
                <w:sz w:val="22"/>
                <w:szCs w:val="22"/>
              </w:rPr>
              <w:t>Наименование объекта</w:t>
            </w:r>
          </w:p>
        </w:tc>
        <w:tc>
          <w:tcPr>
            <w:tcW w:w="1549"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D511A" w:rsidRPr="00A71F11" w:rsidRDefault="008D511A" w:rsidP="008874C1">
            <w:pPr>
              <w:jc w:val="center"/>
              <w:rPr>
                <w:sz w:val="22"/>
                <w:szCs w:val="22"/>
              </w:rPr>
            </w:pPr>
            <w:r w:rsidRPr="00A71F11">
              <w:rPr>
                <w:sz w:val="22"/>
                <w:szCs w:val="22"/>
              </w:rPr>
              <w:t>Ориентировочная стоимость</w:t>
            </w:r>
          </w:p>
        </w:tc>
      </w:tr>
      <w:tr w:rsidR="008D511A" w:rsidRPr="00A71F11" w:rsidTr="008874C1">
        <w:trPr>
          <w:trHeight w:val="345"/>
        </w:trPr>
        <w:tc>
          <w:tcPr>
            <w:tcW w:w="420" w:type="pct"/>
            <w:vMerge/>
            <w:tcBorders>
              <w:top w:val="single" w:sz="4" w:space="0" w:color="auto"/>
              <w:left w:val="single" w:sz="4" w:space="0" w:color="auto"/>
              <w:bottom w:val="single" w:sz="4" w:space="0" w:color="000000"/>
              <w:right w:val="single" w:sz="4" w:space="0" w:color="auto"/>
            </w:tcBorders>
            <w:vAlign w:val="center"/>
            <w:hideMark/>
          </w:tcPr>
          <w:p w:rsidR="008D511A" w:rsidRPr="00A71F11" w:rsidRDefault="008D511A" w:rsidP="008874C1">
            <w:pPr>
              <w:rPr>
                <w:sz w:val="22"/>
                <w:szCs w:val="22"/>
              </w:rPr>
            </w:pPr>
          </w:p>
        </w:tc>
        <w:tc>
          <w:tcPr>
            <w:tcW w:w="3031" w:type="pct"/>
            <w:tcBorders>
              <w:top w:val="nil"/>
              <w:left w:val="nil"/>
              <w:bottom w:val="single" w:sz="4" w:space="0" w:color="auto"/>
              <w:right w:val="nil"/>
            </w:tcBorders>
            <w:shd w:val="clear" w:color="000000" w:fill="FFFFFF"/>
            <w:hideMark/>
          </w:tcPr>
          <w:p w:rsidR="008D511A" w:rsidRPr="00A71F11" w:rsidRDefault="008D511A" w:rsidP="008874C1">
            <w:pPr>
              <w:jc w:val="center"/>
              <w:rPr>
                <w:b/>
                <w:bCs/>
                <w:sz w:val="22"/>
                <w:szCs w:val="22"/>
              </w:rPr>
            </w:pPr>
            <w:r w:rsidRPr="00A71F11">
              <w:rPr>
                <w:b/>
                <w:bCs/>
                <w:sz w:val="22"/>
                <w:szCs w:val="22"/>
              </w:rPr>
              <w:t>Светофорные объекты</w:t>
            </w:r>
          </w:p>
        </w:tc>
        <w:tc>
          <w:tcPr>
            <w:tcW w:w="1549" w:type="pct"/>
            <w:vMerge/>
            <w:tcBorders>
              <w:top w:val="single" w:sz="4" w:space="0" w:color="auto"/>
              <w:left w:val="single" w:sz="4" w:space="0" w:color="auto"/>
              <w:bottom w:val="single" w:sz="4" w:space="0" w:color="000000"/>
              <w:right w:val="single" w:sz="4" w:space="0" w:color="auto"/>
            </w:tcBorders>
            <w:vAlign w:val="center"/>
            <w:hideMark/>
          </w:tcPr>
          <w:p w:rsidR="008D511A" w:rsidRPr="00A71F11" w:rsidRDefault="008D511A" w:rsidP="008874C1">
            <w:pPr>
              <w:rPr>
                <w:sz w:val="22"/>
                <w:szCs w:val="22"/>
              </w:rPr>
            </w:pPr>
          </w:p>
        </w:tc>
      </w:tr>
      <w:tr w:rsidR="008D511A" w:rsidRPr="00A71F11" w:rsidTr="008874C1">
        <w:trPr>
          <w:trHeight w:val="750"/>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1</w:t>
            </w:r>
          </w:p>
        </w:tc>
        <w:tc>
          <w:tcPr>
            <w:tcW w:w="3031" w:type="pct"/>
            <w:tcBorders>
              <w:top w:val="nil"/>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Обустройство светофорного объекта на перекрёстке Карякинская ул. / Румянцевская ул.</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4 608 257,00</w:t>
            </w:r>
          </w:p>
        </w:tc>
      </w:tr>
      <w:tr w:rsidR="008D511A" w:rsidRPr="00A71F11" w:rsidTr="008874C1">
        <w:trPr>
          <w:trHeight w:val="600"/>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2</w:t>
            </w:r>
          </w:p>
        </w:tc>
        <w:tc>
          <w:tcPr>
            <w:tcW w:w="3031" w:type="pct"/>
            <w:tcBorders>
              <w:top w:val="nil"/>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пересечении Волочаевской ул./ Пархинской ул.</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3 778 771,00</w:t>
            </w:r>
          </w:p>
        </w:tc>
      </w:tr>
      <w:tr w:rsidR="008D511A" w:rsidRPr="00A71F11" w:rsidTr="008874C1">
        <w:trPr>
          <w:trHeight w:val="600"/>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3</w:t>
            </w:r>
          </w:p>
        </w:tc>
        <w:tc>
          <w:tcPr>
            <w:tcW w:w="3031" w:type="pct"/>
            <w:tcBorders>
              <w:top w:val="nil"/>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Обустройство светофорного объекта на перекрестке Перекатной ул., 3-ий проезд / ул. 50 лет ВЛКСМ</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4 608 257,00</w:t>
            </w:r>
          </w:p>
        </w:tc>
      </w:tr>
      <w:tr w:rsidR="008D511A" w:rsidRPr="00A71F11" w:rsidTr="008874C1">
        <w:trPr>
          <w:trHeight w:val="600"/>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4</w:t>
            </w:r>
          </w:p>
        </w:tc>
        <w:tc>
          <w:tcPr>
            <w:tcW w:w="3031" w:type="pct"/>
            <w:tcBorders>
              <w:top w:val="nil"/>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Обустройство светофорного объекта в районе пересечения Юбилейная ул./Волочаевская ул.</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5 184 289,00</w:t>
            </w:r>
          </w:p>
        </w:tc>
      </w:tr>
      <w:tr w:rsidR="008D511A" w:rsidRPr="00A71F11" w:rsidTr="008874C1">
        <w:trPr>
          <w:trHeight w:val="345"/>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5</w:t>
            </w:r>
          </w:p>
        </w:tc>
        <w:tc>
          <w:tcPr>
            <w:tcW w:w="3031" w:type="pct"/>
            <w:tcBorders>
              <w:top w:val="nil"/>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Обустройство светофорного объекта на пешеходных переходах на ул. Ак. Губкина и ул. Баженова, ул. Ак. Губкина и Зои Космодемьянской</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5 184 289,00</w:t>
            </w:r>
          </w:p>
        </w:tc>
      </w:tr>
      <w:tr w:rsidR="008D511A" w:rsidRPr="00A71F11" w:rsidTr="008874C1">
        <w:trPr>
          <w:trHeight w:val="540"/>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6</w:t>
            </w:r>
          </w:p>
        </w:tc>
        <w:tc>
          <w:tcPr>
            <w:tcW w:w="3031" w:type="pct"/>
            <w:tcBorders>
              <w:top w:val="nil"/>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В. Набережная, в районе пересечения с ул. Гоголя</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5 184 289,00</w:t>
            </w:r>
          </w:p>
        </w:tc>
      </w:tr>
      <w:tr w:rsidR="008D511A" w:rsidRPr="00A71F11" w:rsidTr="008874C1">
        <w:trPr>
          <w:trHeight w:val="300"/>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 </w:t>
            </w:r>
          </w:p>
        </w:tc>
        <w:tc>
          <w:tcPr>
            <w:tcW w:w="3031" w:type="pct"/>
            <w:tcBorders>
              <w:top w:val="nil"/>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Технологическое присоединение светофорных объектов 6 шт.</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276 496,00</w:t>
            </w:r>
          </w:p>
        </w:tc>
      </w:tr>
      <w:tr w:rsidR="008D511A" w:rsidRPr="00A71F11" w:rsidTr="008874C1">
        <w:trPr>
          <w:trHeight w:val="288"/>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A71F11" w:rsidRDefault="008D511A" w:rsidP="008874C1">
            <w:pPr>
              <w:rPr>
                <w:b/>
                <w:bCs/>
                <w:sz w:val="22"/>
                <w:szCs w:val="22"/>
              </w:rPr>
            </w:pPr>
            <w:r w:rsidRPr="00A71F11">
              <w:rPr>
                <w:b/>
                <w:bCs/>
                <w:sz w:val="22"/>
                <w:szCs w:val="22"/>
              </w:rPr>
              <w:t> </w:t>
            </w:r>
          </w:p>
        </w:tc>
        <w:tc>
          <w:tcPr>
            <w:tcW w:w="3031" w:type="pct"/>
            <w:tcBorders>
              <w:top w:val="nil"/>
              <w:left w:val="nil"/>
              <w:bottom w:val="single" w:sz="4" w:space="0" w:color="auto"/>
              <w:right w:val="single" w:sz="4" w:space="0" w:color="auto"/>
            </w:tcBorders>
            <w:shd w:val="clear" w:color="auto" w:fill="auto"/>
            <w:vAlign w:val="center"/>
            <w:hideMark/>
          </w:tcPr>
          <w:p w:rsidR="008D511A" w:rsidRPr="00A71F11" w:rsidRDefault="008D511A" w:rsidP="008874C1">
            <w:pPr>
              <w:rPr>
                <w:b/>
                <w:bCs/>
                <w:color w:val="000000"/>
                <w:sz w:val="22"/>
                <w:szCs w:val="22"/>
              </w:rPr>
            </w:pPr>
            <w:r w:rsidRPr="00A71F11">
              <w:rPr>
                <w:b/>
                <w:bCs/>
                <w:color w:val="000000"/>
                <w:sz w:val="22"/>
                <w:szCs w:val="22"/>
              </w:rPr>
              <w:t>Итого</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center"/>
              <w:rPr>
                <w:b/>
                <w:bCs/>
                <w:sz w:val="22"/>
                <w:szCs w:val="22"/>
              </w:rPr>
            </w:pPr>
            <w:r w:rsidRPr="00A71F11">
              <w:rPr>
                <w:b/>
                <w:bCs/>
                <w:sz w:val="22"/>
                <w:szCs w:val="22"/>
              </w:rPr>
              <w:t>28 824 648,00</w:t>
            </w:r>
          </w:p>
        </w:tc>
      </w:tr>
      <w:tr w:rsidR="008D511A" w:rsidRPr="00A71F11" w:rsidTr="008874C1">
        <w:trPr>
          <w:trHeight w:val="552"/>
        </w:trPr>
        <w:tc>
          <w:tcPr>
            <w:tcW w:w="420" w:type="pct"/>
            <w:tcBorders>
              <w:top w:val="nil"/>
              <w:left w:val="single" w:sz="4" w:space="0" w:color="auto"/>
              <w:bottom w:val="single" w:sz="4" w:space="0" w:color="auto"/>
              <w:right w:val="single" w:sz="4" w:space="0" w:color="auto"/>
            </w:tcBorders>
            <w:shd w:val="clear" w:color="000000" w:fill="FFFFFF"/>
            <w:hideMark/>
          </w:tcPr>
          <w:p w:rsidR="008D511A" w:rsidRPr="00A71F11" w:rsidRDefault="008D511A" w:rsidP="008874C1">
            <w:pPr>
              <w:jc w:val="center"/>
              <w:rPr>
                <w:sz w:val="22"/>
                <w:szCs w:val="22"/>
              </w:rPr>
            </w:pPr>
            <w:r w:rsidRPr="00A71F11">
              <w:rPr>
                <w:sz w:val="22"/>
                <w:szCs w:val="22"/>
              </w:rPr>
              <w:t>№ п/п</w:t>
            </w:r>
          </w:p>
        </w:tc>
        <w:tc>
          <w:tcPr>
            <w:tcW w:w="3031" w:type="pct"/>
            <w:tcBorders>
              <w:top w:val="nil"/>
              <w:left w:val="nil"/>
              <w:bottom w:val="nil"/>
              <w:right w:val="nil"/>
            </w:tcBorders>
            <w:shd w:val="clear" w:color="000000" w:fill="FFFFFF"/>
            <w:hideMark/>
          </w:tcPr>
          <w:p w:rsidR="008D511A" w:rsidRPr="00A71F11" w:rsidRDefault="008D511A" w:rsidP="008874C1">
            <w:pPr>
              <w:jc w:val="center"/>
              <w:rPr>
                <w:b/>
                <w:bCs/>
                <w:sz w:val="22"/>
                <w:szCs w:val="22"/>
              </w:rPr>
            </w:pPr>
            <w:r w:rsidRPr="00A71F11">
              <w:rPr>
                <w:b/>
                <w:bCs/>
                <w:sz w:val="22"/>
                <w:szCs w:val="22"/>
              </w:rPr>
              <w:t>Светофорные типа Т.7 на пешеходных переходах</w:t>
            </w:r>
          </w:p>
        </w:tc>
        <w:tc>
          <w:tcPr>
            <w:tcW w:w="1549" w:type="pct"/>
            <w:tcBorders>
              <w:top w:val="nil"/>
              <w:left w:val="single" w:sz="4" w:space="0" w:color="auto"/>
              <w:bottom w:val="single" w:sz="4" w:space="0" w:color="auto"/>
              <w:right w:val="single" w:sz="4" w:space="0" w:color="auto"/>
            </w:tcBorders>
            <w:shd w:val="clear" w:color="000000" w:fill="FFFFFF"/>
          </w:tcPr>
          <w:p w:rsidR="008D511A" w:rsidRPr="00A71F11" w:rsidRDefault="008D511A" w:rsidP="008874C1">
            <w:pPr>
              <w:jc w:val="center"/>
              <w:rPr>
                <w:b/>
                <w:bCs/>
                <w:sz w:val="22"/>
                <w:szCs w:val="22"/>
              </w:rPr>
            </w:pPr>
            <w:r w:rsidRPr="00A71F11">
              <w:rPr>
                <w:b/>
                <w:bCs/>
                <w:sz w:val="22"/>
                <w:szCs w:val="22"/>
              </w:rPr>
              <w:t> </w:t>
            </w:r>
          </w:p>
        </w:tc>
      </w:tr>
      <w:tr w:rsidR="008D511A" w:rsidRPr="00A71F11" w:rsidTr="008874C1">
        <w:trPr>
          <w:trHeight w:val="288"/>
        </w:trPr>
        <w:tc>
          <w:tcPr>
            <w:tcW w:w="420" w:type="pct"/>
            <w:tcBorders>
              <w:top w:val="nil"/>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1</w:t>
            </w:r>
          </w:p>
        </w:tc>
        <w:tc>
          <w:tcPr>
            <w:tcW w:w="3031" w:type="pct"/>
            <w:tcBorders>
              <w:top w:val="single" w:sz="4" w:space="0" w:color="auto"/>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Полиграфская ул., в районе СОШ № 20</w:t>
            </w:r>
          </w:p>
        </w:tc>
        <w:tc>
          <w:tcPr>
            <w:tcW w:w="1549" w:type="pct"/>
            <w:tcBorders>
              <w:top w:val="nil"/>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1 152 065,00</w:t>
            </w:r>
          </w:p>
        </w:tc>
      </w:tr>
      <w:tr w:rsidR="008D511A" w:rsidRPr="00A71F11" w:rsidTr="008874C1">
        <w:trPr>
          <w:trHeight w:val="288"/>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2</w:t>
            </w:r>
          </w:p>
        </w:tc>
        <w:tc>
          <w:tcPr>
            <w:tcW w:w="3031" w:type="pct"/>
            <w:tcBorders>
              <w:top w:val="single" w:sz="4" w:space="0" w:color="auto"/>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Карякинская ул. / ул. Кирова</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1 152 065,00</w:t>
            </w:r>
          </w:p>
        </w:tc>
      </w:tr>
      <w:tr w:rsidR="008D511A" w:rsidRPr="00A71F11" w:rsidTr="008874C1">
        <w:trPr>
          <w:trHeight w:val="288"/>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 </w:t>
            </w:r>
          </w:p>
        </w:tc>
        <w:tc>
          <w:tcPr>
            <w:tcW w:w="3031" w:type="pct"/>
            <w:tcBorders>
              <w:top w:val="single" w:sz="4" w:space="0" w:color="auto"/>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Технологическое присоединение светофорных объектов 2 шт.</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92 166,00</w:t>
            </w:r>
          </w:p>
        </w:tc>
      </w:tr>
      <w:tr w:rsidR="008D511A" w:rsidRPr="00A71F11" w:rsidTr="008874C1">
        <w:trPr>
          <w:trHeight w:val="288"/>
        </w:trPr>
        <w:tc>
          <w:tcPr>
            <w:tcW w:w="42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A71F11" w:rsidRDefault="008D511A" w:rsidP="008874C1">
            <w:pPr>
              <w:jc w:val="center"/>
              <w:rPr>
                <w:sz w:val="22"/>
                <w:szCs w:val="22"/>
              </w:rPr>
            </w:pPr>
            <w:r w:rsidRPr="00A71F11">
              <w:rPr>
                <w:sz w:val="22"/>
                <w:szCs w:val="22"/>
              </w:rPr>
              <w:t> </w:t>
            </w:r>
          </w:p>
        </w:tc>
        <w:tc>
          <w:tcPr>
            <w:tcW w:w="3031" w:type="pct"/>
            <w:tcBorders>
              <w:top w:val="single" w:sz="4" w:space="0" w:color="auto"/>
              <w:left w:val="nil"/>
              <w:bottom w:val="single" w:sz="4" w:space="0" w:color="auto"/>
              <w:right w:val="single" w:sz="4" w:space="0" w:color="auto"/>
            </w:tcBorders>
            <w:shd w:val="clear" w:color="auto" w:fill="auto"/>
            <w:vAlign w:val="center"/>
            <w:hideMark/>
          </w:tcPr>
          <w:p w:rsidR="008D511A" w:rsidRPr="00A71F11" w:rsidRDefault="008D511A" w:rsidP="008874C1">
            <w:pPr>
              <w:rPr>
                <w:b/>
                <w:bCs/>
                <w:color w:val="000000"/>
                <w:sz w:val="22"/>
                <w:szCs w:val="22"/>
              </w:rPr>
            </w:pPr>
            <w:r w:rsidRPr="00A71F11">
              <w:rPr>
                <w:b/>
                <w:bCs/>
                <w:color w:val="000000"/>
                <w:sz w:val="22"/>
                <w:szCs w:val="22"/>
              </w:rPr>
              <w:t>Итого</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b/>
                <w:bCs/>
                <w:sz w:val="22"/>
                <w:szCs w:val="22"/>
              </w:rPr>
            </w:pPr>
            <w:r w:rsidRPr="00A71F11">
              <w:rPr>
                <w:b/>
                <w:bCs/>
                <w:sz w:val="22"/>
                <w:szCs w:val="22"/>
              </w:rPr>
              <w:t>2 396 296,00</w:t>
            </w:r>
          </w:p>
        </w:tc>
      </w:tr>
      <w:tr w:rsidR="008D511A" w:rsidRPr="00A71F11" w:rsidTr="008874C1">
        <w:trPr>
          <w:trHeight w:val="315"/>
        </w:trPr>
        <w:tc>
          <w:tcPr>
            <w:tcW w:w="42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A71F11" w:rsidRDefault="008D511A" w:rsidP="008874C1">
            <w:pPr>
              <w:jc w:val="center"/>
              <w:rPr>
                <w:sz w:val="22"/>
                <w:szCs w:val="22"/>
              </w:rPr>
            </w:pPr>
            <w:r w:rsidRPr="00A71F11">
              <w:rPr>
                <w:sz w:val="22"/>
                <w:szCs w:val="22"/>
              </w:rPr>
              <w:t>№ п/п</w:t>
            </w:r>
          </w:p>
        </w:tc>
        <w:tc>
          <w:tcPr>
            <w:tcW w:w="3031" w:type="pct"/>
            <w:tcBorders>
              <w:top w:val="single" w:sz="4" w:space="0" w:color="auto"/>
              <w:left w:val="nil"/>
              <w:bottom w:val="single" w:sz="4" w:space="0" w:color="auto"/>
              <w:right w:val="nil"/>
            </w:tcBorders>
            <w:shd w:val="clear" w:color="000000" w:fill="FFFFFF"/>
            <w:hideMark/>
          </w:tcPr>
          <w:p w:rsidR="008D511A" w:rsidRPr="00A71F11" w:rsidRDefault="008D511A" w:rsidP="008874C1">
            <w:pPr>
              <w:jc w:val="center"/>
              <w:rPr>
                <w:b/>
                <w:bCs/>
                <w:sz w:val="22"/>
                <w:szCs w:val="22"/>
              </w:rPr>
            </w:pPr>
            <w:r w:rsidRPr="00A71F11">
              <w:rPr>
                <w:b/>
                <w:bCs/>
                <w:sz w:val="22"/>
                <w:szCs w:val="22"/>
              </w:rPr>
              <w:t>Искусственные неровности без подходов</w:t>
            </w:r>
          </w:p>
        </w:tc>
        <w:tc>
          <w:tcPr>
            <w:tcW w:w="1549" w:type="pct"/>
            <w:tcBorders>
              <w:top w:val="single" w:sz="4" w:space="0" w:color="auto"/>
              <w:left w:val="single" w:sz="4" w:space="0" w:color="auto"/>
              <w:bottom w:val="single" w:sz="4" w:space="0" w:color="auto"/>
              <w:right w:val="single" w:sz="4" w:space="0" w:color="auto"/>
            </w:tcBorders>
            <w:shd w:val="clear" w:color="000000" w:fill="FFFFFF"/>
          </w:tcPr>
          <w:p w:rsidR="008D511A" w:rsidRPr="00A71F11" w:rsidRDefault="008D511A" w:rsidP="008874C1">
            <w:pPr>
              <w:jc w:val="center"/>
              <w:rPr>
                <w:b/>
                <w:bCs/>
                <w:sz w:val="22"/>
                <w:szCs w:val="22"/>
              </w:rPr>
            </w:pPr>
            <w:r w:rsidRPr="00A71F11">
              <w:rPr>
                <w:b/>
                <w:bCs/>
                <w:sz w:val="22"/>
                <w:szCs w:val="22"/>
              </w:rPr>
              <w:t> </w:t>
            </w:r>
          </w:p>
        </w:tc>
      </w:tr>
      <w:tr w:rsidR="008D511A" w:rsidRPr="00A71F11" w:rsidTr="008874C1">
        <w:trPr>
          <w:trHeight w:val="288"/>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1</w:t>
            </w:r>
          </w:p>
        </w:tc>
        <w:tc>
          <w:tcPr>
            <w:tcW w:w="3031" w:type="pct"/>
            <w:tcBorders>
              <w:top w:val="single" w:sz="4" w:space="0" w:color="auto"/>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Обустройство искусственной дорожной неровности на ул. Блюхера в районе ГОУ СПО ЯО «Рыбинский полиграфический колледж»</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552 991,00</w:t>
            </w:r>
          </w:p>
        </w:tc>
      </w:tr>
      <w:tr w:rsidR="008D511A" w:rsidRPr="00A71F11" w:rsidTr="008874C1">
        <w:trPr>
          <w:trHeight w:val="288"/>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rPr>
                <w:b/>
                <w:bCs/>
                <w:sz w:val="22"/>
                <w:szCs w:val="22"/>
              </w:rPr>
            </w:pPr>
            <w:r w:rsidRPr="00A71F11">
              <w:rPr>
                <w:b/>
                <w:bCs/>
                <w:sz w:val="22"/>
                <w:szCs w:val="22"/>
              </w:rPr>
              <w:t> </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11A" w:rsidRPr="00A71F11" w:rsidRDefault="008D511A" w:rsidP="008874C1">
            <w:pPr>
              <w:rPr>
                <w:b/>
                <w:bCs/>
                <w:color w:val="000000"/>
                <w:sz w:val="22"/>
                <w:szCs w:val="22"/>
              </w:rPr>
            </w:pPr>
            <w:r w:rsidRPr="00A71F11">
              <w:rPr>
                <w:b/>
                <w:bCs/>
                <w:color w:val="000000"/>
                <w:sz w:val="22"/>
                <w:szCs w:val="22"/>
              </w:rPr>
              <w:t>Итого</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b/>
                <w:bCs/>
                <w:sz w:val="22"/>
                <w:szCs w:val="22"/>
              </w:rPr>
            </w:pPr>
            <w:r w:rsidRPr="00A71F11">
              <w:rPr>
                <w:b/>
                <w:bCs/>
                <w:sz w:val="22"/>
                <w:szCs w:val="22"/>
              </w:rPr>
              <w:t>552 991,00</w:t>
            </w:r>
          </w:p>
        </w:tc>
      </w:tr>
      <w:tr w:rsidR="008D511A" w:rsidRPr="00A71F11" w:rsidTr="008874C1">
        <w:trPr>
          <w:trHeight w:val="315"/>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 </w:t>
            </w:r>
          </w:p>
        </w:tc>
        <w:tc>
          <w:tcPr>
            <w:tcW w:w="3031"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b/>
                <w:bCs/>
                <w:sz w:val="22"/>
                <w:szCs w:val="22"/>
              </w:rPr>
            </w:pPr>
            <w:r w:rsidRPr="00A71F11">
              <w:rPr>
                <w:b/>
                <w:bCs/>
                <w:sz w:val="22"/>
                <w:szCs w:val="22"/>
              </w:rPr>
              <w:t>Пешеходные переходы</w:t>
            </w:r>
          </w:p>
        </w:tc>
        <w:tc>
          <w:tcPr>
            <w:tcW w:w="1549" w:type="pct"/>
            <w:tcBorders>
              <w:top w:val="single" w:sz="4" w:space="0" w:color="auto"/>
              <w:left w:val="single" w:sz="4" w:space="0" w:color="auto"/>
              <w:bottom w:val="single" w:sz="4" w:space="0" w:color="auto"/>
              <w:right w:val="single" w:sz="4" w:space="0" w:color="auto"/>
            </w:tcBorders>
            <w:shd w:val="clear" w:color="000000" w:fill="FFFFFF"/>
            <w:vAlign w:val="bottom"/>
          </w:tcPr>
          <w:p w:rsidR="008D511A" w:rsidRPr="00A71F11" w:rsidRDefault="008D511A" w:rsidP="008874C1">
            <w:pPr>
              <w:rPr>
                <w:rFonts w:ascii="Calibri" w:hAnsi="Calibri" w:cs="Calibri"/>
                <w:sz w:val="22"/>
                <w:szCs w:val="22"/>
              </w:rPr>
            </w:pPr>
            <w:r w:rsidRPr="00A71F11">
              <w:rPr>
                <w:rFonts w:ascii="Calibri" w:hAnsi="Calibri" w:cs="Calibri"/>
                <w:sz w:val="22"/>
                <w:szCs w:val="22"/>
              </w:rPr>
              <w:t> </w:t>
            </w:r>
          </w:p>
        </w:tc>
      </w:tr>
      <w:tr w:rsidR="008D511A" w:rsidRPr="00A71F11" w:rsidTr="008874C1">
        <w:trPr>
          <w:trHeight w:val="315"/>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lastRenderedPageBreak/>
              <w:t>1</w:t>
            </w:r>
          </w:p>
        </w:tc>
        <w:tc>
          <w:tcPr>
            <w:tcW w:w="3031" w:type="pct"/>
            <w:tcBorders>
              <w:top w:val="single" w:sz="4" w:space="0" w:color="auto"/>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ул. Тарасова, д.83</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827 874,00</w:t>
            </w:r>
          </w:p>
        </w:tc>
      </w:tr>
      <w:tr w:rsidR="008D511A" w:rsidRPr="00A71F11" w:rsidTr="008874C1">
        <w:trPr>
          <w:trHeight w:val="315"/>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2</w:t>
            </w:r>
          </w:p>
        </w:tc>
        <w:tc>
          <w:tcPr>
            <w:tcW w:w="3031" w:type="pct"/>
            <w:tcBorders>
              <w:top w:val="single" w:sz="4" w:space="0" w:color="auto"/>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ул. Тарасова, д.55б</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827 874,00</w:t>
            </w:r>
          </w:p>
        </w:tc>
      </w:tr>
      <w:tr w:rsidR="008D511A" w:rsidRPr="00A71F11" w:rsidTr="008874C1">
        <w:trPr>
          <w:trHeight w:val="288"/>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jc w:val="center"/>
              <w:rPr>
                <w:sz w:val="22"/>
                <w:szCs w:val="22"/>
              </w:rPr>
            </w:pPr>
            <w:r w:rsidRPr="00A71F11">
              <w:rPr>
                <w:sz w:val="22"/>
                <w:szCs w:val="22"/>
              </w:rPr>
              <w:t>3</w:t>
            </w:r>
          </w:p>
        </w:tc>
        <w:tc>
          <w:tcPr>
            <w:tcW w:w="3031" w:type="pct"/>
            <w:tcBorders>
              <w:top w:val="single" w:sz="4" w:space="0" w:color="auto"/>
              <w:left w:val="single" w:sz="4" w:space="0" w:color="auto"/>
              <w:bottom w:val="single" w:sz="4" w:space="0" w:color="auto"/>
              <w:right w:val="single" w:sz="4" w:space="0" w:color="auto"/>
            </w:tcBorders>
            <w:shd w:val="clear" w:color="auto" w:fill="auto"/>
            <w:hideMark/>
          </w:tcPr>
          <w:p w:rsidR="008D511A" w:rsidRPr="00A71F11" w:rsidRDefault="008D511A" w:rsidP="008874C1">
            <w:pPr>
              <w:rPr>
                <w:sz w:val="22"/>
                <w:szCs w:val="22"/>
              </w:rPr>
            </w:pPr>
            <w:r w:rsidRPr="00A71F11">
              <w:rPr>
                <w:sz w:val="22"/>
                <w:szCs w:val="22"/>
              </w:rPr>
              <w:t>1-я Выборгская ул. (в районе остановочного пункта «Призма»)</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827 874,00</w:t>
            </w:r>
          </w:p>
        </w:tc>
      </w:tr>
      <w:tr w:rsidR="008D511A" w:rsidRPr="00A71F11" w:rsidTr="008874C1">
        <w:trPr>
          <w:trHeight w:val="288"/>
        </w:trPr>
        <w:tc>
          <w:tcPr>
            <w:tcW w:w="420" w:type="pct"/>
            <w:tcBorders>
              <w:top w:val="single" w:sz="4" w:space="0" w:color="auto"/>
              <w:left w:val="single" w:sz="4" w:space="0" w:color="auto"/>
              <w:bottom w:val="single" w:sz="4" w:space="0" w:color="auto"/>
              <w:right w:val="nil"/>
            </w:tcBorders>
            <w:shd w:val="clear" w:color="000000" w:fill="FFFFFF"/>
            <w:hideMark/>
          </w:tcPr>
          <w:p w:rsidR="008D511A" w:rsidRPr="00A71F11" w:rsidRDefault="008D511A" w:rsidP="008874C1">
            <w:pPr>
              <w:rPr>
                <w:b/>
                <w:bCs/>
                <w:sz w:val="22"/>
                <w:szCs w:val="22"/>
              </w:rPr>
            </w:pPr>
            <w:r w:rsidRPr="00A71F11">
              <w:rPr>
                <w:b/>
                <w:bCs/>
                <w:sz w:val="22"/>
                <w:szCs w:val="22"/>
              </w:rPr>
              <w:t> </w:t>
            </w:r>
          </w:p>
        </w:tc>
        <w:tc>
          <w:tcPr>
            <w:tcW w:w="3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11A" w:rsidRPr="00A71F11" w:rsidRDefault="008D511A" w:rsidP="008874C1">
            <w:pPr>
              <w:rPr>
                <w:b/>
                <w:bCs/>
                <w:color w:val="000000"/>
                <w:sz w:val="22"/>
                <w:szCs w:val="22"/>
              </w:rPr>
            </w:pPr>
            <w:r w:rsidRPr="00A71F11">
              <w:rPr>
                <w:b/>
                <w:bCs/>
                <w:color w:val="000000"/>
                <w:sz w:val="22"/>
                <w:szCs w:val="22"/>
              </w:rPr>
              <w:t>Итого</w:t>
            </w:r>
          </w:p>
        </w:tc>
        <w:tc>
          <w:tcPr>
            <w:tcW w:w="1549" w:type="pct"/>
            <w:tcBorders>
              <w:top w:val="single" w:sz="4" w:space="0" w:color="auto"/>
              <w:left w:val="nil"/>
              <w:bottom w:val="single" w:sz="4" w:space="0" w:color="auto"/>
              <w:right w:val="single" w:sz="4" w:space="0" w:color="auto"/>
            </w:tcBorders>
            <w:shd w:val="clear" w:color="000000" w:fill="FFFFFF"/>
          </w:tcPr>
          <w:p w:rsidR="008D511A" w:rsidRPr="00A71F11" w:rsidRDefault="008D511A" w:rsidP="008874C1">
            <w:pPr>
              <w:jc w:val="right"/>
              <w:rPr>
                <w:sz w:val="22"/>
                <w:szCs w:val="22"/>
              </w:rPr>
            </w:pPr>
            <w:r w:rsidRPr="00A71F11">
              <w:rPr>
                <w:sz w:val="22"/>
                <w:szCs w:val="22"/>
              </w:rPr>
              <w:t>2 483 622,00</w:t>
            </w:r>
          </w:p>
        </w:tc>
      </w:tr>
      <w:tr w:rsidR="008D511A" w:rsidRPr="00A71F11" w:rsidTr="008874C1">
        <w:trPr>
          <w:trHeight w:val="288"/>
        </w:trPr>
        <w:tc>
          <w:tcPr>
            <w:tcW w:w="420"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A71F11" w:rsidRDefault="008D511A" w:rsidP="008874C1">
            <w:pPr>
              <w:jc w:val="center"/>
              <w:rPr>
                <w:sz w:val="22"/>
                <w:szCs w:val="22"/>
              </w:rPr>
            </w:pPr>
            <w:r w:rsidRPr="00A71F11">
              <w:rPr>
                <w:sz w:val="22"/>
                <w:szCs w:val="22"/>
              </w:rPr>
              <w:t> </w:t>
            </w:r>
          </w:p>
        </w:tc>
        <w:tc>
          <w:tcPr>
            <w:tcW w:w="3031" w:type="pct"/>
            <w:tcBorders>
              <w:top w:val="single" w:sz="4" w:space="0" w:color="auto"/>
              <w:left w:val="nil"/>
              <w:bottom w:val="single" w:sz="4" w:space="0" w:color="auto"/>
              <w:right w:val="single" w:sz="4" w:space="0" w:color="auto"/>
            </w:tcBorders>
            <w:shd w:val="clear" w:color="auto" w:fill="FFFFFF"/>
            <w:hideMark/>
          </w:tcPr>
          <w:p w:rsidR="008D511A" w:rsidRPr="00A71F11" w:rsidRDefault="008D511A" w:rsidP="008874C1">
            <w:pPr>
              <w:jc w:val="both"/>
              <w:rPr>
                <w:b/>
                <w:bCs/>
                <w:sz w:val="22"/>
                <w:szCs w:val="22"/>
              </w:rPr>
            </w:pPr>
            <w:r w:rsidRPr="00A71F11">
              <w:rPr>
                <w:b/>
                <w:bCs/>
                <w:sz w:val="22"/>
                <w:szCs w:val="22"/>
              </w:rPr>
              <w:t>Итого за 2026 год</w:t>
            </w:r>
          </w:p>
        </w:tc>
        <w:tc>
          <w:tcPr>
            <w:tcW w:w="1549" w:type="pct"/>
            <w:tcBorders>
              <w:top w:val="single" w:sz="4" w:space="0" w:color="auto"/>
              <w:left w:val="nil"/>
              <w:bottom w:val="single" w:sz="4" w:space="0" w:color="auto"/>
              <w:right w:val="single" w:sz="4" w:space="0" w:color="auto"/>
            </w:tcBorders>
            <w:shd w:val="clear" w:color="auto" w:fill="FFFFFF"/>
          </w:tcPr>
          <w:p w:rsidR="008D511A" w:rsidRDefault="008D511A" w:rsidP="008874C1">
            <w:pPr>
              <w:jc w:val="right"/>
              <w:rPr>
                <w:b/>
                <w:bCs/>
                <w:sz w:val="22"/>
                <w:szCs w:val="22"/>
              </w:rPr>
            </w:pPr>
            <w:r>
              <w:rPr>
                <w:b/>
                <w:bCs/>
                <w:sz w:val="22"/>
                <w:szCs w:val="22"/>
              </w:rPr>
              <w:t>34 257 557,00</w:t>
            </w:r>
          </w:p>
          <w:p w:rsidR="008D511A" w:rsidRPr="00A71F11" w:rsidRDefault="008D511A" w:rsidP="008874C1">
            <w:pPr>
              <w:jc w:val="right"/>
              <w:rPr>
                <w:b/>
                <w:bCs/>
                <w:sz w:val="22"/>
                <w:szCs w:val="22"/>
              </w:rPr>
            </w:pPr>
          </w:p>
        </w:tc>
      </w:tr>
    </w:tbl>
    <w:p w:rsidR="008D511A" w:rsidRPr="00BF459F" w:rsidRDefault="008D511A" w:rsidP="008D511A">
      <w:pPr>
        <w:autoSpaceDE w:val="0"/>
        <w:autoSpaceDN w:val="0"/>
        <w:adjustRightInd w:val="0"/>
        <w:ind w:firstLine="708"/>
        <w:jc w:val="both"/>
        <w:rPr>
          <w:b/>
        </w:rPr>
      </w:pPr>
      <w:r w:rsidRPr="00BF459F">
        <w:rPr>
          <w:b/>
        </w:rPr>
        <w:t>2 Устройство недостающих остановочных и посадочных площадок и автопавильонов на автобусных остановках*</w:t>
      </w:r>
    </w:p>
    <w:p w:rsidR="008D511A" w:rsidRPr="00180DF8" w:rsidRDefault="008D511A" w:rsidP="008D511A">
      <w:pPr>
        <w:autoSpaceDE w:val="0"/>
        <w:autoSpaceDN w:val="0"/>
        <w:adjustRightInd w:val="0"/>
        <w:ind w:firstLine="708"/>
        <w:jc w:val="both"/>
      </w:pPr>
      <w:r w:rsidRPr="00180DF8">
        <w:t>В 2024-2026 гг. требуется обустроить 23 посадочных площадок и установить 25 автопавильон. Перечень и ориентировочная стоимость объектов представлены в таблице:</w:t>
      </w:r>
    </w:p>
    <w:tbl>
      <w:tblPr>
        <w:tblW w:w="5000" w:type="pct"/>
        <w:tblLook w:val="04A0" w:firstRow="1" w:lastRow="0" w:firstColumn="1" w:lastColumn="0" w:noHBand="0" w:noVBand="1"/>
      </w:tblPr>
      <w:tblGrid>
        <w:gridCol w:w="590"/>
        <w:gridCol w:w="7509"/>
        <w:gridCol w:w="2181"/>
      </w:tblGrid>
      <w:tr w:rsidR="008D511A" w:rsidRPr="00BF459F" w:rsidTr="008874C1">
        <w:trPr>
          <w:trHeight w:val="360"/>
        </w:trPr>
        <w:tc>
          <w:tcPr>
            <w:tcW w:w="287"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 п/п</w:t>
            </w:r>
          </w:p>
        </w:tc>
        <w:tc>
          <w:tcPr>
            <w:tcW w:w="3652" w:type="pct"/>
            <w:tcBorders>
              <w:top w:val="single" w:sz="4" w:space="0" w:color="auto"/>
              <w:left w:val="nil"/>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Наименование объекта</w:t>
            </w:r>
          </w:p>
        </w:tc>
        <w:tc>
          <w:tcPr>
            <w:tcW w:w="1061" w:type="pct"/>
            <w:tcBorders>
              <w:top w:val="single" w:sz="4" w:space="0" w:color="auto"/>
              <w:left w:val="nil"/>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Ориентировочная стоимость</w:t>
            </w:r>
          </w:p>
        </w:tc>
      </w:tr>
      <w:tr w:rsidR="008D511A" w:rsidRPr="00BF459F" w:rsidTr="008874C1">
        <w:trPr>
          <w:trHeight w:val="251"/>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hideMark/>
          </w:tcPr>
          <w:p w:rsidR="008D511A" w:rsidRPr="00BF459F" w:rsidRDefault="008D511A" w:rsidP="008874C1">
            <w:pPr>
              <w:jc w:val="center"/>
              <w:rPr>
                <w:b/>
                <w:bCs/>
                <w:color w:val="000000"/>
                <w:sz w:val="22"/>
                <w:szCs w:val="22"/>
              </w:rPr>
            </w:pPr>
            <w:r w:rsidRPr="00BF459F">
              <w:rPr>
                <w:b/>
                <w:bCs/>
                <w:color w:val="000000"/>
                <w:sz w:val="22"/>
                <w:szCs w:val="22"/>
              </w:rPr>
              <w:t>Обустройство посадочных площадок</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noWrap/>
            <w:vAlign w:val="bottom"/>
          </w:tcPr>
          <w:p w:rsidR="008D511A" w:rsidRPr="00180DF8" w:rsidRDefault="008D511A" w:rsidP="008874C1">
            <w:pPr>
              <w:jc w:val="center"/>
              <w:rPr>
                <w:b/>
                <w:color w:val="000000"/>
                <w:sz w:val="22"/>
                <w:szCs w:val="22"/>
              </w:rPr>
            </w:pPr>
            <w:r w:rsidRPr="00180DF8">
              <w:rPr>
                <w:b/>
                <w:color w:val="000000"/>
                <w:sz w:val="22"/>
                <w:szCs w:val="22"/>
              </w:rPr>
              <w:t>2024 год</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Пошехонский тракт (в районе Галичской ул.)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2 192 320,00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2</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Окружная автодорога (в районе ж/д путей у садоводчества) – 1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1 512 490,00</w:t>
            </w:r>
          </w:p>
        </w:tc>
      </w:tr>
      <w:tr w:rsidR="008D511A" w:rsidRPr="00BF459F" w:rsidTr="008874C1">
        <w:trPr>
          <w:trHeight w:val="624"/>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3</w:t>
            </w:r>
          </w:p>
        </w:tc>
        <w:tc>
          <w:tcPr>
            <w:tcW w:w="3652" w:type="pct"/>
            <w:tcBorders>
              <w:top w:val="nil"/>
              <w:left w:val="nil"/>
              <w:bottom w:val="single" w:sz="4" w:space="0" w:color="auto"/>
              <w:right w:val="single" w:sz="4" w:space="0" w:color="auto"/>
            </w:tcBorders>
            <w:shd w:val="clear" w:color="000000" w:fill="FFFFFF"/>
            <w:vAlign w:val="bottom"/>
            <w:hideMark/>
          </w:tcPr>
          <w:p w:rsidR="008D511A" w:rsidRPr="00BF459F" w:rsidRDefault="008D511A" w:rsidP="008874C1">
            <w:pPr>
              <w:rPr>
                <w:color w:val="000000"/>
                <w:sz w:val="22"/>
                <w:szCs w:val="22"/>
              </w:rPr>
            </w:pPr>
            <w:r w:rsidRPr="00BF459F">
              <w:rPr>
                <w:color w:val="000000"/>
                <w:sz w:val="22"/>
                <w:szCs w:val="22"/>
              </w:rPr>
              <w:t>Обустройство двух остановочных площадок по Каменниковскому тракту, в районе дома № 2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2 192 320,00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4</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ул. Академика Павлова, в районе домов 1,4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1 008 889,00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5</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ул. Академика Павлова, в районе домов 41,45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1 008 889,00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6</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ул. Академика Павлова, в районе домов 73,74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1 008 889,00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7</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ул. Папанина, в районе домов 39,100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1 008 889,00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8</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ул. Пестеля, в районе дома 8,16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1 008 889,00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9</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BF459F" w:rsidRDefault="008D511A" w:rsidP="008874C1">
            <w:pPr>
              <w:rPr>
                <w:color w:val="000000"/>
                <w:sz w:val="22"/>
                <w:szCs w:val="22"/>
              </w:rPr>
            </w:pPr>
            <w:r w:rsidRPr="00BF459F">
              <w:rPr>
                <w:color w:val="000000"/>
                <w:sz w:val="22"/>
                <w:szCs w:val="22"/>
              </w:rPr>
              <w:t>ул. Пестеля, в районе дома 26,29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1 008 889,00</w:t>
            </w:r>
          </w:p>
        </w:tc>
      </w:tr>
      <w:tr w:rsidR="008D511A" w:rsidRPr="00BF459F" w:rsidTr="008874C1">
        <w:trPr>
          <w:trHeight w:val="624"/>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10</w:t>
            </w:r>
          </w:p>
        </w:tc>
        <w:tc>
          <w:tcPr>
            <w:tcW w:w="3652" w:type="pct"/>
            <w:tcBorders>
              <w:top w:val="nil"/>
              <w:left w:val="nil"/>
              <w:bottom w:val="single" w:sz="4" w:space="0" w:color="auto"/>
              <w:right w:val="single" w:sz="4" w:space="0" w:color="auto"/>
            </w:tcBorders>
            <w:shd w:val="clear" w:color="000000" w:fill="FFFFFF"/>
            <w:vAlign w:val="bottom"/>
            <w:hideMark/>
          </w:tcPr>
          <w:p w:rsidR="008D511A" w:rsidRPr="00BF459F" w:rsidRDefault="008D511A" w:rsidP="008874C1">
            <w:pPr>
              <w:rPr>
                <w:color w:val="000000"/>
                <w:sz w:val="22"/>
                <w:szCs w:val="22"/>
              </w:rPr>
            </w:pPr>
            <w:r w:rsidRPr="00BF459F">
              <w:rPr>
                <w:color w:val="000000"/>
                <w:sz w:val="22"/>
                <w:szCs w:val="22"/>
              </w:rPr>
              <w:t>Перекресток ул. Захарова / ул. Куйбышева (зеленая зона напротив магазина «Атак») – 1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1 512 490,00</w:t>
            </w:r>
          </w:p>
        </w:tc>
      </w:tr>
      <w:tr w:rsidR="008D511A" w:rsidRPr="00BF459F" w:rsidTr="008874C1">
        <w:trPr>
          <w:trHeight w:val="120"/>
        </w:trPr>
        <w:tc>
          <w:tcPr>
            <w:tcW w:w="287" w:type="pct"/>
            <w:tcBorders>
              <w:top w:val="nil"/>
              <w:left w:val="single" w:sz="4" w:space="0" w:color="auto"/>
              <w:bottom w:val="single" w:sz="4" w:space="0" w:color="auto"/>
              <w:right w:val="single" w:sz="4" w:space="0" w:color="auto"/>
            </w:tcBorders>
            <w:shd w:val="clear" w:color="auto" w:fill="FFFFFF"/>
            <w:hideMark/>
          </w:tcPr>
          <w:p w:rsidR="008D511A" w:rsidRPr="00180DF8" w:rsidRDefault="008D511A" w:rsidP="008874C1">
            <w:pPr>
              <w:jc w:val="center"/>
              <w:rPr>
                <w:b/>
                <w:color w:val="000000"/>
                <w:sz w:val="22"/>
                <w:szCs w:val="22"/>
              </w:rPr>
            </w:pPr>
            <w:r w:rsidRPr="00180DF8">
              <w:rPr>
                <w:b/>
                <w:color w:val="000000"/>
                <w:sz w:val="22"/>
                <w:szCs w:val="22"/>
              </w:rPr>
              <w:t> </w:t>
            </w:r>
          </w:p>
        </w:tc>
        <w:tc>
          <w:tcPr>
            <w:tcW w:w="3652" w:type="pct"/>
            <w:tcBorders>
              <w:top w:val="nil"/>
              <w:left w:val="nil"/>
              <w:bottom w:val="single" w:sz="4" w:space="0" w:color="auto"/>
              <w:right w:val="single" w:sz="4" w:space="0" w:color="auto"/>
            </w:tcBorders>
            <w:shd w:val="clear" w:color="auto" w:fill="FFFFFF"/>
            <w:vAlign w:val="bottom"/>
            <w:hideMark/>
          </w:tcPr>
          <w:p w:rsidR="008D511A" w:rsidRPr="00180DF8" w:rsidRDefault="008D511A" w:rsidP="008874C1">
            <w:pPr>
              <w:rPr>
                <w:b/>
                <w:color w:val="000000"/>
                <w:sz w:val="22"/>
                <w:szCs w:val="22"/>
              </w:rPr>
            </w:pPr>
            <w:r>
              <w:rPr>
                <w:b/>
                <w:color w:val="000000"/>
                <w:sz w:val="22"/>
                <w:szCs w:val="22"/>
              </w:rPr>
              <w:t>Итого</w:t>
            </w:r>
          </w:p>
        </w:tc>
        <w:tc>
          <w:tcPr>
            <w:tcW w:w="1061" w:type="pct"/>
            <w:tcBorders>
              <w:top w:val="nil"/>
              <w:left w:val="nil"/>
              <w:bottom w:val="single" w:sz="4" w:space="0" w:color="auto"/>
              <w:right w:val="single" w:sz="4" w:space="0" w:color="auto"/>
            </w:tcBorders>
            <w:shd w:val="clear" w:color="auto" w:fill="FFFFFF"/>
          </w:tcPr>
          <w:p w:rsidR="008D511A" w:rsidRPr="00180DF8" w:rsidRDefault="008D511A" w:rsidP="008874C1">
            <w:pPr>
              <w:rPr>
                <w:b/>
                <w:color w:val="000000"/>
                <w:sz w:val="22"/>
                <w:szCs w:val="22"/>
              </w:rPr>
            </w:pPr>
            <w:r w:rsidRPr="00180DF8">
              <w:rPr>
                <w:b/>
                <w:color w:val="000000"/>
                <w:sz w:val="22"/>
                <w:szCs w:val="22"/>
              </w:rPr>
              <w:t> 13 462 954,00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r w:rsidRPr="00180DF8">
              <w:rPr>
                <w:b/>
                <w:color w:val="000000"/>
                <w:sz w:val="22"/>
                <w:szCs w:val="22"/>
              </w:rPr>
              <w:t>2025 год</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11</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Переборский тракт (в створе Партизанской ул.)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1 060 343,00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lastRenderedPageBreak/>
              <w:t>12</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ул. Тарасова (в районе пересечения с Коммунальной ул.) – 2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1 060 343,00</w:t>
            </w:r>
          </w:p>
        </w:tc>
      </w:tr>
      <w:tr w:rsidR="008D511A" w:rsidRPr="00BF459F" w:rsidTr="008874C1">
        <w:trPr>
          <w:trHeight w:val="382"/>
        </w:trPr>
        <w:tc>
          <w:tcPr>
            <w:tcW w:w="287" w:type="pct"/>
            <w:tcBorders>
              <w:top w:val="nil"/>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8D511A" w:rsidRPr="00180DF8" w:rsidRDefault="008D511A" w:rsidP="008874C1">
            <w:pPr>
              <w:rPr>
                <w:b/>
                <w:color w:val="000000"/>
                <w:sz w:val="22"/>
                <w:szCs w:val="22"/>
              </w:rPr>
            </w:pPr>
            <w:r w:rsidRPr="00180DF8">
              <w:rPr>
                <w:b/>
                <w:color w:val="000000"/>
                <w:sz w:val="22"/>
                <w:szCs w:val="22"/>
              </w:rPr>
              <w:t>Итого</w:t>
            </w:r>
          </w:p>
        </w:tc>
        <w:tc>
          <w:tcPr>
            <w:tcW w:w="1061" w:type="pct"/>
            <w:tcBorders>
              <w:top w:val="nil"/>
              <w:left w:val="nil"/>
              <w:bottom w:val="single" w:sz="4" w:space="0" w:color="auto"/>
              <w:right w:val="single" w:sz="4" w:space="0" w:color="auto"/>
            </w:tcBorders>
            <w:shd w:val="clear" w:color="000000" w:fill="FFFFFF"/>
          </w:tcPr>
          <w:p w:rsidR="008D511A" w:rsidRPr="00180DF8" w:rsidRDefault="008D511A" w:rsidP="008874C1">
            <w:pPr>
              <w:jc w:val="right"/>
              <w:rPr>
                <w:b/>
                <w:color w:val="000000"/>
                <w:sz w:val="22"/>
                <w:szCs w:val="22"/>
              </w:rPr>
            </w:pPr>
            <w:r w:rsidRPr="00180DF8">
              <w:rPr>
                <w:b/>
                <w:color w:val="000000"/>
                <w:sz w:val="22"/>
                <w:szCs w:val="22"/>
              </w:rPr>
              <w:t>2 120 686,00</w:t>
            </w:r>
          </w:p>
        </w:tc>
      </w:tr>
      <w:tr w:rsidR="008D511A" w:rsidRPr="00BF459F" w:rsidTr="008874C1">
        <w:trPr>
          <w:trHeight w:val="154"/>
        </w:trPr>
        <w:tc>
          <w:tcPr>
            <w:tcW w:w="287" w:type="pct"/>
            <w:tcBorders>
              <w:top w:val="nil"/>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r w:rsidRPr="00180DF8">
              <w:rPr>
                <w:b/>
                <w:color w:val="000000"/>
                <w:sz w:val="22"/>
                <w:szCs w:val="22"/>
              </w:rPr>
              <w:t>202</w:t>
            </w:r>
            <w:r>
              <w:rPr>
                <w:b/>
                <w:color w:val="000000"/>
                <w:sz w:val="22"/>
                <w:szCs w:val="22"/>
              </w:rPr>
              <w:t>6</w:t>
            </w:r>
            <w:r w:rsidRPr="00180DF8">
              <w:rPr>
                <w:b/>
                <w:color w:val="000000"/>
                <w:sz w:val="22"/>
                <w:szCs w:val="22"/>
              </w:rPr>
              <w:t xml:space="preserve"> год</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p>
        </w:tc>
      </w:tr>
      <w:tr w:rsidR="008D511A" w:rsidRPr="00BF459F" w:rsidTr="008874C1">
        <w:trPr>
          <w:trHeight w:val="624"/>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13</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пр. Ген. Батова в районе пересечения с Муниципальной ул. (при движении в сторону Юбилейной ул.) – 1 шт.</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color w:val="000000"/>
                <w:sz w:val="22"/>
                <w:szCs w:val="22"/>
              </w:rPr>
            </w:pPr>
            <w:r w:rsidRPr="00BF459F">
              <w:rPr>
                <w:color w:val="000000"/>
                <w:sz w:val="22"/>
                <w:szCs w:val="22"/>
              </w:rPr>
              <w:t>1 653 213,00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 </w:t>
            </w:r>
          </w:p>
        </w:tc>
        <w:tc>
          <w:tcPr>
            <w:tcW w:w="3652" w:type="pct"/>
            <w:tcBorders>
              <w:top w:val="nil"/>
              <w:left w:val="nil"/>
              <w:bottom w:val="single" w:sz="4" w:space="0" w:color="auto"/>
              <w:right w:val="single" w:sz="4" w:space="0" w:color="auto"/>
            </w:tcBorders>
            <w:shd w:val="clear" w:color="000000" w:fill="FFFFFF"/>
            <w:vAlign w:val="bottom"/>
            <w:hideMark/>
          </w:tcPr>
          <w:p w:rsidR="008D511A" w:rsidRPr="00BF459F" w:rsidRDefault="008D511A" w:rsidP="008874C1">
            <w:pPr>
              <w:rPr>
                <w:b/>
                <w:bCs/>
                <w:color w:val="000000"/>
                <w:sz w:val="22"/>
                <w:szCs w:val="22"/>
              </w:rPr>
            </w:pPr>
            <w:r w:rsidRPr="00BF459F">
              <w:rPr>
                <w:b/>
                <w:bCs/>
                <w:color w:val="000000"/>
                <w:sz w:val="22"/>
                <w:szCs w:val="22"/>
              </w:rPr>
              <w:t xml:space="preserve">Итого </w:t>
            </w:r>
          </w:p>
        </w:tc>
        <w:tc>
          <w:tcPr>
            <w:tcW w:w="1061" w:type="pct"/>
            <w:tcBorders>
              <w:top w:val="nil"/>
              <w:left w:val="nil"/>
              <w:bottom w:val="single" w:sz="4" w:space="0" w:color="auto"/>
              <w:right w:val="single" w:sz="4" w:space="0" w:color="auto"/>
            </w:tcBorders>
            <w:shd w:val="clear" w:color="000000" w:fill="FFFFFF"/>
          </w:tcPr>
          <w:p w:rsidR="008D511A" w:rsidRPr="00BF459F" w:rsidRDefault="008D511A" w:rsidP="008874C1">
            <w:pPr>
              <w:jc w:val="right"/>
              <w:rPr>
                <w:b/>
                <w:bCs/>
                <w:color w:val="000000"/>
                <w:sz w:val="22"/>
                <w:szCs w:val="22"/>
              </w:rPr>
            </w:pPr>
            <w:r w:rsidRPr="00BF459F">
              <w:rPr>
                <w:b/>
                <w:bCs/>
                <w:color w:val="000000"/>
                <w:sz w:val="22"/>
                <w:szCs w:val="22"/>
              </w:rPr>
              <w:t>1 653 213,00</w:t>
            </w:r>
          </w:p>
        </w:tc>
      </w:tr>
      <w:tr w:rsidR="008D511A" w:rsidRPr="00BF459F" w:rsidTr="008874C1">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b/>
                <w:bCs/>
                <w:color w:val="000000"/>
                <w:sz w:val="22"/>
                <w:szCs w:val="22"/>
              </w:rPr>
            </w:pPr>
            <w:r w:rsidRPr="00BF459F">
              <w:rPr>
                <w:b/>
                <w:bCs/>
                <w:color w:val="000000"/>
                <w:sz w:val="22"/>
                <w:szCs w:val="22"/>
              </w:rPr>
              <w:t xml:space="preserve">Обустройство </w:t>
            </w:r>
            <w:r>
              <w:rPr>
                <w:b/>
                <w:bCs/>
                <w:color w:val="000000"/>
                <w:sz w:val="22"/>
                <w:szCs w:val="22"/>
              </w:rPr>
              <w:t>остановочных павильонов</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noWrap/>
            <w:vAlign w:val="bottom"/>
          </w:tcPr>
          <w:p w:rsidR="008D511A" w:rsidRPr="00180DF8" w:rsidRDefault="008D511A" w:rsidP="008874C1">
            <w:pPr>
              <w:jc w:val="center"/>
              <w:rPr>
                <w:b/>
                <w:sz w:val="22"/>
                <w:szCs w:val="22"/>
              </w:rPr>
            </w:pPr>
            <w:r w:rsidRPr="00180DF8">
              <w:rPr>
                <w:b/>
                <w:sz w:val="22"/>
                <w:szCs w:val="22"/>
              </w:rPr>
              <w:t>2024 год</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180DF8" w:rsidRDefault="008D511A" w:rsidP="008874C1">
            <w:pPr>
              <w:rPr>
                <w:sz w:val="22"/>
                <w:szCs w:val="22"/>
              </w:rPr>
            </w:pPr>
            <w:r w:rsidRPr="00180DF8">
              <w:rPr>
                <w:sz w:val="22"/>
                <w:szCs w:val="22"/>
              </w:rPr>
              <w:t>Пошехонский тракт (в районе ул. Галичская) – 2 шт</w:t>
            </w:r>
            <w:r>
              <w:rPr>
                <w:sz w:val="22"/>
                <w:szCs w:val="22"/>
              </w:rPr>
              <w:t>.</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2</w:t>
            </w:r>
          </w:p>
        </w:tc>
        <w:tc>
          <w:tcPr>
            <w:tcW w:w="3652" w:type="pct"/>
            <w:tcBorders>
              <w:top w:val="nil"/>
              <w:left w:val="nil"/>
              <w:bottom w:val="single" w:sz="4" w:space="0" w:color="auto"/>
              <w:right w:val="single" w:sz="4" w:space="0" w:color="auto"/>
            </w:tcBorders>
            <w:shd w:val="clear" w:color="000000" w:fill="FFFFFF"/>
            <w:noWrap/>
            <w:vAlign w:val="bottom"/>
            <w:hideMark/>
          </w:tcPr>
          <w:p w:rsidR="008D511A" w:rsidRPr="00180DF8" w:rsidRDefault="008D511A" w:rsidP="008874C1">
            <w:pPr>
              <w:rPr>
                <w:sz w:val="22"/>
                <w:szCs w:val="22"/>
              </w:rPr>
            </w:pPr>
            <w:r w:rsidRPr="00180DF8">
              <w:rPr>
                <w:sz w:val="22"/>
                <w:szCs w:val="22"/>
              </w:rPr>
              <w:t>ул. Рокоссовского (Пожарное депо) – 1 шт</w:t>
            </w:r>
            <w:r>
              <w:rPr>
                <w:sz w:val="22"/>
                <w:szCs w:val="22"/>
              </w:rPr>
              <w:t>.</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Pr>
                <w:color w:val="000000"/>
                <w:sz w:val="22"/>
                <w:szCs w:val="22"/>
              </w:rPr>
              <w:t>376 278,00</w:t>
            </w:r>
          </w:p>
        </w:tc>
      </w:tr>
      <w:tr w:rsidR="008D511A" w:rsidRPr="00BF459F" w:rsidTr="008874C1">
        <w:trPr>
          <w:trHeight w:val="24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3</w:t>
            </w:r>
          </w:p>
        </w:tc>
        <w:tc>
          <w:tcPr>
            <w:tcW w:w="3652" w:type="pct"/>
            <w:tcBorders>
              <w:top w:val="nil"/>
              <w:left w:val="nil"/>
              <w:bottom w:val="single" w:sz="4" w:space="0" w:color="auto"/>
              <w:right w:val="single" w:sz="4" w:space="0" w:color="auto"/>
            </w:tcBorders>
            <w:shd w:val="clear" w:color="000000" w:fill="FFFFFF"/>
            <w:hideMark/>
          </w:tcPr>
          <w:p w:rsidR="008D511A" w:rsidRPr="00180DF8" w:rsidRDefault="008D511A" w:rsidP="008874C1">
            <w:pPr>
              <w:rPr>
                <w:sz w:val="22"/>
                <w:szCs w:val="22"/>
              </w:rPr>
            </w:pPr>
            <w:r w:rsidRPr="00180DF8">
              <w:rPr>
                <w:sz w:val="22"/>
                <w:szCs w:val="22"/>
              </w:rPr>
              <w:t>ул. Свободы (чётная сторона у училища в створе Карякинской ул.) – 1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Pr>
                <w:color w:val="000000"/>
                <w:sz w:val="22"/>
                <w:szCs w:val="22"/>
              </w:rPr>
              <w:t>376 278,00</w:t>
            </w:r>
          </w:p>
        </w:tc>
      </w:tr>
      <w:tr w:rsidR="008D511A" w:rsidRPr="00BF459F" w:rsidTr="008874C1">
        <w:trPr>
          <w:trHeight w:val="231"/>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4</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Остановка общественного транспорта «Большая Вольская улица» - 1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Pr>
                <w:color w:val="000000"/>
                <w:sz w:val="22"/>
                <w:szCs w:val="22"/>
              </w:rPr>
              <w:t>376 278,00</w:t>
            </w:r>
          </w:p>
        </w:tc>
      </w:tr>
      <w:tr w:rsidR="008D511A" w:rsidRPr="00BF459F" w:rsidTr="008874C1">
        <w:trPr>
          <w:trHeight w:val="250"/>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5</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Остановка общественного транспорта «Костромская улица» - 1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6</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Каменниковский тракт, в районе дома № 2 – 2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7</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ул. Академика Павлова, в районе домов 1,4 – 2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8</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ул. Академика Павлова, в районе домов 41,45 – 2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9</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ул. Академика Павлова, в районе домов 73,74 – 2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10</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ул. Папанина, в районе домов 39,100 – 2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11</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ул. Пестеля, в районе дома 8,16 – 2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12</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ул. Пестеля, в районе дома 26,29 – 2 шт.</w:t>
            </w:r>
          </w:p>
        </w:tc>
        <w:tc>
          <w:tcPr>
            <w:tcW w:w="1061"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right"/>
              <w:rPr>
                <w:color w:val="000000"/>
                <w:sz w:val="22"/>
                <w:szCs w:val="22"/>
              </w:rPr>
            </w:pPr>
            <w:r w:rsidRPr="00180DF8">
              <w:rPr>
                <w:color w:val="000000"/>
                <w:sz w:val="22"/>
                <w:szCs w:val="22"/>
              </w:rPr>
              <w:t>  752 556,00</w:t>
            </w:r>
          </w:p>
        </w:tc>
      </w:tr>
      <w:tr w:rsidR="008D511A" w:rsidRPr="00BF459F" w:rsidTr="008874C1">
        <w:trPr>
          <w:trHeight w:val="165"/>
        </w:trPr>
        <w:tc>
          <w:tcPr>
            <w:tcW w:w="287" w:type="pct"/>
            <w:tcBorders>
              <w:top w:val="nil"/>
              <w:left w:val="single" w:sz="4" w:space="0" w:color="auto"/>
              <w:bottom w:val="single" w:sz="4" w:space="0" w:color="auto"/>
              <w:right w:val="single" w:sz="4" w:space="0" w:color="auto"/>
            </w:tcBorders>
            <w:shd w:val="clear" w:color="auto" w:fill="FFFFFF"/>
            <w:hideMark/>
          </w:tcPr>
          <w:p w:rsidR="008D511A" w:rsidRPr="00180DF8" w:rsidRDefault="008D511A" w:rsidP="008874C1">
            <w:pPr>
              <w:jc w:val="center"/>
              <w:rPr>
                <w:b/>
                <w:color w:val="000000"/>
                <w:sz w:val="22"/>
                <w:szCs w:val="22"/>
              </w:rPr>
            </w:pPr>
            <w:r w:rsidRPr="00180DF8">
              <w:rPr>
                <w:b/>
                <w:color w:val="000000"/>
                <w:sz w:val="22"/>
                <w:szCs w:val="22"/>
              </w:rPr>
              <w:t> </w:t>
            </w:r>
          </w:p>
        </w:tc>
        <w:tc>
          <w:tcPr>
            <w:tcW w:w="3652" w:type="pct"/>
            <w:tcBorders>
              <w:top w:val="nil"/>
              <w:left w:val="nil"/>
              <w:bottom w:val="single" w:sz="4" w:space="0" w:color="auto"/>
              <w:right w:val="single" w:sz="4" w:space="0" w:color="auto"/>
            </w:tcBorders>
            <w:shd w:val="clear" w:color="auto" w:fill="FFFFFF"/>
            <w:hideMark/>
          </w:tcPr>
          <w:p w:rsidR="008D511A" w:rsidRPr="00180DF8" w:rsidRDefault="008D511A" w:rsidP="008874C1">
            <w:pPr>
              <w:rPr>
                <w:b/>
                <w:color w:val="000000"/>
                <w:sz w:val="22"/>
                <w:szCs w:val="22"/>
              </w:rPr>
            </w:pPr>
            <w:r w:rsidRPr="00180DF8">
              <w:rPr>
                <w:b/>
                <w:color w:val="000000"/>
                <w:sz w:val="22"/>
                <w:szCs w:val="22"/>
              </w:rPr>
              <w:t> Итого</w:t>
            </w:r>
          </w:p>
        </w:tc>
        <w:tc>
          <w:tcPr>
            <w:tcW w:w="1061" w:type="pct"/>
            <w:tcBorders>
              <w:top w:val="nil"/>
              <w:left w:val="nil"/>
              <w:bottom w:val="single" w:sz="4" w:space="0" w:color="auto"/>
              <w:right w:val="single" w:sz="4" w:space="0" w:color="auto"/>
            </w:tcBorders>
            <w:shd w:val="clear" w:color="auto" w:fill="FFFFFF"/>
            <w:vAlign w:val="bottom"/>
          </w:tcPr>
          <w:p w:rsidR="008D511A" w:rsidRPr="00180DF8" w:rsidRDefault="008D511A" w:rsidP="008874C1">
            <w:pPr>
              <w:jc w:val="right"/>
              <w:rPr>
                <w:b/>
                <w:color w:val="000000"/>
                <w:sz w:val="22"/>
                <w:szCs w:val="22"/>
              </w:rPr>
            </w:pPr>
            <w:r w:rsidRPr="00180DF8">
              <w:rPr>
                <w:b/>
                <w:color w:val="000000"/>
                <w:sz w:val="22"/>
                <w:szCs w:val="22"/>
              </w:rPr>
              <w:t>7 525 560,00 </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vAlign w:val="bottom"/>
          </w:tcPr>
          <w:p w:rsidR="008D511A" w:rsidRPr="00180DF8" w:rsidRDefault="008D511A" w:rsidP="008874C1">
            <w:pPr>
              <w:jc w:val="center"/>
              <w:rPr>
                <w:b/>
                <w:sz w:val="22"/>
                <w:szCs w:val="22"/>
              </w:rPr>
            </w:pPr>
            <w:r w:rsidRPr="00180DF8">
              <w:rPr>
                <w:b/>
                <w:sz w:val="22"/>
                <w:szCs w:val="22"/>
              </w:rPr>
              <w:t>202</w:t>
            </w:r>
            <w:r>
              <w:rPr>
                <w:b/>
                <w:sz w:val="22"/>
                <w:szCs w:val="22"/>
              </w:rPr>
              <w:t>5</w:t>
            </w:r>
            <w:r w:rsidRPr="00180DF8">
              <w:rPr>
                <w:b/>
                <w:sz w:val="22"/>
                <w:szCs w:val="22"/>
              </w:rPr>
              <w:t xml:space="preserve"> год</w:t>
            </w:r>
          </w:p>
        </w:tc>
        <w:tc>
          <w:tcPr>
            <w:tcW w:w="1061" w:type="pct"/>
            <w:tcBorders>
              <w:top w:val="nil"/>
              <w:left w:val="nil"/>
              <w:bottom w:val="single" w:sz="4" w:space="0" w:color="auto"/>
              <w:right w:val="single" w:sz="4" w:space="0" w:color="auto"/>
            </w:tcBorders>
            <w:shd w:val="clear" w:color="000000" w:fill="FFFFFF"/>
          </w:tcPr>
          <w:p w:rsidR="008D511A" w:rsidRPr="00180DF8" w:rsidRDefault="008D511A" w:rsidP="008874C1">
            <w:pPr>
              <w:jc w:val="right"/>
              <w:rPr>
                <w:color w:val="000000"/>
                <w:sz w:val="22"/>
                <w:szCs w:val="22"/>
              </w:rPr>
            </w:pP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13</w:t>
            </w:r>
          </w:p>
        </w:tc>
        <w:tc>
          <w:tcPr>
            <w:tcW w:w="3652" w:type="pct"/>
            <w:tcBorders>
              <w:top w:val="nil"/>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Переборский тракт (в створе Партизанской ул.) – 2 шт.</w:t>
            </w:r>
          </w:p>
        </w:tc>
        <w:tc>
          <w:tcPr>
            <w:tcW w:w="1061" w:type="pct"/>
            <w:tcBorders>
              <w:top w:val="nil"/>
              <w:left w:val="nil"/>
              <w:bottom w:val="single" w:sz="4" w:space="0" w:color="auto"/>
              <w:right w:val="single" w:sz="4" w:space="0" w:color="auto"/>
            </w:tcBorders>
            <w:shd w:val="clear" w:color="000000" w:fill="FFFFFF"/>
          </w:tcPr>
          <w:p w:rsidR="008D511A" w:rsidRPr="00180DF8" w:rsidRDefault="008D511A" w:rsidP="008874C1">
            <w:pPr>
              <w:jc w:val="right"/>
              <w:rPr>
                <w:color w:val="000000"/>
                <w:sz w:val="22"/>
                <w:szCs w:val="22"/>
              </w:rPr>
            </w:pPr>
            <w:r>
              <w:rPr>
                <w:color w:val="000000"/>
                <w:sz w:val="22"/>
                <w:szCs w:val="22"/>
              </w:rPr>
              <w:t>664 653,00</w:t>
            </w:r>
            <w:r w:rsidRPr="00180DF8">
              <w:rPr>
                <w:color w:val="000000"/>
                <w:sz w:val="22"/>
                <w:szCs w:val="22"/>
              </w:rPr>
              <w:t> </w:t>
            </w:r>
          </w:p>
        </w:tc>
      </w:tr>
      <w:tr w:rsidR="008D511A" w:rsidRPr="00180DF8" w:rsidTr="008874C1">
        <w:trPr>
          <w:trHeight w:val="312"/>
        </w:trPr>
        <w:tc>
          <w:tcPr>
            <w:tcW w:w="287" w:type="pct"/>
            <w:tcBorders>
              <w:top w:val="single" w:sz="4" w:space="0" w:color="auto"/>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single" w:sz="4" w:space="0" w:color="auto"/>
              <w:left w:val="single" w:sz="4" w:space="0" w:color="auto"/>
              <w:bottom w:val="single" w:sz="4" w:space="0" w:color="auto"/>
              <w:right w:val="single" w:sz="4" w:space="0" w:color="auto"/>
            </w:tcBorders>
            <w:shd w:val="clear" w:color="000000" w:fill="FFFFFF"/>
            <w:vAlign w:val="bottom"/>
          </w:tcPr>
          <w:p w:rsidR="008D511A" w:rsidRPr="00180DF8" w:rsidRDefault="008D511A" w:rsidP="008874C1">
            <w:pPr>
              <w:rPr>
                <w:b/>
                <w:sz w:val="22"/>
                <w:szCs w:val="22"/>
              </w:rPr>
            </w:pPr>
            <w:r>
              <w:rPr>
                <w:b/>
                <w:sz w:val="22"/>
                <w:szCs w:val="22"/>
              </w:rPr>
              <w:t>Итого</w:t>
            </w:r>
          </w:p>
        </w:tc>
        <w:tc>
          <w:tcPr>
            <w:tcW w:w="1061" w:type="pct"/>
            <w:tcBorders>
              <w:top w:val="single" w:sz="4" w:space="0" w:color="auto"/>
              <w:left w:val="single" w:sz="4" w:space="0" w:color="auto"/>
              <w:bottom w:val="single" w:sz="4" w:space="0" w:color="auto"/>
              <w:right w:val="single" w:sz="4" w:space="0" w:color="auto"/>
            </w:tcBorders>
            <w:shd w:val="clear" w:color="000000" w:fill="FFFFFF"/>
          </w:tcPr>
          <w:p w:rsidR="008D511A" w:rsidRPr="00180DF8" w:rsidRDefault="008D511A" w:rsidP="008874C1">
            <w:pPr>
              <w:jc w:val="right"/>
              <w:rPr>
                <w:b/>
                <w:color w:val="000000"/>
                <w:sz w:val="22"/>
                <w:szCs w:val="22"/>
              </w:rPr>
            </w:pPr>
            <w:r w:rsidRPr="00180DF8">
              <w:rPr>
                <w:b/>
                <w:color w:val="000000"/>
                <w:sz w:val="22"/>
                <w:szCs w:val="22"/>
              </w:rPr>
              <w:t>664 653,00</w:t>
            </w:r>
          </w:p>
        </w:tc>
      </w:tr>
      <w:tr w:rsidR="008D511A" w:rsidRPr="00BF459F" w:rsidTr="008874C1">
        <w:trPr>
          <w:trHeight w:val="312"/>
        </w:trPr>
        <w:tc>
          <w:tcPr>
            <w:tcW w:w="287" w:type="pct"/>
            <w:tcBorders>
              <w:top w:val="single" w:sz="4" w:space="0" w:color="auto"/>
              <w:left w:val="single" w:sz="4" w:space="0" w:color="auto"/>
              <w:bottom w:val="single" w:sz="4" w:space="0" w:color="auto"/>
              <w:right w:val="single" w:sz="4" w:space="0" w:color="auto"/>
            </w:tcBorders>
            <w:shd w:val="clear" w:color="000000" w:fill="FFFFFF"/>
          </w:tcPr>
          <w:p w:rsidR="008D511A" w:rsidRPr="00BF459F" w:rsidRDefault="008D511A" w:rsidP="008874C1">
            <w:pPr>
              <w:jc w:val="center"/>
              <w:rPr>
                <w:color w:val="000000"/>
                <w:sz w:val="22"/>
                <w:szCs w:val="22"/>
              </w:rPr>
            </w:pPr>
          </w:p>
        </w:tc>
        <w:tc>
          <w:tcPr>
            <w:tcW w:w="3652" w:type="pct"/>
            <w:tcBorders>
              <w:top w:val="single" w:sz="4" w:space="0" w:color="auto"/>
              <w:left w:val="single" w:sz="4" w:space="0" w:color="auto"/>
              <w:bottom w:val="single" w:sz="4" w:space="0" w:color="auto"/>
              <w:right w:val="single" w:sz="4" w:space="0" w:color="auto"/>
            </w:tcBorders>
            <w:shd w:val="clear" w:color="000000" w:fill="FFFFFF"/>
            <w:vAlign w:val="bottom"/>
          </w:tcPr>
          <w:p w:rsidR="008D511A" w:rsidRPr="00180DF8" w:rsidRDefault="008D511A" w:rsidP="008874C1">
            <w:pPr>
              <w:jc w:val="center"/>
              <w:rPr>
                <w:b/>
                <w:sz w:val="22"/>
                <w:szCs w:val="22"/>
              </w:rPr>
            </w:pPr>
            <w:r w:rsidRPr="00180DF8">
              <w:rPr>
                <w:b/>
                <w:sz w:val="22"/>
                <w:szCs w:val="22"/>
              </w:rPr>
              <w:t>202</w:t>
            </w:r>
            <w:r>
              <w:rPr>
                <w:b/>
                <w:sz w:val="22"/>
                <w:szCs w:val="22"/>
              </w:rPr>
              <w:t>6</w:t>
            </w:r>
            <w:r w:rsidRPr="00180DF8">
              <w:rPr>
                <w:b/>
                <w:sz w:val="22"/>
                <w:szCs w:val="22"/>
              </w:rPr>
              <w:t xml:space="preserve"> год</w:t>
            </w:r>
          </w:p>
        </w:tc>
        <w:tc>
          <w:tcPr>
            <w:tcW w:w="1061" w:type="pct"/>
            <w:tcBorders>
              <w:top w:val="single" w:sz="4" w:space="0" w:color="auto"/>
              <w:left w:val="single" w:sz="4" w:space="0" w:color="auto"/>
              <w:bottom w:val="single" w:sz="4" w:space="0" w:color="auto"/>
              <w:right w:val="single" w:sz="4" w:space="0" w:color="auto"/>
            </w:tcBorders>
            <w:shd w:val="clear" w:color="000000" w:fill="FFFFFF"/>
          </w:tcPr>
          <w:p w:rsidR="008D511A" w:rsidRPr="00180DF8" w:rsidRDefault="008D511A" w:rsidP="008874C1">
            <w:pPr>
              <w:jc w:val="right"/>
              <w:rPr>
                <w:color w:val="000000"/>
                <w:sz w:val="22"/>
                <w:szCs w:val="22"/>
              </w:rPr>
            </w:pPr>
          </w:p>
        </w:tc>
      </w:tr>
      <w:tr w:rsidR="008D511A" w:rsidRPr="00BF459F" w:rsidTr="008874C1">
        <w:trPr>
          <w:trHeight w:val="312"/>
        </w:trPr>
        <w:tc>
          <w:tcPr>
            <w:tcW w:w="287" w:type="pct"/>
            <w:tcBorders>
              <w:top w:val="single" w:sz="4" w:space="0" w:color="auto"/>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14</w:t>
            </w:r>
          </w:p>
        </w:tc>
        <w:tc>
          <w:tcPr>
            <w:tcW w:w="3652" w:type="pct"/>
            <w:tcBorders>
              <w:top w:val="single" w:sz="4" w:space="0" w:color="auto"/>
              <w:left w:val="nil"/>
              <w:bottom w:val="single" w:sz="4" w:space="0" w:color="auto"/>
              <w:right w:val="single" w:sz="4" w:space="0" w:color="auto"/>
            </w:tcBorders>
            <w:shd w:val="clear" w:color="000000" w:fill="FFFFFF"/>
            <w:hideMark/>
          </w:tcPr>
          <w:p w:rsidR="008D511A" w:rsidRPr="00BF459F" w:rsidRDefault="008D511A" w:rsidP="008874C1">
            <w:pPr>
              <w:rPr>
                <w:color w:val="000000"/>
                <w:sz w:val="22"/>
                <w:szCs w:val="22"/>
              </w:rPr>
            </w:pPr>
            <w:r w:rsidRPr="00BF459F">
              <w:rPr>
                <w:color w:val="000000"/>
                <w:sz w:val="22"/>
                <w:szCs w:val="22"/>
              </w:rPr>
              <w:t>пр. Генерала Батова, в районе пересечения с Муниципальной ул. - 1 шт</w:t>
            </w:r>
          </w:p>
        </w:tc>
        <w:tc>
          <w:tcPr>
            <w:tcW w:w="1061" w:type="pct"/>
            <w:tcBorders>
              <w:top w:val="single" w:sz="4" w:space="0" w:color="auto"/>
              <w:left w:val="nil"/>
              <w:bottom w:val="single" w:sz="4" w:space="0" w:color="auto"/>
              <w:right w:val="single" w:sz="4" w:space="0" w:color="auto"/>
            </w:tcBorders>
            <w:shd w:val="clear" w:color="000000" w:fill="FFFFFF"/>
          </w:tcPr>
          <w:p w:rsidR="008D511A" w:rsidRPr="00180DF8" w:rsidRDefault="008D511A" w:rsidP="008874C1">
            <w:pPr>
              <w:jc w:val="right"/>
              <w:rPr>
                <w:color w:val="000000"/>
                <w:sz w:val="22"/>
                <w:szCs w:val="22"/>
              </w:rPr>
            </w:pPr>
            <w:r w:rsidRPr="00180DF8">
              <w:rPr>
                <w:color w:val="000000"/>
                <w:sz w:val="22"/>
                <w:szCs w:val="22"/>
              </w:rPr>
              <w:t>691 239,00</w:t>
            </w:r>
          </w:p>
        </w:tc>
      </w:tr>
      <w:tr w:rsidR="008D511A" w:rsidRPr="00BF459F" w:rsidTr="008874C1">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8D511A" w:rsidRPr="00BF459F" w:rsidRDefault="008D511A" w:rsidP="008874C1">
            <w:pPr>
              <w:jc w:val="center"/>
              <w:rPr>
                <w:color w:val="000000"/>
                <w:sz w:val="22"/>
                <w:szCs w:val="22"/>
              </w:rPr>
            </w:pPr>
            <w:r w:rsidRPr="00BF459F">
              <w:rPr>
                <w:color w:val="000000"/>
                <w:sz w:val="22"/>
                <w:szCs w:val="22"/>
              </w:rPr>
              <w:t> </w:t>
            </w:r>
          </w:p>
        </w:tc>
        <w:tc>
          <w:tcPr>
            <w:tcW w:w="3652" w:type="pct"/>
            <w:tcBorders>
              <w:top w:val="nil"/>
              <w:left w:val="nil"/>
              <w:bottom w:val="single" w:sz="4" w:space="0" w:color="auto"/>
              <w:right w:val="single" w:sz="4" w:space="0" w:color="auto"/>
            </w:tcBorders>
            <w:shd w:val="clear" w:color="000000" w:fill="FFFFFF"/>
            <w:vAlign w:val="bottom"/>
            <w:hideMark/>
          </w:tcPr>
          <w:p w:rsidR="008D511A" w:rsidRPr="00BF459F" w:rsidRDefault="008D511A" w:rsidP="008874C1">
            <w:pPr>
              <w:rPr>
                <w:b/>
                <w:bCs/>
                <w:color w:val="000000"/>
                <w:sz w:val="22"/>
                <w:szCs w:val="22"/>
              </w:rPr>
            </w:pPr>
            <w:r w:rsidRPr="00BF459F">
              <w:rPr>
                <w:b/>
                <w:bCs/>
                <w:color w:val="000000"/>
                <w:sz w:val="22"/>
                <w:szCs w:val="22"/>
              </w:rPr>
              <w:t xml:space="preserve">Итого </w:t>
            </w:r>
          </w:p>
        </w:tc>
        <w:tc>
          <w:tcPr>
            <w:tcW w:w="1061" w:type="pct"/>
            <w:tcBorders>
              <w:top w:val="nil"/>
              <w:left w:val="nil"/>
              <w:bottom w:val="single" w:sz="4" w:space="0" w:color="auto"/>
              <w:right w:val="single" w:sz="4" w:space="0" w:color="auto"/>
            </w:tcBorders>
            <w:shd w:val="clear" w:color="000000" w:fill="FFFFFF"/>
            <w:hideMark/>
          </w:tcPr>
          <w:p w:rsidR="008D511A" w:rsidRPr="00180DF8" w:rsidRDefault="008D511A" w:rsidP="008874C1">
            <w:pPr>
              <w:jc w:val="right"/>
              <w:rPr>
                <w:b/>
                <w:bCs/>
                <w:color w:val="000000"/>
                <w:sz w:val="22"/>
                <w:szCs w:val="22"/>
              </w:rPr>
            </w:pPr>
            <w:r w:rsidRPr="00180DF8">
              <w:rPr>
                <w:b/>
                <w:bCs/>
                <w:color w:val="000000"/>
                <w:sz w:val="22"/>
                <w:szCs w:val="22"/>
              </w:rPr>
              <w:t>691 239,00</w:t>
            </w:r>
          </w:p>
        </w:tc>
      </w:tr>
    </w:tbl>
    <w:p w:rsidR="008D511A" w:rsidRPr="00FC53F3" w:rsidRDefault="008D511A" w:rsidP="008D511A">
      <w:pPr>
        <w:jc w:val="both"/>
      </w:pPr>
      <w:r w:rsidRPr="00180DF8">
        <w:t>* - выполнение работ возможно за счет средств из вышестоящих бюджетов в комплексе с капитальным ремонтом дорог.</w:t>
      </w:r>
    </w:p>
    <w:p w:rsidR="008D511A" w:rsidRPr="009C71C0" w:rsidRDefault="008D511A" w:rsidP="008D511A">
      <w:pPr>
        <w:autoSpaceDE w:val="0"/>
        <w:autoSpaceDN w:val="0"/>
        <w:adjustRightInd w:val="0"/>
        <w:ind w:firstLine="708"/>
        <w:jc w:val="both"/>
        <w:rPr>
          <w:b/>
        </w:rPr>
      </w:pPr>
      <w:r w:rsidRPr="009C71C0">
        <w:rPr>
          <w:b/>
        </w:rPr>
        <w:lastRenderedPageBreak/>
        <w:t>3. Обустройство участков автомобильных дорог недостающими знаками, сигнальными столбиками, ограждениями и электроосвещением.</w:t>
      </w:r>
    </w:p>
    <w:p w:rsidR="008D511A" w:rsidRPr="00C253A4" w:rsidRDefault="008D511A" w:rsidP="008D511A">
      <w:pPr>
        <w:autoSpaceDE w:val="0"/>
        <w:autoSpaceDN w:val="0"/>
        <w:adjustRightInd w:val="0"/>
        <w:ind w:firstLine="708"/>
        <w:jc w:val="both"/>
      </w:pPr>
      <w:r w:rsidRPr="00C253A4">
        <w:t>В 2024-2026 годы планируется выполнить следующие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3"/>
        <w:gridCol w:w="3187"/>
      </w:tblGrid>
      <w:tr w:rsidR="008D511A" w:rsidRPr="009C71C0" w:rsidTr="008874C1">
        <w:trPr>
          <w:trHeight w:val="672"/>
        </w:trPr>
        <w:tc>
          <w:tcPr>
            <w:tcW w:w="3450" w:type="pct"/>
            <w:vMerge w:val="restart"/>
            <w:shd w:val="clear" w:color="auto" w:fill="auto"/>
            <w:hideMark/>
          </w:tcPr>
          <w:p w:rsidR="008D511A" w:rsidRPr="009C71C0" w:rsidRDefault="008D511A" w:rsidP="008874C1">
            <w:pPr>
              <w:jc w:val="center"/>
              <w:rPr>
                <w:color w:val="000000"/>
                <w:sz w:val="22"/>
                <w:szCs w:val="22"/>
              </w:rPr>
            </w:pPr>
            <w:r w:rsidRPr="009C71C0">
              <w:rPr>
                <w:color w:val="000000"/>
                <w:sz w:val="22"/>
                <w:szCs w:val="22"/>
              </w:rPr>
              <w:t>Наименование объекта</w:t>
            </w:r>
          </w:p>
        </w:tc>
        <w:tc>
          <w:tcPr>
            <w:tcW w:w="1550" w:type="pct"/>
            <w:vMerge w:val="restart"/>
            <w:shd w:val="clear" w:color="auto" w:fill="auto"/>
            <w:hideMark/>
          </w:tcPr>
          <w:p w:rsidR="008D511A" w:rsidRPr="009C71C0" w:rsidRDefault="008D511A" w:rsidP="008874C1">
            <w:pPr>
              <w:jc w:val="center"/>
              <w:rPr>
                <w:color w:val="000000"/>
                <w:sz w:val="22"/>
                <w:szCs w:val="22"/>
              </w:rPr>
            </w:pPr>
            <w:r w:rsidRPr="009C71C0">
              <w:rPr>
                <w:color w:val="000000"/>
                <w:sz w:val="22"/>
                <w:szCs w:val="22"/>
              </w:rPr>
              <w:t>Ориентировочная стоимость, руб.</w:t>
            </w:r>
          </w:p>
        </w:tc>
      </w:tr>
      <w:tr w:rsidR="008D511A" w:rsidRPr="009C71C0" w:rsidTr="008874C1">
        <w:trPr>
          <w:trHeight w:val="491"/>
        </w:trPr>
        <w:tc>
          <w:tcPr>
            <w:tcW w:w="3450" w:type="pct"/>
            <w:vMerge/>
            <w:vAlign w:val="center"/>
            <w:hideMark/>
          </w:tcPr>
          <w:p w:rsidR="008D511A" w:rsidRPr="009C71C0" w:rsidRDefault="008D511A" w:rsidP="008874C1">
            <w:pPr>
              <w:rPr>
                <w:color w:val="000000"/>
                <w:sz w:val="22"/>
                <w:szCs w:val="22"/>
              </w:rPr>
            </w:pPr>
          </w:p>
        </w:tc>
        <w:tc>
          <w:tcPr>
            <w:tcW w:w="1550" w:type="pct"/>
            <w:vMerge/>
            <w:vAlign w:val="center"/>
            <w:hideMark/>
          </w:tcPr>
          <w:p w:rsidR="008D511A" w:rsidRPr="009C71C0" w:rsidRDefault="008D511A" w:rsidP="008874C1">
            <w:pPr>
              <w:rPr>
                <w:color w:val="000000"/>
                <w:sz w:val="22"/>
                <w:szCs w:val="22"/>
              </w:rPr>
            </w:pPr>
          </w:p>
        </w:tc>
      </w:tr>
      <w:tr w:rsidR="008D511A" w:rsidRPr="009C71C0" w:rsidTr="008874C1">
        <w:trPr>
          <w:trHeight w:val="405"/>
        </w:trPr>
        <w:tc>
          <w:tcPr>
            <w:tcW w:w="5000" w:type="pct"/>
            <w:gridSpan w:val="2"/>
            <w:shd w:val="clear" w:color="auto" w:fill="auto"/>
          </w:tcPr>
          <w:p w:rsidR="008D511A" w:rsidRPr="009C71C0" w:rsidRDefault="008D511A" w:rsidP="008874C1">
            <w:pPr>
              <w:jc w:val="center"/>
              <w:rPr>
                <w:b/>
                <w:color w:val="000000"/>
                <w:sz w:val="22"/>
                <w:szCs w:val="22"/>
              </w:rPr>
            </w:pPr>
            <w:r>
              <w:rPr>
                <w:b/>
                <w:color w:val="000000"/>
                <w:sz w:val="22"/>
                <w:szCs w:val="22"/>
              </w:rPr>
              <w:t>О</w:t>
            </w:r>
            <w:r w:rsidRPr="009C71C0">
              <w:rPr>
                <w:b/>
                <w:color w:val="000000"/>
                <w:sz w:val="22"/>
                <w:szCs w:val="22"/>
              </w:rPr>
              <w:t>бустройство 2270 м перильного оцинкованного ограждения у наземных пешеходных переходов</w:t>
            </w:r>
          </w:p>
        </w:tc>
      </w:tr>
      <w:tr w:rsidR="008D511A" w:rsidRPr="009C71C0" w:rsidTr="008874C1">
        <w:trPr>
          <w:trHeight w:val="405"/>
        </w:trPr>
        <w:tc>
          <w:tcPr>
            <w:tcW w:w="5000" w:type="pct"/>
            <w:gridSpan w:val="2"/>
            <w:shd w:val="clear" w:color="auto" w:fill="auto"/>
          </w:tcPr>
          <w:p w:rsidR="008D511A" w:rsidRPr="009C71C0" w:rsidRDefault="008D511A" w:rsidP="008874C1">
            <w:pPr>
              <w:jc w:val="center"/>
              <w:rPr>
                <w:b/>
                <w:color w:val="000000"/>
                <w:sz w:val="22"/>
                <w:szCs w:val="22"/>
              </w:rPr>
            </w:pPr>
            <w:r w:rsidRPr="009C71C0">
              <w:rPr>
                <w:b/>
                <w:color w:val="000000"/>
                <w:sz w:val="22"/>
                <w:szCs w:val="22"/>
              </w:rPr>
              <w:t>2024 год</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Свободы от ул. Радищева до дома № 29 по ул. Свободы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948 600,00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Ворошилова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948 600,00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ГОУ СПО ЯО Рыбинский педагогический колледж, ул. Свободы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948 600,00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Зои Космодемьянской, со стороны д.17 100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474 300,00</w:t>
            </w:r>
          </w:p>
        </w:tc>
      </w:tr>
      <w:tr w:rsidR="008D511A" w:rsidRPr="009C71C0" w:rsidTr="008874C1">
        <w:trPr>
          <w:trHeight w:val="405"/>
        </w:trPr>
        <w:tc>
          <w:tcPr>
            <w:tcW w:w="3450" w:type="pct"/>
            <w:shd w:val="clear" w:color="auto" w:fill="auto"/>
          </w:tcPr>
          <w:p w:rsidR="008D511A" w:rsidRPr="009C71C0" w:rsidRDefault="008D511A" w:rsidP="008874C1">
            <w:pPr>
              <w:rPr>
                <w:b/>
                <w:sz w:val="22"/>
                <w:szCs w:val="22"/>
              </w:rPr>
            </w:pPr>
            <w:r w:rsidRPr="009C71C0">
              <w:rPr>
                <w:b/>
                <w:sz w:val="22"/>
                <w:szCs w:val="22"/>
              </w:rPr>
              <w:t>Итого</w:t>
            </w:r>
          </w:p>
        </w:tc>
        <w:tc>
          <w:tcPr>
            <w:tcW w:w="1550" w:type="pct"/>
            <w:shd w:val="clear" w:color="auto" w:fill="auto"/>
          </w:tcPr>
          <w:p w:rsidR="008D511A" w:rsidRPr="009C71C0" w:rsidRDefault="008D511A" w:rsidP="008874C1">
            <w:pPr>
              <w:jc w:val="center"/>
              <w:rPr>
                <w:b/>
                <w:color w:val="000000"/>
                <w:sz w:val="22"/>
                <w:szCs w:val="22"/>
              </w:rPr>
            </w:pPr>
            <w:r w:rsidRPr="009C71C0">
              <w:rPr>
                <w:b/>
                <w:color w:val="000000"/>
                <w:sz w:val="22"/>
                <w:szCs w:val="22"/>
              </w:rPr>
              <w:t>3 320 100,00</w:t>
            </w:r>
          </w:p>
        </w:tc>
      </w:tr>
      <w:tr w:rsidR="008D511A" w:rsidRPr="009C71C0" w:rsidTr="008874C1">
        <w:trPr>
          <w:trHeight w:val="405"/>
        </w:trPr>
        <w:tc>
          <w:tcPr>
            <w:tcW w:w="5000" w:type="pct"/>
            <w:gridSpan w:val="2"/>
            <w:shd w:val="clear" w:color="auto" w:fill="auto"/>
          </w:tcPr>
          <w:p w:rsidR="008D511A" w:rsidRPr="009C71C0" w:rsidRDefault="008D511A" w:rsidP="008874C1">
            <w:pPr>
              <w:jc w:val="center"/>
              <w:rPr>
                <w:color w:val="000000"/>
                <w:sz w:val="22"/>
                <w:szCs w:val="22"/>
              </w:rPr>
            </w:pPr>
            <w:r w:rsidRPr="009C71C0">
              <w:rPr>
                <w:b/>
                <w:color w:val="000000"/>
                <w:sz w:val="22"/>
                <w:szCs w:val="22"/>
              </w:rPr>
              <w:t>202</w:t>
            </w:r>
            <w:r>
              <w:rPr>
                <w:b/>
                <w:color w:val="000000"/>
                <w:sz w:val="22"/>
                <w:szCs w:val="22"/>
              </w:rPr>
              <w:t>5</w:t>
            </w:r>
            <w:r w:rsidRPr="009C71C0">
              <w:rPr>
                <w:b/>
                <w:color w:val="000000"/>
                <w:sz w:val="22"/>
                <w:szCs w:val="22"/>
              </w:rPr>
              <w:t xml:space="preserve"> год</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Зои Космодемьянской, д.2а (у плавательного бассейна «Темп») 100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498 490,00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на пересечении ул. 9 Мая / ул. Фурманова;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996 979,00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пр. Революции, в районе д. 1а,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996 979,00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Расторгуева, в районе д.14б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996 979,00</w:t>
            </w:r>
          </w:p>
        </w:tc>
      </w:tr>
      <w:tr w:rsidR="008D511A" w:rsidRPr="009C71C0" w:rsidTr="008874C1">
        <w:trPr>
          <w:trHeight w:val="405"/>
        </w:trPr>
        <w:tc>
          <w:tcPr>
            <w:tcW w:w="3450" w:type="pct"/>
            <w:shd w:val="clear" w:color="auto" w:fill="auto"/>
          </w:tcPr>
          <w:p w:rsidR="008D511A" w:rsidRPr="009C71C0" w:rsidRDefault="008D511A" w:rsidP="008874C1">
            <w:pPr>
              <w:rPr>
                <w:b/>
                <w:sz w:val="22"/>
                <w:szCs w:val="22"/>
              </w:rPr>
            </w:pPr>
            <w:r w:rsidRPr="009C71C0">
              <w:rPr>
                <w:b/>
                <w:sz w:val="22"/>
                <w:szCs w:val="22"/>
              </w:rPr>
              <w:t>Итого</w:t>
            </w:r>
          </w:p>
        </w:tc>
        <w:tc>
          <w:tcPr>
            <w:tcW w:w="1550" w:type="pct"/>
            <w:shd w:val="clear" w:color="auto" w:fill="auto"/>
          </w:tcPr>
          <w:p w:rsidR="008D511A" w:rsidRPr="009C71C0" w:rsidRDefault="008D511A" w:rsidP="008874C1">
            <w:pPr>
              <w:jc w:val="center"/>
              <w:rPr>
                <w:b/>
                <w:color w:val="000000"/>
                <w:sz w:val="22"/>
                <w:szCs w:val="22"/>
              </w:rPr>
            </w:pPr>
            <w:r>
              <w:rPr>
                <w:b/>
                <w:color w:val="000000"/>
                <w:sz w:val="22"/>
                <w:szCs w:val="22"/>
              </w:rPr>
              <w:t>3 489 427,00</w:t>
            </w:r>
          </w:p>
        </w:tc>
      </w:tr>
      <w:tr w:rsidR="008D511A" w:rsidRPr="009C71C0" w:rsidTr="008874C1">
        <w:trPr>
          <w:trHeight w:val="405"/>
        </w:trPr>
        <w:tc>
          <w:tcPr>
            <w:tcW w:w="5000" w:type="pct"/>
            <w:gridSpan w:val="2"/>
            <w:shd w:val="clear" w:color="auto" w:fill="auto"/>
          </w:tcPr>
          <w:p w:rsidR="008D511A" w:rsidRPr="009C71C0" w:rsidRDefault="008D511A" w:rsidP="008874C1">
            <w:pPr>
              <w:jc w:val="center"/>
              <w:rPr>
                <w:color w:val="000000"/>
                <w:sz w:val="22"/>
                <w:szCs w:val="22"/>
              </w:rPr>
            </w:pPr>
            <w:r w:rsidRPr="009C71C0">
              <w:rPr>
                <w:b/>
                <w:color w:val="000000"/>
                <w:sz w:val="22"/>
                <w:szCs w:val="22"/>
              </w:rPr>
              <w:t>202</w:t>
            </w:r>
            <w:r>
              <w:rPr>
                <w:b/>
                <w:color w:val="000000"/>
                <w:sz w:val="22"/>
                <w:szCs w:val="22"/>
              </w:rPr>
              <w:t>6</w:t>
            </w:r>
            <w:r w:rsidRPr="009C71C0">
              <w:rPr>
                <w:b/>
                <w:color w:val="000000"/>
                <w:sz w:val="22"/>
                <w:szCs w:val="22"/>
              </w:rPr>
              <w:t xml:space="preserve"> год</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Фурманова, в районе дома № 15, 100м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518 429,00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перекресток ул. Лизы Чайкиной / пр. Ленина, 200м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1 036 858,00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Шекснинское шоссе (в районе проходных АО «ОДК-Газовые турбины»),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1 036 858,00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В Набережная в районе пересечения с ул. Пушкина, ул. Гоголя, 200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900 000,00</w:t>
            </w:r>
          </w:p>
        </w:tc>
      </w:tr>
      <w:tr w:rsidR="008D511A" w:rsidRPr="009C71C0" w:rsidTr="008874C1">
        <w:trPr>
          <w:trHeight w:val="405"/>
        </w:trPr>
        <w:tc>
          <w:tcPr>
            <w:tcW w:w="3450" w:type="pct"/>
            <w:shd w:val="clear" w:color="auto" w:fill="auto"/>
            <w:hideMark/>
          </w:tcPr>
          <w:p w:rsidR="008D511A" w:rsidRPr="009C71C0" w:rsidRDefault="008D511A" w:rsidP="008874C1">
            <w:pPr>
              <w:rPr>
                <w:sz w:val="22"/>
                <w:szCs w:val="22"/>
              </w:rPr>
            </w:pPr>
            <w:r w:rsidRPr="009C71C0">
              <w:rPr>
                <w:sz w:val="22"/>
                <w:szCs w:val="22"/>
              </w:rPr>
              <w:t>ул. Кирова (участок от ул. Чкалова до ул. Герцена со стороны Кванториума), 170 м.</w:t>
            </w:r>
          </w:p>
        </w:tc>
        <w:tc>
          <w:tcPr>
            <w:tcW w:w="1550" w:type="pct"/>
            <w:shd w:val="clear" w:color="auto" w:fill="auto"/>
            <w:hideMark/>
          </w:tcPr>
          <w:p w:rsidR="008D511A" w:rsidRPr="009C71C0" w:rsidRDefault="008D511A" w:rsidP="008874C1">
            <w:pPr>
              <w:jc w:val="right"/>
              <w:rPr>
                <w:color w:val="000000"/>
                <w:sz w:val="22"/>
                <w:szCs w:val="22"/>
              </w:rPr>
            </w:pPr>
            <w:r w:rsidRPr="009C71C0">
              <w:rPr>
                <w:color w:val="000000"/>
                <w:sz w:val="22"/>
                <w:szCs w:val="22"/>
              </w:rPr>
              <w:t>881 330,00</w:t>
            </w:r>
          </w:p>
        </w:tc>
      </w:tr>
      <w:tr w:rsidR="008D511A" w:rsidRPr="009C71C0" w:rsidTr="008874C1">
        <w:trPr>
          <w:trHeight w:val="405"/>
        </w:trPr>
        <w:tc>
          <w:tcPr>
            <w:tcW w:w="3450" w:type="pct"/>
            <w:shd w:val="clear" w:color="auto" w:fill="auto"/>
            <w:hideMark/>
          </w:tcPr>
          <w:p w:rsidR="008D511A" w:rsidRPr="009C71C0" w:rsidRDefault="008D511A" w:rsidP="008874C1">
            <w:pPr>
              <w:rPr>
                <w:b/>
                <w:color w:val="000000"/>
                <w:sz w:val="22"/>
                <w:szCs w:val="22"/>
              </w:rPr>
            </w:pPr>
            <w:r w:rsidRPr="009C71C0">
              <w:rPr>
                <w:b/>
                <w:color w:val="000000"/>
                <w:sz w:val="22"/>
                <w:szCs w:val="22"/>
              </w:rPr>
              <w:t>Итого</w:t>
            </w:r>
          </w:p>
        </w:tc>
        <w:tc>
          <w:tcPr>
            <w:tcW w:w="1550" w:type="pct"/>
            <w:shd w:val="clear" w:color="auto" w:fill="auto"/>
            <w:hideMark/>
          </w:tcPr>
          <w:p w:rsidR="008D511A" w:rsidRPr="009C71C0" w:rsidRDefault="008D511A" w:rsidP="008874C1">
            <w:pPr>
              <w:jc w:val="center"/>
              <w:rPr>
                <w:b/>
                <w:bCs/>
                <w:color w:val="000000"/>
                <w:sz w:val="22"/>
                <w:szCs w:val="22"/>
              </w:rPr>
            </w:pPr>
            <w:r>
              <w:rPr>
                <w:b/>
                <w:bCs/>
                <w:color w:val="000000"/>
                <w:sz w:val="22"/>
                <w:szCs w:val="22"/>
              </w:rPr>
              <w:t>4 373 475,00</w:t>
            </w:r>
          </w:p>
        </w:tc>
      </w:tr>
      <w:tr w:rsidR="008D511A" w:rsidRPr="009C71C0" w:rsidTr="008874C1">
        <w:trPr>
          <w:trHeight w:val="572"/>
        </w:trPr>
        <w:tc>
          <w:tcPr>
            <w:tcW w:w="5000" w:type="pct"/>
            <w:gridSpan w:val="2"/>
            <w:shd w:val="clear" w:color="auto" w:fill="auto"/>
          </w:tcPr>
          <w:p w:rsidR="008D511A" w:rsidRPr="009C71C0" w:rsidRDefault="008D511A" w:rsidP="008874C1">
            <w:pPr>
              <w:jc w:val="center"/>
              <w:rPr>
                <w:b/>
                <w:color w:val="000000"/>
                <w:sz w:val="22"/>
                <w:szCs w:val="22"/>
              </w:rPr>
            </w:pPr>
            <w:r w:rsidRPr="009C71C0">
              <w:rPr>
                <w:b/>
                <w:color w:val="000000"/>
                <w:sz w:val="22"/>
                <w:szCs w:val="22"/>
              </w:rPr>
              <w:t>Обустройство участков автомобильных дорог барьерным ограждением, перильным ограждением, в соответствии с судебными решениями</w:t>
            </w:r>
          </w:p>
        </w:tc>
      </w:tr>
      <w:tr w:rsidR="008D511A" w:rsidRPr="009C71C0" w:rsidTr="008874C1">
        <w:trPr>
          <w:trHeight w:val="269"/>
        </w:trPr>
        <w:tc>
          <w:tcPr>
            <w:tcW w:w="5000" w:type="pct"/>
            <w:gridSpan w:val="2"/>
            <w:shd w:val="clear" w:color="auto" w:fill="auto"/>
          </w:tcPr>
          <w:p w:rsidR="008D511A" w:rsidRPr="00C253A4" w:rsidRDefault="008D511A" w:rsidP="008874C1">
            <w:pPr>
              <w:jc w:val="center"/>
              <w:rPr>
                <w:b/>
                <w:color w:val="000000"/>
                <w:sz w:val="22"/>
                <w:szCs w:val="22"/>
              </w:rPr>
            </w:pPr>
            <w:r w:rsidRPr="00C253A4">
              <w:rPr>
                <w:b/>
                <w:color w:val="000000"/>
                <w:sz w:val="22"/>
                <w:szCs w:val="22"/>
              </w:rPr>
              <w:lastRenderedPageBreak/>
              <w:t>2024 год</w:t>
            </w:r>
          </w:p>
        </w:tc>
      </w:tr>
      <w:tr w:rsidR="008D511A" w:rsidRPr="009C71C0" w:rsidTr="008874C1">
        <w:trPr>
          <w:trHeight w:val="997"/>
        </w:trPr>
        <w:tc>
          <w:tcPr>
            <w:tcW w:w="3450" w:type="pct"/>
            <w:shd w:val="clear" w:color="auto" w:fill="auto"/>
            <w:hideMark/>
          </w:tcPr>
          <w:p w:rsidR="008D511A" w:rsidRPr="009C71C0" w:rsidRDefault="008D511A" w:rsidP="008874C1">
            <w:pPr>
              <w:rPr>
                <w:color w:val="000000"/>
                <w:sz w:val="22"/>
                <w:szCs w:val="22"/>
              </w:rPr>
            </w:pPr>
            <w:r w:rsidRPr="009C71C0">
              <w:rPr>
                <w:color w:val="000000"/>
                <w:sz w:val="22"/>
                <w:szCs w:val="22"/>
              </w:rPr>
              <w:t>Барьерные ограждения с обеих сторон автомобильной дороги на расстоянии 1400 м от пресечения с автодорогой С. Посад-Калязин-Рыбинск-Череповец, протяженностью 5 км.850 м. (остаток 2-х сторон примерно 4 км)</w:t>
            </w:r>
          </w:p>
        </w:tc>
        <w:tc>
          <w:tcPr>
            <w:tcW w:w="1550" w:type="pct"/>
            <w:shd w:val="clear" w:color="000000" w:fill="FFFFFF"/>
            <w:hideMark/>
          </w:tcPr>
          <w:p w:rsidR="008D511A" w:rsidRPr="009C71C0" w:rsidRDefault="008D511A" w:rsidP="008874C1">
            <w:pPr>
              <w:jc w:val="center"/>
              <w:rPr>
                <w:sz w:val="22"/>
                <w:szCs w:val="22"/>
              </w:rPr>
            </w:pPr>
            <w:r w:rsidRPr="009C71C0">
              <w:rPr>
                <w:color w:val="000000"/>
                <w:sz w:val="22"/>
                <w:szCs w:val="22"/>
              </w:rPr>
              <w:t>26 139 200,00</w:t>
            </w:r>
          </w:p>
        </w:tc>
      </w:tr>
      <w:tr w:rsidR="008D511A" w:rsidRPr="009C71C0" w:rsidTr="008874C1">
        <w:trPr>
          <w:trHeight w:val="362"/>
        </w:trPr>
        <w:tc>
          <w:tcPr>
            <w:tcW w:w="5000" w:type="pct"/>
            <w:gridSpan w:val="2"/>
            <w:shd w:val="clear" w:color="auto" w:fill="auto"/>
          </w:tcPr>
          <w:p w:rsidR="008D511A" w:rsidRPr="00C253A4" w:rsidRDefault="008D511A" w:rsidP="008874C1">
            <w:pPr>
              <w:jc w:val="center"/>
              <w:rPr>
                <w:b/>
                <w:sz w:val="22"/>
                <w:szCs w:val="22"/>
              </w:rPr>
            </w:pPr>
            <w:r w:rsidRPr="00C253A4">
              <w:rPr>
                <w:b/>
                <w:color w:val="000000"/>
                <w:sz w:val="22"/>
                <w:szCs w:val="22"/>
              </w:rPr>
              <w:t>2025 год</w:t>
            </w:r>
          </w:p>
        </w:tc>
      </w:tr>
      <w:tr w:rsidR="008D511A" w:rsidRPr="009C71C0" w:rsidTr="008874C1">
        <w:trPr>
          <w:trHeight w:val="747"/>
        </w:trPr>
        <w:tc>
          <w:tcPr>
            <w:tcW w:w="3450" w:type="pct"/>
            <w:shd w:val="clear" w:color="auto" w:fill="auto"/>
            <w:hideMark/>
          </w:tcPr>
          <w:p w:rsidR="008D511A" w:rsidRPr="009C71C0" w:rsidRDefault="008D511A" w:rsidP="008874C1">
            <w:pPr>
              <w:rPr>
                <w:color w:val="000000"/>
                <w:sz w:val="22"/>
                <w:szCs w:val="22"/>
              </w:rPr>
            </w:pPr>
            <w:r w:rsidRPr="009C71C0">
              <w:rPr>
                <w:color w:val="000000"/>
                <w:sz w:val="22"/>
                <w:szCs w:val="22"/>
              </w:rPr>
              <w:t>Дорожные ограждения вдоль дороги «Дамба-шлюз» справа по ходу движения на опасных участках с высотой насыпи более 3 метров с 1км+220м по 1км+690м; с 1км+870м по 2км+600м. (1 км. 200 м.)</w:t>
            </w:r>
          </w:p>
        </w:tc>
        <w:tc>
          <w:tcPr>
            <w:tcW w:w="1550" w:type="pct"/>
            <w:shd w:val="clear" w:color="000000" w:fill="FFFFFF"/>
            <w:hideMark/>
          </w:tcPr>
          <w:p w:rsidR="008D511A" w:rsidRPr="009C71C0" w:rsidRDefault="008D511A" w:rsidP="008874C1">
            <w:pPr>
              <w:jc w:val="center"/>
              <w:rPr>
                <w:sz w:val="22"/>
                <w:szCs w:val="22"/>
              </w:rPr>
            </w:pPr>
            <w:r w:rsidRPr="009C71C0">
              <w:rPr>
                <w:color w:val="000000"/>
                <w:sz w:val="22"/>
                <w:szCs w:val="22"/>
              </w:rPr>
              <w:t>8 241</w:t>
            </w:r>
            <w:r>
              <w:rPr>
                <w:color w:val="000000"/>
                <w:sz w:val="22"/>
                <w:szCs w:val="22"/>
              </w:rPr>
              <w:t> </w:t>
            </w:r>
            <w:r w:rsidRPr="009C71C0">
              <w:rPr>
                <w:color w:val="000000"/>
                <w:sz w:val="22"/>
                <w:szCs w:val="22"/>
              </w:rPr>
              <w:t>690,</w:t>
            </w:r>
          </w:p>
        </w:tc>
      </w:tr>
    </w:tbl>
    <w:p w:rsidR="008D511A" w:rsidRDefault="008D511A" w:rsidP="008D511A">
      <w:pPr>
        <w:autoSpaceDE w:val="0"/>
        <w:autoSpaceDN w:val="0"/>
        <w:adjustRightInd w:val="0"/>
        <w:ind w:firstLine="708"/>
        <w:jc w:val="both"/>
        <w:rPr>
          <w:highlight w:val="green"/>
        </w:rPr>
      </w:pPr>
    </w:p>
    <w:p w:rsidR="008D511A" w:rsidRDefault="008D511A" w:rsidP="008D511A">
      <w:pPr>
        <w:autoSpaceDE w:val="0"/>
        <w:autoSpaceDN w:val="0"/>
        <w:adjustRightInd w:val="0"/>
        <w:ind w:firstLine="708"/>
        <w:jc w:val="both"/>
      </w:pPr>
      <w:r w:rsidRPr="00C253A4">
        <w:t>В 2024-2026 годах планируется производить замену поврежденных дорожных знаков.</w:t>
      </w:r>
    </w:p>
    <w:p w:rsidR="008D511A" w:rsidRPr="00C253A4" w:rsidRDefault="008D511A" w:rsidP="008D511A">
      <w:pPr>
        <w:autoSpaceDE w:val="0"/>
        <w:autoSpaceDN w:val="0"/>
        <w:adjustRightInd w:val="0"/>
        <w:ind w:firstLine="708"/>
        <w:jc w:val="both"/>
      </w:pPr>
      <w:r w:rsidRPr="00C253A4">
        <w:t>Кроме того, в 2024 году запланировано выполнение мероприятий по совершенствованию дорожных условий на аварийно-опасных участках (местах концентрации ДТП) на сумму 3,5 млн. руб.</w:t>
      </w:r>
    </w:p>
    <w:p w:rsidR="008D511A" w:rsidRPr="009C71C0" w:rsidRDefault="008D511A" w:rsidP="008D511A">
      <w:pPr>
        <w:autoSpaceDE w:val="0"/>
        <w:autoSpaceDN w:val="0"/>
        <w:ind w:firstLine="708"/>
        <w:jc w:val="both"/>
      </w:pPr>
      <w:r w:rsidRPr="009C71C0">
        <w:t>Перечень аварийно-опасных участков дорог за 202</w:t>
      </w:r>
      <w:r>
        <w:t>3</w:t>
      </w:r>
      <w:r w:rsidRPr="009C71C0">
        <w:t xml:space="preserve"> год и первоочередных мер, направленных на устранение причин и условий совершения дорожно-транспортных происшествий на автомобильных дорогах общего пользования местного значения городского округа город Рыбинск Ярославской области.</w:t>
      </w:r>
    </w:p>
    <w:p w:rsidR="008D511A" w:rsidRPr="009C71C0" w:rsidRDefault="008D511A" w:rsidP="008D511A"/>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698"/>
        <w:gridCol w:w="2127"/>
        <w:gridCol w:w="1283"/>
        <w:gridCol w:w="3251"/>
        <w:gridCol w:w="6"/>
        <w:gridCol w:w="1413"/>
      </w:tblGrid>
      <w:tr w:rsidR="008D511A" w:rsidRPr="009C71C0" w:rsidTr="008874C1">
        <w:tc>
          <w:tcPr>
            <w:tcW w:w="260" w:type="pct"/>
            <w:shd w:val="clear" w:color="auto" w:fill="auto"/>
            <w:hideMark/>
          </w:tcPr>
          <w:p w:rsidR="008D511A" w:rsidRPr="009C71C0" w:rsidRDefault="008D511A" w:rsidP="008874C1">
            <w:pPr>
              <w:spacing w:before="100" w:beforeAutospacing="1" w:after="100" w:afterAutospacing="1"/>
              <w:jc w:val="center"/>
              <w:rPr>
                <w:sz w:val="20"/>
                <w:szCs w:val="20"/>
              </w:rPr>
            </w:pPr>
            <w:r w:rsidRPr="009C71C0">
              <w:rPr>
                <w:sz w:val="20"/>
                <w:szCs w:val="20"/>
              </w:rPr>
              <w:t>№ п/п</w:t>
            </w:r>
          </w:p>
        </w:tc>
        <w:tc>
          <w:tcPr>
            <w:tcW w:w="823" w:type="pct"/>
            <w:shd w:val="clear" w:color="auto" w:fill="auto"/>
            <w:hideMark/>
          </w:tcPr>
          <w:p w:rsidR="008D511A" w:rsidRPr="009C71C0" w:rsidRDefault="008D511A" w:rsidP="008874C1">
            <w:pPr>
              <w:spacing w:before="100" w:beforeAutospacing="1" w:after="100" w:afterAutospacing="1"/>
              <w:jc w:val="center"/>
              <w:rPr>
                <w:sz w:val="20"/>
                <w:szCs w:val="20"/>
              </w:rPr>
            </w:pPr>
            <w:r w:rsidRPr="009C71C0">
              <w:rPr>
                <w:sz w:val="20"/>
                <w:szCs w:val="20"/>
              </w:rPr>
              <w:t>Наименование автомобильной дороги</w:t>
            </w:r>
          </w:p>
        </w:tc>
        <w:tc>
          <w:tcPr>
            <w:tcW w:w="1031" w:type="pct"/>
            <w:shd w:val="clear" w:color="auto" w:fill="auto"/>
            <w:hideMark/>
          </w:tcPr>
          <w:p w:rsidR="008D511A" w:rsidRPr="009C71C0" w:rsidRDefault="008D511A" w:rsidP="008874C1">
            <w:pPr>
              <w:spacing w:before="100" w:beforeAutospacing="1" w:after="100" w:afterAutospacing="1"/>
              <w:jc w:val="center"/>
              <w:rPr>
                <w:sz w:val="20"/>
                <w:szCs w:val="20"/>
              </w:rPr>
            </w:pPr>
            <w:r w:rsidRPr="009C71C0">
              <w:rPr>
                <w:sz w:val="20"/>
                <w:szCs w:val="20"/>
              </w:rPr>
              <w:t>Местонахождение аварийно- опасного участка</w:t>
            </w:r>
          </w:p>
        </w:tc>
        <w:tc>
          <w:tcPr>
            <w:tcW w:w="622" w:type="pct"/>
            <w:shd w:val="clear" w:color="auto" w:fill="auto"/>
            <w:hideMark/>
          </w:tcPr>
          <w:p w:rsidR="008D511A" w:rsidRPr="009C71C0" w:rsidRDefault="008D511A" w:rsidP="008874C1">
            <w:pPr>
              <w:contextualSpacing/>
              <w:jc w:val="center"/>
              <w:rPr>
                <w:sz w:val="20"/>
                <w:szCs w:val="20"/>
              </w:rPr>
            </w:pPr>
            <w:r w:rsidRPr="009C71C0">
              <w:rPr>
                <w:sz w:val="20"/>
                <w:szCs w:val="20"/>
              </w:rPr>
              <w:t xml:space="preserve">Протяженность аварийно- опасного участка,          </w:t>
            </w:r>
          </w:p>
          <w:p w:rsidR="008D511A" w:rsidRPr="009C71C0" w:rsidRDefault="008D511A" w:rsidP="008874C1">
            <w:pPr>
              <w:contextualSpacing/>
              <w:jc w:val="center"/>
              <w:rPr>
                <w:sz w:val="20"/>
                <w:szCs w:val="20"/>
              </w:rPr>
            </w:pPr>
            <w:r w:rsidRPr="009C71C0">
              <w:rPr>
                <w:sz w:val="20"/>
                <w:szCs w:val="20"/>
              </w:rPr>
              <w:t xml:space="preserve">п. м </w:t>
            </w:r>
          </w:p>
        </w:tc>
        <w:tc>
          <w:tcPr>
            <w:tcW w:w="1579" w:type="pct"/>
            <w:gridSpan w:val="2"/>
            <w:shd w:val="clear" w:color="auto" w:fill="auto"/>
            <w:hideMark/>
          </w:tcPr>
          <w:p w:rsidR="008D511A" w:rsidRPr="009C71C0" w:rsidRDefault="008D511A" w:rsidP="008874C1">
            <w:pPr>
              <w:spacing w:before="100" w:beforeAutospacing="1" w:after="100" w:afterAutospacing="1"/>
              <w:jc w:val="center"/>
              <w:rPr>
                <w:sz w:val="20"/>
                <w:szCs w:val="20"/>
              </w:rPr>
            </w:pPr>
            <w:r w:rsidRPr="009C71C0">
              <w:rPr>
                <w:sz w:val="20"/>
                <w:szCs w:val="20"/>
              </w:rPr>
              <w:t>Первоочередные меры, направленные на устранение причин и условий совершения ДТП</w:t>
            </w:r>
          </w:p>
        </w:tc>
        <w:tc>
          <w:tcPr>
            <w:tcW w:w="685" w:type="pct"/>
            <w:shd w:val="clear" w:color="auto" w:fill="auto"/>
            <w:hideMark/>
          </w:tcPr>
          <w:p w:rsidR="008D511A" w:rsidRPr="009C71C0" w:rsidRDefault="008D511A" w:rsidP="008874C1">
            <w:pPr>
              <w:jc w:val="center"/>
              <w:rPr>
                <w:sz w:val="20"/>
                <w:szCs w:val="20"/>
              </w:rPr>
            </w:pPr>
            <w:r w:rsidRPr="009C71C0">
              <w:rPr>
                <w:sz w:val="20"/>
                <w:szCs w:val="20"/>
              </w:rPr>
              <w:t>Срок осуществления первоочередных мер</w:t>
            </w:r>
          </w:p>
        </w:tc>
      </w:tr>
      <w:tr w:rsidR="008D511A" w:rsidRPr="009C71C0" w:rsidTr="008874C1">
        <w:tc>
          <w:tcPr>
            <w:tcW w:w="260" w:type="pct"/>
            <w:shd w:val="clear" w:color="auto" w:fill="auto"/>
          </w:tcPr>
          <w:p w:rsidR="008D511A" w:rsidRPr="009C71C0" w:rsidRDefault="008D511A" w:rsidP="008874C1">
            <w:pPr>
              <w:jc w:val="center"/>
              <w:rPr>
                <w:sz w:val="20"/>
                <w:szCs w:val="20"/>
              </w:rPr>
            </w:pPr>
            <w:r w:rsidRPr="009C71C0">
              <w:rPr>
                <w:sz w:val="20"/>
                <w:szCs w:val="20"/>
              </w:rPr>
              <w:t>1.</w:t>
            </w:r>
          </w:p>
        </w:tc>
        <w:tc>
          <w:tcPr>
            <w:tcW w:w="823" w:type="pct"/>
            <w:shd w:val="clear" w:color="auto" w:fill="auto"/>
          </w:tcPr>
          <w:p w:rsidR="008D511A" w:rsidRPr="009C71C0" w:rsidRDefault="008D511A" w:rsidP="008874C1">
            <w:pPr>
              <w:rPr>
                <w:sz w:val="20"/>
                <w:szCs w:val="20"/>
              </w:rPr>
            </w:pPr>
            <w:r w:rsidRPr="009C71C0">
              <w:rPr>
                <w:sz w:val="20"/>
                <w:szCs w:val="20"/>
              </w:rPr>
              <w:t>г. Рыбинск</w:t>
            </w:r>
          </w:p>
          <w:p w:rsidR="008D511A" w:rsidRPr="009C71C0" w:rsidRDefault="008D511A" w:rsidP="008874C1">
            <w:pPr>
              <w:rPr>
                <w:sz w:val="20"/>
                <w:szCs w:val="20"/>
              </w:rPr>
            </w:pPr>
            <w:r w:rsidRPr="009C71C0">
              <w:rPr>
                <w:sz w:val="20"/>
                <w:szCs w:val="20"/>
              </w:rPr>
              <w:t>ул. Свободы</w:t>
            </w:r>
          </w:p>
        </w:tc>
        <w:tc>
          <w:tcPr>
            <w:tcW w:w="1031" w:type="pct"/>
            <w:shd w:val="clear" w:color="auto" w:fill="auto"/>
          </w:tcPr>
          <w:p w:rsidR="008D511A" w:rsidRPr="009C71C0" w:rsidRDefault="008D511A" w:rsidP="008874C1">
            <w:pPr>
              <w:rPr>
                <w:sz w:val="20"/>
                <w:szCs w:val="20"/>
              </w:rPr>
            </w:pPr>
            <w:r w:rsidRPr="009C71C0">
              <w:rPr>
                <w:sz w:val="20"/>
                <w:szCs w:val="20"/>
              </w:rPr>
              <w:t>Пересечение ул. ул. Свободы/ул. Карякинская/Авиационная ул.</w:t>
            </w:r>
          </w:p>
        </w:tc>
        <w:tc>
          <w:tcPr>
            <w:tcW w:w="622" w:type="pct"/>
            <w:shd w:val="clear" w:color="auto" w:fill="auto"/>
          </w:tcPr>
          <w:p w:rsidR="008D511A" w:rsidRPr="009C71C0" w:rsidRDefault="008D511A" w:rsidP="008874C1">
            <w:pPr>
              <w:jc w:val="center"/>
              <w:rPr>
                <w:sz w:val="20"/>
                <w:szCs w:val="20"/>
              </w:rPr>
            </w:pPr>
          </w:p>
        </w:tc>
        <w:tc>
          <w:tcPr>
            <w:tcW w:w="1579" w:type="pct"/>
            <w:gridSpan w:val="2"/>
            <w:shd w:val="clear" w:color="auto" w:fill="auto"/>
          </w:tcPr>
          <w:p w:rsidR="008D511A" w:rsidRPr="009C71C0" w:rsidRDefault="008D511A" w:rsidP="008874C1">
            <w:pPr>
              <w:rPr>
                <w:sz w:val="20"/>
                <w:szCs w:val="20"/>
              </w:rPr>
            </w:pPr>
            <w:r w:rsidRPr="009C71C0">
              <w:rPr>
                <w:sz w:val="20"/>
                <w:szCs w:val="20"/>
              </w:rPr>
              <w:t>1. Установить информационные аншлаги «Аварийно- опасный участок».</w:t>
            </w:r>
          </w:p>
          <w:p w:rsidR="008D511A" w:rsidRPr="009C71C0" w:rsidRDefault="008D511A" w:rsidP="008874C1">
            <w:pPr>
              <w:rPr>
                <w:sz w:val="20"/>
                <w:szCs w:val="20"/>
              </w:rPr>
            </w:pPr>
            <w:r w:rsidRPr="009C71C0">
              <w:rPr>
                <w:sz w:val="20"/>
                <w:szCs w:val="20"/>
              </w:rPr>
              <w:t>2. Установить ТСОДД ограничивающих скоростной режим в соответствии с требованиями п.5.4.22 ГОСТ Р 52289-2019.</w:t>
            </w:r>
          </w:p>
          <w:p w:rsidR="008D511A" w:rsidRPr="009C71C0" w:rsidRDefault="008D511A" w:rsidP="008874C1">
            <w:pPr>
              <w:rPr>
                <w:sz w:val="20"/>
                <w:szCs w:val="20"/>
              </w:rPr>
            </w:pPr>
            <w:r w:rsidRPr="009C71C0">
              <w:rPr>
                <w:sz w:val="20"/>
                <w:szCs w:val="20"/>
              </w:rPr>
              <w:t xml:space="preserve">3. Рассмотреть вопрос увеличения уровня норм освещения на пересечении указанного участка в соответствии с 4.6 и 4.6.1 ГОСТ Р 52766-2007, СП42.13330,2016 и СП </w:t>
            </w:r>
            <w:r w:rsidRPr="009C71C0">
              <w:rPr>
                <w:sz w:val="20"/>
                <w:szCs w:val="20"/>
              </w:rPr>
              <w:lastRenderedPageBreak/>
              <w:t>52.13330.2016.</w:t>
            </w:r>
          </w:p>
          <w:p w:rsidR="008D511A" w:rsidRPr="009C71C0" w:rsidRDefault="008D511A" w:rsidP="008874C1">
            <w:pPr>
              <w:rPr>
                <w:sz w:val="20"/>
                <w:szCs w:val="20"/>
              </w:rPr>
            </w:pPr>
            <w:r w:rsidRPr="009C71C0">
              <w:rPr>
                <w:sz w:val="20"/>
                <w:szCs w:val="20"/>
              </w:rPr>
              <w:t>4. Восстановить горизонтальную дорожную разметку, так же рассмотреть вопрос применения пластических материалов, имеющих высокий уровень износостойкости.</w:t>
            </w:r>
          </w:p>
          <w:p w:rsidR="008D511A" w:rsidRPr="009C71C0" w:rsidRDefault="008D511A" w:rsidP="008874C1">
            <w:pPr>
              <w:rPr>
                <w:sz w:val="20"/>
                <w:szCs w:val="20"/>
              </w:rPr>
            </w:pPr>
            <w:r w:rsidRPr="009C71C0">
              <w:rPr>
                <w:sz w:val="20"/>
                <w:szCs w:val="20"/>
              </w:rPr>
              <w:t xml:space="preserve">5. Произвести мероприятия по изменению количества полос на участке от ул.  Фурманова до ул. Карякинская, для выделения полосы, с которой будет осуществляться левый поворот в сторону ул.  Авиационная. А также предусмотреть разрешенные направления движения в следующем порядке: </w:t>
            </w:r>
          </w:p>
          <w:p w:rsidR="008D511A" w:rsidRPr="009C71C0" w:rsidRDefault="008D511A" w:rsidP="008874C1">
            <w:pPr>
              <w:rPr>
                <w:sz w:val="20"/>
                <w:szCs w:val="20"/>
              </w:rPr>
            </w:pPr>
            <w:r w:rsidRPr="009C71C0">
              <w:rPr>
                <w:sz w:val="20"/>
                <w:szCs w:val="20"/>
              </w:rPr>
              <w:t>- со стороны ул. Фурманова в сторону ул. Радищева: крайняя левая – только налево, средняя только прямо, крайняя правая только направо;</w:t>
            </w:r>
          </w:p>
          <w:p w:rsidR="008D511A" w:rsidRPr="009C71C0" w:rsidRDefault="008D511A" w:rsidP="008874C1">
            <w:pPr>
              <w:rPr>
                <w:sz w:val="20"/>
                <w:szCs w:val="20"/>
              </w:rPr>
            </w:pPr>
            <w:r w:rsidRPr="009C71C0">
              <w:rPr>
                <w:sz w:val="20"/>
                <w:szCs w:val="20"/>
              </w:rPr>
              <w:t>- со стороны ул. Радищева в сторону ул. Фурманова: крайняя левая – только налево, средняя только прямо, крайняя правая прямо и направо, предусмотрев установку (замену) технических средств организации дорожного движения (дорожных знаков и разметки).</w:t>
            </w:r>
          </w:p>
          <w:p w:rsidR="008D511A" w:rsidRPr="009C71C0" w:rsidRDefault="008D511A" w:rsidP="008874C1">
            <w:pPr>
              <w:rPr>
                <w:sz w:val="20"/>
                <w:szCs w:val="20"/>
              </w:rPr>
            </w:pPr>
            <w:r w:rsidRPr="009C71C0">
              <w:rPr>
                <w:sz w:val="20"/>
                <w:szCs w:val="20"/>
              </w:rPr>
              <w:t>6.Провести корректировку режима работы светофорного объекта, предусмотрев дополнительные секции для осуществления левого поворота при движении по ул. Свободы через указанный перекресток с выделением отдельной фазы (левого поворота).</w:t>
            </w:r>
          </w:p>
          <w:p w:rsidR="008D511A" w:rsidRPr="009C71C0" w:rsidRDefault="008D511A" w:rsidP="008874C1">
            <w:pPr>
              <w:rPr>
                <w:sz w:val="20"/>
                <w:szCs w:val="20"/>
              </w:rPr>
            </w:pPr>
            <w:r w:rsidRPr="009C71C0">
              <w:rPr>
                <w:sz w:val="20"/>
                <w:szCs w:val="20"/>
              </w:rPr>
              <w:t>7. После принятия решения об изменении условий движения, внести изменения в проект организации дорожного движения.</w:t>
            </w:r>
          </w:p>
        </w:tc>
        <w:tc>
          <w:tcPr>
            <w:tcW w:w="685" w:type="pct"/>
            <w:shd w:val="clear" w:color="auto" w:fill="auto"/>
          </w:tcPr>
          <w:p w:rsidR="008D511A" w:rsidRPr="009C71C0" w:rsidRDefault="008D511A" w:rsidP="008874C1">
            <w:pPr>
              <w:rPr>
                <w:sz w:val="20"/>
                <w:szCs w:val="20"/>
              </w:rPr>
            </w:pPr>
            <w:r w:rsidRPr="009C71C0">
              <w:rPr>
                <w:sz w:val="20"/>
                <w:szCs w:val="20"/>
              </w:rPr>
              <w:lastRenderedPageBreak/>
              <w:t xml:space="preserve">В рамках </w:t>
            </w:r>
            <w:r>
              <w:rPr>
                <w:sz w:val="20"/>
                <w:szCs w:val="20"/>
              </w:rPr>
              <w:t>программы</w:t>
            </w:r>
          </w:p>
        </w:tc>
      </w:tr>
      <w:tr w:rsidR="008D511A" w:rsidRPr="009C71C0" w:rsidTr="008874C1">
        <w:tc>
          <w:tcPr>
            <w:tcW w:w="260" w:type="pct"/>
            <w:shd w:val="clear" w:color="auto" w:fill="auto"/>
          </w:tcPr>
          <w:p w:rsidR="008D511A" w:rsidRPr="009C71C0" w:rsidRDefault="008D511A" w:rsidP="008874C1">
            <w:pPr>
              <w:jc w:val="center"/>
              <w:rPr>
                <w:sz w:val="20"/>
                <w:szCs w:val="20"/>
              </w:rPr>
            </w:pPr>
            <w:r w:rsidRPr="009C71C0">
              <w:rPr>
                <w:sz w:val="20"/>
                <w:szCs w:val="20"/>
              </w:rPr>
              <w:t>2.</w:t>
            </w:r>
          </w:p>
          <w:p w:rsidR="008D511A" w:rsidRPr="009C71C0" w:rsidRDefault="008D511A" w:rsidP="008874C1">
            <w:pPr>
              <w:jc w:val="center"/>
              <w:rPr>
                <w:sz w:val="20"/>
                <w:szCs w:val="20"/>
              </w:rPr>
            </w:pPr>
          </w:p>
          <w:p w:rsidR="008D511A" w:rsidRPr="009C71C0" w:rsidRDefault="008D511A" w:rsidP="008874C1">
            <w:pPr>
              <w:jc w:val="center"/>
              <w:rPr>
                <w:sz w:val="20"/>
                <w:szCs w:val="20"/>
              </w:rPr>
            </w:pPr>
          </w:p>
          <w:p w:rsidR="008D511A" w:rsidRPr="009C71C0" w:rsidRDefault="008D511A" w:rsidP="008874C1">
            <w:pPr>
              <w:jc w:val="center"/>
              <w:rPr>
                <w:sz w:val="20"/>
                <w:szCs w:val="20"/>
              </w:rPr>
            </w:pPr>
          </w:p>
        </w:tc>
        <w:tc>
          <w:tcPr>
            <w:tcW w:w="823" w:type="pct"/>
            <w:shd w:val="clear" w:color="auto" w:fill="auto"/>
          </w:tcPr>
          <w:p w:rsidR="008D511A" w:rsidRPr="009C71C0" w:rsidRDefault="008D511A" w:rsidP="008874C1">
            <w:pPr>
              <w:rPr>
                <w:sz w:val="20"/>
                <w:szCs w:val="20"/>
              </w:rPr>
            </w:pPr>
            <w:r w:rsidRPr="009C71C0">
              <w:rPr>
                <w:sz w:val="20"/>
                <w:szCs w:val="20"/>
              </w:rPr>
              <w:lastRenderedPageBreak/>
              <w:t>г. Рыбинск</w:t>
            </w:r>
          </w:p>
          <w:p w:rsidR="008D511A" w:rsidRPr="009C71C0" w:rsidRDefault="008D511A" w:rsidP="008874C1">
            <w:pPr>
              <w:rPr>
                <w:sz w:val="20"/>
                <w:szCs w:val="20"/>
              </w:rPr>
            </w:pPr>
            <w:r w:rsidRPr="009C71C0">
              <w:rPr>
                <w:sz w:val="20"/>
                <w:szCs w:val="20"/>
              </w:rPr>
              <w:t>Академика Губкина</w:t>
            </w:r>
          </w:p>
        </w:tc>
        <w:tc>
          <w:tcPr>
            <w:tcW w:w="1031" w:type="pct"/>
            <w:shd w:val="clear" w:color="auto" w:fill="auto"/>
          </w:tcPr>
          <w:p w:rsidR="008D511A" w:rsidRPr="009C71C0" w:rsidRDefault="008D511A" w:rsidP="008874C1">
            <w:pPr>
              <w:rPr>
                <w:sz w:val="20"/>
                <w:szCs w:val="20"/>
              </w:rPr>
            </w:pPr>
            <w:r w:rsidRPr="009C71C0">
              <w:rPr>
                <w:sz w:val="20"/>
                <w:szCs w:val="20"/>
              </w:rPr>
              <w:t>от ул. Зои Космодемьянской до ул. Молодогвардейцев</w:t>
            </w:r>
          </w:p>
          <w:p w:rsidR="008D511A" w:rsidRPr="009C71C0" w:rsidRDefault="008D511A" w:rsidP="008874C1">
            <w:pPr>
              <w:rPr>
                <w:sz w:val="20"/>
                <w:szCs w:val="20"/>
              </w:rPr>
            </w:pPr>
          </w:p>
        </w:tc>
        <w:tc>
          <w:tcPr>
            <w:tcW w:w="622" w:type="pct"/>
            <w:shd w:val="clear" w:color="auto" w:fill="auto"/>
          </w:tcPr>
          <w:p w:rsidR="008D511A" w:rsidRPr="009C71C0" w:rsidRDefault="008D511A" w:rsidP="008874C1">
            <w:pPr>
              <w:jc w:val="center"/>
              <w:rPr>
                <w:sz w:val="20"/>
                <w:szCs w:val="20"/>
              </w:rPr>
            </w:pPr>
            <w:r w:rsidRPr="009C71C0">
              <w:rPr>
                <w:sz w:val="20"/>
                <w:szCs w:val="20"/>
              </w:rPr>
              <w:lastRenderedPageBreak/>
              <w:t>150 м</w:t>
            </w:r>
          </w:p>
        </w:tc>
        <w:tc>
          <w:tcPr>
            <w:tcW w:w="1579" w:type="pct"/>
            <w:gridSpan w:val="2"/>
            <w:shd w:val="clear" w:color="auto" w:fill="auto"/>
          </w:tcPr>
          <w:p w:rsidR="008D511A" w:rsidRPr="009C71C0" w:rsidRDefault="008D511A" w:rsidP="008874C1">
            <w:pPr>
              <w:rPr>
                <w:sz w:val="20"/>
                <w:szCs w:val="20"/>
              </w:rPr>
            </w:pPr>
            <w:r w:rsidRPr="009C71C0">
              <w:rPr>
                <w:sz w:val="20"/>
                <w:szCs w:val="20"/>
              </w:rPr>
              <w:t>1. Установить информационные аншлаги «Аварийно - опасный участок».</w:t>
            </w:r>
          </w:p>
          <w:p w:rsidR="008D511A" w:rsidRPr="009C71C0" w:rsidRDefault="008D511A" w:rsidP="008874C1">
            <w:pPr>
              <w:rPr>
                <w:sz w:val="20"/>
                <w:szCs w:val="20"/>
              </w:rPr>
            </w:pPr>
            <w:r w:rsidRPr="009C71C0">
              <w:rPr>
                <w:sz w:val="20"/>
                <w:szCs w:val="20"/>
              </w:rPr>
              <w:t xml:space="preserve">2. Установить ТСОДД ограничивающие скоростной </w:t>
            </w:r>
            <w:r w:rsidRPr="009C71C0">
              <w:rPr>
                <w:sz w:val="20"/>
                <w:szCs w:val="20"/>
              </w:rPr>
              <w:lastRenderedPageBreak/>
              <w:t>режим до 40 км/ч в соответствии с требованиями п.5.4.22 ГОСТ Р 52289-2019.</w:t>
            </w:r>
          </w:p>
          <w:p w:rsidR="008D511A" w:rsidRPr="009C71C0" w:rsidRDefault="008D511A" w:rsidP="008874C1">
            <w:pPr>
              <w:rPr>
                <w:sz w:val="20"/>
                <w:szCs w:val="20"/>
              </w:rPr>
            </w:pPr>
            <w:r w:rsidRPr="009C71C0">
              <w:rPr>
                <w:sz w:val="20"/>
                <w:szCs w:val="20"/>
              </w:rPr>
              <w:t>3. Обеспечить разработку (изменение) соответствующих проектных решений и документации, предусматривающих режимы работы светофорного объекта, расположенного на пересечении ул. Ак. Губкина/ул. Зои Космодемьянской, где организовано одновременное движение транспорта и пешеходов на разрешающие сигналы светофора без использования информационных световых табло или выделенной фазы для движения пешеходов в результате обязательных требований в области обеспечения безопасности дорожного движения (п. 7.2.6 и п. 7.5.7 ГОСТ Р 52289-2019).</w:t>
            </w:r>
          </w:p>
          <w:p w:rsidR="008D511A" w:rsidRPr="009C71C0" w:rsidRDefault="008D511A" w:rsidP="008874C1">
            <w:pPr>
              <w:rPr>
                <w:sz w:val="20"/>
                <w:szCs w:val="20"/>
              </w:rPr>
            </w:pPr>
            <w:r w:rsidRPr="009C71C0">
              <w:rPr>
                <w:sz w:val="20"/>
                <w:szCs w:val="20"/>
              </w:rPr>
              <w:t>4. Восстановить горизонтальную разметку.  Так же рассмотреть вопрос применения пластических материалов, имеющих высокий уровень износостойкости.</w:t>
            </w:r>
          </w:p>
          <w:p w:rsidR="008D511A" w:rsidRPr="009C71C0" w:rsidRDefault="008D511A" w:rsidP="008874C1">
            <w:pPr>
              <w:rPr>
                <w:sz w:val="20"/>
                <w:szCs w:val="20"/>
              </w:rPr>
            </w:pPr>
            <w:r w:rsidRPr="009C71C0">
              <w:rPr>
                <w:sz w:val="20"/>
                <w:szCs w:val="20"/>
              </w:rPr>
              <w:t xml:space="preserve">5. Предусмотреть обустройство частично отсутствующих ограничивающих пешеходных ограждений перильного типа на расстоянии 50 метров от регулируемого пешеходного перехода на пересечении ул. Ак. Губкина и ул. Зои Космодемьянской, а также нерегулируемого пешеходного перехода напротив СОШ № 10, в районе пересечения ул. Ак. Губкина и ул. Молодогвардейцев в соответствии с п. 4.5.2.6 ГОСТ Р 52766-2007 «Дороги автомобильные общего пользования. Элементы обустройства. Общие требования» и п. 8.1.27 ГОСТ Р 52289-2004 «Технические средства организации дорожного движения. Правила применения дорожных знаков, разметки, светофоров, дорожных ограждений и </w:t>
            </w:r>
            <w:r w:rsidRPr="009C71C0">
              <w:rPr>
                <w:sz w:val="20"/>
                <w:szCs w:val="20"/>
              </w:rPr>
              <w:lastRenderedPageBreak/>
              <w:t>направляющих устройств».</w:t>
            </w:r>
          </w:p>
          <w:p w:rsidR="008D511A" w:rsidRPr="009C71C0" w:rsidRDefault="008D511A" w:rsidP="008874C1">
            <w:pPr>
              <w:rPr>
                <w:sz w:val="20"/>
                <w:szCs w:val="20"/>
              </w:rPr>
            </w:pPr>
            <w:r w:rsidRPr="009C71C0">
              <w:rPr>
                <w:sz w:val="20"/>
                <w:szCs w:val="20"/>
              </w:rPr>
              <w:t>6. Обеспечить нормативную видимость дорожных знаков, путем подрезки древесно-кустарниковой растительности.</w:t>
            </w:r>
          </w:p>
          <w:p w:rsidR="008D511A" w:rsidRPr="009C71C0" w:rsidRDefault="008D511A" w:rsidP="008874C1">
            <w:pPr>
              <w:rPr>
                <w:sz w:val="20"/>
                <w:szCs w:val="20"/>
              </w:rPr>
            </w:pPr>
            <w:r w:rsidRPr="009C71C0">
              <w:rPr>
                <w:sz w:val="20"/>
                <w:szCs w:val="20"/>
              </w:rPr>
              <w:t>7. Рассмотреть вопрос увеличения норм освещения, путем модернизации стационарного электрического освещения на указанном участке.</w:t>
            </w:r>
          </w:p>
          <w:p w:rsidR="008D511A" w:rsidRPr="009C71C0" w:rsidRDefault="008D511A" w:rsidP="008874C1">
            <w:pPr>
              <w:rPr>
                <w:sz w:val="20"/>
                <w:szCs w:val="20"/>
              </w:rPr>
            </w:pPr>
            <w:r w:rsidRPr="009C71C0">
              <w:rPr>
                <w:sz w:val="20"/>
                <w:szCs w:val="20"/>
              </w:rPr>
              <w:t>8. Принять меры по усилению контроля за деятельностью подрядных организаций, осуществляющих «зимнее» содержание ул. Ак, Губкина, для недопущения нарушений требований к содержанию улично-дорожной сети в зимний период.</w:t>
            </w:r>
          </w:p>
        </w:tc>
        <w:tc>
          <w:tcPr>
            <w:tcW w:w="685" w:type="pct"/>
            <w:shd w:val="clear" w:color="auto" w:fill="auto"/>
          </w:tcPr>
          <w:p w:rsidR="008D511A" w:rsidRPr="009C71C0" w:rsidRDefault="008D511A" w:rsidP="008874C1">
            <w:pPr>
              <w:rPr>
                <w:sz w:val="20"/>
                <w:szCs w:val="20"/>
              </w:rPr>
            </w:pPr>
            <w:r w:rsidRPr="009C71C0">
              <w:rPr>
                <w:sz w:val="20"/>
                <w:szCs w:val="20"/>
              </w:rPr>
              <w:lastRenderedPageBreak/>
              <w:t xml:space="preserve">В рамках </w:t>
            </w:r>
            <w:r>
              <w:rPr>
                <w:sz w:val="20"/>
                <w:szCs w:val="20"/>
              </w:rPr>
              <w:t>программы</w:t>
            </w:r>
          </w:p>
        </w:tc>
      </w:tr>
      <w:tr w:rsidR="008D511A" w:rsidRPr="009C71C0" w:rsidTr="008874C1">
        <w:tc>
          <w:tcPr>
            <w:tcW w:w="260" w:type="pct"/>
            <w:shd w:val="clear" w:color="auto" w:fill="auto"/>
          </w:tcPr>
          <w:p w:rsidR="008D511A" w:rsidRPr="009C71C0" w:rsidRDefault="008D511A" w:rsidP="008874C1">
            <w:pPr>
              <w:jc w:val="center"/>
              <w:rPr>
                <w:sz w:val="20"/>
                <w:szCs w:val="20"/>
              </w:rPr>
            </w:pPr>
            <w:r w:rsidRPr="009C71C0">
              <w:rPr>
                <w:sz w:val="20"/>
                <w:szCs w:val="20"/>
              </w:rPr>
              <w:lastRenderedPageBreak/>
              <w:t>3.</w:t>
            </w:r>
          </w:p>
        </w:tc>
        <w:tc>
          <w:tcPr>
            <w:tcW w:w="823" w:type="pct"/>
            <w:shd w:val="clear" w:color="auto" w:fill="auto"/>
          </w:tcPr>
          <w:p w:rsidR="008D511A" w:rsidRPr="009C71C0" w:rsidRDefault="008D511A" w:rsidP="008874C1">
            <w:pPr>
              <w:rPr>
                <w:sz w:val="20"/>
                <w:szCs w:val="20"/>
              </w:rPr>
            </w:pPr>
            <w:r w:rsidRPr="009C71C0">
              <w:rPr>
                <w:sz w:val="20"/>
                <w:szCs w:val="20"/>
              </w:rPr>
              <w:t>г. Рыбинск</w:t>
            </w:r>
          </w:p>
          <w:p w:rsidR="008D511A" w:rsidRPr="009C71C0" w:rsidRDefault="008D511A" w:rsidP="008874C1">
            <w:pPr>
              <w:rPr>
                <w:sz w:val="20"/>
                <w:szCs w:val="20"/>
              </w:rPr>
            </w:pPr>
            <w:r w:rsidRPr="009C71C0">
              <w:rPr>
                <w:sz w:val="20"/>
                <w:szCs w:val="20"/>
              </w:rPr>
              <w:t>ул. Глебовская</w:t>
            </w:r>
            <w:r>
              <w:rPr>
                <w:sz w:val="20"/>
                <w:szCs w:val="20"/>
              </w:rPr>
              <w:t xml:space="preserve"> </w:t>
            </w:r>
            <w:r w:rsidRPr="009C71C0">
              <w:rPr>
                <w:sz w:val="20"/>
                <w:szCs w:val="20"/>
              </w:rPr>
              <w:t>/</w:t>
            </w:r>
          </w:p>
          <w:p w:rsidR="008D511A" w:rsidRPr="009C71C0" w:rsidRDefault="008D511A" w:rsidP="008874C1">
            <w:pPr>
              <w:rPr>
                <w:sz w:val="20"/>
                <w:szCs w:val="20"/>
              </w:rPr>
            </w:pPr>
            <w:r w:rsidRPr="009C71C0">
              <w:rPr>
                <w:sz w:val="20"/>
                <w:szCs w:val="20"/>
              </w:rPr>
              <w:t>ул. Гражданская/ Переборский тракт/</w:t>
            </w:r>
          </w:p>
          <w:p w:rsidR="008D511A" w:rsidRPr="009C71C0" w:rsidRDefault="008D511A" w:rsidP="008874C1">
            <w:pPr>
              <w:rPr>
                <w:sz w:val="20"/>
                <w:szCs w:val="20"/>
              </w:rPr>
            </w:pPr>
            <w:r w:rsidRPr="009C71C0">
              <w:rPr>
                <w:sz w:val="20"/>
                <w:szCs w:val="20"/>
              </w:rPr>
              <w:t>ул. Бабушкина</w:t>
            </w:r>
          </w:p>
        </w:tc>
        <w:tc>
          <w:tcPr>
            <w:tcW w:w="1031" w:type="pct"/>
            <w:shd w:val="clear" w:color="auto" w:fill="auto"/>
          </w:tcPr>
          <w:p w:rsidR="008D511A" w:rsidRPr="009C71C0" w:rsidRDefault="008D511A" w:rsidP="008874C1">
            <w:pPr>
              <w:rPr>
                <w:sz w:val="20"/>
                <w:szCs w:val="20"/>
              </w:rPr>
            </w:pPr>
            <w:r w:rsidRPr="009C71C0">
              <w:rPr>
                <w:sz w:val="20"/>
                <w:szCs w:val="20"/>
              </w:rPr>
              <w:t>пересечение                ул. Глебовская/ул. Гражданская/Переборский тракт/ул. Бабушкина</w:t>
            </w:r>
          </w:p>
        </w:tc>
        <w:tc>
          <w:tcPr>
            <w:tcW w:w="622" w:type="pct"/>
            <w:shd w:val="clear" w:color="auto" w:fill="auto"/>
          </w:tcPr>
          <w:p w:rsidR="008D511A" w:rsidRPr="009C71C0" w:rsidRDefault="008D511A" w:rsidP="008874C1">
            <w:pPr>
              <w:jc w:val="center"/>
              <w:rPr>
                <w:sz w:val="20"/>
                <w:szCs w:val="20"/>
              </w:rPr>
            </w:pPr>
          </w:p>
        </w:tc>
        <w:tc>
          <w:tcPr>
            <w:tcW w:w="1579" w:type="pct"/>
            <w:gridSpan w:val="2"/>
            <w:shd w:val="clear" w:color="auto" w:fill="auto"/>
          </w:tcPr>
          <w:p w:rsidR="008D511A" w:rsidRPr="009C71C0" w:rsidRDefault="008D511A" w:rsidP="008874C1">
            <w:pPr>
              <w:rPr>
                <w:sz w:val="20"/>
                <w:szCs w:val="20"/>
              </w:rPr>
            </w:pPr>
            <w:r w:rsidRPr="009C71C0">
              <w:rPr>
                <w:sz w:val="20"/>
                <w:szCs w:val="20"/>
              </w:rPr>
              <w:t>1. Установить инф</w:t>
            </w:r>
            <w:r>
              <w:rPr>
                <w:sz w:val="20"/>
                <w:szCs w:val="20"/>
              </w:rPr>
              <w:t>ормационные аншлаги «Аварийно-</w:t>
            </w:r>
            <w:r w:rsidRPr="009C71C0">
              <w:rPr>
                <w:sz w:val="20"/>
                <w:szCs w:val="20"/>
              </w:rPr>
              <w:t>опасный участок».</w:t>
            </w:r>
          </w:p>
          <w:p w:rsidR="008D511A" w:rsidRPr="009C71C0" w:rsidRDefault="008D511A" w:rsidP="008874C1">
            <w:pPr>
              <w:rPr>
                <w:sz w:val="20"/>
                <w:szCs w:val="20"/>
              </w:rPr>
            </w:pPr>
            <w:r w:rsidRPr="009C71C0">
              <w:rPr>
                <w:sz w:val="20"/>
                <w:szCs w:val="20"/>
              </w:rPr>
              <w:t>2. Установить ТСОДД ограничивающие скоростной режим до 40 км/ч в соответствии с п.5.4.22 ГОСТ Р 52289-2019.</w:t>
            </w:r>
          </w:p>
          <w:p w:rsidR="008D511A" w:rsidRPr="009C71C0" w:rsidRDefault="008D511A" w:rsidP="008874C1">
            <w:pPr>
              <w:rPr>
                <w:sz w:val="20"/>
                <w:szCs w:val="20"/>
              </w:rPr>
            </w:pPr>
            <w:r w:rsidRPr="009C71C0">
              <w:rPr>
                <w:sz w:val="20"/>
                <w:szCs w:val="20"/>
              </w:rPr>
              <w:t>3. Восстановить горизонтальную разметку, так же рассмотреть вопрос применения пластических материалов, имеющих высоки уровень износостойкости.</w:t>
            </w:r>
          </w:p>
          <w:p w:rsidR="008D511A" w:rsidRPr="009C71C0" w:rsidRDefault="008D511A" w:rsidP="008874C1">
            <w:pPr>
              <w:rPr>
                <w:sz w:val="20"/>
                <w:szCs w:val="20"/>
              </w:rPr>
            </w:pPr>
            <w:r w:rsidRPr="009C71C0">
              <w:rPr>
                <w:sz w:val="20"/>
                <w:szCs w:val="20"/>
              </w:rPr>
              <w:t>4. Рассмотреть вопрос модернизации светофорного объекта для разделения движения транспортных средств, осуществляющих левый поворот.</w:t>
            </w:r>
          </w:p>
          <w:p w:rsidR="008D511A" w:rsidRPr="009C71C0" w:rsidRDefault="008D511A" w:rsidP="008874C1">
            <w:pPr>
              <w:rPr>
                <w:sz w:val="20"/>
                <w:szCs w:val="20"/>
              </w:rPr>
            </w:pPr>
          </w:p>
        </w:tc>
        <w:tc>
          <w:tcPr>
            <w:tcW w:w="685" w:type="pct"/>
            <w:shd w:val="clear" w:color="auto" w:fill="auto"/>
          </w:tcPr>
          <w:p w:rsidR="008D511A" w:rsidRPr="009C71C0" w:rsidRDefault="008D511A" w:rsidP="008874C1">
            <w:pPr>
              <w:rPr>
                <w:sz w:val="20"/>
                <w:szCs w:val="20"/>
              </w:rPr>
            </w:pPr>
            <w:r w:rsidRPr="009C71C0">
              <w:rPr>
                <w:sz w:val="20"/>
                <w:szCs w:val="20"/>
              </w:rPr>
              <w:t xml:space="preserve">В рамках </w:t>
            </w:r>
            <w:r>
              <w:rPr>
                <w:sz w:val="20"/>
                <w:szCs w:val="20"/>
              </w:rPr>
              <w:t>программы</w:t>
            </w:r>
          </w:p>
        </w:tc>
      </w:tr>
      <w:tr w:rsidR="008D511A" w:rsidRPr="003A6B17" w:rsidTr="008874C1">
        <w:tc>
          <w:tcPr>
            <w:tcW w:w="2114" w:type="pct"/>
            <w:gridSpan w:val="3"/>
            <w:shd w:val="clear" w:color="auto" w:fill="auto"/>
          </w:tcPr>
          <w:p w:rsidR="008D511A" w:rsidRPr="009C71C0" w:rsidRDefault="008D511A" w:rsidP="008874C1">
            <w:pPr>
              <w:spacing w:before="100" w:beforeAutospacing="1" w:after="100" w:afterAutospacing="1"/>
              <w:rPr>
                <w:sz w:val="20"/>
                <w:szCs w:val="20"/>
              </w:rPr>
            </w:pPr>
            <w:r w:rsidRPr="009C71C0">
              <w:rPr>
                <w:sz w:val="20"/>
                <w:szCs w:val="20"/>
              </w:rPr>
              <w:t>ПОТРЕБНОСТЬ, млн. руб.</w:t>
            </w:r>
          </w:p>
        </w:tc>
        <w:tc>
          <w:tcPr>
            <w:tcW w:w="622" w:type="pct"/>
            <w:shd w:val="clear" w:color="auto" w:fill="auto"/>
          </w:tcPr>
          <w:p w:rsidR="008D511A" w:rsidRPr="009C71C0" w:rsidRDefault="008D511A" w:rsidP="008874C1">
            <w:pPr>
              <w:spacing w:before="100" w:beforeAutospacing="1" w:after="100" w:afterAutospacing="1"/>
              <w:rPr>
                <w:sz w:val="20"/>
                <w:szCs w:val="20"/>
              </w:rPr>
            </w:pPr>
          </w:p>
        </w:tc>
        <w:tc>
          <w:tcPr>
            <w:tcW w:w="1576" w:type="pct"/>
            <w:shd w:val="clear" w:color="auto" w:fill="auto"/>
          </w:tcPr>
          <w:p w:rsidR="008D511A" w:rsidRPr="009C71C0" w:rsidRDefault="008D511A" w:rsidP="008874C1">
            <w:pPr>
              <w:jc w:val="right"/>
              <w:rPr>
                <w:sz w:val="20"/>
                <w:szCs w:val="20"/>
              </w:rPr>
            </w:pPr>
          </w:p>
        </w:tc>
        <w:tc>
          <w:tcPr>
            <w:tcW w:w="688" w:type="pct"/>
            <w:gridSpan w:val="2"/>
            <w:shd w:val="clear" w:color="auto" w:fill="auto"/>
          </w:tcPr>
          <w:p w:rsidR="008D511A" w:rsidRPr="003A6B17" w:rsidRDefault="008D511A" w:rsidP="008874C1">
            <w:pPr>
              <w:jc w:val="right"/>
              <w:rPr>
                <w:b/>
                <w:sz w:val="20"/>
                <w:szCs w:val="20"/>
              </w:rPr>
            </w:pPr>
            <w:r>
              <w:rPr>
                <w:b/>
                <w:sz w:val="20"/>
                <w:szCs w:val="20"/>
              </w:rPr>
              <w:t>3 500 000,00</w:t>
            </w:r>
          </w:p>
        </w:tc>
      </w:tr>
    </w:tbl>
    <w:p w:rsidR="008D511A" w:rsidRDefault="008D511A" w:rsidP="008D511A"/>
    <w:p w:rsidR="008D511A" w:rsidRPr="003A6B17" w:rsidRDefault="008D511A" w:rsidP="008D511A"/>
    <w:p w:rsidR="008D511A" w:rsidRDefault="008D511A" w:rsidP="008D511A">
      <w:pPr>
        <w:autoSpaceDE w:val="0"/>
        <w:autoSpaceDN w:val="0"/>
        <w:adjustRightInd w:val="0"/>
      </w:pPr>
      <w:r>
        <w:t xml:space="preserve">Директор Департамента </w:t>
      </w:r>
    </w:p>
    <w:p w:rsidR="008D511A" w:rsidRDefault="008D511A" w:rsidP="008D511A">
      <w:pPr>
        <w:autoSpaceDE w:val="0"/>
        <w:autoSpaceDN w:val="0"/>
        <w:adjustRightInd w:val="0"/>
      </w:pPr>
      <w:r>
        <w:t>ЖКХ, транспорта и связи                                                                          С.М. Цепилов</w:t>
      </w:r>
    </w:p>
    <w:p w:rsidR="008D511A" w:rsidRPr="00AD6CED" w:rsidRDefault="008D511A" w:rsidP="008D511A">
      <w:pPr>
        <w:autoSpaceDE w:val="0"/>
        <w:autoSpaceDN w:val="0"/>
        <w:adjustRightInd w:val="0"/>
        <w:ind w:firstLine="6096"/>
        <w:sectPr w:rsidR="008D511A" w:rsidRPr="00AD6CED" w:rsidSect="000E0A7C">
          <w:pgSz w:w="11906" w:h="16838"/>
          <w:pgMar w:top="1134" w:right="566" w:bottom="1134" w:left="1276" w:header="709" w:footer="709" w:gutter="0"/>
          <w:cols w:space="708"/>
          <w:titlePg/>
          <w:docGrid w:linePitch="360"/>
        </w:sectPr>
      </w:pPr>
    </w:p>
    <w:p w:rsidR="008D511A" w:rsidRPr="00AD6CED" w:rsidRDefault="008D511A" w:rsidP="008D511A">
      <w:pPr>
        <w:ind w:left="10206" w:right="-284"/>
      </w:pPr>
      <w:r w:rsidRPr="00AD6CED">
        <w:lastRenderedPageBreak/>
        <w:t xml:space="preserve">Приложение </w:t>
      </w:r>
      <w:r>
        <w:t>8</w:t>
      </w:r>
    </w:p>
    <w:p w:rsidR="008D511A" w:rsidRPr="00AD6CED" w:rsidRDefault="008D511A" w:rsidP="008D511A">
      <w:pPr>
        <w:ind w:left="10206" w:right="-284"/>
      </w:pPr>
      <w:r w:rsidRPr="00AD6CED">
        <w:t>к Муниципальной программе «Развитие дорожного хозяйства</w:t>
      </w:r>
    </w:p>
    <w:p w:rsidR="008D511A" w:rsidRPr="00AD6CED" w:rsidRDefault="008D511A" w:rsidP="008D511A">
      <w:pPr>
        <w:ind w:left="10206" w:right="-284"/>
      </w:pPr>
      <w:r w:rsidRPr="00AD6CED">
        <w:t>городского округа город Рыбинск</w:t>
      </w:r>
    </w:p>
    <w:p w:rsidR="008D511A" w:rsidRPr="00AD6CED" w:rsidRDefault="008D511A" w:rsidP="008D511A">
      <w:pPr>
        <w:ind w:left="10206" w:right="-284"/>
      </w:pPr>
      <w:r w:rsidRPr="00AD6CED">
        <w:t>Ярославской области»</w:t>
      </w:r>
    </w:p>
    <w:p w:rsidR="008D511A" w:rsidRPr="00E13AFE" w:rsidRDefault="008D511A" w:rsidP="008D511A">
      <w:pPr>
        <w:ind w:left="10206" w:right="-284"/>
        <w:rPr>
          <w:sz w:val="16"/>
          <w:szCs w:val="16"/>
        </w:rPr>
      </w:pPr>
    </w:p>
    <w:p w:rsidR="008D511A" w:rsidRPr="00E13AFE" w:rsidRDefault="008D511A" w:rsidP="008D511A">
      <w:pPr>
        <w:ind w:left="10206" w:right="-284" w:hanging="10206"/>
        <w:jc w:val="center"/>
      </w:pPr>
      <w:r w:rsidRPr="00E13AFE">
        <w:t>Перечень мероприятий подпрограммы</w:t>
      </w:r>
    </w:p>
    <w:p w:rsidR="008D511A" w:rsidRPr="00E13AFE" w:rsidRDefault="008D511A" w:rsidP="008D511A">
      <w:pPr>
        <w:ind w:left="10206" w:right="-284" w:hanging="10206"/>
        <w:jc w:val="center"/>
      </w:pPr>
      <w:r w:rsidRPr="00E13AFE">
        <w:t>«Организация транспортного обслуживания населения городского округа город Рыбинск Ярославской области;</w:t>
      </w:r>
    </w:p>
    <w:p w:rsidR="008D511A" w:rsidRPr="00E13AFE" w:rsidRDefault="008D511A" w:rsidP="008D511A">
      <w:pPr>
        <w:autoSpaceDE w:val="0"/>
        <w:autoSpaceDN w:val="0"/>
        <w:adjustRightInd w:val="0"/>
        <w:jc w:val="center"/>
      </w:pPr>
      <w:r w:rsidRPr="00E13AFE">
        <w:t>социальное обеспечение населения в части транспортного обслуживания»</w:t>
      </w:r>
    </w:p>
    <w:tbl>
      <w:tblPr>
        <w:tblW w:w="5369" w:type="pct"/>
        <w:tblInd w:w="-318" w:type="dxa"/>
        <w:tblLayout w:type="fixed"/>
        <w:tblLook w:val="04A0" w:firstRow="1" w:lastRow="0" w:firstColumn="1" w:lastColumn="0" w:noHBand="0" w:noVBand="1"/>
      </w:tblPr>
      <w:tblGrid>
        <w:gridCol w:w="464"/>
        <w:gridCol w:w="2378"/>
        <w:gridCol w:w="1515"/>
        <w:gridCol w:w="1089"/>
        <w:gridCol w:w="915"/>
        <w:gridCol w:w="1124"/>
        <w:gridCol w:w="1124"/>
        <w:gridCol w:w="1124"/>
        <w:gridCol w:w="1124"/>
        <w:gridCol w:w="1124"/>
        <w:gridCol w:w="1127"/>
        <w:gridCol w:w="1515"/>
        <w:gridCol w:w="1254"/>
      </w:tblGrid>
      <w:tr w:rsidR="008D511A" w:rsidRPr="00207511" w:rsidTr="008874C1">
        <w:trPr>
          <w:trHeight w:val="288"/>
          <w:tblHeader/>
        </w:trPr>
        <w:tc>
          <w:tcPr>
            <w:tcW w:w="146"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 п/п</w:t>
            </w:r>
          </w:p>
        </w:tc>
        <w:tc>
          <w:tcPr>
            <w:tcW w:w="74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Наименование мероприятия (объекта)</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Адрес,                          количественная                      характеристика,                                    срок исполнения</w:t>
            </w: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Стоимость, млн. руб.</w:t>
            </w:r>
          </w:p>
        </w:tc>
        <w:tc>
          <w:tcPr>
            <w:tcW w:w="2413" w:type="pct"/>
            <w:gridSpan w:val="7"/>
            <w:tcBorders>
              <w:top w:val="single" w:sz="4" w:space="0" w:color="auto"/>
              <w:left w:val="nil"/>
              <w:bottom w:val="single" w:sz="4" w:space="0" w:color="auto"/>
              <w:right w:val="single" w:sz="4" w:space="0" w:color="000000"/>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Объем финансирования по годам, млн.</w:t>
            </w:r>
            <w:r>
              <w:rPr>
                <w:color w:val="000000"/>
                <w:sz w:val="18"/>
                <w:szCs w:val="18"/>
              </w:rPr>
              <w:t xml:space="preserve"> </w:t>
            </w:r>
            <w:r w:rsidRPr="00207511">
              <w:rPr>
                <w:color w:val="000000"/>
                <w:sz w:val="18"/>
                <w:szCs w:val="18"/>
              </w:rPr>
              <w:t>руб.</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Ожидаемый результат</w:t>
            </w:r>
          </w:p>
        </w:tc>
        <w:tc>
          <w:tcPr>
            <w:tcW w:w="39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Ответственный исполнитель мероприятий</w:t>
            </w:r>
          </w:p>
        </w:tc>
      </w:tr>
      <w:tr w:rsidR="008D511A" w:rsidRPr="00207511" w:rsidTr="008874C1">
        <w:trPr>
          <w:trHeight w:val="324"/>
          <w:tblHeader/>
        </w:trPr>
        <w:tc>
          <w:tcPr>
            <w:tcW w:w="146"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288"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 xml:space="preserve">источ-ник финан. </w:t>
            </w:r>
          </w:p>
        </w:tc>
        <w:tc>
          <w:tcPr>
            <w:tcW w:w="708" w:type="pct"/>
            <w:gridSpan w:val="2"/>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2024</w:t>
            </w:r>
          </w:p>
        </w:tc>
        <w:tc>
          <w:tcPr>
            <w:tcW w:w="708" w:type="pct"/>
            <w:gridSpan w:val="2"/>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2025</w:t>
            </w:r>
          </w:p>
        </w:tc>
        <w:tc>
          <w:tcPr>
            <w:tcW w:w="709" w:type="pct"/>
            <w:gridSpan w:val="2"/>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2026</w:t>
            </w: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r>
      <w:tr w:rsidR="008D511A" w:rsidRPr="00207511" w:rsidTr="008874C1">
        <w:trPr>
          <w:trHeight w:val="719"/>
          <w:tblHeader/>
        </w:trPr>
        <w:tc>
          <w:tcPr>
            <w:tcW w:w="146"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предусмотрено в бюджете</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ind w:left="-79" w:right="-147"/>
              <w:jc w:val="center"/>
              <w:rPr>
                <w:color w:val="000000"/>
                <w:sz w:val="18"/>
                <w:szCs w:val="18"/>
              </w:rPr>
            </w:pPr>
            <w:r w:rsidRPr="00207511">
              <w:rPr>
                <w:color w:val="000000"/>
                <w:sz w:val="18"/>
                <w:szCs w:val="18"/>
              </w:rPr>
              <w:t>потребность</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предусмотрено в бюджете</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ind w:left="-59"/>
              <w:jc w:val="center"/>
              <w:rPr>
                <w:color w:val="000000"/>
                <w:sz w:val="18"/>
                <w:szCs w:val="18"/>
              </w:rPr>
            </w:pPr>
            <w:r w:rsidRPr="00207511">
              <w:rPr>
                <w:color w:val="000000"/>
                <w:sz w:val="18"/>
                <w:szCs w:val="18"/>
              </w:rPr>
              <w:t>потребность</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предусмотрено в бюджете</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ind w:left="-39" w:right="-42"/>
              <w:jc w:val="center"/>
              <w:rPr>
                <w:color w:val="000000"/>
                <w:sz w:val="18"/>
                <w:szCs w:val="18"/>
              </w:rPr>
            </w:pPr>
            <w:r w:rsidRPr="00207511">
              <w:rPr>
                <w:color w:val="000000"/>
                <w:sz w:val="18"/>
                <w:szCs w:val="18"/>
              </w:rPr>
              <w:t>потребность</w:t>
            </w: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r>
      <w:tr w:rsidR="008D511A" w:rsidRPr="00207511" w:rsidTr="008874C1">
        <w:trPr>
          <w:trHeight w:val="275"/>
          <w:tblHeader/>
        </w:trPr>
        <w:tc>
          <w:tcPr>
            <w:tcW w:w="146" w:type="pc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1</w:t>
            </w:r>
          </w:p>
        </w:tc>
        <w:tc>
          <w:tcPr>
            <w:tcW w:w="749"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2</w:t>
            </w:r>
          </w:p>
        </w:tc>
        <w:tc>
          <w:tcPr>
            <w:tcW w:w="477"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3</w:t>
            </w:r>
          </w:p>
        </w:tc>
        <w:tc>
          <w:tcPr>
            <w:tcW w:w="343"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4</w:t>
            </w:r>
          </w:p>
        </w:tc>
        <w:tc>
          <w:tcPr>
            <w:tcW w:w="288"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5</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6</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7</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8</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9</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10</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11</w:t>
            </w:r>
          </w:p>
        </w:tc>
        <w:tc>
          <w:tcPr>
            <w:tcW w:w="477"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12</w:t>
            </w:r>
          </w:p>
        </w:tc>
        <w:tc>
          <w:tcPr>
            <w:tcW w:w="39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13</w:t>
            </w:r>
          </w:p>
        </w:tc>
      </w:tr>
      <w:tr w:rsidR="008D511A" w:rsidRPr="00207511" w:rsidTr="008874C1">
        <w:trPr>
          <w:trHeight w:val="420"/>
        </w:trPr>
        <w:tc>
          <w:tcPr>
            <w:tcW w:w="5000" w:type="pct"/>
            <w:gridSpan w:val="13"/>
            <w:tcBorders>
              <w:top w:val="single" w:sz="4" w:space="0" w:color="auto"/>
              <w:left w:val="single" w:sz="4" w:space="0" w:color="auto"/>
              <w:bottom w:val="single" w:sz="4" w:space="0" w:color="auto"/>
              <w:right w:val="single" w:sz="4" w:space="0" w:color="000000"/>
            </w:tcBorders>
            <w:shd w:val="clear" w:color="000000" w:fill="FFFFFF"/>
            <w:hideMark/>
          </w:tcPr>
          <w:p w:rsidR="008D511A" w:rsidRPr="00207511" w:rsidRDefault="008D511A" w:rsidP="008874C1">
            <w:pPr>
              <w:rPr>
                <w:color w:val="000000"/>
                <w:sz w:val="18"/>
                <w:szCs w:val="18"/>
              </w:rPr>
            </w:pPr>
            <w:r w:rsidRPr="00207511">
              <w:rPr>
                <w:color w:val="000000"/>
                <w:sz w:val="18"/>
                <w:szCs w:val="18"/>
              </w:rPr>
              <w:t>Задача 1.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8D511A" w:rsidRPr="00207511" w:rsidTr="008874C1">
        <w:trPr>
          <w:trHeight w:val="390"/>
        </w:trPr>
        <w:tc>
          <w:tcPr>
            <w:tcW w:w="146"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t>1.</w:t>
            </w:r>
          </w:p>
        </w:tc>
        <w:tc>
          <w:tcPr>
            <w:tcW w:w="749"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Организация осуществления регулярных перевозок пассажиров по муниципальным маршрутам</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 xml:space="preserve">обеспечение работы автомобильного и наземного электрического транспорта по 25 </w:t>
            </w:r>
            <w:r w:rsidRPr="00207511">
              <w:rPr>
                <w:sz w:val="18"/>
                <w:szCs w:val="18"/>
              </w:rPr>
              <w:lastRenderedPageBreak/>
              <w:t>муниципальным маршрутам регулярных перевозок</w:t>
            </w:r>
          </w:p>
        </w:tc>
        <w:tc>
          <w:tcPr>
            <w:tcW w:w="343" w:type="pct"/>
            <w:vMerge w:val="restart"/>
            <w:tcBorders>
              <w:top w:val="nil"/>
              <w:left w:val="single" w:sz="4" w:space="0" w:color="auto"/>
              <w:bottom w:val="single" w:sz="4" w:space="0" w:color="000000"/>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lastRenderedPageBreak/>
              <w:t xml:space="preserve">0,00 </w:t>
            </w: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ГБ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Организованы регулярные перевозки пассажиров по муниципальным маршрутам</w:t>
            </w:r>
          </w:p>
        </w:tc>
        <w:tc>
          <w:tcPr>
            <w:tcW w:w="395" w:type="pct"/>
            <w:vMerge w:val="restart"/>
            <w:tcBorders>
              <w:top w:val="nil"/>
              <w:left w:val="single" w:sz="4" w:space="0" w:color="auto"/>
              <w:bottom w:val="single" w:sz="4" w:space="0" w:color="000000"/>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t>ДЖКХ,ТиС</w:t>
            </w:r>
          </w:p>
        </w:tc>
      </w:tr>
      <w:tr w:rsidR="008D511A" w:rsidRPr="00207511" w:rsidTr="008874C1">
        <w:trPr>
          <w:trHeight w:val="435"/>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ОБ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390"/>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ФБ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492"/>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Др.ср-ва</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624"/>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Всего</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624"/>
        </w:trPr>
        <w:tc>
          <w:tcPr>
            <w:tcW w:w="146"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sz w:val="18"/>
                <w:szCs w:val="18"/>
              </w:rPr>
            </w:pPr>
            <w:r>
              <w:rPr>
                <w:sz w:val="18"/>
                <w:szCs w:val="18"/>
              </w:rPr>
              <w:t>2</w:t>
            </w:r>
            <w:r w:rsidRPr="00207511">
              <w:rPr>
                <w:sz w:val="18"/>
                <w:szCs w:val="18"/>
              </w:rPr>
              <w:t>.</w:t>
            </w:r>
          </w:p>
        </w:tc>
        <w:tc>
          <w:tcPr>
            <w:tcW w:w="749"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Возмещение юридическим лицам (за исключением субсидий государственным (муниципальным) учреждениям), индивидуальным предпринимателям, осуществляющим перевозки пассажиров городским автомобильным и наземным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недополученных доходов, возникающих при перевозке пассажиров за плату, установленную ниже предельного (максимального) тарифа</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предоставление субсидии на возмещение недополученных доходов, возникающих при перевозке пассажиров за плату, установленную ниже предельного (максимального) тарифа</w:t>
            </w:r>
          </w:p>
        </w:tc>
        <w:tc>
          <w:tcPr>
            <w:tcW w:w="343" w:type="pct"/>
            <w:vMerge w:val="restart"/>
            <w:tcBorders>
              <w:top w:val="nil"/>
              <w:left w:val="single" w:sz="4" w:space="0" w:color="auto"/>
              <w:bottom w:val="single" w:sz="4" w:space="0" w:color="000000"/>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t xml:space="preserve">24,00 </w:t>
            </w: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ГБ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Пр</w:t>
            </w:r>
            <w:r>
              <w:rPr>
                <w:sz w:val="18"/>
                <w:szCs w:val="18"/>
              </w:rPr>
              <w:t>е</w:t>
            </w:r>
            <w:r w:rsidRPr="00207511">
              <w:rPr>
                <w:sz w:val="18"/>
                <w:szCs w:val="18"/>
              </w:rPr>
              <w:t>доставлена субсидия на возмещение недополученных доходов, возникающих при перевозке пассажиров за плату, установленную ниже предельного (максимального) тарифа</w:t>
            </w:r>
          </w:p>
        </w:tc>
        <w:tc>
          <w:tcPr>
            <w:tcW w:w="395" w:type="pct"/>
            <w:vMerge w:val="restart"/>
            <w:tcBorders>
              <w:top w:val="nil"/>
              <w:left w:val="single" w:sz="4" w:space="0" w:color="auto"/>
              <w:bottom w:val="single" w:sz="4" w:space="0" w:color="000000"/>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t>ДЖКХ,ТиС</w:t>
            </w:r>
          </w:p>
        </w:tc>
      </w:tr>
      <w:tr w:rsidR="008D511A" w:rsidRPr="00207511" w:rsidTr="008874C1">
        <w:trPr>
          <w:trHeight w:val="624"/>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ОБ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24,00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624"/>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ФБ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624"/>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Др.ср-ва</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2367"/>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Всего</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24,00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384"/>
        </w:trPr>
        <w:tc>
          <w:tcPr>
            <w:tcW w:w="5000" w:type="pct"/>
            <w:gridSpan w:val="13"/>
            <w:tcBorders>
              <w:top w:val="single" w:sz="4" w:space="0" w:color="auto"/>
              <w:left w:val="single" w:sz="4" w:space="0" w:color="auto"/>
              <w:bottom w:val="single" w:sz="4" w:space="0" w:color="auto"/>
              <w:right w:val="single" w:sz="4" w:space="0" w:color="000000"/>
            </w:tcBorders>
            <w:shd w:val="clear" w:color="000000" w:fill="FFFFFF"/>
            <w:hideMark/>
          </w:tcPr>
          <w:p w:rsidR="008D511A" w:rsidRPr="00207511" w:rsidRDefault="008D511A" w:rsidP="008874C1">
            <w:pPr>
              <w:rPr>
                <w:color w:val="000000"/>
                <w:sz w:val="18"/>
                <w:szCs w:val="18"/>
              </w:rPr>
            </w:pPr>
            <w:r w:rsidRPr="00207511">
              <w:rPr>
                <w:color w:val="000000"/>
                <w:sz w:val="18"/>
                <w:szCs w:val="18"/>
              </w:rPr>
              <w:lastRenderedPageBreak/>
              <w:t>Задача 2. Обеспечение льготного проезда отдельных категорий граждан в городском пассажирском транспорте</w:t>
            </w:r>
          </w:p>
        </w:tc>
      </w:tr>
      <w:tr w:rsidR="008D511A" w:rsidRPr="00207511" w:rsidTr="008874C1">
        <w:trPr>
          <w:trHeight w:val="1224"/>
        </w:trPr>
        <w:tc>
          <w:tcPr>
            <w:tcW w:w="146"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t>2.</w:t>
            </w:r>
          </w:p>
        </w:tc>
        <w:tc>
          <w:tcPr>
            <w:tcW w:w="749" w:type="pct"/>
            <w:vMerge w:val="restart"/>
            <w:tcBorders>
              <w:top w:val="nil"/>
              <w:left w:val="single" w:sz="4" w:space="0" w:color="auto"/>
              <w:bottom w:val="nil"/>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 xml:space="preserve">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ежегодное предоставление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343" w:type="pct"/>
            <w:vMerge w:val="restart"/>
            <w:tcBorders>
              <w:top w:val="nil"/>
              <w:left w:val="single" w:sz="4" w:space="0" w:color="auto"/>
              <w:bottom w:val="single" w:sz="4" w:space="0" w:color="000000"/>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t xml:space="preserve">13,52 </w:t>
            </w: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ГБ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4,27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4,27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4,74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4,74 </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Предоставлена субсидия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395"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ДЖКХ,ТиС, организации, осуществляющие регулярные пассажирские перевозки общественным транспортом</w:t>
            </w:r>
          </w:p>
        </w:tc>
      </w:tr>
      <w:tr w:rsidR="008D511A" w:rsidRPr="00207511" w:rsidTr="008874C1">
        <w:trPr>
          <w:trHeight w:val="312"/>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nil"/>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ОБ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698"/>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vMerge/>
            <w:tcBorders>
              <w:top w:val="nil"/>
              <w:left w:val="single" w:sz="4" w:space="0" w:color="auto"/>
              <w:bottom w:val="nil"/>
              <w:right w:val="single" w:sz="4" w:space="0" w:color="auto"/>
            </w:tcBorders>
            <w:vAlign w:val="center"/>
            <w:hideMark/>
          </w:tcPr>
          <w:p w:rsidR="008D511A" w:rsidRPr="00207511" w:rsidRDefault="008D511A" w:rsidP="008874C1">
            <w:pPr>
              <w:rPr>
                <w:sz w:val="18"/>
                <w:szCs w:val="18"/>
              </w:rPr>
            </w:pP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ФБ</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951"/>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tcBorders>
              <w:top w:val="nil"/>
              <w:left w:val="nil"/>
              <w:bottom w:val="nil"/>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 xml:space="preserve">регулируемому тарифу, недополученных доходов в связи с оказанием услуг по перевозке отдельных категорий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000000"/>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sz w:val="18"/>
                <w:szCs w:val="18"/>
              </w:rPr>
            </w:pPr>
            <w:r w:rsidRPr="00207511">
              <w:rPr>
                <w:sz w:val="18"/>
                <w:szCs w:val="18"/>
              </w:rPr>
              <w:t>Др.ср-ва</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355"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sz w:val="18"/>
                <w:szCs w:val="18"/>
              </w:rPr>
            </w:pPr>
            <w:r w:rsidRPr="00207511">
              <w:rPr>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610"/>
        </w:trPr>
        <w:tc>
          <w:tcPr>
            <w:tcW w:w="146"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749" w:type="pct"/>
            <w:tcBorders>
              <w:top w:val="nil"/>
              <w:left w:val="nil"/>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граждан по льготному месячному проездному билету</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43"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288" w:type="pct"/>
            <w:tcBorders>
              <w:top w:val="nil"/>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Всего</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4,74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4,74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r>
      <w:tr w:rsidR="008D511A" w:rsidRPr="00207511" w:rsidTr="008874C1">
        <w:trPr>
          <w:trHeight w:val="300"/>
        </w:trPr>
        <w:tc>
          <w:tcPr>
            <w:tcW w:w="146"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color w:val="000000"/>
                <w:sz w:val="18"/>
                <w:szCs w:val="18"/>
              </w:rPr>
            </w:pPr>
            <w:r w:rsidRPr="00207511">
              <w:rPr>
                <w:color w:val="000000"/>
                <w:sz w:val="18"/>
                <w:szCs w:val="18"/>
              </w:rPr>
              <w:t> </w:t>
            </w:r>
          </w:p>
        </w:tc>
        <w:tc>
          <w:tcPr>
            <w:tcW w:w="74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rPr>
                <w:b/>
                <w:bCs/>
                <w:color w:val="000000"/>
                <w:sz w:val="18"/>
                <w:szCs w:val="18"/>
              </w:rPr>
            </w:pPr>
            <w:r w:rsidRPr="00207511">
              <w:rPr>
                <w:b/>
                <w:bCs/>
                <w:color w:val="000000"/>
                <w:sz w:val="18"/>
                <w:szCs w:val="18"/>
              </w:rPr>
              <w:t xml:space="preserve">ИТОГО по подпрограмме </w:t>
            </w:r>
          </w:p>
        </w:tc>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rPr>
                <w:color w:val="000000"/>
                <w:sz w:val="18"/>
                <w:szCs w:val="18"/>
              </w:rPr>
            </w:pPr>
            <w:r w:rsidRPr="00207511">
              <w:rPr>
                <w:color w:val="000000"/>
                <w:sz w:val="18"/>
                <w:szCs w:val="18"/>
              </w:rPr>
              <w:t> </w:t>
            </w: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D511A" w:rsidRPr="00207511" w:rsidRDefault="008D511A" w:rsidP="008874C1">
            <w:pPr>
              <w:jc w:val="center"/>
              <w:rPr>
                <w:sz w:val="18"/>
                <w:szCs w:val="18"/>
              </w:rPr>
            </w:pPr>
            <w:r w:rsidRPr="00207511">
              <w:rPr>
                <w:sz w:val="18"/>
                <w:szCs w:val="18"/>
              </w:rPr>
              <w:t xml:space="preserve">37,52 </w:t>
            </w:r>
          </w:p>
        </w:tc>
        <w:tc>
          <w:tcPr>
            <w:tcW w:w="288" w:type="pct"/>
            <w:tcBorders>
              <w:top w:val="single" w:sz="4" w:space="0" w:color="auto"/>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ГБ</w:t>
            </w:r>
          </w:p>
        </w:tc>
        <w:tc>
          <w:tcPr>
            <w:tcW w:w="354" w:type="pct"/>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4,74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4,74 </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sz w:val="18"/>
                <w:szCs w:val="18"/>
              </w:rPr>
            </w:pPr>
            <w:r w:rsidRPr="00207511">
              <w:rPr>
                <w:sz w:val="18"/>
                <w:szCs w:val="18"/>
              </w:rPr>
              <w:t> </w:t>
            </w:r>
          </w:p>
        </w:tc>
        <w:tc>
          <w:tcPr>
            <w:tcW w:w="395" w:type="pct"/>
            <w:vMerge w:val="restart"/>
            <w:tcBorders>
              <w:top w:val="nil"/>
              <w:left w:val="single" w:sz="4" w:space="0" w:color="auto"/>
              <w:bottom w:val="single" w:sz="4" w:space="0" w:color="auto"/>
              <w:right w:val="single" w:sz="4" w:space="0" w:color="auto"/>
            </w:tcBorders>
            <w:shd w:val="clear" w:color="000000" w:fill="FFFFFF"/>
            <w:hideMark/>
          </w:tcPr>
          <w:p w:rsidR="008D511A" w:rsidRPr="00207511" w:rsidRDefault="008D511A" w:rsidP="008874C1">
            <w:pPr>
              <w:rPr>
                <w:color w:val="000000"/>
                <w:sz w:val="18"/>
                <w:szCs w:val="18"/>
              </w:rPr>
            </w:pPr>
            <w:r w:rsidRPr="00207511">
              <w:rPr>
                <w:color w:val="000000"/>
                <w:sz w:val="18"/>
                <w:szCs w:val="18"/>
              </w:rPr>
              <w:t> </w:t>
            </w:r>
          </w:p>
        </w:tc>
      </w:tr>
      <w:tr w:rsidR="008D511A" w:rsidRPr="00207511" w:rsidTr="008874C1">
        <w:trPr>
          <w:trHeight w:val="300"/>
        </w:trPr>
        <w:tc>
          <w:tcPr>
            <w:tcW w:w="146"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b/>
                <w:bCs/>
                <w:color w:val="000000"/>
                <w:sz w:val="18"/>
                <w:szCs w:val="18"/>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288" w:type="pct"/>
            <w:tcBorders>
              <w:top w:val="single" w:sz="4" w:space="0" w:color="auto"/>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ОБ</w:t>
            </w:r>
          </w:p>
        </w:tc>
        <w:tc>
          <w:tcPr>
            <w:tcW w:w="354" w:type="pct"/>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24,00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r>
      <w:tr w:rsidR="008D511A" w:rsidRPr="00207511" w:rsidTr="008874C1">
        <w:trPr>
          <w:trHeight w:val="372"/>
        </w:trPr>
        <w:tc>
          <w:tcPr>
            <w:tcW w:w="146"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b/>
                <w:bCs/>
                <w:color w:val="000000"/>
                <w:sz w:val="18"/>
                <w:szCs w:val="18"/>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288" w:type="pct"/>
            <w:tcBorders>
              <w:top w:val="single" w:sz="4" w:space="0" w:color="auto"/>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ФБ</w:t>
            </w:r>
          </w:p>
        </w:tc>
        <w:tc>
          <w:tcPr>
            <w:tcW w:w="354" w:type="pct"/>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r>
      <w:tr w:rsidR="008D511A" w:rsidRPr="00207511" w:rsidTr="008874C1">
        <w:trPr>
          <w:trHeight w:val="372"/>
        </w:trPr>
        <w:tc>
          <w:tcPr>
            <w:tcW w:w="146"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b/>
                <w:bCs/>
                <w:color w:val="000000"/>
                <w:sz w:val="18"/>
                <w:szCs w:val="18"/>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288" w:type="pct"/>
            <w:tcBorders>
              <w:top w:val="single" w:sz="4" w:space="0" w:color="auto"/>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Др.ср-ва</w:t>
            </w:r>
          </w:p>
        </w:tc>
        <w:tc>
          <w:tcPr>
            <w:tcW w:w="354" w:type="pct"/>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0,00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r>
      <w:tr w:rsidR="008D511A" w:rsidRPr="00207511" w:rsidTr="008874C1">
        <w:trPr>
          <w:trHeight w:val="408"/>
        </w:trPr>
        <w:tc>
          <w:tcPr>
            <w:tcW w:w="146"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b/>
                <w:bCs/>
                <w:color w:val="000000"/>
                <w:sz w:val="18"/>
                <w:szCs w:val="18"/>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288" w:type="pct"/>
            <w:tcBorders>
              <w:top w:val="single" w:sz="4" w:space="0" w:color="auto"/>
              <w:left w:val="nil"/>
              <w:bottom w:val="single" w:sz="4" w:space="0" w:color="auto"/>
              <w:right w:val="single" w:sz="4" w:space="0" w:color="auto"/>
            </w:tcBorders>
            <w:shd w:val="clear" w:color="000000" w:fill="FFFFFF"/>
            <w:noWrap/>
            <w:hideMark/>
          </w:tcPr>
          <w:p w:rsidR="008D511A" w:rsidRPr="00207511" w:rsidRDefault="008D511A" w:rsidP="008874C1">
            <w:pPr>
              <w:jc w:val="center"/>
              <w:rPr>
                <w:b/>
                <w:bCs/>
                <w:sz w:val="18"/>
                <w:szCs w:val="18"/>
              </w:rPr>
            </w:pPr>
            <w:r w:rsidRPr="00207511">
              <w:rPr>
                <w:b/>
                <w:bCs/>
                <w:sz w:val="18"/>
                <w:szCs w:val="18"/>
              </w:rPr>
              <w:t>Всего</w:t>
            </w:r>
          </w:p>
        </w:tc>
        <w:tc>
          <w:tcPr>
            <w:tcW w:w="354" w:type="pct"/>
            <w:tcBorders>
              <w:top w:val="single" w:sz="4" w:space="0" w:color="auto"/>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28,27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4,51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4,74 </w:t>
            </w:r>
          </w:p>
        </w:tc>
        <w:tc>
          <w:tcPr>
            <w:tcW w:w="354" w:type="pct"/>
            <w:tcBorders>
              <w:top w:val="nil"/>
              <w:left w:val="nil"/>
              <w:bottom w:val="single" w:sz="4" w:space="0" w:color="auto"/>
              <w:right w:val="single" w:sz="4" w:space="0" w:color="auto"/>
            </w:tcBorders>
            <w:shd w:val="clear" w:color="000000" w:fill="FFFFFF"/>
            <w:hideMark/>
          </w:tcPr>
          <w:p w:rsidR="008D511A" w:rsidRPr="00207511" w:rsidRDefault="008D511A" w:rsidP="008874C1">
            <w:pPr>
              <w:jc w:val="right"/>
              <w:rPr>
                <w:b/>
                <w:bCs/>
                <w:sz w:val="18"/>
                <w:szCs w:val="18"/>
              </w:rPr>
            </w:pPr>
            <w:r w:rsidRPr="00207511">
              <w:rPr>
                <w:b/>
                <w:bCs/>
                <w:sz w:val="18"/>
                <w:szCs w:val="18"/>
              </w:rPr>
              <w:t xml:space="preserve">4,74 </w:t>
            </w:r>
          </w:p>
        </w:tc>
        <w:tc>
          <w:tcPr>
            <w:tcW w:w="477"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sz w:val="18"/>
                <w:szCs w:val="18"/>
              </w:rPr>
            </w:pPr>
          </w:p>
        </w:tc>
        <w:tc>
          <w:tcPr>
            <w:tcW w:w="395" w:type="pct"/>
            <w:vMerge/>
            <w:tcBorders>
              <w:top w:val="nil"/>
              <w:left w:val="single" w:sz="4" w:space="0" w:color="auto"/>
              <w:bottom w:val="single" w:sz="4" w:space="0" w:color="auto"/>
              <w:right w:val="single" w:sz="4" w:space="0" w:color="auto"/>
            </w:tcBorders>
            <w:vAlign w:val="center"/>
            <w:hideMark/>
          </w:tcPr>
          <w:p w:rsidR="008D511A" w:rsidRPr="00207511" w:rsidRDefault="008D511A" w:rsidP="008874C1">
            <w:pPr>
              <w:rPr>
                <w:color w:val="000000"/>
                <w:sz w:val="18"/>
                <w:szCs w:val="18"/>
              </w:rPr>
            </w:pPr>
          </w:p>
        </w:tc>
      </w:tr>
    </w:tbl>
    <w:p w:rsidR="008D511A" w:rsidRPr="00E13AFE" w:rsidRDefault="008D511A" w:rsidP="008D511A">
      <w:pPr>
        <w:autoSpaceDE w:val="0"/>
        <w:autoSpaceDN w:val="0"/>
        <w:adjustRightInd w:val="0"/>
        <w:rPr>
          <w:sz w:val="12"/>
          <w:szCs w:val="12"/>
        </w:rPr>
      </w:pPr>
    </w:p>
    <w:p w:rsidR="008D511A" w:rsidRDefault="008D511A" w:rsidP="008D511A">
      <w:pPr>
        <w:autoSpaceDE w:val="0"/>
        <w:autoSpaceDN w:val="0"/>
        <w:adjustRightInd w:val="0"/>
      </w:pPr>
      <w:r>
        <w:t>Директор Департамента</w:t>
      </w:r>
    </w:p>
    <w:p w:rsidR="008D511A" w:rsidRDefault="008D511A" w:rsidP="008D511A">
      <w:pPr>
        <w:autoSpaceDE w:val="0"/>
        <w:autoSpaceDN w:val="0"/>
        <w:adjustRightInd w:val="0"/>
      </w:pPr>
      <w:r>
        <w:t>ЖКХ, транспорта и связи                                                                                                                                            С.М. Цепилов</w:t>
      </w:r>
    </w:p>
    <w:p w:rsidR="00417F21" w:rsidRDefault="00417F21"/>
    <w:sectPr w:rsidR="00417F21" w:rsidSect="001F2A8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30" w:rsidRDefault="008D511A" w:rsidP="00DC3AD4">
    <w:pPr>
      <w:pStyle w:val="a9"/>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736B30" w:rsidRDefault="008D511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30" w:rsidRDefault="008D511A">
    <w:pPr>
      <w:pStyle w:val="a9"/>
      <w:jc w:val="center"/>
    </w:pPr>
    <w:r>
      <w:fldChar w:fldCharType="begin"/>
    </w:r>
    <w:r>
      <w:instrText>PAGE   \* MERGEFORMAT</w:instrText>
    </w:r>
    <w:r>
      <w:fldChar w:fldCharType="separate"/>
    </w:r>
    <w:r w:rsidRPr="008D511A">
      <w:rPr>
        <w:noProof/>
        <w:lang w:val="ru-RU"/>
      </w:rPr>
      <w:t>12</w:t>
    </w:r>
    <w:r>
      <w:fldChar w:fldCharType="end"/>
    </w:r>
  </w:p>
  <w:p w:rsidR="00736B30" w:rsidRPr="005174B8" w:rsidRDefault="008D511A">
    <w:pPr>
      <w:pStyle w:val="a9"/>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30" w:rsidRDefault="008D511A">
    <w:pPr>
      <w:pStyle w:val="a9"/>
      <w:jc w:val="center"/>
    </w:pPr>
    <w:r>
      <w:fldChar w:fldCharType="begin"/>
    </w:r>
    <w:r>
      <w:instrText>PAGE   \* MERGEFORMAT</w:instrText>
    </w:r>
    <w:r>
      <w:fldChar w:fldCharType="separate"/>
    </w:r>
    <w:r w:rsidRPr="008D511A">
      <w:rPr>
        <w:noProof/>
        <w:lang w:val="ru-RU"/>
      </w:rPr>
      <w:t>17</w:t>
    </w:r>
    <w:r>
      <w:fldChar w:fldCharType="end"/>
    </w:r>
  </w:p>
  <w:p w:rsidR="00736B30" w:rsidRPr="007A736A" w:rsidRDefault="008D511A" w:rsidP="007A736A">
    <w:pPr>
      <w:pStyle w:val="a9"/>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1935"/>
    <w:multiLevelType w:val="hybridMultilevel"/>
    <w:tmpl w:val="51020E5A"/>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176C9D"/>
    <w:multiLevelType w:val="multilevel"/>
    <w:tmpl w:val="14984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24FBD"/>
    <w:multiLevelType w:val="hybridMultilevel"/>
    <w:tmpl w:val="D5466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70417"/>
    <w:multiLevelType w:val="multilevel"/>
    <w:tmpl w:val="2AE4F3F6"/>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08C06ACE"/>
    <w:multiLevelType w:val="hybridMultilevel"/>
    <w:tmpl w:val="4CA0FF38"/>
    <w:lvl w:ilvl="0" w:tplc="19345652">
      <w:start w:val="1"/>
      <w:numFmt w:val="decimal"/>
      <w:lvlText w:val="%1."/>
      <w:lvlJc w:val="left"/>
      <w:pPr>
        <w:ind w:left="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655D7"/>
    <w:multiLevelType w:val="hybridMultilevel"/>
    <w:tmpl w:val="D9C4BEB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7413F"/>
    <w:multiLevelType w:val="hybridMultilevel"/>
    <w:tmpl w:val="915AA0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7" w15:restartNumberingAfterBreak="0">
    <w:nsid w:val="1B3A2515"/>
    <w:multiLevelType w:val="hybridMultilevel"/>
    <w:tmpl w:val="D8B41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C45CA"/>
    <w:multiLevelType w:val="hybridMultilevel"/>
    <w:tmpl w:val="10224B74"/>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730F1F"/>
    <w:multiLevelType w:val="hybridMultilevel"/>
    <w:tmpl w:val="59101494"/>
    <w:lvl w:ilvl="0" w:tplc="7D56D1B2">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29002AC1"/>
    <w:multiLevelType w:val="hybridMultilevel"/>
    <w:tmpl w:val="4120B518"/>
    <w:lvl w:ilvl="0" w:tplc="FEC0CA3C">
      <w:start w:val="1"/>
      <w:numFmt w:val="decimal"/>
      <w:lvlText w:val="%1."/>
      <w:lvlJc w:val="left"/>
      <w:pPr>
        <w:ind w:left="788"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15:restartNumberingAfterBreak="0">
    <w:nsid w:val="2D7D4CC6"/>
    <w:multiLevelType w:val="hybridMultilevel"/>
    <w:tmpl w:val="92B2586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2F743C2F"/>
    <w:multiLevelType w:val="multilevel"/>
    <w:tmpl w:val="1BF4A6A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15:restartNumberingAfterBreak="0">
    <w:nsid w:val="319D0A71"/>
    <w:multiLevelType w:val="hybridMultilevel"/>
    <w:tmpl w:val="B422EC2C"/>
    <w:lvl w:ilvl="0" w:tplc="4126B38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C1553"/>
    <w:multiLevelType w:val="hybridMultilevel"/>
    <w:tmpl w:val="B5449820"/>
    <w:lvl w:ilvl="0" w:tplc="0E064E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4273EF"/>
    <w:multiLevelType w:val="hybridMultilevel"/>
    <w:tmpl w:val="6CA2D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6460F"/>
    <w:multiLevelType w:val="hybridMultilevel"/>
    <w:tmpl w:val="37702098"/>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D062F3"/>
    <w:multiLevelType w:val="hybridMultilevel"/>
    <w:tmpl w:val="AE489938"/>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E741ED"/>
    <w:multiLevelType w:val="hybridMultilevel"/>
    <w:tmpl w:val="19ECC4E4"/>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E2B3092"/>
    <w:multiLevelType w:val="hybridMultilevel"/>
    <w:tmpl w:val="19ECC4E4"/>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94691B"/>
    <w:multiLevelType w:val="hybridMultilevel"/>
    <w:tmpl w:val="B4803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7F038D"/>
    <w:multiLevelType w:val="hybridMultilevel"/>
    <w:tmpl w:val="DE38B15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75F4071"/>
    <w:multiLevelType w:val="hybridMultilevel"/>
    <w:tmpl w:val="C2B2A404"/>
    <w:lvl w:ilvl="0" w:tplc="E4D684B6">
      <w:start w:val="1"/>
      <w:numFmt w:val="decimal"/>
      <w:lvlText w:val="%1."/>
      <w:lvlJc w:val="left"/>
      <w:pPr>
        <w:ind w:left="788"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3" w15:restartNumberingAfterBreak="0">
    <w:nsid w:val="4D5F6B45"/>
    <w:multiLevelType w:val="hybridMultilevel"/>
    <w:tmpl w:val="EDA8FB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F6E7897"/>
    <w:multiLevelType w:val="hybridMultilevel"/>
    <w:tmpl w:val="F10A9500"/>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08A74F7"/>
    <w:multiLevelType w:val="hybridMultilevel"/>
    <w:tmpl w:val="F52401C2"/>
    <w:lvl w:ilvl="0" w:tplc="FE0EE850">
      <w:start w:val="1"/>
      <w:numFmt w:val="decimal"/>
      <w:lvlText w:val="%1."/>
      <w:lvlJc w:val="left"/>
      <w:pPr>
        <w:ind w:left="2914"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6" w15:restartNumberingAfterBreak="0">
    <w:nsid w:val="53552935"/>
    <w:multiLevelType w:val="hybridMultilevel"/>
    <w:tmpl w:val="47CCCDD6"/>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B0B73D2"/>
    <w:multiLevelType w:val="hybridMultilevel"/>
    <w:tmpl w:val="38FC7F68"/>
    <w:lvl w:ilvl="0" w:tplc="63CC0F1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8" w15:restartNumberingAfterBreak="0">
    <w:nsid w:val="5EE8388C"/>
    <w:multiLevelType w:val="hybridMultilevel"/>
    <w:tmpl w:val="569C2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363858"/>
    <w:multiLevelType w:val="hybridMultilevel"/>
    <w:tmpl w:val="8090896E"/>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05E3D82"/>
    <w:multiLevelType w:val="hybridMultilevel"/>
    <w:tmpl w:val="10329358"/>
    <w:lvl w:ilvl="0" w:tplc="63CC0F1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1" w15:restartNumberingAfterBreak="0">
    <w:nsid w:val="6608140C"/>
    <w:multiLevelType w:val="hybridMultilevel"/>
    <w:tmpl w:val="AC8E75C4"/>
    <w:lvl w:ilvl="0" w:tplc="63CC0F1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2" w15:restartNumberingAfterBreak="0">
    <w:nsid w:val="666B50BB"/>
    <w:multiLevelType w:val="hybridMultilevel"/>
    <w:tmpl w:val="EB360CDC"/>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1C7192"/>
    <w:multiLevelType w:val="hybridMultilevel"/>
    <w:tmpl w:val="56520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F1105C"/>
    <w:multiLevelType w:val="hybridMultilevel"/>
    <w:tmpl w:val="AF2A6F30"/>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C083C9A"/>
    <w:multiLevelType w:val="hybridMultilevel"/>
    <w:tmpl w:val="47B68068"/>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CAD7B79"/>
    <w:multiLevelType w:val="hybridMultilevel"/>
    <w:tmpl w:val="EBAA72D4"/>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18604AA"/>
    <w:multiLevelType w:val="hybridMultilevel"/>
    <w:tmpl w:val="6A3AA89A"/>
    <w:lvl w:ilvl="0" w:tplc="63CC0F1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1976E1E"/>
    <w:multiLevelType w:val="hybridMultilevel"/>
    <w:tmpl w:val="E450602E"/>
    <w:lvl w:ilvl="0" w:tplc="FFAE3CA4">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5D3103"/>
    <w:multiLevelType w:val="hybridMultilevel"/>
    <w:tmpl w:val="7466D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985840"/>
    <w:multiLevelType w:val="hybridMultilevel"/>
    <w:tmpl w:val="9768154E"/>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5896906"/>
    <w:multiLevelType w:val="hybridMultilevel"/>
    <w:tmpl w:val="120A5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E4080C"/>
    <w:multiLevelType w:val="hybridMultilevel"/>
    <w:tmpl w:val="08A4BCF6"/>
    <w:lvl w:ilvl="0" w:tplc="93E06BF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8355773"/>
    <w:multiLevelType w:val="hybridMultilevel"/>
    <w:tmpl w:val="F10A9500"/>
    <w:lvl w:ilvl="0" w:tplc="63CC0F1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C0062BD"/>
    <w:multiLevelType w:val="hybridMultilevel"/>
    <w:tmpl w:val="57F003A0"/>
    <w:lvl w:ilvl="0" w:tplc="FE0EE850">
      <w:start w:val="1"/>
      <w:numFmt w:val="decimal"/>
      <w:lvlText w:val="%1."/>
      <w:lvlJc w:val="left"/>
      <w:pPr>
        <w:ind w:left="428"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5" w15:restartNumberingAfterBreak="0">
    <w:nsid w:val="7E253463"/>
    <w:multiLevelType w:val="hybridMultilevel"/>
    <w:tmpl w:val="DAF6A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20"/>
  </w:num>
  <w:num w:numId="5">
    <w:abstractNumId w:val="21"/>
  </w:num>
  <w:num w:numId="6">
    <w:abstractNumId w:val="15"/>
  </w:num>
  <w:num w:numId="7">
    <w:abstractNumId w:val="11"/>
  </w:num>
  <w:num w:numId="8">
    <w:abstractNumId w:val="1"/>
  </w:num>
  <w:num w:numId="9">
    <w:abstractNumId w:val="37"/>
  </w:num>
  <w:num w:numId="10">
    <w:abstractNumId w:val="30"/>
  </w:num>
  <w:num w:numId="11">
    <w:abstractNumId w:val="27"/>
  </w:num>
  <w:num w:numId="12">
    <w:abstractNumId w:val="23"/>
  </w:num>
  <w:num w:numId="13">
    <w:abstractNumId w:val="41"/>
  </w:num>
  <w:num w:numId="14">
    <w:abstractNumId w:val="33"/>
  </w:num>
  <w:num w:numId="15">
    <w:abstractNumId w:val="29"/>
  </w:num>
  <w:num w:numId="16">
    <w:abstractNumId w:val="12"/>
  </w:num>
  <w:num w:numId="17">
    <w:abstractNumId w:val="0"/>
  </w:num>
  <w:num w:numId="18">
    <w:abstractNumId w:val="17"/>
  </w:num>
  <w:num w:numId="19">
    <w:abstractNumId w:val="19"/>
  </w:num>
  <w:num w:numId="20">
    <w:abstractNumId w:val="6"/>
  </w:num>
  <w:num w:numId="21">
    <w:abstractNumId w:val="5"/>
  </w:num>
  <w:num w:numId="22">
    <w:abstractNumId w:val="16"/>
  </w:num>
  <w:num w:numId="23">
    <w:abstractNumId w:val="36"/>
  </w:num>
  <w:num w:numId="24">
    <w:abstractNumId w:val="24"/>
  </w:num>
  <w:num w:numId="25">
    <w:abstractNumId w:val="34"/>
  </w:num>
  <w:num w:numId="26">
    <w:abstractNumId w:val="8"/>
  </w:num>
  <w:num w:numId="27">
    <w:abstractNumId w:val="40"/>
  </w:num>
  <w:num w:numId="28">
    <w:abstractNumId w:val="26"/>
  </w:num>
  <w:num w:numId="29">
    <w:abstractNumId w:val="31"/>
  </w:num>
  <w:num w:numId="30">
    <w:abstractNumId w:val="32"/>
  </w:num>
  <w:num w:numId="31">
    <w:abstractNumId w:val="35"/>
  </w:num>
  <w:num w:numId="32">
    <w:abstractNumId w:val="43"/>
  </w:num>
  <w:num w:numId="33">
    <w:abstractNumId w:val="14"/>
  </w:num>
  <w:num w:numId="34">
    <w:abstractNumId w:val="25"/>
  </w:num>
  <w:num w:numId="35">
    <w:abstractNumId w:val="44"/>
  </w:num>
  <w:num w:numId="36">
    <w:abstractNumId w:val="22"/>
  </w:num>
  <w:num w:numId="37">
    <w:abstractNumId w:val="4"/>
  </w:num>
  <w:num w:numId="38">
    <w:abstractNumId w:val="10"/>
  </w:num>
  <w:num w:numId="39">
    <w:abstractNumId w:val="45"/>
  </w:num>
  <w:num w:numId="40">
    <w:abstractNumId w:val="18"/>
  </w:num>
  <w:num w:numId="41">
    <w:abstractNumId w:val="7"/>
  </w:num>
  <w:num w:numId="42">
    <w:abstractNumId w:val="28"/>
  </w:num>
  <w:num w:numId="43">
    <w:abstractNumId w:val="38"/>
  </w:num>
  <w:num w:numId="44">
    <w:abstractNumId w:val="13"/>
  </w:num>
  <w:num w:numId="45">
    <w:abstractNumId w:val="3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2"/>
  </w:compat>
  <w:rsids>
    <w:rsidRoot w:val="00722850"/>
    <w:rsid w:val="00197EF2"/>
    <w:rsid w:val="00417F21"/>
    <w:rsid w:val="00456D0D"/>
    <w:rsid w:val="004C59C6"/>
    <w:rsid w:val="00506F65"/>
    <w:rsid w:val="0051620F"/>
    <w:rsid w:val="005A5F22"/>
    <w:rsid w:val="00722850"/>
    <w:rsid w:val="00774711"/>
    <w:rsid w:val="00806DC6"/>
    <w:rsid w:val="008D511A"/>
    <w:rsid w:val="008F26D8"/>
    <w:rsid w:val="009C0BAC"/>
    <w:rsid w:val="00AA4316"/>
    <w:rsid w:val="00AF2BE3"/>
    <w:rsid w:val="00AF5533"/>
    <w:rsid w:val="00BC5C26"/>
    <w:rsid w:val="00C70559"/>
    <w:rsid w:val="00E00980"/>
    <w:rsid w:val="00E70E68"/>
    <w:rsid w:val="00F7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BC3D9-50CA-46B2-AF30-2334B1DE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F21"/>
  </w:style>
  <w:style w:type="paragraph" w:styleId="1">
    <w:name w:val="heading 1"/>
    <w:basedOn w:val="a"/>
    <w:next w:val="a"/>
    <w:link w:val="10"/>
    <w:qFormat/>
    <w:rsid w:val="008D511A"/>
    <w:pPr>
      <w:widowControl w:val="0"/>
      <w:autoSpaceDE w:val="0"/>
      <w:autoSpaceDN w:val="0"/>
      <w:adjustRightInd w:val="0"/>
      <w:spacing w:before="108" w:after="108" w:line="240" w:lineRule="auto"/>
      <w:jc w:val="center"/>
      <w:outlineLvl w:val="0"/>
    </w:pPr>
    <w:rPr>
      <w:rFonts w:ascii="Arial" w:eastAsia="Times New Roman" w:hAnsi="Arial"/>
      <w:b/>
      <w:bCs/>
      <w:color w:val="00008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22850"/>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722850"/>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722850"/>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722850"/>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722850"/>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722850"/>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722850"/>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722850"/>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8D511A"/>
    <w:rPr>
      <w:rFonts w:ascii="Arial" w:eastAsia="Times New Roman" w:hAnsi="Arial"/>
      <w:b/>
      <w:bCs/>
      <w:color w:val="000080"/>
      <w:sz w:val="32"/>
      <w:szCs w:val="32"/>
      <w:lang w:val="x-none" w:eastAsia="x-none"/>
    </w:rPr>
  </w:style>
  <w:style w:type="paragraph" w:styleId="a3">
    <w:name w:val="Body Text"/>
    <w:basedOn w:val="a"/>
    <w:link w:val="a4"/>
    <w:rsid w:val="008D511A"/>
    <w:pPr>
      <w:spacing w:after="0" w:line="240" w:lineRule="auto"/>
    </w:pPr>
    <w:rPr>
      <w:rFonts w:eastAsia="Times New Roman"/>
      <w:sz w:val="24"/>
      <w:szCs w:val="20"/>
      <w:lang w:val="x-none" w:eastAsia="x-none"/>
    </w:rPr>
  </w:style>
  <w:style w:type="character" w:customStyle="1" w:styleId="a4">
    <w:name w:val="Основной текст Знак"/>
    <w:basedOn w:val="a0"/>
    <w:link w:val="a3"/>
    <w:rsid w:val="008D511A"/>
    <w:rPr>
      <w:rFonts w:eastAsia="Times New Roman"/>
      <w:sz w:val="24"/>
      <w:szCs w:val="20"/>
      <w:lang w:val="x-none" w:eastAsia="x-none"/>
    </w:rPr>
  </w:style>
  <w:style w:type="paragraph" w:styleId="a5">
    <w:name w:val="Body Text Indent"/>
    <w:basedOn w:val="a"/>
    <w:link w:val="a6"/>
    <w:rsid w:val="008D511A"/>
    <w:pPr>
      <w:spacing w:after="120" w:line="240" w:lineRule="auto"/>
      <w:ind w:left="283"/>
    </w:pPr>
    <w:rPr>
      <w:rFonts w:eastAsia="Times New Roman"/>
      <w:sz w:val="24"/>
      <w:szCs w:val="24"/>
      <w:lang w:eastAsia="ru-RU"/>
    </w:rPr>
  </w:style>
  <w:style w:type="character" w:customStyle="1" w:styleId="a6">
    <w:name w:val="Основной текст с отступом Знак"/>
    <w:basedOn w:val="a0"/>
    <w:link w:val="a5"/>
    <w:rsid w:val="008D511A"/>
    <w:rPr>
      <w:rFonts w:eastAsia="Times New Roman"/>
      <w:sz w:val="24"/>
      <w:szCs w:val="24"/>
      <w:lang w:eastAsia="ru-RU"/>
    </w:rPr>
  </w:style>
  <w:style w:type="table" w:styleId="a7">
    <w:name w:val="Table Grid"/>
    <w:basedOn w:val="a1"/>
    <w:rsid w:val="008D511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рижатый влево"/>
    <w:basedOn w:val="a"/>
    <w:next w:val="a"/>
    <w:uiPriority w:val="99"/>
    <w:rsid w:val="008D511A"/>
    <w:pPr>
      <w:widowControl w:val="0"/>
      <w:autoSpaceDE w:val="0"/>
      <w:autoSpaceDN w:val="0"/>
      <w:adjustRightInd w:val="0"/>
      <w:spacing w:after="0" w:line="240" w:lineRule="auto"/>
    </w:pPr>
    <w:rPr>
      <w:rFonts w:ascii="Arial" w:eastAsia="Times New Roman" w:hAnsi="Arial"/>
      <w:sz w:val="32"/>
      <w:szCs w:val="32"/>
      <w:lang w:eastAsia="ru-RU"/>
    </w:rPr>
  </w:style>
  <w:style w:type="paragraph" w:customStyle="1" w:styleId="Char">
    <w:name w:val="Char Знак"/>
    <w:basedOn w:val="a"/>
    <w:rsid w:val="008D511A"/>
    <w:pPr>
      <w:spacing w:before="100" w:beforeAutospacing="1" w:after="100" w:afterAutospacing="1" w:line="240" w:lineRule="auto"/>
    </w:pPr>
    <w:rPr>
      <w:rFonts w:ascii="Tahoma" w:eastAsia="Times New Roman" w:hAnsi="Tahoma"/>
      <w:sz w:val="20"/>
      <w:szCs w:val="20"/>
      <w:lang w:val="en-US"/>
    </w:rPr>
  </w:style>
  <w:style w:type="paragraph" w:customStyle="1" w:styleId="text">
    <w:name w:val="text"/>
    <w:basedOn w:val="a"/>
    <w:rsid w:val="008D511A"/>
    <w:pPr>
      <w:spacing w:before="100" w:beforeAutospacing="1" w:after="100" w:afterAutospacing="1" w:line="240" w:lineRule="auto"/>
      <w:ind w:firstLine="150"/>
      <w:jc w:val="both"/>
    </w:pPr>
    <w:rPr>
      <w:rFonts w:eastAsia="Times New Roman"/>
      <w:sz w:val="24"/>
      <w:szCs w:val="24"/>
      <w:lang w:eastAsia="ru-RU"/>
    </w:rPr>
  </w:style>
  <w:style w:type="paragraph" w:customStyle="1" w:styleId="11">
    <w:name w:val="Стиль1 Знак"/>
    <w:basedOn w:val="a"/>
    <w:rsid w:val="008D511A"/>
    <w:pPr>
      <w:spacing w:after="0" w:line="360" w:lineRule="auto"/>
      <w:ind w:firstLine="567"/>
      <w:jc w:val="both"/>
    </w:pPr>
    <w:rPr>
      <w:rFonts w:eastAsia="Times New Roman"/>
      <w:bCs/>
    </w:rPr>
  </w:style>
  <w:style w:type="paragraph" w:styleId="a9">
    <w:name w:val="header"/>
    <w:basedOn w:val="a"/>
    <w:link w:val="aa"/>
    <w:uiPriority w:val="99"/>
    <w:rsid w:val="008D511A"/>
    <w:pPr>
      <w:tabs>
        <w:tab w:val="center" w:pos="4677"/>
        <w:tab w:val="right" w:pos="9355"/>
      </w:tabs>
      <w:spacing w:after="0" w:line="240" w:lineRule="auto"/>
    </w:pPr>
    <w:rPr>
      <w:rFonts w:eastAsia="Times New Roman"/>
      <w:sz w:val="24"/>
      <w:szCs w:val="24"/>
      <w:lang w:val="x-none" w:eastAsia="x-none"/>
    </w:rPr>
  </w:style>
  <w:style w:type="character" w:customStyle="1" w:styleId="aa">
    <w:name w:val="Верхний колонтитул Знак"/>
    <w:basedOn w:val="a0"/>
    <w:link w:val="a9"/>
    <w:uiPriority w:val="99"/>
    <w:rsid w:val="008D511A"/>
    <w:rPr>
      <w:rFonts w:eastAsia="Times New Roman"/>
      <w:sz w:val="24"/>
      <w:szCs w:val="24"/>
      <w:lang w:val="x-none" w:eastAsia="x-none"/>
    </w:rPr>
  </w:style>
  <w:style w:type="paragraph" w:styleId="ab">
    <w:name w:val="footer"/>
    <w:basedOn w:val="a"/>
    <w:link w:val="ac"/>
    <w:uiPriority w:val="99"/>
    <w:rsid w:val="008D511A"/>
    <w:pPr>
      <w:tabs>
        <w:tab w:val="center" w:pos="4677"/>
        <w:tab w:val="right" w:pos="9355"/>
      </w:tabs>
      <w:spacing w:after="0" w:line="240" w:lineRule="auto"/>
    </w:pPr>
    <w:rPr>
      <w:rFonts w:eastAsia="Times New Roman"/>
      <w:sz w:val="24"/>
      <w:szCs w:val="24"/>
      <w:lang w:val="x-none" w:eastAsia="x-none"/>
    </w:rPr>
  </w:style>
  <w:style w:type="character" w:customStyle="1" w:styleId="ac">
    <w:name w:val="Нижний колонтитул Знак"/>
    <w:basedOn w:val="a0"/>
    <w:link w:val="ab"/>
    <w:uiPriority w:val="99"/>
    <w:rsid w:val="008D511A"/>
    <w:rPr>
      <w:rFonts w:eastAsia="Times New Roman"/>
      <w:sz w:val="24"/>
      <w:szCs w:val="24"/>
      <w:lang w:val="x-none" w:eastAsia="x-none"/>
    </w:rPr>
  </w:style>
  <w:style w:type="character" w:styleId="ad">
    <w:name w:val="line number"/>
    <w:basedOn w:val="a0"/>
    <w:rsid w:val="008D511A"/>
  </w:style>
  <w:style w:type="paragraph" w:customStyle="1" w:styleId="font5">
    <w:name w:val="font5"/>
    <w:basedOn w:val="a"/>
    <w:rsid w:val="008D511A"/>
    <w:pPr>
      <w:spacing w:before="100" w:beforeAutospacing="1" w:after="100" w:afterAutospacing="1" w:line="240" w:lineRule="auto"/>
    </w:pPr>
    <w:rPr>
      <w:rFonts w:eastAsia="Times New Roman"/>
      <w:b/>
      <w:bCs/>
      <w:sz w:val="18"/>
      <w:szCs w:val="18"/>
      <w:lang w:eastAsia="ru-RU"/>
    </w:rPr>
  </w:style>
  <w:style w:type="paragraph" w:customStyle="1" w:styleId="font6">
    <w:name w:val="font6"/>
    <w:basedOn w:val="a"/>
    <w:rsid w:val="008D511A"/>
    <w:pPr>
      <w:spacing w:before="100" w:beforeAutospacing="1" w:after="100" w:afterAutospacing="1" w:line="240" w:lineRule="auto"/>
    </w:pPr>
    <w:rPr>
      <w:rFonts w:eastAsia="Times New Roman"/>
      <w:sz w:val="18"/>
      <w:szCs w:val="18"/>
      <w:lang w:eastAsia="ru-RU"/>
    </w:rPr>
  </w:style>
  <w:style w:type="paragraph" w:customStyle="1" w:styleId="xl65">
    <w:name w:val="xl65"/>
    <w:basedOn w:val="a"/>
    <w:rsid w:val="008D511A"/>
    <w:pPr>
      <w:pBdr>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66">
    <w:name w:val="xl66"/>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67">
    <w:name w:val="xl67"/>
    <w:basedOn w:val="a"/>
    <w:rsid w:val="008D511A"/>
    <w:pPr>
      <w:pBdr>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68">
    <w:name w:val="xl68"/>
    <w:basedOn w:val="a"/>
    <w:rsid w:val="008D511A"/>
    <w:pPr>
      <w:spacing w:before="100" w:beforeAutospacing="1" w:after="100" w:afterAutospacing="1" w:line="240" w:lineRule="auto"/>
      <w:jc w:val="center"/>
      <w:textAlignment w:val="top"/>
    </w:pPr>
    <w:rPr>
      <w:rFonts w:eastAsia="Times New Roman"/>
      <w:sz w:val="18"/>
      <w:szCs w:val="18"/>
      <w:lang w:eastAsia="ru-RU"/>
    </w:rPr>
  </w:style>
  <w:style w:type="paragraph" w:customStyle="1" w:styleId="xl69">
    <w:name w:val="xl69"/>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70">
    <w:name w:val="xl70"/>
    <w:basedOn w:val="a"/>
    <w:rsid w:val="008D511A"/>
    <w:pPr>
      <w:pBdr>
        <w:lef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71">
    <w:name w:val="xl71"/>
    <w:basedOn w:val="a"/>
    <w:rsid w:val="008D511A"/>
    <w:pPr>
      <w:spacing w:before="100" w:beforeAutospacing="1" w:after="100" w:afterAutospacing="1" w:line="240" w:lineRule="auto"/>
      <w:textAlignment w:val="top"/>
    </w:pPr>
    <w:rPr>
      <w:rFonts w:eastAsia="Times New Roman"/>
      <w:b/>
      <w:bCs/>
      <w:sz w:val="18"/>
      <w:szCs w:val="18"/>
      <w:lang w:eastAsia="ru-RU"/>
    </w:rPr>
  </w:style>
  <w:style w:type="paragraph" w:customStyle="1" w:styleId="xl72">
    <w:name w:val="xl72"/>
    <w:basedOn w:val="a"/>
    <w:rsid w:val="008D511A"/>
    <w:pPr>
      <w:pBdr>
        <w:left w:val="single" w:sz="8" w:space="0" w:color="auto"/>
        <w:bottom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73">
    <w:name w:val="xl73"/>
    <w:basedOn w:val="a"/>
    <w:rsid w:val="008D511A"/>
    <w:pPr>
      <w:pBdr>
        <w:bottom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74">
    <w:name w:val="xl74"/>
    <w:basedOn w:val="a"/>
    <w:rsid w:val="008D511A"/>
    <w:pPr>
      <w:spacing w:before="100" w:beforeAutospacing="1" w:after="100" w:afterAutospacing="1" w:line="240" w:lineRule="auto"/>
    </w:pPr>
    <w:rPr>
      <w:rFonts w:eastAsia="Times New Roman"/>
      <w:sz w:val="24"/>
      <w:szCs w:val="24"/>
      <w:lang w:eastAsia="ru-RU"/>
    </w:rPr>
  </w:style>
  <w:style w:type="paragraph" w:customStyle="1" w:styleId="xl75">
    <w:name w:val="xl75"/>
    <w:basedOn w:val="a"/>
    <w:rsid w:val="008D511A"/>
    <w:pPr>
      <w:pBdr>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76">
    <w:name w:val="xl76"/>
    <w:basedOn w:val="a"/>
    <w:rsid w:val="008D511A"/>
    <w:pPr>
      <w:pBdr>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77">
    <w:name w:val="xl77"/>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78">
    <w:name w:val="xl78"/>
    <w:basedOn w:val="a"/>
    <w:rsid w:val="008D511A"/>
    <w:pPr>
      <w:spacing w:before="100" w:beforeAutospacing="1" w:after="100" w:afterAutospacing="1" w:line="240" w:lineRule="auto"/>
      <w:jc w:val="center"/>
    </w:pPr>
    <w:rPr>
      <w:rFonts w:eastAsia="Times New Roman"/>
      <w:sz w:val="24"/>
      <w:szCs w:val="24"/>
      <w:lang w:eastAsia="ru-RU"/>
    </w:rPr>
  </w:style>
  <w:style w:type="paragraph" w:customStyle="1" w:styleId="xl79">
    <w:name w:val="xl79"/>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18"/>
      <w:szCs w:val="18"/>
      <w:lang w:eastAsia="ru-RU"/>
    </w:rPr>
  </w:style>
  <w:style w:type="paragraph" w:customStyle="1" w:styleId="xl80">
    <w:name w:val="xl80"/>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8D511A"/>
    <w:pPr>
      <w:spacing w:before="100" w:beforeAutospacing="1" w:after="100" w:afterAutospacing="1" w:line="240" w:lineRule="auto"/>
    </w:pPr>
    <w:rPr>
      <w:rFonts w:eastAsia="Times New Roman"/>
      <w:sz w:val="24"/>
      <w:szCs w:val="24"/>
      <w:lang w:eastAsia="ru-RU"/>
    </w:rPr>
  </w:style>
  <w:style w:type="paragraph" w:customStyle="1" w:styleId="xl82">
    <w:name w:val="xl82"/>
    <w:basedOn w:val="a"/>
    <w:rsid w:val="008D511A"/>
    <w:pPr>
      <w:spacing w:before="100" w:beforeAutospacing="1" w:after="100" w:afterAutospacing="1" w:line="240" w:lineRule="auto"/>
      <w:jc w:val="center"/>
    </w:pPr>
    <w:rPr>
      <w:rFonts w:eastAsia="Times New Roman"/>
      <w:sz w:val="24"/>
      <w:szCs w:val="24"/>
      <w:lang w:eastAsia="ru-RU"/>
    </w:rPr>
  </w:style>
  <w:style w:type="paragraph" w:customStyle="1" w:styleId="xl83">
    <w:name w:val="xl83"/>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84">
    <w:name w:val="xl84"/>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85">
    <w:name w:val="xl85"/>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86">
    <w:name w:val="xl86"/>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87">
    <w:name w:val="xl87"/>
    <w:basedOn w:val="a"/>
    <w:rsid w:val="008D511A"/>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8">
    <w:name w:val="xl88"/>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89">
    <w:name w:val="xl89"/>
    <w:basedOn w:val="a"/>
    <w:rsid w:val="008D511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90">
    <w:name w:val="xl90"/>
    <w:basedOn w:val="a"/>
    <w:rsid w:val="008D511A"/>
    <w:pPr>
      <w:pBdr>
        <w:top w:val="single" w:sz="8" w:space="0" w:color="auto"/>
        <w:bottom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91">
    <w:name w:val="xl91"/>
    <w:basedOn w:val="a"/>
    <w:rsid w:val="008D511A"/>
    <w:pPr>
      <w:pBdr>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92">
    <w:name w:val="xl92"/>
    <w:basedOn w:val="a"/>
    <w:rsid w:val="008D511A"/>
    <w:pPr>
      <w:pBdr>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93">
    <w:name w:val="xl93"/>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94">
    <w:name w:val="xl94"/>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95">
    <w:name w:val="xl95"/>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sz w:val="18"/>
      <w:szCs w:val="18"/>
      <w:lang w:eastAsia="ru-RU"/>
    </w:rPr>
  </w:style>
  <w:style w:type="paragraph" w:customStyle="1" w:styleId="xl96">
    <w:name w:val="xl96"/>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97">
    <w:name w:val="xl97"/>
    <w:basedOn w:val="a"/>
    <w:rsid w:val="008D511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98">
    <w:name w:val="xl98"/>
    <w:basedOn w:val="a"/>
    <w:rsid w:val="008D511A"/>
    <w:pPr>
      <w:pBdr>
        <w:top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99">
    <w:name w:val="xl99"/>
    <w:basedOn w:val="a"/>
    <w:rsid w:val="008D511A"/>
    <w:pPr>
      <w:pBdr>
        <w:top w:val="single" w:sz="8" w:space="0" w:color="auto"/>
        <w:bottom w:val="single" w:sz="8" w:space="0" w:color="auto"/>
        <w:right w:val="single" w:sz="8" w:space="0" w:color="auto"/>
      </w:pBdr>
      <w:spacing w:before="100" w:beforeAutospacing="1" w:after="100" w:afterAutospacing="1" w:line="240" w:lineRule="auto"/>
    </w:pPr>
    <w:rPr>
      <w:rFonts w:eastAsia="Times New Roman"/>
      <w:sz w:val="18"/>
      <w:szCs w:val="18"/>
      <w:lang w:eastAsia="ru-RU"/>
    </w:rPr>
  </w:style>
  <w:style w:type="paragraph" w:customStyle="1" w:styleId="xl100">
    <w:name w:val="xl100"/>
    <w:basedOn w:val="a"/>
    <w:rsid w:val="008D511A"/>
    <w:pPr>
      <w:pBdr>
        <w:bottom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1">
    <w:name w:val="xl101"/>
    <w:basedOn w:val="a"/>
    <w:rsid w:val="008D511A"/>
    <w:pPr>
      <w:pBdr>
        <w:bottom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02">
    <w:name w:val="xl102"/>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03">
    <w:name w:val="xl103"/>
    <w:basedOn w:val="a"/>
    <w:rsid w:val="008D511A"/>
    <w:pPr>
      <w:spacing w:before="100" w:beforeAutospacing="1" w:after="100" w:afterAutospacing="1" w:line="240" w:lineRule="auto"/>
      <w:textAlignment w:val="top"/>
    </w:pPr>
    <w:rPr>
      <w:rFonts w:eastAsia="Times New Roman"/>
      <w:sz w:val="18"/>
      <w:szCs w:val="18"/>
      <w:lang w:eastAsia="ru-RU"/>
    </w:rPr>
  </w:style>
  <w:style w:type="paragraph" w:customStyle="1" w:styleId="xl104">
    <w:name w:val="xl104"/>
    <w:basedOn w:val="a"/>
    <w:rsid w:val="008D511A"/>
    <w:pPr>
      <w:pBdr>
        <w:left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05">
    <w:name w:val="xl105"/>
    <w:basedOn w:val="a"/>
    <w:rsid w:val="008D511A"/>
    <w:pPr>
      <w:pBdr>
        <w:top w:val="single" w:sz="8" w:space="0" w:color="auto"/>
        <w:bottom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6">
    <w:name w:val="xl106"/>
    <w:basedOn w:val="a"/>
    <w:rsid w:val="008D511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7">
    <w:name w:val="xl107"/>
    <w:basedOn w:val="a"/>
    <w:rsid w:val="008D511A"/>
    <w:pPr>
      <w:spacing w:before="100" w:beforeAutospacing="1" w:after="100" w:afterAutospacing="1" w:line="240" w:lineRule="auto"/>
      <w:jc w:val="center"/>
      <w:textAlignment w:val="top"/>
    </w:pPr>
    <w:rPr>
      <w:rFonts w:eastAsia="Times New Roman"/>
      <w:sz w:val="18"/>
      <w:szCs w:val="18"/>
      <w:lang w:eastAsia="ru-RU"/>
    </w:rPr>
  </w:style>
  <w:style w:type="paragraph" w:customStyle="1" w:styleId="xl108">
    <w:name w:val="xl108"/>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9">
    <w:name w:val="xl109"/>
    <w:basedOn w:val="a"/>
    <w:rsid w:val="008D511A"/>
    <w:pPr>
      <w:pBdr>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10">
    <w:name w:val="xl110"/>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12">
    <w:name w:val="xl112"/>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14">
    <w:name w:val="xl114"/>
    <w:basedOn w:val="a"/>
    <w:rsid w:val="008D511A"/>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15">
    <w:name w:val="xl115"/>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6">
    <w:name w:val="xl116"/>
    <w:basedOn w:val="a"/>
    <w:rsid w:val="008D511A"/>
    <w:pPr>
      <w:pBdr>
        <w:left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17">
    <w:name w:val="xl117"/>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18">
    <w:name w:val="xl118"/>
    <w:basedOn w:val="a"/>
    <w:rsid w:val="008D511A"/>
    <w:pPr>
      <w:spacing w:before="100" w:beforeAutospacing="1" w:after="100" w:afterAutospacing="1" w:line="240" w:lineRule="auto"/>
    </w:pPr>
    <w:rPr>
      <w:rFonts w:eastAsia="Times New Roman"/>
      <w:sz w:val="24"/>
      <w:szCs w:val="24"/>
      <w:lang w:eastAsia="ru-RU"/>
    </w:rPr>
  </w:style>
  <w:style w:type="paragraph" w:customStyle="1" w:styleId="xl119">
    <w:name w:val="xl119"/>
    <w:basedOn w:val="a"/>
    <w:rsid w:val="008D511A"/>
    <w:pPr>
      <w:spacing w:before="100" w:beforeAutospacing="1" w:after="100" w:afterAutospacing="1" w:line="240" w:lineRule="auto"/>
      <w:textAlignment w:val="top"/>
    </w:pPr>
    <w:rPr>
      <w:rFonts w:eastAsia="Times New Roman"/>
      <w:b/>
      <w:bCs/>
      <w:sz w:val="18"/>
      <w:szCs w:val="18"/>
      <w:lang w:eastAsia="ru-RU"/>
    </w:rPr>
  </w:style>
  <w:style w:type="paragraph" w:customStyle="1" w:styleId="xl120">
    <w:name w:val="xl120"/>
    <w:basedOn w:val="a"/>
    <w:rsid w:val="008D511A"/>
    <w:pPr>
      <w:pBdr>
        <w:bottom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21">
    <w:name w:val="xl121"/>
    <w:basedOn w:val="a"/>
    <w:rsid w:val="008D511A"/>
    <w:pPr>
      <w:spacing w:before="100" w:beforeAutospacing="1" w:after="100" w:afterAutospacing="1" w:line="240" w:lineRule="auto"/>
    </w:pPr>
    <w:rPr>
      <w:rFonts w:eastAsia="Times New Roman"/>
      <w:sz w:val="24"/>
      <w:szCs w:val="24"/>
      <w:lang w:eastAsia="ru-RU"/>
    </w:rPr>
  </w:style>
  <w:style w:type="paragraph" w:customStyle="1" w:styleId="xl122">
    <w:name w:val="xl122"/>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23">
    <w:name w:val="xl123"/>
    <w:basedOn w:val="a"/>
    <w:rsid w:val="008D511A"/>
    <w:pPr>
      <w:spacing w:before="100" w:beforeAutospacing="1" w:after="100" w:afterAutospacing="1" w:line="240" w:lineRule="auto"/>
    </w:pPr>
    <w:rPr>
      <w:rFonts w:ascii="Arial" w:eastAsia="Times New Roman" w:hAnsi="Arial" w:cs="Arial"/>
      <w:sz w:val="22"/>
      <w:szCs w:val="22"/>
      <w:lang w:eastAsia="ru-RU"/>
    </w:rPr>
  </w:style>
  <w:style w:type="paragraph" w:customStyle="1" w:styleId="xl124">
    <w:name w:val="xl124"/>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125">
    <w:name w:val="xl125"/>
    <w:basedOn w:val="a"/>
    <w:rsid w:val="008D511A"/>
    <w:pPr>
      <w:pBdr>
        <w:bottom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26">
    <w:name w:val="xl126"/>
    <w:basedOn w:val="a"/>
    <w:rsid w:val="008D511A"/>
    <w:pPr>
      <w:pBdr>
        <w:top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27">
    <w:name w:val="xl127"/>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28">
    <w:name w:val="xl128"/>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29">
    <w:name w:val="xl129"/>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130">
    <w:name w:val="xl130"/>
    <w:basedOn w:val="a"/>
    <w:rsid w:val="008D511A"/>
    <w:pPr>
      <w:pBdr>
        <w:left w:val="single" w:sz="8" w:space="0" w:color="auto"/>
        <w:bottom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31">
    <w:name w:val="xl131"/>
    <w:basedOn w:val="a"/>
    <w:rsid w:val="008D511A"/>
    <w:pPr>
      <w:pBdr>
        <w:top w:val="single" w:sz="8" w:space="0" w:color="auto"/>
        <w:lef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32">
    <w:name w:val="xl132"/>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b/>
      <w:bCs/>
      <w:i/>
      <w:iCs/>
      <w:sz w:val="18"/>
      <w:szCs w:val="18"/>
      <w:lang w:eastAsia="ru-RU"/>
    </w:rPr>
  </w:style>
  <w:style w:type="paragraph" w:customStyle="1" w:styleId="xl133">
    <w:name w:val="xl133"/>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b/>
      <w:bCs/>
      <w:i/>
      <w:iCs/>
      <w:sz w:val="18"/>
      <w:szCs w:val="18"/>
      <w:lang w:eastAsia="ru-RU"/>
    </w:rPr>
  </w:style>
  <w:style w:type="paragraph" w:customStyle="1" w:styleId="xl134">
    <w:name w:val="xl134"/>
    <w:basedOn w:val="a"/>
    <w:rsid w:val="008D511A"/>
    <w:pPr>
      <w:pBdr>
        <w:top w:val="single" w:sz="8" w:space="0" w:color="auto"/>
        <w:left w:val="single" w:sz="8" w:space="0" w:color="auto"/>
        <w:bottom w:val="single" w:sz="8" w:space="0" w:color="auto"/>
      </w:pBdr>
      <w:spacing w:before="100" w:beforeAutospacing="1" w:after="100" w:afterAutospacing="1" w:line="240" w:lineRule="auto"/>
      <w:textAlignment w:val="top"/>
    </w:pPr>
    <w:rPr>
      <w:rFonts w:eastAsia="Times New Roman"/>
      <w:b/>
      <w:bCs/>
      <w:i/>
      <w:iCs/>
      <w:sz w:val="18"/>
      <w:szCs w:val="18"/>
      <w:lang w:eastAsia="ru-RU"/>
    </w:rPr>
  </w:style>
  <w:style w:type="paragraph" w:customStyle="1" w:styleId="xl135">
    <w:name w:val="xl135"/>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bCs/>
      <w:i/>
      <w:iCs/>
      <w:sz w:val="18"/>
      <w:szCs w:val="18"/>
      <w:lang w:eastAsia="ru-RU"/>
    </w:rPr>
  </w:style>
  <w:style w:type="paragraph" w:customStyle="1" w:styleId="xl136">
    <w:name w:val="xl136"/>
    <w:basedOn w:val="a"/>
    <w:rsid w:val="008D511A"/>
    <w:pPr>
      <w:pBdr>
        <w:top w:val="single" w:sz="8" w:space="0" w:color="auto"/>
        <w:bottom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37">
    <w:name w:val="xl137"/>
    <w:basedOn w:val="a"/>
    <w:rsid w:val="008D511A"/>
    <w:pPr>
      <w:pBdr>
        <w:bottom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138">
    <w:name w:val="xl138"/>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139">
    <w:name w:val="xl139"/>
    <w:basedOn w:val="a"/>
    <w:rsid w:val="008D511A"/>
    <w:pPr>
      <w:pBdr>
        <w:top w:val="single" w:sz="8" w:space="0" w:color="auto"/>
        <w:bottom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140">
    <w:name w:val="xl140"/>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b/>
      <w:bCs/>
      <w:i/>
      <w:iCs/>
      <w:sz w:val="18"/>
      <w:szCs w:val="18"/>
      <w:lang w:eastAsia="ru-RU"/>
    </w:rPr>
  </w:style>
  <w:style w:type="paragraph" w:customStyle="1" w:styleId="xl141">
    <w:name w:val="xl141"/>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42">
    <w:name w:val="xl142"/>
    <w:basedOn w:val="a"/>
    <w:rsid w:val="008D511A"/>
    <w:pPr>
      <w:pBdr>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43">
    <w:name w:val="xl143"/>
    <w:basedOn w:val="a"/>
    <w:rsid w:val="008D511A"/>
    <w:pPr>
      <w:pBdr>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44">
    <w:name w:val="xl144"/>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145">
    <w:name w:val="xl145"/>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46">
    <w:name w:val="xl146"/>
    <w:basedOn w:val="a"/>
    <w:rsid w:val="008D511A"/>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eastAsia="ru-RU"/>
    </w:rPr>
  </w:style>
  <w:style w:type="paragraph" w:customStyle="1" w:styleId="xl147">
    <w:name w:val="xl147"/>
    <w:basedOn w:val="a"/>
    <w:rsid w:val="008D51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18"/>
      <w:szCs w:val="18"/>
      <w:lang w:eastAsia="ru-RU"/>
    </w:rPr>
  </w:style>
  <w:style w:type="paragraph" w:customStyle="1" w:styleId="xl148">
    <w:name w:val="xl148"/>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eastAsia="ru-RU"/>
    </w:rPr>
  </w:style>
  <w:style w:type="paragraph" w:customStyle="1" w:styleId="xl149">
    <w:name w:val="xl149"/>
    <w:basedOn w:val="a"/>
    <w:rsid w:val="008D511A"/>
    <w:pPr>
      <w:pBdr>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50">
    <w:name w:val="xl150"/>
    <w:basedOn w:val="a"/>
    <w:rsid w:val="008D511A"/>
    <w:pPr>
      <w:pBdr>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51">
    <w:name w:val="xl151"/>
    <w:basedOn w:val="a"/>
    <w:rsid w:val="008D511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52">
    <w:name w:val="xl152"/>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53">
    <w:name w:val="xl153"/>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sz w:val="24"/>
      <w:szCs w:val="24"/>
      <w:lang w:eastAsia="ru-RU"/>
    </w:rPr>
  </w:style>
  <w:style w:type="paragraph" w:customStyle="1" w:styleId="xl155">
    <w:name w:val="xl155"/>
    <w:basedOn w:val="a"/>
    <w:rsid w:val="008D511A"/>
    <w:pPr>
      <w:pBdr>
        <w:top w:val="single" w:sz="8" w:space="0" w:color="auto"/>
        <w:left w:val="single" w:sz="8" w:space="0" w:color="auto"/>
        <w:bottom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56">
    <w:name w:val="xl156"/>
    <w:basedOn w:val="a"/>
    <w:rsid w:val="008D511A"/>
    <w:pPr>
      <w:pBdr>
        <w:left w:val="single" w:sz="8" w:space="0" w:color="auto"/>
        <w:bottom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57">
    <w:name w:val="xl157"/>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color w:val="FF0000"/>
      <w:sz w:val="18"/>
      <w:szCs w:val="18"/>
      <w:lang w:eastAsia="ru-RU"/>
    </w:rPr>
  </w:style>
  <w:style w:type="paragraph" w:customStyle="1" w:styleId="xl158">
    <w:name w:val="xl158"/>
    <w:basedOn w:val="a"/>
    <w:rsid w:val="008D511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59">
    <w:name w:val="xl159"/>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60">
    <w:name w:val="xl160"/>
    <w:basedOn w:val="a"/>
    <w:rsid w:val="008D511A"/>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61">
    <w:name w:val="xl161"/>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22"/>
      <w:szCs w:val="22"/>
      <w:lang w:eastAsia="ru-RU"/>
    </w:rPr>
  </w:style>
  <w:style w:type="paragraph" w:customStyle="1" w:styleId="xl162">
    <w:name w:val="xl162"/>
    <w:basedOn w:val="a"/>
    <w:rsid w:val="008D511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63">
    <w:name w:val="xl163"/>
    <w:basedOn w:val="a"/>
    <w:rsid w:val="008D511A"/>
    <w:pPr>
      <w:pBdr>
        <w:top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64">
    <w:name w:val="xl164"/>
    <w:basedOn w:val="a"/>
    <w:rsid w:val="008D511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65">
    <w:name w:val="xl165"/>
    <w:basedOn w:val="a"/>
    <w:rsid w:val="008D51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66">
    <w:name w:val="xl166"/>
    <w:basedOn w:val="a"/>
    <w:rsid w:val="008D511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67">
    <w:name w:val="xl167"/>
    <w:basedOn w:val="a"/>
    <w:rsid w:val="008D511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68">
    <w:name w:val="xl168"/>
    <w:basedOn w:val="a"/>
    <w:rsid w:val="008D51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69">
    <w:name w:val="xl169"/>
    <w:basedOn w:val="a"/>
    <w:rsid w:val="008D51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70">
    <w:name w:val="xl170"/>
    <w:basedOn w:val="a"/>
    <w:rsid w:val="008D51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71">
    <w:name w:val="xl171"/>
    <w:basedOn w:val="a"/>
    <w:rsid w:val="008D51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72">
    <w:name w:val="xl172"/>
    <w:basedOn w:val="a"/>
    <w:rsid w:val="008D511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73">
    <w:name w:val="xl173"/>
    <w:basedOn w:val="a"/>
    <w:rsid w:val="008D51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74">
    <w:name w:val="xl174"/>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75">
    <w:name w:val="xl175"/>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76">
    <w:name w:val="xl176"/>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77">
    <w:name w:val="xl177"/>
    <w:basedOn w:val="a"/>
    <w:rsid w:val="008D511A"/>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78">
    <w:name w:val="xl178"/>
    <w:basedOn w:val="a"/>
    <w:rsid w:val="008D511A"/>
    <w:pPr>
      <w:pBdr>
        <w:left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79">
    <w:name w:val="xl179"/>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80">
    <w:name w:val="xl180"/>
    <w:basedOn w:val="a"/>
    <w:rsid w:val="008D511A"/>
    <w:pPr>
      <w:pBdr>
        <w:lef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81">
    <w:name w:val="xl181"/>
    <w:basedOn w:val="a"/>
    <w:rsid w:val="008D511A"/>
    <w:pPr>
      <w:pBdr>
        <w:top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82">
    <w:name w:val="xl182"/>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83">
    <w:name w:val="xl183"/>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84">
    <w:name w:val="xl184"/>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85">
    <w:name w:val="xl185"/>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186">
    <w:name w:val="xl186"/>
    <w:basedOn w:val="a"/>
    <w:rsid w:val="008D511A"/>
    <w:pPr>
      <w:pBdr>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187">
    <w:name w:val="xl187"/>
    <w:basedOn w:val="a"/>
    <w:rsid w:val="008D511A"/>
    <w:pPr>
      <w:pBdr>
        <w:bottom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188">
    <w:name w:val="xl188"/>
    <w:basedOn w:val="a"/>
    <w:rsid w:val="008D511A"/>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189">
    <w:name w:val="xl189"/>
    <w:basedOn w:val="a"/>
    <w:rsid w:val="008D511A"/>
    <w:pPr>
      <w:pBdr>
        <w:top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90">
    <w:name w:val="xl190"/>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91">
    <w:name w:val="xl191"/>
    <w:basedOn w:val="a"/>
    <w:rsid w:val="008D511A"/>
    <w:pPr>
      <w:pBdr>
        <w:top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192">
    <w:name w:val="xl192"/>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193">
    <w:name w:val="xl193"/>
    <w:basedOn w:val="a"/>
    <w:rsid w:val="008D511A"/>
    <w:pPr>
      <w:pBdr>
        <w:left w:val="single" w:sz="8" w:space="0" w:color="auto"/>
        <w:right w:val="single" w:sz="8"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194">
    <w:name w:val="xl194"/>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195">
    <w:name w:val="xl195"/>
    <w:basedOn w:val="a"/>
    <w:rsid w:val="008D511A"/>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96">
    <w:name w:val="xl196"/>
    <w:basedOn w:val="a"/>
    <w:rsid w:val="008D511A"/>
    <w:pPr>
      <w:pBdr>
        <w:left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97">
    <w:name w:val="xl197"/>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198">
    <w:name w:val="xl198"/>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199">
    <w:name w:val="xl199"/>
    <w:basedOn w:val="a"/>
    <w:rsid w:val="008D511A"/>
    <w:pPr>
      <w:pBdr>
        <w:left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200">
    <w:name w:val="xl200"/>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201">
    <w:name w:val="xl201"/>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202">
    <w:name w:val="xl202"/>
    <w:basedOn w:val="a"/>
    <w:rsid w:val="008D511A"/>
    <w:pPr>
      <w:pBdr>
        <w:left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203">
    <w:name w:val="xl203"/>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18"/>
      <w:szCs w:val="18"/>
      <w:lang w:eastAsia="ru-RU"/>
    </w:rPr>
  </w:style>
  <w:style w:type="paragraph" w:customStyle="1" w:styleId="xl204">
    <w:name w:val="xl204"/>
    <w:basedOn w:val="a"/>
    <w:rsid w:val="008D511A"/>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205">
    <w:name w:val="xl205"/>
    <w:basedOn w:val="a"/>
    <w:rsid w:val="008D511A"/>
    <w:pPr>
      <w:pBdr>
        <w:left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206">
    <w:name w:val="xl206"/>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207">
    <w:name w:val="xl207"/>
    <w:basedOn w:val="a"/>
    <w:rsid w:val="008D51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208">
    <w:name w:val="xl208"/>
    <w:basedOn w:val="a"/>
    <w:rsid w:val="008D511A"/>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209">
    <w:name w:val="xl209"/>
    <w:basedOn w:val="a"/>
    <w:rsid w:val="008D51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210">
    <w:name w:val="xl210"/>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 w:val="24"/>
      <w:szCs w:val="24"/>
      <w:lang w:eastAsia="ru-RU"/>
    </w:rPr>
  </w:style>
  <w:style w:type="paragraph" w:customStyle="1" w:styleId="xl211">
    <w:name w:val="xl211"/>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sz w:val="24"/>
      <w:szCs w:val="24"/>
      <w:lang w:eastAsia="ru-RU"/>
    </w:rPr>
  </w:style>
  <w:style w:type="paragraph" w:customStyle="1" w:styleId="xl212">
    <w:name w:val="xl212"/>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24"/>
      <w:szCs w:val="24"/>
      <w:lang w:eastAsia="ru-RU"/>
    </w:rPr>
  </w:style>
  <w:style w:type="paragraph" w:customStyle="1" w:styleId="xl213">
    <w:name w:val="xl213"/>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214">
    <w:name w:val="xl214"/>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215">
    <w:name w:val="xl215"/>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216">
    <w:name w:val="xl216"/>
    <w:basedOn w:val="a"/>
    <w:rsid w:val="008D511A"/>
    <w:pPr>
      <w:pBdr>
        <w:top w:val="single" w:sz="8" w:space="0" w:color="auto"/>
        <w:lef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217">
    <w:name w:val="xl217"/>
    <w:basedOn w:val="a"/>
    <w:rsid w:val="008D511A"/>
    <w:pPr>
      <w:pBdr>
        <w:lef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218">
    <w:name w:val="xl218"/>
    <w:basedOn w:val="a"/>
    <w:rsid w:val="008D511A"/>
    <w:pPr>
      <w:pBdr>
        <w:left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19">
    <w:name w:val="xl219"/>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20">
    <w:name w:val="xl220"/>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21">
    <w:name w:val="xl221"/>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22">
    <w:name w:val="xl222"/>
    <w:basedOn w:val="a"/>
    <w:rsid w:val="008D511A"/>
    <w:pPr>
      <w:pBdr>
        <w:top w:val="single" w:sz="8" w:space="0" w:color="auto"/>
        <w:lef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23">
    <w:name w:val="xl223"/>
    <w:basedOn w:val="a"/>
    <w:rsid w:val="008D511A"/>
    <w:pPr>
      <w:pBdr>
        <w:top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24">
    <w:name w:val="xl224"/>
    <w:basedOn w:val="a"/>
    <w:rsid w:val="008D511A"/>
    <w:pPr>
      <w:pBdr>
        <w:top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25">
    <w:name w:val="xl225"/>
    <w:basedOn w:val="a"/>
    <w:rsid w:val="008D511A"/>
    <w:pPr>
      <w:pBdr>
        <w:left w:val="single" w:sz="8" w:space="0" w:color="auto"/>
        <w:bottom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26">
    <w:name w:val="xl226"/>
    <w:basedOn w:val="a"/>
    <w:rsid w:val="008D511A"/>
    <w:pPr>
      <w:pBdr>
        <w:bottom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27">
    <w:name w:val="xl227"/>
    <w:basedOn w:val="a"/>
    <w:rsid w:val="008D511A"/>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18"/>
      <w:szCs w:val="18"/>
      <w:lang w:eastAsia="ru-RU"/>
    </w:rPr>
  </w:style>
  <w:style w:type="paragraph" w:customStyle="1" w:styleId="xl228">
    <w:name w:val="xl228"/>
    <w:basedOn w:val="a"/>
    <w:rsid w:val="008D511A"/>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229">
    <w:name w:val="xl229"/>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 w:val="18"/>
      <w:szCs w:val="18"/>
      <w:lang w:eastAsia="ru-RU"/>
    </w:rPr>
  </w:style>
  <w:style w:type="paragraph" w:customStyle="1" w:styleId="xl230">
    <w:name w:val="xl230"/>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8D511A"/>
    <w:pPr>
      <w:pBdr>
        <w:left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2">
    <w:name w:val="xl232"/>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3">
    <w:name w:val="xl233"/>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34">
    <w:name w:val="xl234"/>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35">
    <w:name w:val="xl235"/>
    <w:basedOn w:val="a"/>
    <w:rsid w:val="008D51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236">
    <w:name w:val="xl236"/>
    <w:basedOn w:val="a"/>
    <w:rsid w:val="008D511A"/>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237">
    <w:name w:val="xl237"/>
    <w:basedOn w:val="a"/>
    <w:rsid w:val="008D51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2"/>
      <w:szCs w:val="22"/>
      <w:lang w:eastAsia="ru-RU"/>
    </w:rPr>
  </w:style>
  <w:style w:type="paragraph" w:customStyle="1" w:styleId="xl238">
    <w:name w:val="xl238"/>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39">
    <w:name w:val="xl239"/>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40">
    <w:name w:val="xl240"/>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41">
    <w:name w:val="xl241"/>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242">
    <w:name w:val="xl242"/>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243">
    <w:name w:val="xl243"/>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244">
    <w:name w:val="xl244"/>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245">
    <w:name w:val="xl245"/>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246">
    <w:name w:val="xl246"/>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47">
    <w:name w:val="xl247"/>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48">
    <w:name w:val="xl248"/>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49">
    <w:name w:val="xl249"/>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50">
    <w:name w:val="xl250"/>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sz w:val="18"/>
      <w:szCs w:val="18"/>
      <w:lang w:eastAsia="ru-RU"/>
    </w:rPr>
  </w:style>
  <w:style w:type="paragraph" w:customStyle="1" w:styleId="xl251">
    <w:name w:val="xl251"/>
    <w:basedOn w:val="a"/>
    <w:rsid w:val="008D511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52">
    <w:name w:val="xl252"/>
    <w:basedOn w:val="a"/>
    <w:rsid w:val="008D511A"/>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53">
    <w:name w:val="xl253"/>
    <w:basedOn w:val="a"/>
    <w:rsid w:val="008D51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i/>
      <w:iCs/>
      <w:sz w:val="18"/>
      <w:szCs w:val="18"/>
      <w:lang w:eastAsia="ru-RU"/>
    </w:rPr>
  </w:style>
  <w:style w:type="paragraph" w:customStyle="1" w:styleId="xl254">
    <w:name w:val="xl254"/>
    <w:basedOn w:val="a"/>
    <w:rsid w:val="008D511A"/>
    <w:pPr>
      <w:pBdr>
        <w:left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255">
    <w:name w:val="xl255"/>
    <w:basedOn w:val="a"/>
    <w:rsid w:val="008D51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bCs/>
      <w:sz w:val="18"/>
      <w:szCs w:val="18"/>
      <w:lang w:eastAsia="ru-RU"/>
    </w:rPr>
  </w:style>
  <w:style w:type="paragraph" w:customStyle="1" w:styleId="xl256">
    <w:name w:val="xl256"/>
    <w:basedOn w:val="a"/>
    <w:rsid w:val="008D511A"/>
    <w:pPr>
      <w:pBdr>
        <w:top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57">
    <w:name w:val="xl257"/>
    <w:basedOn w:val="a"/>
    <w:rsid w:val="008D511A"/>
    <w:pPr>
      <w:spacing w:before="100" w:beforeAutospacing="1" w:after="100" w:afterAutospacing="1" w:line="240" w:lineRule="auto"/>
    </w:pPr>
    <w:rPr>
      <w:rFonts w:eastAsia="Times New Roman"/>
      <w:sz w:val="24"/>
      <w:szCs w:val="24"/>
      <w:lang w:eastAsia="ru-RU"/>
    </w:rPr>
  </w:style>
  <w:style w:type="paragraph" w:customStyle="1" w:styleId="xl258">
    <w:name w:val="xl258"/>
    <w:basedOn w:val="a"/>
    <w:rsid w:val="008D511A"/>
    <w:pPr>
      <w:spacing w:before="100" w:beforeAutospacing="1" w:after="100" w:afterAutospacing="1" w:line="240" w:lineRule="auto"/>
      <w:jc w:val="right"/>
    </w:pPr>
    <w:rPr>
      <w:rFonts w:eastAsia="Times New Roman"/>
      <w:sz w:val="22"/>
      <w:szCs w:val="22"/>
      <w:lang w:eastAsia="ru-RU"/>
    </w:rPr>
  </w:style>
  <w:style w:type="paragraph" w:customStyle="1" w:styleId="xl259">
    <w:name w:val="xl259"/>
    <w:basedOn w:val="a"/>
    <w:rsid w:val="008D511A"/>
    <w:pPr>
      <w:spacing w:before="100" w:beforeAutospacing="1" w:after="100" w:afterAutospacing="1" w:line="240" w:lineRule="auto"/>
      <w:jc w:val="center"/>
      <w:textAlignment w:val="center"/>
    </w:pPr>
    <w:rPr>
      <w:rFonts w:eastAsia="Times New Roman"/>
      <w:b/>
      <w:bCs/>
      <w:lang w:eastAsia="ru-RU"/>
    </w:rPr>
  </w:style>
  <w:style w:type="paragraph" w:customStyle="1" w:styleId="xl260">
    <w:name w:val="xl260"/>
    <w:basedOn w:val="a"/>
    <w:rsid w:val="008D511A"/>
    <w:pPr>
      <w:pBdr>
        <w:bottom w:val="single" w:sz="8"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261">
    <w:name w:val="xl261"/>
    <w:basedOn w:val="a"/>
    <w:rsid w:val="008D511A"/>
    <w:pPr>
      <w:spacing w:before="100" w:beforeAutospacing="1" w:after="100" w:afterAutospacing="1" w:line="240" w:lineRule="auto"/>
      <w:jc w:val="center"/>
    </w:pPr>
    <w:rPr>
      <w:rFonts w:eastAsia="Times New Roman"/>
      <w:b/>
      <w:bCs/>
      <w:sz w:val="18"/>
      <w:szCs w:val="18"/>
      <w:lang w:eastAsia="ru-RU"/>
    </w:rPr>
  </w:style>
  <w:style w:type="paragraph" w:styleId="ae">
    <w:name w:val="List Paragraph"/>
    <w:basedOn w:val="a"/>
    <w:uiPriority w:val="34"/>
    <w:qFormat/>
    <w:rsid w:val="008D511A"/>
    <w:pPr>
      <w:ind w:left="720"/>
      <w:contextualSpacing/>
    </w:pPr>
    <w:rPr>
      <w:rFonts w:ascii="Calibri" w:eastAsia="Calibri" w:hAnsi="Calibri"/>
      <w:sz w:val="22"/>
      <w:szCs w:val="22"/>
    </w:rPr>
  </w:style>
  <w:style w:type="character" w:customStyle="1" w:styleId="af">
    <w:name w:val="Текст примечания Знак"/>
    <w:link w:val="af0"/>
    <w:uiPriority w:val="99"/>
    <w:rsid w:val="008D511A"/>
    <w:rPr>
      <w:rFonts w:ascii="Arial" w:hAnsi="Arial" w:cs="Arial"/>
    </w:rPr>
  </w:style>
  <w:style w:type="paragraph" w:styleId="af0">
    <w:name w:val="annotation text"/>
    <w:basedOn w:val="a"/>
    <w:link w:val="af"/>
    <w:uiPriority w:val="99"/>
    <w:unhideWhenUsed/>
    <w:rsid w:val="008D511A"/>
    <w:pPr>
      <w:widowControl w:val="0"/>
      <w:autoSpaceDE w:val="0"/>
      <w:autoSpaceDN w:val="0"/>
      <w:adjustRightInd w:val="0"/>
      <w:spacing w:after="0" w:line="240" w:lineRule="auto"/>
    </w:pPr>
    <w:rPr>
      <w:rFonts w:ascii="Arial" w:hAnsi="Arial" w:cs="Arial"/>
    </w:rPr>
  </w:style>
  <w:style w:type="character" w:customStyle="1" w:styleId="12">
    <w:name w:val="Текст примечания Знак1"/>
    <w:basedOn w:val="a0"/>
    <w:uiPriority w:val="99"/>
    <w:semiHidden/>
    <w:rsid w:val="008D511A"/>
    <w:rPr>
      <w:sz w:val="20"/>
      <w:szCs w:val="20"/>
    </w:rPr>
  </w:style>
  <w:style w:type="character" w:customStyle="1" w:styleId="af1">
    <w:name w:val="Тема примечания Знак"/>
    <w:link w:val="af2"/>
    <w:uiPriority w:val="99"/>
    <w:rsid w:val="008D511A"/>
    <w:rPr>
      <w:rFonts w:ascii="Arial" w:hAnsi="Arial" w:cs="Arial"/>
      <w:b/>
      <w:bCs/>
    </w:rPr>
  </w:style>
  <w:style w:type="paragraph" w:styleId="af2">
    <w:name w:val="annotation subject"/>
    <w:basedOn w:val="af0"/>
    <w:next w:val="af0"/>
    <w:link w:val="af1"/>
    <w:uiPriority w:val="99"/>
    <w:unhideWhenUsed/>
    <w:rsid w:val="008D511A"/>
    <w:rPr>
      <w:b/>
      <w:bCs/>
    </w:rPr>
  </w:style>
  <w:style w:type="character" w:customStyle="1" w:styleId="13">
    <w:name w:val="Тема примечания Знак1"/>
    <w:basedOn w:val="12"/>
    <w:uiPriority w:val="99"/>
    <w:semiHidden/>
    <w:rsid w:val="008D511A"/>
    <w:rPr>
      <w:b/>
      <w:bCs/>
      <w:sz w:val="20"/>
      <w:szCs w:val="20"/>
    </w:rPr>
  </w:style>
  <w:style w:type="character" w:customStyle="1" w:styleId="af3">
    <w:name w:val="Текст выноски Знак"/>
    <w:link w:val="af4"/>
    <w:rsid w:val="008D511A"/>
    <w:rPr>
      <w:rFonts w:ascii="Tahoma" w:hAnsi="Tahoma" w:cs="Tahoma"/>
      <w:sz w:val="16"/>
      <w:szCs w:val="16"/>
    </w:rPr>
  </w:style>
  <w:style w:type="paragraph" w:styleId="af4">
    <w:name w:val="Balloon Text"/>
    <w:basedOn w:val="a"/>
    <w:link w:val="af3"/>
    <w:unhideWhenUsed/>
    <w:rsid w:val="008D511A"/>
    <w:pPr>
      <w:widowControl w:val="0"/>
      <w:autoSpaceDE w:val="0"/>
      <w:autoSpaceDN w:val="0"/>
      <w:adjustRightInd w:val="0"/>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8D511A"/>
    <w:rPr>
      <w:rFonts w:ascii="Segoe UI" w:hAnsi="Segoe UI" w:cs="Segoe UI"/>
      <w:sz w:val="18"/>
      <w:szCs w:val="18"/>
    </w:rPr>
  </w:style>
  <w:style w:type="character" w:customStyle="1" w:styleId="af5">
    <w:name w:val="Цветовое выделение"/>
    <w:uiPriority w:val="99"/>
    <w:rsid w:val="008D511A"/>
    <w:rPr>
      <w:b/>
      <w:color w:val="000080"/>
    </w:rPr>
  </w:style>
  <w:style w:type="paragraph" w:styleId="af6">
    <w:name w:val="Normal (Web)"/>
    <w:basedOn w:val="a"/>
    <w:rsid w:val="008D511A"/>
    <w:pPr>
      <w:spacing w:before="100" w:beforeAutospacing="1" w:after="100" w:afterAutospacing="1" w:line="240" w:lineRule="auto"/>
    </w:pPr>
    <w:rPr>
      <w:rFonts w:eastAsia="Times New Roman"/>
      <w:sz w:val="24"/>
      <w:szCs w:val="24"/>
      <w:lang w:eastAsia="ru-RU"/>
    </w:rPr>
  </w:style>
  <w:style w:type="character" w:styleId="af7">
    <w:name w:val="page number"/>
    <w:basedOn w:val="a0"/>
    <w:rsid w:val="008D511A"/>
  </w:style>
  <w:style w:type="character" w:styleId="af8">
    <w:name w:val="Hyperlink"/>
    <w:uiPriority w:val="99"/>
    <w:unhideWhenUsed/>
    <w:rsid w:val="008D511A"/>
    <w:rPr>
      <w:color w:val="0000FF"/>
      <w:u w:val="single"/>
    </w:rPr>
  </w:style>
  <w:style w:type="character" w:styleId="af9">
    <w:name w:val="FollowedHyperlink"/>
    <w:uiPriority w:val="99"/>
    <w:unhideWhenUsed/>
    <w:rsid w:val="008D511A"/>
    <w:rPr>
      <w:color w:val="800080"/>
      <w:u w:val="single"/>
    </w:rPr>
  </w:style>
  <w:style w:type="paragraph" w:customStyle="1" w:styleId="font7">
    <w:name w:val="font7"/>
    <w:basedOn w:val="a"/>
    <w:rsid w:val="008D511A"/>
    <w:pPr>
      <w:spacing w:before="100" w:beforeAutospacing="1" w:after="100" w:afterAutospacing="1" w:line="240" w:lineRule="auto"/>
    </w:pPr>
    <w:rPr>
      <w:rFonts w:eastAsia="Times New Roman"/>
      <w:sz w:val="24"/>
      <w:szCs w:val="24"/>
      <w:lang w:eastAsia="ru-RU"/>
    </w:rPr>
  </w:style>
  <w:style w:type="paragraph" w:customStyle="1" w:styleId="font8">
    <w:name w:val="font8"/>
    <w:basedOn w:val="a"/>
    <w:rsid w:val="008D511A"/>
    <w:pPr>
      <w:spacing w:before="100" w:beforeAutospacing="1" w:after="100" w:afterAutospacing="1" w:line="240" w:lineRule="auto"/>
    </w:pPr>
    <w:rPr>
      <w:rFonts w:eastAsia="Times New Roman"/>
      <w:sz w:val="20"/>
      <w:szCs w:val="20"/>
      <w:lang w:eastAsia="ru-RU"/>
    </w:rPr>
  </w:style>
  <w:style w:type="paragraph" w:customStyle="1" w:styleId="font9">
    <w:name w:val="font9"/>
    <w:basedOn w:val="a"/>
    <w:rsid w:val="008D511A"/>
    <w:pPr>
      <w:spacing w:before="100" w:beforeAutospacing="1" w:after="100" w:afterAutospacing="1" w:line="240" w:lineRule="auto"/>
    </w:pPr>
    <w:rPr>
      <w:rFonts w:eastAsia="Times New Roman"/>
      <w:b/>
      <w:bCs/>
      <w:sz w:val="22"/>
      <w:szCs w:val="22"/>
      <w:lang w:eastAsia="ru-RU"/>
    </w:rPr>
  </w:style>
  <w:style w:type="paragraph" w:customStyle="1" w:styleId="font10">
    <w:name w:val="font10"/>
    <w:basedOn w:val="a"/>
    <w:rsid w:val="008D511A"/>
    <w:pPr>
      <w:spacing w:before="100" w:beforeAutospacing="1" w:after="100" w:afterAutospacing="1" w:line="240" w:lineRule="auto"/>
    </w:pPr>
    <w:rPr>
      <w:rFonts w:eastAsia="Times New Roman"/>
      <w:b/>
      <w:bCs/>
      <w:sz w:val="24"/>
      <w:szCs w:val="24"/>
      <w:lang w:eastAsia="ru-RU"/>
    </w:rPr>
  </w:style>
  <w:style w:type="paragraph" w:customStyle="1" w:styleId="font11">
    <w:name w:val="font11"/>
    <w:basedOn w:val="a"/>
    <w:rsid w:val="008D511A"/>
    <w:pPr>
      <w:spacing w:before="100" w:beforeAutospacing="1" w:after="100" w:afterAutospacing="1" w:line="240" w:lineRule="auto"/>
    </w:pPr>
    <w:rPr>
      <w:rFonts w:eastAsia="Times New Roman"/>
      <w:b/>
      <w:bCs/>
      <w:sz w:val="20"/>
      <w:szCs w:val="20"/>
      <w:lang w:eastAsia="ru-RU"/>
    </w:rPr>
  </w:style>
  <w:style w:type="paragraph" w:customStyle="1" w:styleId="font12">
    <w:name w:val="font12"/>
    <w:basedOn w:val="a"/>
    <w:rsid w:val="008D511A"/>
    <w:pPr>
      <w:spacing w:before="100" w:beforeAutospacing="1" w:after="100" w:afterAutospacing="1" w:line="240" w:lineRule="auto"/>
    </w:pPr>
    <w:rPr>
      <w:rFonts w:eastAsia="Times New Roman"/>
      <w:sz w:val="18"/>
      <w:szCs w:val="18"/>
      <w:lang w:eastAsia="ru-RU"/>
    </w:rPr>
  </w:style>
  <w:style w:type="paragraph" w:customStyle="1" w:styleId="font13">
    <w:name w:val="font13"/>
    <w:basedOn w:val="a"/>
    <w:rsid w:val="008D511A"/>
    <w:pPr>
      <w:spacing w:before="100" w:beforeAutospacing="1" w:after="100" w:afterAutospacing="1" w:line="240" w:lineRule="auto"/>
    </w:pPr>
    <w:rPr>
      <w:rFonts w:eastAsia="Times New Roman"/>
      <w:b/>
      <w:bCs/>
      <w:sz w:val="18"/>
      <w:szCs w:val="18"/>
      <w:lang w:eastAsia="ru-RU"/>
    </w:rPr>
  </w:style>
  <w:style w:type="paragraph" w:customStyle="1" w:styleId="font14">
    <w:name w:val="font14"/>
    <w:basedOn w:val="a"/>
    <w:rsid w:val="008D511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5">
    <w:name w:val="font15"/>
    <w:basedOn w:val="a"/>
    <w:rsid w:val="008D511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6">
    <w:name w:val="font16"/>
    <w:basedOn w:val="a"/>
    <w:rsid w:val="008D511A"/>
    <w:pPr>
      <w:spacing w:before="100" w:beforeAutospacing="1" w:after="100" w:afterAutospacing="1" w:line="240" w:lineRule="auto"/>
    </w:pPr>
    <w:rPr>
      <w:rFonts w:eastAsia="Times New Roman"/>
      <w:b/>
      <w:bCs/>
      <w:color w:val="000000"/>
      <w:sz w:val="22"/>
      <w:szCs w:val="22"/>
      <w:lang w:eastAsia="ru-RU"/>
    </w:rPr>
  </w:style>
  <w:style w:type="paragraph" w:customStyle="1" w:styleId="font17">
    <w:name w:val="font17"/>
    <w:basedOn w:val="a"/>
    <w:rsid w:val="008D511A"/>
    <w:pPr>
      <w:spacing w:before="100" w:beforeAutospacing="1" w:after="100" w:afterAutospacing="1" w:line="240" w:lineRule="auto"/>
    </w:pPr>
    <w:rPr>
      <w:rFonts w:eastAsia="Times New Roman"/>
      <w:color w:val="000000"/>
      <w:sz w:val="22"/>
      <w:szCs w:val="22"/>
      <w:lang w:eastAsia="ru-RU"/>
    </w:rPr>
  </w:style>
  <w:style w:type="paragraph" w:customStyle="1" w:styleId="font18">
    <w:name w:val="font18"/>
    <w:basedOn w:val="a"/>
    <w:rsid w:val="008D511A"/>
    <w:pPr>
      <w:spacing w:before="100" w:beforeAutospacing="1" w:after="100" w:afterAutospacing="1" w:line="240" w:lineRule="auto"/>
    </w:pPr>
    <w:rPr>
      <w:rFonts w:eastAsia="Times New Roman"/>
      <w:b/>
      <w:bCs/>
      <w:color w:val="000000"/>
      <w:sz w:val="22"/>
      <w:szCs w:val="22"/>
      <w:lang w:eastAsia="ru-RU"/>
    </w:rPr>
  </w:style>
  <w:style w:type="paragraph" w:customStyle="1" w:styleId="font19">
    <w:name w:val="font19"/>
    <w:basedOn w:val="a"/>
    <w:rsid w:val="008D511A"/>
    <w:pPr>
      <w:spacing w:before="100" w:beforeAutospacing="1" w:after="100" w:afterAutospacing="1" w:line="240" w:lineRule="auto"/>
    </w:pPr>
    <w:rPr>
      <w:rFonts w:eastAsia="Times New Roman"/>
      <w:color w:val="000000"/>
      <w:sz w:val="22"/>
      <w:szCs w:val="22"/>
      <w:lang w:eastAsia="ru-RU"/>
    </w:rPr>
  </w:style>
  <w:style w:type="paragraph" w:customStyle="1" w:styleId="xl111">
    <w:name w:val="xl111"/>
    <w:basedOn w:val="a"/>
    <w:rsid w:val="008D51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8D51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262">
    <w:name w:val="xl262"/>
    <w:basedOn w:val="a"/>
    <w:rsid w:val="008D511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63">
    <w:name w:val="xl263"/>
    <w:basedOn w:val="a"/>
    <w:rsid w:val="008D511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ru-RU"/>
    </w:rPr>
  </w:style>
  <w:style w:type="paragraph" w:customStyle="1" w:styleId="xl264">
    <w:name w:val="xl264"/>
    <w:basedOn w:val="a"/>
    <w:rsid w:val="008D51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265">
    <w:name w:val="xl265"/>
    <w:basedOn w:val="a"/>
    <w:rsid w:val="008D511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266">
    <w:name w:val="xl266"/>
    <w:basedOn w:val="a"/>
    <w:rsid w:val="008D51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267">
    <w:name w:val="xl267"/>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268">
    <w:name w:val="xl268"/>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69">
    <w:name w:val="xl269"/>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70">
    <w:name w:val="xl270"/>
    <w:basedOn w:val="a"/>
    <w:rsid w:val="008D51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271">
    <w:name w:val="xl271"/>
    <w:basedOn w:val="a"/>
    <w:rsid w:val="008D51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272">
    <w:name w:val="xl272"/>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273">
    <w:name w:val="xl273"/>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szCs w:val="20"/>
      <w:lang w:eastAsia="ru-RU"/>
    </w:rPr>
  </w:style>
  <w:style w:type="paragraph" w:customStyle="1" w:styleId="xl274">
    <w:name w:val="xl274"/>
    <w:basedOn w:val="a"/>
    <w:rsid w:val="008D51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ru-RU"/>
    </w:rPr>
  </w:style>
  <w:style w:type="paragraph" w:customStyle="1" w:styleId="xl275">
    <w:name w:val="xl275"/>
    <w:basedOn w:val="a"/>
    <w:rsid w:val="008D51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b/>
      <w:bCs/>
      <w:sz w:val="24"/>
      <w:szCs w:val="24"/>
      <w:lang w:eastAsia="ru-RU"/>
    </w:rPr>
  </w:style>
  <w:style w:type="paragraph" w:customStyle="1" w:styleId="xl276">
    <w:name w:val="xl276"/>
    <w:basedOn w:val="a"/>
    <w:rsid w:val="008D511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ru-RU"/>
    </w:rPr>
  </w:style>
  <w:style w:type="paragraph" w:customStyle="1" w:styleId="xl277">
    <w:name w:val="xl277"/>
    <w:basedOn w:val="a"/>
    <w:rsid w:val="008D511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20"/>
      <w:szCs w:val="20"/>
      <w:lang w:eastAsia="ru-RU"/>
    </w:rPr>
  </w:style>
  <w:style w:type="paragraph" w:customStyle="1" w:styleId="xl278">
    <w:name w:val="xl278"/>
    <w:basedOn w:val="a"/>
    <w:rsid w:val="008D51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eastAsia="ru-RU"/>
    </w:rPr>
  </w:style>
  <w:style w:type="paragraph" w:customStyle="1" w:styleId="xl279">
    <w:name w:val="xl279"/>
    <w:basedOn w:val="a"/>
    <w:rsid w:val="008D511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ru-RU"/>
    </w:rPr>
  </w:style>
  <w:style w:type="paragraph" w:customStyle="1" w:styleId="xl280">
    <w:name w:val="xl280"/>
    <w:basedOn w:val="a"/>
    <w:rsid w:val="008D511A"/>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281">
    <w:name w:val="xl281"/>
    <w:basedOn w:val="a"/>
    <w:rsid w:val="008D511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282">
    <w:name w:val="xl282"/>
    <w:basedOn w:val="a"/>
    <w:rsid w:val="008D511A"/>
    <w:pPr>
      <w:pBdr>
        <w:top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283">
    <w:name w:val="xl283"/>
    <w:basedOn w:val="a"/>
    <w:rsid w:val="008D511A"/>
    <w:pPr>
      <w:pBdr>
        <w:top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4">
    <w:name w:val="xl284"/>
    <w:basedOn w:val="a"/>
    <w:rsid w:val="008D51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285">
    <w:name w:val="xl285"/>
    <w:basedOn w:val="a"/>
    <w:rsid w:val="008D51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286">
    <w:name w:val="xl286"/>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287">
    <w:name w:val="xl287"/>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88">
    <w:name w:val="xl288"/>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24"/>
      <w:szCs w:val="24"/>
      <w:lang w:eastAsia="ru-RU"/>
    </w:rPr>
  </w:style>
  <w:style w:type="paragraph" w:customStyle="1" w:styleId="xl289">
    <w:name w:val="xl289"/>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FF0000"/>
      <w:sz w:val="24"/>
      <w:szCs w:val="24"/>
      <w:lang w:eastAsia="ru-RU"/>
    </w:rPr>
  </w:style>
  <w:style w:type="paragraph" w:customStyle="1" w:styleId="xl290">
    <w:name w:val="xl290"/>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291">
    <w:name w:val="xl291"/>
    <w:basedOn w:val="a"/>
    <w:rsid w:val="008D5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292">
    <w:name w:val="xl292"/>
    <w:basedOn w:val="a"/>
    <w:rsid w:val="008D511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color w:val="000000"/>
      <w:sz w:val="24"/>
      <w:szCs w:val="24"/>
      <w:lang w:eastAsia="ru-RU"/>
    </w:rPr>
  </w:style>
  <w:style w:type="paragraph" w:customStyle="1" w:styleId="xl293">
    <w:name w:val="xl293"/>
    <w:basedOn w:val="a"/>
    <w:rsid w:val="008D511A"/>
    <w:pPr>
      <w:pBdr>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94">
    <w:name w:val="xl294"/>
    <w:basedOn w:val="a"/>
    <w:rsid w:val="008D511A"/>
    <w:pPr>
      <w:pBdr>
        <w:top w:val="single" w:sz="8" w:space="0" w:color="auto"/>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95">
    <w:name w:val="xl295"/>
    <w:basedOn w:val="a"/>
    <w:rsid w:val="008D511A"/>
    <w:pPr>
      <w:pBdr>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96">
    <w:name w:val="xl296"/>
    <w:basedOn w:val="a"/>
    <w:rsid w:val="008D511A"/>
    <w:pPr>
      <w:pBdr>
        <w:left w:val="single" w:sz="8" w:space="0" w:color="auto"/>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97">
    <w:name w:val="xl297"/>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0"/>
      <w:szCs w:val="20"/>
      <w:lang w:eastAsia="ru-RU"/>
    </w:rPr>
  </w:style>
  <w:style w:type="paragraph" w:customStyle="1" w:styleId="xl298">
    <w:name w:val="xl298"/>
    <w:basedOn w:val="a"/>
    <w:rsid w:val="008D511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299">
    <w:name w:val="xl299"/>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00">
    <w:name w:val="xl300"/>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01">
    <w:name w:val="xl301"/>
    <w:basedOn w:val="a"/>
    <w:rsid w:val="008D511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02">
    <w:name w:val="xl302"/>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03">
    <w:name w:val="xl303"/>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04">
    <w:name w:val="xl304"/>
    <w:basedOn w:val="a"/>
    <w:rsid w:val="008D511A"/>
    <w:pPr>
      <w:pBdr>
        <w:top w:val="single" w:sz="8" w:space="0" w:color="auto"/>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05">
    <w:name w:val="xl305"/>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06">
    <w:name w:val="xl306"/>
    <w:basedOn w:val="a"/>
    <w:rsid w:val="008D511A"/>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07">
    <w:name w:val="xl307"/>
    <w:basedOn w:val="a"/>
    <w:rsid w:val="008D511A"/>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08">
    <w:name w:val="xl308"/>
    <w:basedOn w:val="a"/>
    <w:rsid w:val="008D511A"/>
    <w:pPr>
      <w:pBdr>
        <w:top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09">
    <w:name w:val="xl309"/>
    <w:basedOn w:val="a"/>
    <w:rsid w:val="008D511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0">
    <w:name w:val="xl310"/>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1">
    <w:name w:val="xl311"/>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2">
    <w:name w:val="xl312"/>
    <w:basedOn w:val="a"/>
    <w:rsid w:val="008D511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3">
    <w:name w:val="xl313"/>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4">
    <w:name w:val="xl314"/>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5">
    <w:name w:val="xl315"/>
    <w:basedOn w:val="a"/>
    <w:rsid w:val="008D511A"/>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6">
    <w:name w:val="xl316"/>
    <w:basedOn w:val="a"/>
    <w:rsid w:val="008D511A"/>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317">
    <w:name w:val="xl317"/>
    <w:basedOn w:val="a"/>
    <w:rsid w:val="008D511A"/>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18">
    <w:name w:val="xl318"/>
    <w:basedOn w:val="a"/>
    <w:rsid w:val="008D511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19">
    <w:name w:val="xl319"/>
    <w:basedOn w:val="a"/>
    <w:rsid w:val="008D511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20">
    <w:name w:val="xl320"/>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21">
    <w:name w:val="xl321"/>
    <w:basedOn w:val="a"/>
    <w:rsid w:val="008D511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3"/>
      <w:szCs w:val="23"/>
      <w:lang w:eastAsia="ru-RU"/>
    </w:rPr>
  </w:style>
  <w:style w:type="paragraph" w:customStyle="1" w:styleId="xl322">
    <w:name w:val="xl322"/>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3"/>
      <w:szCs w:val="23"/>
      <w:lang w:eastAsia="ru-RU"/>
    </w:rPr>
  </w:style>
  <w:style w:type="paragraph" w:customStyle="1" w:styleId="xl323">
    <w:name w:val="xl323"/>
    <w:basedOn w:val="a"/>
    <w:rsid w:val="008D511A"/>
    <w:pPr>
      <w:pBdr>
        <w:top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24">
    <w:name w:val="xl324"/>
    <w:basedOn w:val="a"/>
    <w:rsid w:val="008D511A"/>
    <w:pPr>
      <w:pBdr>
        <w:top w:val="single" w:sz="8" w:space="0" w:color="auto"/>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b/>
      <w:bCs/>
      <w:sz w:val="23"/>
      <w:szCs w:val="23"/>
      <w:lang w:eastAsia="ru-RU"/>
    </w:rPr>
  </w:style>
  <w:style w:type="paragraph" w:customStyle="1" w:styleId="xl325">
    <w:name w:val="xl325"/>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b/>
      <w:bCs/>
      <w:sz w:val="23"/>
      <w:szCs w:val="23"/>
      <w:lang w:eastAsia="ru-RU"/>
    </w:rPr>
  </w:style>
  <w:style w:type="paragraph" w:customStyle="1" w:styleId="xl326">
    <w:name w:val="xl326"/>
    <w:basedOn w:val="a"/>
    <w:rsid w:val="008D511A"/>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b/>
      <w:bCs/>
      <w:sz w:val="23"/>
      <w:szCs w:val="23"/>
      <w:lang w:eastAsia="ru-RU"/>
    </w:rPr>
  </w:style>
  <w:style w:type="paragraph" w:customStyle="1" w:styleId="xl327">
    <w:name w:val="xl327"/>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3"/>
      <w:szCs w:val="23"/>
      <w:lang w:eastAsia="ru-RU"/>
    </w:rPr>
  </w:style>
  <w:style w:type="paragraph" w:customStyle="1" w:styleId="xl328">
    <w:name w:val="xl328"/>
    <w:basedOn w:val="a"/>
    <w:rsid w:val="008D511A"/>
    <w:pPr>
      <w:pBdr>
        <w:top w:val="single" w:sz="8" w:space="0" w:color="auto"/>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b/>
      <w:bCs/>
      <w:lang w:eastAsia="ru-RU"/>
    </w:rPr>
  </w:style>
  <w:style w:type="paragraph" w:customStyle="1" w:styleId="xl329">
    <w:name w:val="xl329"/>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b/>
      <w:bCs/>
      <w:lang w:eastAsia="ru-RU"/>
    </w:rPr>
  </w:style>
  <w:style w:type="paragraph" w:customStyle="1" w:styleId="xl330">
    <w:name w:val="xl330"/>
    <w:basedOn w:val="a"/>
    <w:rsid w:val="008D511A"/>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b/>
      <w:bCs/>
      <w:lang w:eastAsia="ru-RU"/>
    </w:rPr>
  </w:style>
  <w:style w:type="paragraph" w:customStyle="1" w:styleId="xl331">
    <w:name w:val="xl331"/>
    <w:basedOn w:val="a"/>
    <w:rsid w:val="008D511A"/>
    <w:pPr>
      <w:pBdr>
        <w:top w:val="single" w:sz="8" w:space="0" w:color="auto"/>
        <w:left w:val="single" w:sz="8" w:space="0" w:color="000000"/>
        <w:right w:val="single" w:sz="8" w:space="0" w:color="auto"/>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332">
    <w:name w:val="xl332"/>
    <w:basedOn w:val="a"/>
    <w:rsid w:val="008D511A"/>
    <w:pPr>
      <w:pBdr>
        <w:left w:val="single" w:sz="8" w:space="0" w:color="000000"/>
        <w:right w:val="single" w:sz="8" w:space="0" w:color="auto"/>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333">
    <w:name w:val="xl333"/>
    <w:basedOn w:val="a"/>
    <w:rsid w:val="008D511A"/>
    <w:pPr>
      <w:pBdr>
        <w:left w:val="single" w:sz="8" w:space="0" w:color="000000"/>
        <w:bottom w:val="single" w:sz="8" w:space="0" w:color="auto"/>
        <w:right w:val="single" w:sz="8" w:space="0" w:color="auto"/>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334">
    <w:name w:val="xl334"/>
    <w:basedOn w:val="a"/>
    <w:rsid w:val="008D511A"/>
    <w:pPr>
      <w:pBdr>
        <w:bottom w:val="single" w:sz="4"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35">
    <w:name w:val="xl335"/>
    <w:basedOn w:val="a"/>
    <w:rsid w:val="008D511A"/>
    <w:pPr>
      <w:pBdr>
        <w:top w:val="single" w:sz="4"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36">
    <w:name w:val="xl336"/>
    <w:basedOn w:val="a"/>
    <w:rsid w:val="008D511A"/>
    <w:pPr>
      <w:pBdr>
        <w:bottom w:val="single" w:sz="4"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37">
    <w:name w:val="xl337"/>
    <w:basedOn w:val="a"/>
    <w:rsid w:val="008D511A"/>
    <w:pPr>
      <w:pBdr>
        <w:top w:val="single" w:sz="8" w:space="0" w:color="auto"/>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3"/>
      <w:szCs w:val="23"/>
      <w:lang w:eastAsia="ru-RU"/>
    </w:rPr>
  </w:style>
  <w:style w:type="paragraph" w:customStyle="1" w:styleId="xl338">
    <w:name w:val="xl338"/>
    <w:basedOn w:val="a"/>
    <w:rsid w:val="008D511A"/>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sz w:val="23"/>
      <w:szCs w:val="23"/>
      <w:lang w:eastAsia="ru-RU"/>
    </w:rPr>
  </w:style>
  <w:style w:type="paragraph" w:customStyle="1" w:styleId="xl339">
    <w:name w:val="xl339"/>
    <w:basedOn w:val="a"/>
    <w:rsid w:val="008D511A"/>
    <w:pPr>
      <w:pBdr>
        <w:top w:val="single" w:sz="8" w:space="0" w:color="auto"/>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40">
    <w:name w:val="xl340"/>
    <w:basedOn w:val="a"/>
    <w:rsid w:val="008D511A"/>
    <w:pPr>
      <w:pBdr>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41">
    <w:name w:val="xl341"/>
    <w:basedOn w:val="a"/>
    <w:rsid w:val="008D511A"/>
    <w:pPr>
      <w:pBdr>
        <w:left w:val="single" w:sz="8" w:space="0" w:color="auto"/>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42">
    <w:name w:val="xl342"/>
    <w:basedOn w:val="a"/>
    <w:rsid w:val="008D511A"/>
    <w:pPr>
      <w:pBdr>
        <w:lef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43">
    <w:name w:val="xl343"/>
    <w:basedOn w:val="a"/>
    <w:rsid w:val="008D511A"/>
    <w:pPr>
      <w:pBdr>
        <w:left w:val="single" w:sz="8" w:space="0" w:color="000000"/>
        <w:bottom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44">
    <w:name w:val="xl344"/>
    <w:basedOn w:val="a"/>
    <w:rsid w:val="008D511A"/>
    <w:pPr>
      <w:pBdr>
        <w:top w:val="single" w:sz="8" w:space="0" w:color="auto"/>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45">
    <w:name w:val="xl345"/>
    <w:basedOn w:val="a"/>
    <w:rsid w:val="008D511A"/>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46">
    <w:name w:val="xl346"/>
    <w:basedOn w:val="a"/>
    <w:rsid w:val="008D511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47">
    <w:name w:val="xl347"/>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pPr>
    <w:rPr>
      <w:rFonts w:eastAsia="Times New Roman"/>
      <w:sz w:val="24"/>
      <w:szCs w:val="24"/>
      <w:lang w:eastAsia="ru-RU"/>
    </w:rPr>
  </w:style>
  <w:style w:type="paragraph" w:customStyle="1" w:styleId="xl348">
    <w:name w:val="xl348"/>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eastAsia="Times New Roman"/>
      <w:sz w:val="24"/>
      <w:szCs w:val="24"/>
      <w:lang w:eastAsia="ru-RU"/>
    </w:rPr>
  </w:style>
  <w:style w:type="paragraph" w:customStyle="1" w:styleId="xl349">
    <w:name w:val="xl349"/>
    <w:basedOn w:val="a"/>
    <w:rsid w:val="008D511A"/>
    <w:pPr>
      <w:pBdr>
        <w:top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50">
    <w:name w:val="xl350"/>
    <w:basedOn w:val="a"/>
    <w:rsid w:val="008D511A"/>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51">
    <w:name w:val="xl351"/>
    <w:basedOn w:val="a"/>
    <w:rsid w:val="008D511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52">
    <w:name w:val="xl352"/>
    <w:basedOn w:val="a"/>
    <w:rsid w:val="008D511A"/>
    <w:pPr>
      <w:pBdr>
        <w:top w:val="single" w:sz="8" w:space="0" w:color="auto"/>
        <w:left w:val="single" w:sz="8" w:space="0" w:color="000000"/>
        <w:right w:val="single" w:sz="8" w:space="0" w:color="auto"/>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53">
    <w:name w:val="xl353"/>
    <w:basedOn w:val="a"/>
    <w:rsid w:val="008D511A"/>
    <w:pPr>
      <w:pBdr>
        <w:left w:val="single" w:sz="8" w:space="0" w:color="000000"/>
        <w:right w:val="single" w:sz="8" w:space="0" w:color="auto"/>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54">
    <w:name w:val="xl354"/>
    <w:basedOn w:val="a"/>
    <w:rsid w:val="008D511A"/>
    <w:pPr>
      <w:pBdr>
        <w:left w:val="single" w:sz="8" w:space="0" w:color="000000"/>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55">
    <w:name w:val="xl355"/>
    <w:basedOn w:val="a"/>
    <w:rsid w:val="008D511A"/>
    <w:pPr>
      <w:pBdr>
        <w:left w:val="single" w:sz="8" w:space="0" w:color="000000"/>
        <w:right w:val="single" w:sz="8" w:space="0" w:color="000000"/>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356">
    <w:name w:val="xl356"/>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357">
    <w:name w:val="xl357"/>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58">
    <w:name w:val="xl358"/>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59">
    <w:name w:val="xl359"/>
    <w:basedOn w:val="a"/>
    <w:rsid w:val="008D511A"/>
    <w:pPr>
      <w:pBdr>
        <w:top w:val="single" w:sz="8" w:space="0" w:color="000000"/>
        <w:left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60">
    <w:name w:val="xl360"/>
    <w:basedOn w:val="a"/>
    <w:rsid w:val="008D511A"/>
    <w:pPr>
      <w:pBdr>
        <w:left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61">
    <w:name w:val="xl361"/>
    <w:basedOn w:val="a"/>
    <w:rsid w:val="008D511A"/>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eastAsia="Times New Roman"/>
      <w:sz w:val="23"/>
      <w:szCs w:val="23"/>
      <w:lang w:eastAsia="ru-RU"/>
    </w:rPr>
  </w:style>
  <w:style w:type="paragraph" w:customStyle="1" w:styleId="xl362">
    <w:name w:val="xl362"/>
    <w:basedOn w:val="a"/>
    <w:rsid w:val="008D511A"/>
    <w:pPr>
      <w:pBdr>
        <w:top w:val="single" w:sz="8" w:space="0" w:color="auto"/>
        <w:left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b/>
      <w:bCs/>
      <w:sz w:val="23"/>
      <w:szCs w:val="23"/>
      <w:lang w:eastAsia="ru-RU"/>
    </w:rPr>
  </w:style>
  <w:style w:type="paragraph" w:customStyle="1" w:styleId="xl363">
    <w:name w:val="xl363"/>
    <w:basedOn w:val="a"/>
    <w:rsid w:val="008D511A"/>
    <w:pPr>
      <w:pBdr>
        <w:left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b/>
      <w:bCs/>
      <w:sz w:val="23"/>
      <w:szCs w:val="23"/>
      <w:lang w:eastAsia="ru-RU"/>
    </w:rPr>
  </w:style>
  <w:style w:type="paragraph" w:customStyle="1" w:styleId="xl364">
    <w:name w:val="xl364"/>
    <w:basedOn w:val="a"/>
    <w:rsid w:val="008D511A"/>
    <w:pPr>
      <w:pBdr>
        <w:left w:val="single" w:sz="8" w:space="0" w:color="auto"/>
        <w:bottom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b/>
      <w:bCs/>
      <w:sz w:val="23"/>
      <w:szCs w:val="23"/>
      <w:lang w:eastAsia="ru-RU"/>
    </w:rPr>
  </w:style>
  <w:style w:type="paragraph" w:customStyle="1" w:styleId="xl365">
    <w:name w:val="xl365"/>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66">
    <w:name w:val="xl366"/>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367">
    <w:name w:val="xl367"/>
    <w:basedOn w:val="a"/>
    <w:rsid w:val="008D511A"/>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368">
    <w:name w:val="xl368"/>
    <w:basedOn w:val="a"/>
    <w:rsid w:val="008D511A"/>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369">
    <w:name w:val="xl369"/>
    <w:basedOn w:val="a"/>
    <w:rsid w:val="008D511A"/>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370">
    <w:name w:val="xl370"/>
    <w:basedOn w:val="a"/>
    <w:rsid w:val="008D511A"/>
    <w:pPr>
      <w:shd w:val="clear" w:color="000000" w:fill="FFFFFF"/>
      <w:spacing w:before="100" w:beforeAutospacing="1" w:after="100" w:afterAutospacing="1" w:line="240" w:lineRule="auto"/>
      <w:jc w:val="center"/>
    </w:pPr>
    <w:rPr>
      <w:rFonts w:eastAsia="Times New Roman"/>
      <w:color w:val="000000"/>
      <w:lang w:eastAsia="ru-RU"/>
    </w:rPr>
  </w:style>
  <w:style w:type="paragraph" w:customStyle="1" w:styleId="xl371">
    <w:name w:val="xl371"/>
    <w:basedOn w:val="a"/>
    <w:rsid w:val="008D511A"/>
    <w:pPr>
      <w:pBdr>
        <w:top w:val="single" w:sz="8" w:space="0" w:color="000000"/>
        <w:left w:val="single" w:sz="8" w:space="0" w:color="000000"/>
      </w:pBdr>
      <w:shd w:val="clear" w:color="000000" w:fill="FFFFFF"/>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372">
    <w:name w:val="xl372"/>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373">
    <w:name w:val="xl373"/>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374">
    <w:name w:val="xl374"/>
    <w:basedOn w:val="a"/>
    <w:rsid w:val="008D511A"/>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eastAsia="Times New Roman"/>
      <w:color w:val="000000"/>
      <w:sz w:val="24"/>
      <w:szCs w:val="24"/>
      <w:lang w:eastAsia="ru-RU"/>
    </w:rPr>
  </w:style>
  <w:style w:type="paragraph" w:customStyle="1" w:styleId="xl375">
    <w:name w:val="xl375"/>
    <w:basedOn w:val="a"/>
    <w:rsid w:val="008D511A"/>
    <w:pPr>
      <w:pBdr>
        <w:left w:val="single" w:sz="8" w:space="0" w:color="auto"/>
        <w:right w:val="single" w:sz="8" w:space="0" w:color="auto"/>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376">
    <w:name w:val="xl376"/>
    <w:basedOn w:val="a"/>
    <w:rsid w:val="008D511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eastAsia="Times New Roman"/>
      <w:sz w:val="24"/>
      <w:szCs w:val="24"/>
      <w:lang w:eastAsia="ru-RU"/>
    </w:rPr>
  </w:style>
  <w:style w:type="paragraph" w:customStyle="1" w:styleId="xl377">
    <w:name w:val="xl377"/>
    <w:basedOn w:val="a"/>
    <w:rsid w:val="008D511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378">
    <w:name w:val="xl378"/>
    <w:basedOn w:val="a"/>
    <w:rsid w:val="008D511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379">
    <w:name w:val="xl379"/>
    <w:basedOn w:val="a"/>
    <w:rsid w:val="008D511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380">
    <w:name w:val="xl380"/>
    <w:basedOn w:val="a"/>
    <w:rsid w:val="008D511A"/>
    <w:pPr>
      <w:pBdr>
        <w:top w:val="single" w:sz="8" w:space="0" w:color="000000"/>
        <w:left w:val="single" w:sz="8" w:space="0" w:color="000000"/>
      </w:pBdr>
      <w:shd w:val="clear" w:color="000000" w:fill="FFFFFF"/>
      <w:spacing w:before="100" w:beforeAutospacing="1" w:after="100" w:afterAutospacing="1" w:line="240" w:lineRule="auto"/>
      <w:jc w:val="center"/>
      <w:textAlignment w:val="top"/>
    </w:pPr>
    <w:rPr>
      <w:rFonts w:eastAsia="Times New Roman"/>
      <w:color w:val="FF0000"/>
      <w:lang w:eastAsia="ru-RU"/>
    </w:rPr>
  </w:style>
  <w:style w:type="paragraph" w:customStyle="1" w:styleId="xl381">
    <w:name w:val="xl381"/>
    <w:basedOn w:val="a"/>
    <w:rsid w:val="008D511A"/>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color w:val="FF0000"/>
      <w:lang w:eastAsia="ru-RU"/>
    </w:rPr>
  </w:style>
  <w:style w:type="paragraph" w:customStyle="1" w:styleId="xl382">
    <w:name w:val="xl382"/>
    <w:basedOn w:val="a"/>
    <w:rsid w:val="008D511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eastAsia="Times New Roman"/>
      <w:color w:val="FF0000"/>
      <w:lang w:eastAsia="ru-RU"/>
    </w:rPr>
  </w:style>
  <w:style w:type="paragraph" w:customStyle="1" w:styleId="xl383">
    <w:name w:val="xl383"/>
    <w:basedOn w:val="a"/>
    <w:rsid w:val="008D511A"/>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84">
    <w:name w:val="xl384"/>
    <w:basedOn w:val="a"/>
    <w:rsid w:val="008D511A"/>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top"/>
    </w:pPr>
    <w:rPr>
      <w:rFonts w:eastAsia="Times New Roman"/>
      <w:sz w:val="24"/>
      <w:szCs w:val="24"/>
      <w:lang w:eastAsia="ru-RU"/>
    </w:rPr>
  </w:style>
  <w:style w:type="paragraph" w:customStyle="1" w:styleId="xl385">
    <w:name w:val="xl385"/>
    <w:basedOn w:val="a"/>
    <w:rsid w:val="008D511A"/>
    <w:pPr>
      <w:shd w:val="clear" w:color="000000" w:fill="FFFFFF"/>
      <w:spacing w:before="100" w:beforeAutospacing="1" w:after="100" w:afterAutospacing="1" w:line="240" w:lineRule="auto"/>
      <w:textAlignment w:val="center"/>
    </w:pPr>
    <w:rPr>
      <w:rFonts w:eastAsia="Times New Roman"/>
      <w:sz w:val="24"/>
      <w:szCs w:val="24"/>
      <w:lang w:eastAsia="ru-RU"/>
    </w:rPr>
  </w:style>
  <w:style w:type="paragraph" w:customStyle="1" w:styleId="xl386">
    <w:name w:val="xl386"/>
    <w:basedOn w:val="a"/>
    <w:rsid w:val="008D511A"/>
    <w:pPr>
      <w:spacing w:before="100" w:beforeAutospacing="1" w:after="100" w:afterAutospacing="1" w:line="240" w:lineRule="auto"/>
    </w:pPr>
    <w:rPr>
      <w:rFonts w:eastAsia="Times New Roman"/>
      <w:sz w:val="24"/>
      <w:szCs w:val="24"/>
      <w:lang w:eastAsia="ru-RU"/>
    </w:rPr>
  </w:style>
  <w:style w:type="paragraph" w:styleId="afa">
    <w:name w:val="No Spacing"/>
    <w:link w:val="afb"/>
    <w:uiPriority w:val="1"/>
    <w:qFormat/>
    <w:rsid w:val="008D511A"/>
    <w:pPr>
      <w:spacing w:after="0" w:line="240" w:lineRule="auto"/>
    </w:pPr>
    <w:rPr>
      <w:rFonts w:eastAsia="Times New Roman"/>
      <w:sz w:val="24"/>
      <w:szCs w:val="24"/>
      <w:lang w:eastAsia="ru-RU"/>
    </w:rPr>
  </w:style>
  <w:style w:type="character" w:customStyle="1" w:styleId="afb">
    <w:name w:val="Без интервала Знак"/>
    <w:link w:val="afa"/>
    <w:uiPriority w:val="1"/>
    <w:locked/>
    <w:rsid w:val="008D511A"/>
    <w:rPr>
      <w:rFonts w:eastAsia="Times New Roman"/>
      <w:sz w:val="24"/>
      <w:szCs w:val="24"/>
      <w:lang w:eastAsia="ru-RU"/>
    </w:rPr>
  </w:style>
  <w:style w:type="character" w:customStyle="1" w:styleId="ConsPlusNormal0">
    <w:name w:val="ConsPlusNormal Знак"/>
    <w:link w:val="ConsPlusNormal"/>
    <w:locked/>
    <w:rsid w:val="008D511A"/>
    <w:rPr>
      <w:rFonts w:eastAsiaTheme="minorEastAsia"/>
      <w:szCs w:val="22"/>
      <w:lang w:eastAsia="ru-RU"/>
    </w:rPr>
  </w:style>
  <w:style w:type="paragraph" w:customStyle="1" w:styleId="afc">
    <w:name w:val=" Знак Знак"/>
    <w:basedOn w:val="a"/>
    <w:rsid w:val="008D511A"/>
    <w:pPr>
      <w:spacing w:before="100" w:beforeAutospacing="1" w:after="100" w:afterAutospacing="1" w:line="240" w:lineRule="auto"/>
    </w:pPr>
    <w:rPr>
      <w:rFonts w:ascii="Tahoma" w:eastAsia="Times New Roman" w:hAnsi="Tahoma"/>
      <w:sz w:val="20"/>
      <w:szCs w:val="20"/>
      <w:lang w:val="en-US"/>
    </w:rPr>
  </w:style>
  <w:style w:type="paragraph" w:customStyle="1" w:styleId="afd">
    <w:name w:val=" Знак Знак Знак Знак"/>
    <w:basedOn w:val="a"/>
    <w:rsid w:val="008D511A"/>
    <w:pPr>
      <w:spacing w:before="100" w:beforeAutospacing="1" w:after="100" w:afterAutospacing="1" w:line="240" w:lineRule="auto"/>
    </w:pPr>
    <w:rPr>
      <w:rFonts w:ascii="Tahoma" w:eastAsia="Times New Roman" w:hAnsi="Tahoma"/>
      <w:sz w:val="20"/>
      <w:szCs w:val="20"/>
      <w:lang w:val="en-US"/>
    </w:rPr>
  </w:style>
  <w:style w:type="table" w:customStyle="1" w:styleId="15">
    <w:name w:val="Сетка таблицы1"/>
    <w:basedOn w:val="a1"/>
    <w:next w:val="a7"/>
    <w:uiPriority w:val="59"/>
    <w:rsid w:val="008D511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 Знак Знак Знак Знак Знак Знак"/>
    <w:basedOn w:val="a"/>
    <w:rsid w:val="008D511A"/>
    <w:pPr>
      <w:spacing w:before="100" w:beforeAutospacing="1" w:after="100" w:afterAutospacing="1" w:line="240" w:lineRule="auto"/>
    </w:pPr>
    <w:rPr>
      <w:rFonts w:ascii="Tahoma" w:eastAsia="Times New Roman" w:hAnsi="Tahoma"/>
      <w:sz w:val="20"/>
      <w:szCs w:val="20"/>
      <w:lang w:val="en-US"/>
    </w:rPr>
  </w:style>
  <w:style w:type="table" w:customStyle="1" w:styleId="2">
    <w:name w:val="Сетка таблицы2"/>
    <w:basedOn w:val="a1"/>
    <w:next w:val="a7"/>
    <w:uiPriority w:val="59"/>
    <w:rsid w:val="008D511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Знак Знак Знак"/>
    <w:basedOn w:val="a"/>
    <w:rsid w:val="008D511A"/>
    <w:pPr>
      <w:spacing w:before="100" w:beforeAutospacing="1" w:after="100" w:afterAutospacing="1" w:line="240" w:lineRule="auto"/>
    </w:pPr>
    <w:rPr>
      <w:rFonts w:ascii="Tahoma" w:eastAsia="Times New Roman" w:hAnsi="Tahoma"/>
      <w:sz w:val="20"/>
      <w:szCs w:val="20"/>
      <w:lang w:val="en-US"/>
    </w:rPr>
  </w:style>
  <w:style w:type="table" w:customStyle="1" w:styleId="3">
    <w:name w:val="Сетка таблицы3"/>
    <w:basedOn w:val="a1"/>
    <w:next w:val="a7"/>
    <w:uiPriority w:val="59"/>
    <w:rsid w:val="008D511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D511A"/>
  </w:style>
  <w:style w:type="numbering" w:customStyle="1" w:styleId="110">
    <w:name w:val="Нет списка11"/>
    <w:next w:val="a2"/>
    <w:uiPriority w:val="99"/>
    <w:semiHidden/>
    <w:rsid w:val="008D511A"/>
  </w:style>
  <w:style w:type="paragraph" w:customStyle="1" w:styleId="aff0">
    <w:name w:val="Знак Знак"/>
    <w:basedOn w:val="a"/>
    <w:rsid w:val="008D511A"/>
    <w:pPr>
      <w:spacing w:before="100" w:beforeAutospacing="1" w:after="100" w:afterAutospacing="1" w:line="240" w:lineRule="auto"/>
    </w:pPr>
    <w:rPr>
      <w:rFonts w:ascii="Tahoma" w:eastAsia="Times New Roman" w:hAnsi="Tahoma"/>
      <w:sz w:val="20"/>
      <w:szCs w:val="20"/>
      <w:lang w:val="en-US"/>
    </w:rPr>
  </w:style>
  <w:style w:type="paragraph" w:customStyle="1" w:styleId="aff1">
    <w:name w:val="Знак Знак Знак Знак"/>
    <w:basedOn w:val="a"/>
    <w:rsid w:val="008D511A"/>
    <w:pPr>
      <w:spacing w:before="100" w:beforeAutospacing="1" w:after="100" w:afterAutospacing="1" w:line="240" w:lineRule="auto"/>
    </w:pPr>
    <w:rPr>
      <w:rFonts w:ascii="Tahoma" w:eastAsia="Times New Roman" w:hAnsi="Tahoma"/>
      <w:sz w:val="20"/>
      <w:szCs w:val="20"/>
      <w:lang w:val="en-US"/>
    </w:rPr>
  </w:style>
  <w:style w:type="table" w:customStyle="1" w:styleId="111">
    <w:name w:val="Сетка таблицы11"/>
    <w:basedOn w:val="a1"/>
    <w:next w:val="a7"/>
    <w:uiPriority w:val="59"/>
    <w:rsid w:val="008D511A"/>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7"/>
    <w:uiPriority w:val="59"/>
    <w:rsid w:val="008D511A"/>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3E0B56AA37BB8A2406AFBFAFA507076D999D47AA6A0E5287A77F6DB70D1F6B9368672E7629223174ADFF7D6A1439D787A9ECC5035C49883B363FFi723N" TargetMode="External"/><Relationship Id="rId13" Type="http://schemas.openxmlformats.org/officeDocument/2006/relationships/hyperlink" Target="consultantplus://offline/ref=FF33E0B56AA37BB8A2406AFBFAFA507076D999D47AA0A5E22B7477F6DB70D1F6B9368672E7629223174ADFF7D6A1439D787A9ECC5035C49883B363FFi723N" TargetMode="External"/><Relationship Id="rId18" Type="http://schemas.openxmlformats.org/officeDocument/2006/relationships/hyperlink" Target="consultantplus://offline/ref=FF33E0B56AA37BB8A2406AFBFAFA507076D999D47AA7A1E22E7477F6DB70D1F6B9368672E7629223174ADFF6D5A1439D787A9ECC5035C49883B363FFi723N" TargetMode="External"/><Relationship Id="rId26" Type="http://schemas.openxmlformats.org/officeDocument/2006/relationships/hyperlink" Target="consultantplus://offline/ref=C3D8F0FFC3FA1FFEC691BD3856CF297C915A446B342B649A4809E6188304BB870211B9C251169F69AB7B3E8Ed4W3J"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FF33E0B56AA37BB8A2406AFBFAFA507076D999D47AA6A7E4297477F6DB70D1F6B9368672E7629223174ADFF7D6A1439D787A9ECC5035C49883B363FFi723N" TargetMode="External"/><Relationship Id="rId12" Type="http://schemas.openxmlformats.org/officeDocument/2006/relationships/hyperlink" Target="consultantplus://offline/ref=FF33E0B56AA37BB8A2406AFBFAFA507076D999D47AA0A7E02E7377F6DB70D1F6B9368672E7629223174ADFF7D6A1439D787A9ECC5035C49883B363FFi723N" TargetMode="External"/><Relationship Id="rId17" Type="http://schemas.openxmlformats.org/officeDocument/2006/relationships/hyperlink" Target="consultantplus://offline/ref=FF33E0B56AA37BB8A2406AFBFAFA507076D999D473ADA0EC29782AFCD329DDF4BE39D977E07392201654DFFFCEA817CEi32FN" TargetMode="External"/><Relationship Id="rId25" Type="http://schemas.openxmlformats.org/officeDocument/2006/relationships/hyperlink" Target="consultantplus://offline/ref=0525E8DFE270A2B0A9567D1687D4AB6DBBC858AF78F5BB30103197E3C311B97598162174AAAFB29F2A9675BC93e95F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F33E0B56AA37BB8A24074F6EC960E7574D7C3D97BA3ACB3732771A18420D7A3EB76D82BA62781221F54DDF7D2iA29N" TargetMode="External"/><Relationship Id="rId20" Type="http://schemas.openxmlformats.org/officeDocument/2006/relationships/image" Target="media/image1.png"/><Relationship Id="rId29" Type="http://schemas.openxmlformats.org/officeDocument/2006/relationships/hyperlink" Target="consultantplus://offline/ref=5BEB69DF7E5DBB255DA83F817A08E00630EF96A82F1173F3FA64E388428E537AC5E9A343521790E97D136776EE500152C522D5F579FD5950Q9G1M" TargetMode="External"/><Relationship Id="rId1" Type="http://schemas.openxmlformats.org/officeDocument/2006/relationships/numbering" Target="numbering.xml"/><Relationship Id="rId6" Type="http://schemas.openxmlformats.org/officeDocument/2006/relationships/hyperlink" Target="consultantplus://offline/ref=FF33E0B56AA37BB8A2406AFBFAFA507076D999D47AA5AFE52B7077F6DB70D1F6B9368672E7629223174ADFF7D6A1439D787A9ECC5035C49883B363FFi723N" TargetMode="External"/><Relationship Id="rId11" Type="http://schemas.openxmlformats.org/officeDocument/2006/relationships/hyperlink" Target="consultantplus://offline/ref=FF33E0B56AA37BB8A2406AFBFAFA507076D999D47AA7A2E22B7A77F6DB70D1F6B9368672E7629223174ADFF7D6A1439D787A9ECC5035C49883B363FFi723N" TargetMode="External"/><Relationship Id="rId24" Type="http://schemas.openxmlformats.org/officeDocument/2006/relationships/hyperlink" Target="consultantplus://offline/ref=C3D8F0FFC3FA1FFEC691BD3856CF297C915A446B342B649A4809E6188304BB870211B9C251169F69AB7B3E8Ed4W3J"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FF33E0B56AA37BB8A24074F6EC960E7574D7C3D972A5ACB3732771A18420D7A3F9768027A4259D2A17418BA694FF1ACE3D3193C64F29C492i92EN" TargetMode="External"/><Relationship Id="rId23" Type="http://schemas.openxmlformats.org/officeDocument/2006/relationships/header" Target="header3.xml"/><Relationship Id="rId28" Type="http://schemas.openxmlformats.org/officeDocument/2006/relationships/hyperlink" Target="consultantplus://offline/ref=A0B33BFA9287E32727B488EA2843CE15873C74DFBE31D436451E2AC698l1i7J" TargetMode="External"/><Relationship Id="rId10" Type="http://schemas.openxmlformats.org/officeDocument/2006/relationships/hyperlink" Target="consultantplus://offline/ref=FF33E0B56AA37BB8A2406AFBFAFA507076D999D47AA7A5ED267377F6DB70D1F6B9368672E7629223174ADFF7D6A1439D787A9ECC5035C49883B363FFi723N" TargetMode="External"/><Relationship Id="rId19" Type="http://schemas.openxmlformats.org/officeDocument/2006/relationships/hyperlink" Target="consultantplus://offline/ref=FF33E0B56AA37BB8A2406AFBFAFA507076D999D47AA5A6E62D7477F6DB70D1F6B9368672F562CA2F154BC1F7D8B415CC3Ei22CN" TargetMode="External"/><Relationship Id="rId31" Type="http://schemas.openxmlformats.org/officeDocument/2006/relationships/hyperlink" Target="consultantplus://offline/ref=C3D8F0FFC3FA1FFEC691BD3856CF297C915A446B342B649A4809E6188304BB870211B9C251169F69AB7B3E8Ed4W3J" TargetMode="External"/><Relationship Id="rId4" Type="http://schemas.openxmlformats.org/officeDocument/2006/relationships/webSettings" Target="webSettings.xml"/><Relationship Id="rId9" Type="http://schemas.openxmlformats.org/officeDocument/2006/relationships/hyperlink" Target="consultantplus://offline/ref=FF33E0B56AA37BB8A2406AFBFAFA507076D999D47AA6AFE32D7077F6DB70D1F6B9368672E7629223174ADFF7D6A1439D787A9ECC5035C49883B363FFi723N" TargetMode="External"/><Relationship Id="rId14" Type="http://schemas.openxmlformats.org/officeDocument/2006/relationships/hyperlink" Target="consultantplus://offline/ref=FF33E0B56AA37BB8A2406AFBFAFA507076D999D47AA0A5E22B7477F6DB70D1F6B9368672E7629223174ADFF7D6A1439D787A9ECC5035C49883B363FFi723N" TargetMode="External"/><Relationship Id="rId22" Type="http://schemas.openxmlformats.org/officeDocument/2006/relationships/header" Target="header2.xml"/><Relationship Id="rId27" Type="http://schemas.openxmlformats.org/officeDocument/2006/relationships/hyperlink" Target="consultantplus://offline/ref=C3D8F0FFC3FA1FFEC691BD3856CF297C915A446B342B649A4809E6188304BB870211B9C251169F69AB7B3E8Ed4W3J" TargetMode="External"/><Relationship Id="rId30" Type="http://schemas.openxmlformats.org/officeDocument/2006/relationships/hyperlink" Target="consultantplus://offline/ref=5BEB69DF7E5DBB255DA83F817A08E00630EF96A92E1473F3FA64E388428E537AC5E9A34352149BBC2C5C662AAB031253C422D7F266QFG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114</Pages>
  <Words>22808</Words>
  <Characters>130007</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Лапшина Евгения Николаевна</cp:lastModifiedBy>
  <cp:revision>2</cp:revision>
  <dcterms:created xsi:type="dcterms:W3CDTF">2024-04-03T11:36:00Z</dcterms:created>
  <dcterms:modified xsi:type="dcterms:W3CDTF">2024-04-03T11:36:00Z</dcterms:modified>
</cp:coreProperties>
</file>