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EA" w:rsidRPr="007D01EA" w:rsidRDefault="007D01EA" w:rsidP="007D01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ПОСТАНОВЛЕНИЕ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от 7 сентября 2020 г. N 1983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ОБ УТВЕРЖДЕНИИ МУНИЦИПАЛЬНОЙ ПРОГРАММЫ "БЛАГОУСТРОЙСТВО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И ОЗЕЛЕНЕНИЕ ТЕРРИТОРИИ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ОБЛАСТИ"</w:t>
      </w:r>
    </w:p>
    <w:p w:rsidR="007D01EA" w:rsidRPr="007D01EA" w:rsidRDefault="007D01EA" w:rsidP="007D01E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634"/>
        <w:gridCol w:w="113"/>
      </w:tblGrid>
      <w:tr w:rsidR="007D01EA" w:rsidRPr="007D01EA" w:rsidTr="00E92ACC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7D01EA">
              <w:rPr>
                <w:color w:val="392C69"/>
              </w:rPr>
              <w:t>Список изменяющих документов</w:t>
            </w:r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proofErr w:type="gramStart"/>
            <w:r w:rsidRPr="007D01EA"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7D01EA">
              <w:rPr>
                <w:color w:val="392C69"/>
              </w:rPr>
              <w:t xml:space="preserve">от 16.03.2021 </w:t>
            </w:r>
            <w:hyperlink r:id="rId7" w:history="1">
              <w:r w:rsidRPr="007D01EA">
                <w:rPr>
                  <w:color w:val="0000FF"/>
                </w:rPr>
                <w:t>N 592</w:t>
              </w:r>
            </w:hyperlink>
            <w:r w:rsidRPr="007D01EA">
              <w:rPr>
                <w:color w:val="392C69"/>
              </w:rPr>
              <w:t xml:space="preserve">, от 29.10.2021 </w:t>
            </w:r>
            <w:hyperlink r:id="rId8" w:history="1">
              <w:r w:rsidRPr="007D01EA">
                <w:rPr>
                  <w:color w:val="0000FF"/>
                </w:rPr>
                <w:t>N 2729</w:t>
              </w:r>
            </w:hyperlink>
            <w:r w:rsidRPr="007D01EA">
              <w:rPr>
                <w:color w:val="392C69"/>
              </w:rPr>
              <w:t xml:space="preserve">, от 17.03.2022 </w:t>
            </w:r>
            <w:hyperlink r:id="rId9" w:history="1">
              <w:r w:rsidRPr="007D01EA">
                <w:rPr>
                  <w:color w:val="0000FF"/>
                </w:rPr>
                <w:t>N 741</w:t>
              </w:r>
            </w:hyperlink>
            <w:r w:rsidR="002C5BEA">
              <w:rPr>
                <w:color w:val="392C69"/>
              </w:rPr>
              <w:t xml:space="preserve">, от 02.08.2022 </w:t>
            </w:r>
            <w:r w:rsidR="002C5BEA" w:rsidRPr="00F23570">
              <w:rPr>
                <w:color w:val="0207E8"/>
              </w:rPr>
              <w:t>N 3238</w:t>
            </w:r>
            <w:r w:rsidR="00F23570">
              <w:rPr>
                <w:color w:val="392C69"/>
              </w:rPr>
              <w:t xml:space="preserve">, от 02.05.2023 </w:t>
            </w:r>
            <w:r w:rsidR="00F23570" w:rsidRPr="00F23570">
              <w:rPr>
                <w:color w:val="0207E8"/>
              </w:rPr>
              <w:t>№ 609</w:t>
            </w:r>
            <w:r w:rsidR="00E500F8">
              <w:rPr>
                <w:color w:val="0207E8"/>
              </w:rPr>
              <w:t xml:space="preserve">, </w:t>
            </w:r>
            <w:r w:rsidR="00E500F8" w:rsidRPr="00E500F8">
              <w:rPr>
                <w:color w:val="392C69"/>
              </w:rPr>
              <w:t>от 18.05.2023</w:t>
            </w:r>
            <w:r w:rsidR="00E500F8">
              <w:rPr>
                <w:color w:val="0207E8"/>
              </w:rPr>
              <w:t xml:space="preserve"> № 665</w:t>
            </w:r>
            <w:r w:rsidRPr="007D01EA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7D01EA" w:rsidRPr="007D01EA" w:rsidRDefault="007D01EA" w:rsidP="007D01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В соответствии с Бюджетным </w:t>
      </w:r>
      <w:hyperlink r:id="rId10" w:history="1">
        <w:r w:rsidRPr="007D01EA">
          <w:rPr>
            <w:color w:val="0000FF"/>
          </w:rPr>
          <w:t>кодексом</w:t>
        </w:r>
      </w:hyperlink>
      <w:r w:rsidRPr="007D01EA">
        <w:t xml:space="preserve"> Российской Федерации, Федеральным </w:t>
      </w:r>
      <w:hyperlink r:id="rId11" w:history="1">
        <w:r w:rsidRPr="007D01EA">
          <w:rPr>
            <w:color w:val="0000FF"/>
          </w:rPr>
          <w:t>законом</w:t>
        </w:r>
      </w:hyperlink>
      <w:r w:rsidRPr="007D01EA"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7D01EA">
          <w:rPr>
            <w:color w:val="0000FF"/>
          </w:rPr>
          <w:t>постановлением</w:t>
        </w:r>
      </w:hyperlink>
      <w:r w:rsidRPr="007D01EA"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3" w:history="1">
        <w:r w:rsidRPr="007D01EA">
          <w:rPr>
            <w:color w:val="0000FF"/>
          </w:rPr>
          <w:t>Уставом</w:t>
        </w:r>
      </w:hyperlink>
      <w:r w:rsidRPr="007D01EA">
        <w:t xml:space="preserve"> городского округа город Рыбинск Ярославской области,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ПОСТАНОВЛЯЮ: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1. Утвердить муниципальную </w:t>
      </w:r>
      <w:hyperlink r:id="rId14" w:history="1">
        <w:r w:rsidRPr="007D01EA">
          <w:rPr>
            <w:color w:val="0000FF"/>
          </w:rPr>
          <w:t>программу</w:t>
        </w:r>
      </w:hyperlink>
      <w:r w:rsidRPr="007D01EA"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2. Признать утратившим силу </w:t>
      </w:r>
      <w:hyperlink r:id="rId15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3. Признать утратившим силу </w:t>
      </w:r>
      <w:hyperlink r:id="rId16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4. Признать утратившим силу </w:t>
      </w:r>
      <w:hyperlink r:id="rId17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7. </w:t>
      </w:r>
      <w:proofErr w:type="gramStart"/>
      <w:r w:rsidRPr="007D01EA">
        <w:t>Контроль за</w:t>
      </w:r>
      <w:proofErr w:type="gramEnd"/>
      <w:r w:rsidRPr="007D01EA">
        <w:t xml:space="preserve"> исполнением настоящего постановления возложить на </w:t>
      </w:r>
      <w:r w:rsidR="009760CF">
        <w:t xml:space="preserve">первого </w:t>
      </w:r>
      <w:r w:rsidRPr="007D01EA">
        <w:t>заместителя Главы Администрации.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Глава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городского округа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01EA">
        <w:t>Д.</w:t>
      </w:r>
      <w:r w:rsidR="009760CF">
        <w:t>С</w:t>
      </w:r>
      <w:r w:rsidRPr="007D01EA">
        <w:t>.</w:t>
      </w:r>
      <w:r w:rsidR="004106DE">
        <w:t xml:space="preserve"> </w:t>
      </w:r>
      <w:r w:rsidR="009760CF">
        <w:t>Рудаков</w:t>
      </w:r>
    </w:p>
    <w:p w:rsidR="007D01EA" w:rsidRPr="009C482E" w:rsidRDefault="007D01EA" w:rsidP="00F23570">
      <w:pPr>
        <w:ind w:left="5670"/>
        <w:rPr>
          <w:rFonts w:eastAsia="Calibri"/>
          <w:sz w:val="28"/>
          <w:szCs w:val="28"/>
          <w:lang w:eastAsia="en-US"/>
        </w:rPr>
        <w:sectPr w:rsidR="007D01EA" w:rsidRPr="009C482E" w:rsidSect="00F23570">
          <w:headerReference w:type="default" r:id="rId18"/>
          <w:footerReference w:type="even" r:id="rId19"/>
          <w:headerReference w:type="first" r:id="rId20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  <w:r>
        <w:rPr>
          <w:sz w:val="28"/>
          <w:szCs w:val="28"/>
        </w:rPr>
        <w:br w:type="page"/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Приложение</w:t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постановлению Администрации</w:t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городского округа город Рыбинск</w:t>
      </w:r>
    </w:p>
    <w:p w:rsidR="00F23570" w:rsidRPr="00D376AC" w:rsidRDefault="00F23570" w:rsidP="00F23570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Ярославской области</w:t>
      </w:r>
    </w:p>
    <w:p w:rsidR="00F23570" w:rsidRPr="00D376AC" w:rsidRDefault="00F23570" w:rsidP="00F23570">
      <w:pPr>
        <w:ind w:left="5670"/>
        <w:rPr>
          <w:b/>
          <w:sz w:val="32"/>
          <w:szCs w:val="32"/>
        </w:rPr>
      </w:pPr>
      <w:r w:rsidRPr="00D376AC">
        <w:rPr>
          <w:sz w:val="28"/>
          <w:szCs w:val="28"/>
        </w:rPr>
        <w:t xml:space="preserve">от </w:t>
      </w:r>
      <w:r w:rsidR="00E500F8">
        <w:rPr>
          <w:sz w:val="28"/>
          <w:szCs w:val="28"/>
        </w:rPr>
        <w:t>18.05.2023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 №  </w:t>
      </w:r>
      <w:r>
        <w:rPr>
          <w:sz w:val="28"/>
          <w:szCs w:val="28"/>
        </w:rPr>
        <w:t>6</w:t>
      </w:r>
      <w:r w:rsidR="00E500F8">
        <w:rPr>
          <w:sz w:val="28"/>
          <w:szCs w:val="28"/>
        </w:rPr>
        <w:t>65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 xml:space="preserve">Муниципальная программа 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>Ярославской области»</w:t>
      </w: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center"/>
        <w:rPr>
          <w:b/>
          <w:color w:val="000000"/>
          <w:sz w:val="44"/>
          <w:szCs w:val="44"/>
        </w:rPr>
      </w:pPr>
    </w:p>
    <w:p w:rsidR="00F23570" w:rsidRPr="00D376AC" w:rsidRDefault="00F23570" w:rsidP="00F23570">
      <w:pPr>
        <w:jc w:val="both"/>
        <w:rPr>
          <w:b/>
          <w:color w:val="000000"/>
          <w:sz w:val="32"/>
        </w:rPr>
      </w:pPr>
    </w:p>
    <w:p w:rsidR="00F23570" w:rsidRPr="00D376AC" w:rsidRDefault="00F23570" w:rsidP="00F23570">
      <w:pPr>
        <w:jc w:val="both"/>
        <w:rPr>
          <w:b/>
          <w:color w:val="000000"/>
          <w:sz w:val="32"/>
        </w:rPr>
      </w:pPr>
    </w:p>
    <w:p w:rsidR="00F23570" w:rsidRPr="00D376AC" w:rsidRDefault="00F23570" w:rsidP="00F23570">
      <w:pPr>
        <w:jc w:val="center"/>
        <w:rPr>
          <w:b/>
          <w:color w:val="000000"/>
          <w:sz w:val="32"/>
        </w:rPr>
      </w:pPr>
      <w:r>
        <w:rPr>
          <w:noProof/>
          <w:sz w:val="32"/>
          <w:lang w:eastAsia="ru-RU" w:bidi="ar-SA"/>
        </w:rPr>
        <w:drawing>
          <wp:inline distT="0" distB="0" distL="0" distR="0">
            <wp:extent cx="4762500" cy="1657350"/>
            <wp:effectExtent l="19050" t="0" r="0" b="0"/>
            <wp:docPr id="1" name="Рисунок 8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570" w:rsidRPr="00D376AC" w:rsidRDefault="00F23570" w:rsidP="00F23570"/>
    <w:p w:rsidR="00F23570" w:rsidRPr="00D376AC" w:rsidRDefault="00F23570" w:rsidP="00F23570"/>
    <w:p w:rsidR="00F23570" w:rsidRPr="00D376AC" w:rsidRDefault="00F23570" w:rsidP="00F23570">
      <w:pPr>
        <w:jc w:val="both"/>
      </w:pPr>
    </w:p>
    <w:p w:rsidR="00F23570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г. Рыбинск</w:t>
      </w:r>
    </w:p>
    <w:p w:rsidR="00F23570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tabs>
          <w:tab w:val="left" w:pos="374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7522"/>
        <w:gridCol w:w="1387"/>
      </w:tblGrid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 раздела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376AC">
              <w:rPr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1 к муниципальной программе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2 к муниципальной программе</w:t>
            </w:r>
          </w:p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23570" w:rsidRPr="00D376AC" w:rsidTr="004D6997">
        <w:tc>
          <w:tcPr>
            <w:tcW w:w="1122" w:type="dxa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F23570" w:rsidRPr="00D376AC" w:rsidRDefault="00F23570" w:rsidP="004D69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F23570" w:rsidRPr="00D376AC" w:rsidRDefault="00F23570" w:rsidP="00F23570"/>
    <w:p w:rsidR="00F23570" w:rsidRPr="00D376AC" w:rsidRDefault="00F23570" w:rsidP="00F23570"/>
    <w:p w:rsidR="00F23570" w:rsidRPr="00D376AC" w:rsidRDefault="00F23570" w:rsidP="00F23570"/>
    <w:p w:rsidR="00F23570" w:rsidRPr="00D376AC" w:rsidRDefault="00F23570" w:rsidP="00F23570"/>
    <w:p w:rsidR="00F23570" w:rsidRDefault="00F23570" w:rsidP="00F23570"/>
    <w:p w:rsidR="00F23570" w:rsidRDefault="00F23570" w:rsidP="00F23570"/>
    <w:p w:rsidR="00F23570" w:rsidRDefault="00F23570" w:rsidP="00F23570"/>
    <w:p w:rsidR="00E500F8" w:rsidRPr="005D3552" w:rsidRDefault="00E500F8" w:rsidP="00FC6244">
      <w:pPr>
        <w:pStyle w:val="a8"/>
        <w:numPr>
          <w:ilvl w:val="0"/>
          <w:numId w:val="1"/>
        </w:num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Паспорт муниципальной программы «Благоустройство и озеленение территории городского округа город Рыбинск Ярославской области»</w:t>
      </w:r>
    </w:p>
    <w:p w:rsidR="00E500F8" w:rsidRPr="005D3552" w:rsidRDefault="00E500F8" w:rsidP="00E500F8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E500F8" w:rsidRPr="00D376AC" w:rsidTr="00580E9A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F8" w:rsidRPr="00D376AC" w:rsidRDefault="00E500F8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</w:t>
            </w:r>
            <w:r w:rsidRPr="00D376AC">
              <w:rPr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500F8" w:rsidRPr="00D376AC" w:rsidRDefault="00E500F8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E500F8" w:rsidRPr="00D376AC" w:rsidRDefault="00E500F8" w:rsidP="00580E9A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E500F8" w:rsidRPr="000A2767" w:rsidRDefault="00E500F8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6. Указ Губернатора Ярославской области от 20.02.2017 № 50 «О губернаторском проекте «Решаем вместе!».</w:t>
            </w:r>
          </w:p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376AC">
              <w:rPr>
                <w:sz w:val="28"/>
                <w:szCs w:val="28"/>
              </w:rPr>
              <w:t xml:space="preserve"> Постановление Правительства Ярославской области от 19.03.2015 № 299-п «Об утверждении </w:t>
            </w:r>
            <w:hyperlink r:id="rId22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E500F8" w:rsidRPr="00D376AC" w:rsidRDefault="00E500F8" w:rsidP="00580E9A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E500F8" w:rsidRPr="00332A5B" w:rsidRDefault="00E500F8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332A5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2A5B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</w:t>
            </w:r>
            <w:r>
              <w:rPr>
                <w:sz w:val="28"/>
                <w:szCs w:val="28"/>
              </w:rPr>
              <w:t>ой</w:t>
            </w:r>
            <w:r w:rsidRPr="00332A5B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и</w:t>
            </w:r>
            <w:r w:rsidRPr="00332A5B">
              <w:rPr>
                <w:sz w:val="28"/>
                <w:szCs w:val="28"/>
              </w:rPr>
              <w:t xml:space="preserve">». </w:t>
            </w:r>
          </w:p>
          <w:p w:rsidR="00E500F8" w:rsidRDefault="00E500F8" w:rsidP="00580E9A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D376AC">
              <w:rPr>
                <w:sz w:val="28"/>
                <w:szCs w:val="28"/>
              </w:rPr>
              <w:t xml:space="preserve">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E500F8" w:rsidRDefault="00E500F8" w:rsidP="00580E9A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Постановление Администрации городского округа город 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 xml:space="preserve">Заказчик муниципальной </w:t>
            </w:r>
            <w:r w:rsidRPr="006C4B3E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Default="00E500F8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E500F8" w:rsidRPr="00D376AC" w:rsidRDefault="00E500F8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Ответственные исполнители - </w:t>
            </w:r>
          </w:p>
          <w:p w:rsidR="00E500F8" w:rsidRPr="00D376AC" w:rsidRDefault="00E500F8" w:rsidP="00580E9A">
            <w:pPr>
              <w:snapToGrid w:val="0"/>
              <w:ind w:lef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E500F8" w:rsidRPr="00D376AC" w:rsidRDefault="00E500F8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F8" w:rsidRPr="00D376AC" w:rsidRDefault="00E500F8" w:rsidP="00580E9A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E500F8" w:rsidRPr="00D376AC" w:rsidRDefault="00E500F8" w:rsidP="00580E9A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</w:t>
            </w:r>
            <w:proofErr w:type="gramStart"/>
            <w:r w:rsidRPr="00D376AC">
              <w:rPr>
                <w:sz w:val="28"/>
                <w:szCs w:val="28"/>
              </w:rPr>
              <w:t>Специализированная</w:t>
            </w:r>
            <w:proofErr w:type="gramEnd"/>
            <w:r w:rsidRPr="00D376AC">
              <w:rPr>
                <w:sz w:val="28"/>
                <w:szCs w:val="28"/>
              </w:rPr>
              <w:t xml:space="preserve"> служба по вопросам похоронного дела»</w:t>
            </w: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376AC">
              <w:rPr>
                <w:sz w:val="28"/>
                <w:szCs w:val="28"/>
              </w:rPr>
              <w:t xml:space="preserve">меститель Главы Администрации </w:t>
            </w:r>
            <w:r>
              <w:rPr>
                <w:sz w:val="28"/>
                <w:szCs w:val="28"/>
              </w:rPr>
              <w:t>по городскому хозяйству</w:t>
            </w: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E500F8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D376A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Цел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D376AC">
              <w:rPr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0F8" w:rsidRPr="00D376AC" w:rsidRDefault="00E500F8" w:rsidP="00580E9A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E500F8" w:rsidRPr="00196D53" w:rsidRDefault="00E500F8" w:rsidP="00580E9A">
            <w:pPr>
              <w:snapToGrid w:val="0"/>
              <w:ind w:left="147" w:right="141"/>
              <w:jc w:val="both"/>
              <w:rPr>
                <w:sz w:val="28"/>
                <w:szCs w:val="28"/>
              </w:rPr>
            </w:pPr>
            <w:r w:rsidRPr="00196D53">
              <w:rPr>
                <w:sz w:val="28"/>
                <w:szCs w:val="28"/>
              </w:rPr>
              <w:t xml:space="preserve">     Создание комфортных условий для проживания, отдыха и организации досуга жителей города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500F8" w:rsidRPr="00B417F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B417F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B417FC" w:rsidRDefault="00E500F8" w:rsidP="00580E9A">
            <w:pPr>
              <w:ind w:lef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подпрограммы: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повышение освещенности городских улиц; 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отдыха жителей города;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содержание городских кладбищ в соответствии с санитарными и экологическими требованиями.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lastRenderedPageBreak/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bCs/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</w:t>
            </w:r>
            <w:r>
              <w:rPr>
                <w:sz w:val="28"/>
                <w:szCs w:val="28"/>
              </w:rPr>
              <w:t>а</w:t>
            </w:r>
            <w:r w:rsidRPr="00B417FC">
              <w:rPr>
                <w:sz w:val="28"/>
                <w:szCs w:val="28"/>
              </w:rPr>
              <w:t xml:space="preserve"> подпрограммы</w:t>
            </w:r>
            <w:r>
              <w:rPr>
                <w:sz w:val="28"/>
                <w:szCs w:val="28"/>
              </w:rPr>
              <w:t xml:space="preserve"> –</w:t>
            </w:r>
            <w:r w:rsidRPr="00B417FC">
              <w:rPr>
                <w:sz w:val="28"/>
                <w:szCs w:val="28"/>
              </w:rPr>
              <w:t xml:space="preserve"> приведение в качественное состояние элементов благоустройства парков, площадей и обустройство других общественных территорий</w:t>
            </w:r>
            <w:r>
              <w:rPr>
                <w:sz w:val="28"/>
                <w:szCs w:val="28"/>
              </w:rPr>
              <w:t>.</w:t>
            </w:r>
          </w:p>
          <w:p w:rsidR="00E500F8" w:rsidRPr="00B417FC" w:rsidRDefault="00E500F8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</w:p>
        </w:tc>
      </w:tr>
      <w:tr w:rsidR="00E500F8" w:rsidRPr="00B417FC" w:rsidTr="00580E9A">
        <w:trPr>
          <w:trHeight w:val="67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B417F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0A2767" w:rsidRDefault="00E500F8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потребность) </w:t>
            </w:r>
            <w:r>
              <w:rPr>
                <w:sz w:val="28"/>
                <w:szCs w:val="28"/>
              </w:rPr>
              <w:t>494 056,57</w:t>
            </w:r>
            <w:r w:rsidRPr="000A2767">
              <w:rPr>
                <w:sz w:val="28"/>
                <w:szCs w:val="28"/>
              </w:rPr>
              <w:t xml:space="preserve"> </w:t>
            </w:r>
            <w:r w:rsidRPr="00610882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1 587 697,53</w:t>
            </w:r>
            <w:r w:rsidRPr="00610882">
              <w:rPr>
                <w:sz w:val="28"/>
                <w:szCs w:val="28"/>
              </w:rPr>
              <w:t xml:space="preserve"> </w:t>
            </w:r>
            <w:r w:rsidRPr="000A2767">
              <w:rPr>
                <w:sz w:val="28"/>
                <w:szCs w:val="28"/>
              </w:rPr>
              <w:t>тыс. руб., в том числе:</w:t>
            </w:r>
          </w:p>
          <w:p w:rsidR="00E500F8" w:rsidRPr="000A2767" w:rsidRDefault="00E500F8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 xml:space="preserve">- средства бюджета городского округа город Рыбинск Ярославской области (далее – городской бюджет), тыс. руб. 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E500F8" w:rsidRPr="00C75466" w:rsidTr="00580E9A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235 863,76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696 677,82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120 504,26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419 750,60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135 407,47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468 984,20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75466">
                    <w:rPr>
                      <w:b/>
                      <w:bCs/>
                      <w:color w:val="000000"/>
                    </w:rPr>
                    <w:t>491 775,49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75466">
                    <w:rPr>
                      <w:b/>
                      <w:bCs/>
                      <w:color w:val="000000"/>
                    </w:rPr>
                    <w:t>1 585 412,62</w:t>
                  </w:r>
                </w:p>
              </w:tc>
            </w:tr>
          </w:tbl>
          <w:p w:rsidR="00E500F8" w:rsidRPr="000A2767" w:rsidRDefault="00E500F8" w:rsidP="00580E9A">
            <w:pPr>
              <w:snapToGrid w:val="0"/>
              <w:ind w:left="147" w:right="137"/>
              <w:jc w:val="center"/>
              <w:rPr>
                <w:sz w:val="28"/>
                <w:szCs w:val="28"/>
              </w:rPr>
            </w:pPr>
          </w:p>
          <w:p w:rsidR="00E500F8" w:rsidRPr="000A2767" w:rsidRDefault="00E500F8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A2767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E500F8" w:rsidRPr="00C75466" w:rsidTr="00580E9A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1 418,74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1 422,57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431,17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431,17</w:t>
                  </w:r>
                </w:p>
              </w:tc>
            </w:tr>
            <w:tr w:rsidR="00E500F8" w:rsidRPr="00C75466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rPr>
                      <w:color w:val="000000"/>
                    </w:rPr>
                  </w:pPr>
                  <w:r w:rsidRPr="00C75466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75466">
                    <w:rPr>
                      <w:b/>
                      <w:bCs/>
                      <w:color w:val="000000"/>
                    </w:rPr>
                    <w:t>2 281,08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500F8" w:rsidRPr="00C75466" w:rsidRDefault="00E500F8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C75466">
                    <w:rPr>
                      <w:b/>
                      <w:bCs/>
                      <w:color w:val="000000"/>
                    </w:rPr>
                    <w:t>2 284,91</w:t>
                  </w:r>
                </w:p>
              </w:tc>
            </w:tr>
          </w:tbl>
          <w:p w:rsidR="00E500F8" w:rsidRPr="00B417FC" w:rsidRDefault="00E500F8" w:rsidP="00580E9A">
            <w:pPr>
              <w:snapToGrid w:val="0"/>
              <w:ind w:left="147" w:right="137"/>
              <w:jc w:val="center"/>
              <w:rPr>
                <w:sz w:val="20"/>
                <w:szCs w:val="20"/>
              </w:rPr>
            </w:pPr>
          </w:p>
        </w:tc>
      </w:tr>
      <w:tr w:rsidR="00E500F8" w:rsidRPr="00B417FC" w:rsidTr="00580E9A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B417FC" w:rsidRDefault="00E500F8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F8" w:rsidRPr="00B417FC" w:rsidRDefault="00E500F8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E500F8" w:rsidRPr="00B417FC" w:rsidRDefault="00E500F8" w:rsidP="00580E9A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E500F8" w:rsidRPr="00B417FC" w:rsidRDefault="00E500F8" w:rsidP="00580E9A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улучшение состояния зеленых насаждений;</w:t>
            </w:r>
          </w:p>
          <w:p w:rsidR="00E500F8" w:rsidRPr="00B417FC" w:rsidRDefault="00E500F8" w:rsidP="00580E9A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благоустройства; </w:t>
            </w:r>
          </w:p>
          <w:p w:rsidR="00E500F8" w:rsidRPr="00B417FC" w:rsidRDefault="00E500F8" w:rsidP="00580E9A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надлежащего содержания городских кладбищ;</w:t>
            </w:r>
          </w:p>
          <w:p w:rsidR="00E500F8" w:rsidRPr="00B417FC" w:rsidRDefault="00E500F8" w:rsidP="00580E9A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rFonts w:eastAsia="Calibri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F23570" w:rsidRDefault="00E500F8" w:rsidP="00F23570">
      <w:pPr>
        <w:shd w:val="clear" w:color="auto" w:fill="FFFFFF"/>
        <w:tabs>
          <w:tab w:val="left" w:pos="4962"/>
        </w:tabs>
        <w:jc w:val="center"/>
        <w:rPr>
          <w:sz w:val="28"/>
          <w:szCs w:val="28"/>
          <w:lang w:eastAsia="ar-SA"/>
        </w:rPr>
      </w:pPr>
      <w:r w:rsidRPr="00B417FC">
        <w:rPr>
          <w:sz w:val="28"/>
          <w:szCs w:val="28"/>
          <w:lang w:eastAsia="ar-SA"/>
        </w:rPr>
        <w:tab/>
        <w:t>Муниципальная программа состоит из двух подпрограмм: «Содержание объектов благоустройства и озеленение территории городского округа город Рыбинск Ярославской области» и «</w:t>
      </w:r>
      <w:r w:rsidRPr="00B417FC">
        <w:rPr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sz w:val="28"/>
          <w:szCs w:val="28"/>
          <w:lang w:eastAsia="ar-SA"/>
        </w:rPr>
        <w:t xml:space="preserve">», в каждой </w:t>
      </w:r>
      <w:proofErr w:type="gramStart"/>
      <w:r w:rsidRPr="00B417FC">
        <w:rPr>
          <w:sz w:val="28"/>
          <w:szCs w:val="28"/>
          <w:lang w:eastAsia="ar-SA"/>
        </w:rPr>
        <w:t>из</w:t>
      </w:r>
      <w:proofErr w:type="gramEnd"/>
      <w:r w:rsidRPr="00B417FC">
        <w:rPr>
          <w:sz w:val="28"/>
          <w:szCs w:val="28"/>
          <w:lang w:eastAsia="ar-SA"/>
        </w:rPr>
        <w:t xml:space="preserve"> </w:t>
      </w:r>
      <w:r w:rsidRPr="00B417FC">
        <w:rPr>
          <w:sz w:val="28"/>
          <w:szCs w:val="28"/>
          <w:lang w:eastAsia="ar-SA"/>
        </w:rPr>
        <w:lastRenderedPageBreak/>
        <w:t>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 подпрограмм (приложения 1, 2 к муниципальной программе).</w:t>
      </w:r>
    </w:p>
    <w:p w:rsidR="00E500F8" w:rsidRPr="00B417FC" w:rsidRDefault="00E500F8" w:rsidP="00F23570">
      <w:pPr>
        <w:shd w:val="clear" w:color="auto" w:fill="FFFFFF"/>
        <w:tabs>
          <w:tab w:val="left" w:pos="4962"/>
        </w:tabs>
        <w:jc w:val="center"/>
        <w:rPr>
          <w:b/>
          <w:sz w:val="28"/>
          <w:szCs w:val="28"/>
          <w:lang w:eastAsia="ar-SA"/>
        </w:rPr>
      </w:pPr>
    </w:p>
    <w:p w:rsidR="00E500F8" w:rsidRPr="00B417FC" w:rsidRDefault="00E500F8" w:rsidP="00E500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t>2. Финансирование муниципальной программы</w:t>
      </w:r>
    </w:p>
    <w:p w:rsidR="00E500F8" w:rsidRPr="00B417FC" w:rsidRDefault="00E500F8" w:rsidP="00E500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500F8" w:rsidRPr="00B417FC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муниципальной программы в целом </w:t>
      </w:r>
      <w:r w:rsidRPr="008865C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1 587 697,53</w:t>
      </w:r>
      <w:r w:rsidRPr="00610882">
        <w:rPr>
          <w:sz w:val="28"/>
          <w:szCs w:val="28"/>
        </w:rPr>
        <w:t xml:space="preserve"> </w:t>
      </w:r>
      <w:r w:rsidRPr="000A2767">
        <w:rPr>
          <w:sz w:val="28"/>
          <w:szCs w:val="28"/>
        </w:rPr>
        <w:t>тыс. руб. Финансирование мероприятий муниципальной программы осуществляется за</w:t>
      </w:r>
      <w:r w:rsidRPr="00B417FC">
        <w:rPr>
          <w:sz w:val="28"/>
          <w:szCs w:val="28"/>
        </w:rPr>
        <w:t xml:space="preserve"> счет: </w:t>
      </w:r>
    </w:p>
    <w:p w:rsidR="00E500F8" w:rsidRPr="00B417FC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средств городского бюджета;</w:t>
      </w:r>
    </w:p>
    <w:p w:rsidR="00E500F8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РФ.</w:t>
      </w:r>
    </w:p>
    <w:p w:rsidR="00E500F8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1472"/>
        <w:gridCol w:w="2976"/>
        <w:gridCol w:w="2826"/>
        <w:gridCol w:w="2862"/>
      </w:tblGrid>
      <w:tr w:rsidR="00E500F8" w:rsidRPr="00C75466" w:rsidTr="00580E9A">
        <w:trPr>
          <w:trHeight w:val="936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Период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Источник финансирования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Потребность, тыс. руб.</w:t>
            </w:r>
          </w:p>
        </w:tc>
      </w:tr>
      <w:tr w:rsidR="00E500F8" w:rsidRPr="00C75466" w:rsidTr="00580E9A">
        <w:trPr>
          <w:trHeight w:val="205"/>
          <w:jc w:val="center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2023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235 863,76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696 677,82</w:t>
            </w:r>
          </w:p>
        </w:tc>
      </w:tr>
      <w:tr w:rsidR="00E500F8" w:rsidRPr="00C75466" w:rsidTr="00580E9A">
        <w:trPr>
          <w:trHeight w:val="478"/>
          <w:jc w:val="center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1 418,74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1 422,57</w:t>
            </w:r>
          </w:p>
        </w:tc>
      </w:tr>
      <w:tr w:rsidR="00E500F8" w:rsidRPr="00C75466" w:rsidTr="00580E9A">
        <w:trPr>
          <w:trHeight w:val="312"/>
          <w:jc w:val="center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237 282,50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698 100,39</w:t>
            </w:r>
          </w:p>
        </w:tc>
      </w:tr>
      <w:tr w:rsidR="00E500F8" w:rsidRPr="00C75466" w:rsidTr="00580E9A">
        <w:trPr>
          <w:trHeight w:val="321"/>
          <w:jc w:val="center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2024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120 504,26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419 750,60</w:t>
            </w:r>
          </w:p>
        </w:tc>
      </w:tr>
      <w:tr w:rsidR="00E500F8" w:rsidRPr="00C75466" w:rsidTr="00580E9A">
        <w:trPr>
          <w:trHeight w:val="553"/>
          <w:jc w:val="center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431,17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431,17</w:t>
            </w:r>
          </w:p>
        </w:tc>
      </w:tr>
      <w:tr w:rsidR="00E500F8" w:rsidRPr="00C75466" w:rsidTr="00580E9A">
        <w:trPr>
          <w:trHeight w:val="312"/>
          <w:jc w:val="center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120 935,43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420 181,77</w:t>
            </w:r>
          </w:p>
        </w:tc>
      </w:tr>
      <w:tr w:rsidR="00E500F8" w:rsidRPr="00C75466" w:rsidTr="00580E9A">
        <w:trPr>
          <w:trHeight w:val="225"/>
          <w:jc w:val="center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center"/>
              <w:rPr>
                <w:color w:val="000000"/>
              </w:rPr>
            </w:pPr>
            <w:r w:rsidRPr="00C75466">
              <w:rPr>
                <w:color w:val="000000"/>
              </w:rPr>
              <w:t>2025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135 407,47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468 984,20</w:t>
            </w:r>
          </w:p>
        </w:tc>
      </w:tr>
      <w:tr w:rsidR="00E500F8" w:rsidRPr="00C75466" w:rsidTr="00580E9A">
        <w:trPr>
          <w:trHeight w:val="513"/>
          <w:jc w:val="center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431,17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color w:val="000000"/>
              </w:rPr>
            </w:pPr>
            <w:r w:rsidRPr="00C75466">
              <w:rPr>
                <w:color w:val="000000"/>
              </w:rPr>
              <w:t>431,17</w:t>
            </w:r>
          </w:p>
        </w:tc>
      </w:tr>
      <w:tr w:rsidR="00E500F8" w:rsidRPr="00C75466" w:rsidTr="00580E9A">
        <w:trPr>
          <w:trHeight w:val="312"/>
          <w:jc w:val="center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135 838,64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469 415,37</w:t>
            </w:r>
          </w:p>
        </w:tc>
      </w:tr>
      <w:tr w:rsidR="00E500F8" w:rsidRPr="00C75466" w:rsidTr="00580E9A">
        <w:trPr>
          <w:trHeight w:val="312"/>
          <w:jc w:val="center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color w:val="000000"/>
              </w:rPr>
            </w:pPr>
            <w:r w:rsidRPr="00C75466">
              <w:rPr>
                <w:color w:val="000000"/>
              </w:rPr>
              <w:t>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494 056,57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0F8" w:rsidRPr="00C75466" w:rsidRDefault="00E500F8" w:rsidP="00580E9A">
            <w:pPr>
              <w:jc w:val="right"/>
              <w:rPr>
                <w:b/>
                <w:bCs/>
                <w:color w:val="000000"/>
              </w:rPr>
            </w:pPr>
            <w:r w:rsidRPr="00C75466">
              <w:rPr>
                <w:b/>
                <w:bCs/>
                <w:color w:val="000000"/>
              </w:rPr>
              <w:t>1 587 697,53</w:t>
            </w:r>
          </w:p>
        </w:tc>
      </w:tr>
    </w:tbl>
    <w:p w:rsidR="00E500F8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0F8" w:rsidRPr="00B417FC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E500F8" w:rsidRPr="00B417FC" w:rsidRDefault="00E500F8" w:rsidP="00E50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Финансирование за счет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Pr="00B417FC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F23570" w:rsidRPr="00B417FC" w:rsidSect="00687F42">
          <w:headerReference w:type="default" r:id="rId23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1B11E1" w:rsidRPr="005D3552" w:rsidRDefault="001B11E1" w:rsidP="001B11E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D3552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 w:rsidRPr="005D3552">
        <w:rPr>
          <w:b/>
          <w:sz w:val="28"/>
          <w:szCs w:val="28"/>
        </w:rPr>
        <w:t>Индикаторы результативности муниципальной программы</w:t>
      </w:r>
    </w:p>
    <w:p w:rsidR="001B11E1" w:rsidRPr="005D3552" w:rsidRDefault="001B11E1" w:rsidP="001B11E1">
      <w:pPr>
        <w:ind w:firstLine="709"/>
      </w:pPr>
    </w:p>
    <w:p w:rsidR="001B11E1" w:rsidRDefault="001B11E1" w:rsidP="001B11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7FC">
        <w:rPr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1B11E1" w:rsidRPr="00B417FC" w:rsidRDefault="001B11E1" w:rsidP="001B11E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685"/>
        <w:gridCol w:w="3686"/>
        <w:gridCol w:w="1842"/>
        <w:gridCol w:w="1276"/>
        <w:gridCol w:w="1623"/>
        <w:gridCol w:w="1623"/>
        <w:gridCol w:w="1624"/>
      </w:tblGrid>
      <w:tr w:rsidR="001B11E1" w:rsidRPr="00B417FC" w:rsidTr="00580E9A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17F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417FC">
              <w:rPr>
                <w:sz w:val="20"/>
                <w:szCs w:val="20"/>
              </w:rPr>
              <w:t>/</w:t>
            </w:r>
            <w:proofErr w:type="spellStart"/>
            <w:r w:rsidRPr="00B417F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Базовое значение 202</w:t>
            </w:r>
            <w:r>
              <w:rPr>
                <w:sz w:val="20"/>
                <w:szCs w:val="20"/>
              </w:rPr>
              <w:t>2</w:t>
            </w:r>
            <w:r w:rsidRPr="00B417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ind w:firstLine="33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Планируемое значение</w:t>
            </w:r>
          </w:p>
        </w:tc>
      </w:tr>
      <w:tr w:rsidR="001B11E1" w:rsidRPr="00B417FC" w:rsidTr="00580E9A">
        <w:trPr>
          <w:trHeight w:val="247"/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E1" w:rsidRPr="00B417FC" w:rsidRDefault="001B11E1" w:rsidP="00580E9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B417FC" w:rsidRDefault="001B11E1" w:rsidP="0058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1B11E1" w:rsidRPr="00B417FC" w:rsidTr="00580E9A">
        <w:trPr>
          <w:trHeight w:val="2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snapToGrid w:val="0"/>
              <w:jc w:val="both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Повышение освещенности городских улиц</w:t>
            </w:r>
          </w:p>
          <w:p w:rsidR="001B11E1" w:rsidRPr="00A0325E" w:rsidRDefault="001B11E1" w:rsidP="00580E9A">
            <w:pPr>
              <w:snapToGrid w:val="0"/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100</w:t>
            </w:r>
          </w:p>
        </w:tc>
      </w:tr>
      <w:tr w:rsidR="001B11E1" w:rsidRPr="00B417FC" w:rsidTr="00580E9A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371,1</w:t>
            </w:r>
          </w:p>
        </w:tc>
      </w:tr>
      <w:tr w:rsidR="001B11E1" w:rsidRPr="00B417FC" w:rsidTr="00580E9A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тыс. кВт/час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4 882,1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</w:pPr>
            <w:r w:rsidRPr="00610882">
              <w:rPr>
                <w:sz w:val="20"/>
                <w:szCs w:val="20"/>
              </w:rPr>
              <w:t>4 882,1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</w:pPr>
            <w:r w:rsidRPr="00610882">
              <w:rPr>
                <w:sz w:val="20"/>
                <w:szCs w:val="20"/>
              </w:rPr>
              <w:t>4 882,1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</w:pPr>
            <w:r w:rsidRPr="00610882">
              <w:rPr>
                <w:sz w:val="20"/>
                <w:szCs w:val="20"/>
              </w:rPr>
              <w:t>4 882,1</w:t>
            </w:r>
          </w:p>
        </w:tc>
      </w:tr>
      <w:tr w:rsidR="001B11E1" w:rsidRPr="00B417FC" w:rsidTr="00580E9A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% от утвержденного перечня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100</w:t>
            </w:r>
          </w:p>
        </w:tc>
      </w:tr>
      <w:tr w:rsidR="001B11E1" w:rsidRPr="00B417FC" w:rsidTr="00580E9A">
        <w:trPr>
          <w:trHeight w:val="2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snapToGrid w:val="0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7D0625" w:rsidRDefault="001B11E1" w:rsidP="00580E9A">
            <w:pPr>
              <w:jc w:val="center"/>
              <w:rPr>
                <w:sz w:val="20"/>
                <w:szCs w:val="20"/>
              </w:rPr>
            </w:pPr>
            <w:r w:rsidRPr="007D0625">
              <w:rPr>
                <w:sz w:val="20"/>
                <w:szCs w:val="20"/>
              </w:rPr>
              <w:t>853,34</w:t>
            </w:r>
          </w:p>
        </w:tc>
      </w:tr>
      <w:tr w:rsidR="001B11E1" w:rsidRPr="00B51F21" w:rsidTr="00580E9A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0,9</w:t>
            </w:r>
          </w:p>
        </w:tc>
      </w:tr>
      <w:tr w:rsidR="001B11E1" w:rsidRPr="00B51F21" w:rsidTr="00580E9A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6</w:t>
            </w:r>
          </w:p>
        </w:tc>
      </w:tr>
      <w:tr w:rsidR="001B11E1" w:rsidRPr="00B51F21" w:rsidTr="00580E9A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</w:rPr>
              <w:t>Отлов, содержание и возврат животных без владельцев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r w:rsidRPr="00A0325E">
              <w:rPr>
                <w:sz w:val="20"/>
                <w:szCs w:val="20"/>
              </w:rPr>
              <w:t>животны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D2621" w:rsidRDefault="001B11E1" w:rsidP="00580E9A">
            <w:pPr>
              <w:jc w:val="center"/>
              <w:rPr>
                <w:sz w:val="20"/>
                <w:szCs w:val="20"/>
              </w:rPr>
            </w:pPr>
            <w:r w:rsidRPr="006D2621">
              <w:rPr>
                <w:sz w:val="20"/>
                <w:szCs w:val="20"/>
              </w:rPr>
              <w:t>30</w:t>
            </w:r>
          </w:p>
        </w:tc>
      </w:tr>
      <w:tr w:rsidR="001B11E1" w:rsidRPr="00B51F21" w:rsidTr="00580E9A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1B11E1" w:rsidRDefault="001B11E1" w:rsidP="00580E9A">
            <w:pPr>
              <w:rPr>
                <w:sz w:val="19"/>
                <w:szCs w:val="19"/>
              </w:rPr>
            </w:pPr>
            <w:r w:rsidRPr="00A0325E">
              <w:rPr>
                <w:sz w:val="19"/>
                <w:szCs w:val="19"/>
              </w:rPr>
              <w:t>Содержание городских кладбищ в соответствии с санитарными и экологическими требованиями</w:t>
            </w:r>
          </w:p>
          <w:p w:rsidR="001B11E1" w:rsidRDefault="001B11E1" w:rsidP="00580E9A">
            <w:pPr>
              <w:rPr>
                <w:sz w:val="19"/>
                <w:szCs w:val="19"/>
              </w:rPr>
            </w:pPr>
          </w:p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A0325E" w:rsidRDefault="001B11E1" w:rsidP="00580E9A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ед. кладбищ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sz w:val="20"/>
                <w:szCs w:val="20"/>
              </w:rPr>
            </w:pPr>
            <w:r w:rsidRPr="00610882">
              <w:rPr>
                <w:sz w:val="20"/>
                <w:szCs w:val="20"/>
              </w:rPr>
              <w:t>11</w:t>
            </w:r>
          </w:p>
        </w:tc>
      </w:tr>
      <w:tr w:rsidR="001B11E1" w:rsidRPr="00B51F21" w:rsidTr="00580E9A">
        <w:trPr>
          <w:trHeight w:val="28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0,53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6,555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610882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0882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1B11E1" w:rsidRPr="00B51F21" w:rsidTr="00580E9A">
        <w:trPr>
          <w:trHeight w:val="5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rFonts w:eastAsia="Calibri"/>
                <w:sz w:val="20"/>
                <w:szCs w:val="20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1,0</w:t>
            </w:r>
            <w:r w:rsidRPr="00CC795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</w:tr>
      <w:tr w:rsidR="001B11E1" w:rsidRPr="00B51F21" w:rsidTr="00580E9A">
        <w:trPr>
          <w:trHeight w:val="5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rPr>
                <w:rFonts w:eastAsia="Calibri"/>
                <w:sz w:val="20"/>
                <w:szCs w:val="20"/>
                <w:lang w:eastAsia="ar-SA"/>
              </w:rPr>
            </w:pPr>
            <w:r>
              <w:rPr>
                <w:rFonts w:eastAsia="Calibri"/>
                <w:sz w:val="20"/>
                <w:szCs w:val="20"/>
                <w:lang w:eastAsia="ar-SA"/>
              </w:rPr>
              <w:t>Установка и ремонт мемориальных сооружений (памятники, стелы)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1E1" w:rsidRPr="00CC795A" w:rsidRDefault="001B11E1" w:rsidP="00580E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23570" w:rsidRDefault="00F23570" w:rsidP="00F235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</w:t>
      </w:r>
    </w:p>
    <w:p w:rsidR="00F23570" w:rsidRPr="00D376AC" w:rsidRDefault="00F23570" w:rsidP="00F23570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>
        <w:rPr>
          <w:sz w:val="28"/>
          <w:szCs w:val="28"/>
        </w:rPr>
        <w:t>ЖКХ,</w:t>
      </w:r>
      <w:r w:rsidRPr="00D376AC">
        <w:rPr>
          <w:sz w:val="28"/>
          <w:szCs w:val="28"/>
        </w:rPr>
        <w:t xml:space="preserve"> транспорта и связи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D376A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С.М.   </w:t>
      </w:r>
      <w:proofErr w:type="spellStart"/>
      <w:r>
        <w:rPr>
          <w:sz w:val="28"/>
          <w:szCs w:val="28"/>
        </w:rPr>
        <w:t>Цепилов</w:t>
      </w:r>
      <w:proofErr w:type="spellEnd"/>
    </w:p>
    <w:p w:rsidR="00F23570" w:rsidRDefault="00F23570" w:rsidP="00F23570">
      <w:pPr>
        <w:rPr>
          <w:b/>
          <w:sz w:val="25"/>
          <w:szCs w:val="25"/>
        </w:rPr>
        <w:sectPr w:rsidR="00F23570" w:rsidSect="00687F42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F23570" w:rsidRPr="00D376AC" w:rsidRDefault="00F23570" w:rsidP="00F23570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Приложение 1</w:t>
      </w:r>
    </w:p>
    <w:p w:rsidR="00F23570" w:rsidRPr="00D376AC" w:rsidRDefault="00F23570" w:rsidP="00F23570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F23570" w:rsidRPr="00D376AC" w:rsidRDefault="00F23570" w:rsidP="00F2357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23570" w:rsidRPr="00D376AC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F23570" w:rsidRDefault="00F23570" w:rsidP="00F23570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</w:p>
    <w:p w:rsidR="00001606" w:rsidRPr="005D3552" w:rsidRDefault="00001606" w:rsidP="00FC6244">
      <w:pPr>
        <w:pStyle w:val="a8"/>
        <w:numPr>
          <w:ilvl w:val="0"/>
          <w:numId w:val="2"/>
        </w:numPr>
        <w:shd w:val="clear" w:color="auto" w:fill="FFFFFF"/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5D3552">
        <w:rPr>
          <w:rFonts w:ascii="Times New Roman" w:hAnsi="Times New Roman"/>
          <w:b/>
          <w:color w:val="000000"/>
          <w:sz w:val="28"/>
          <w:szCs w:val="28"/>
          <w:lang w:eastAsia="ar-SA"/>
        </w:rPr>
        <w:t>Паспорт подпрограммы</w:t>
      </w:r>
    </w:p>
    <w:p w:rsidR="00001606" w:rsidRPr="005D3552" w:rsidRDefault="00001606" w:rsidP="00001606">
      <w:pPr>
        <w:pStyle w:val="a8"/>
        <w:shd w:val="clear" w:color="auto" w:fill="FFFFFF"/>
        <w:tabs>
          <w:tab w:val="left" w:pos="4962"/>
        </w:tabs>
        <w:suppressAutoHyphens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2"/>
      </w:tblGrid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</w:t>
            </w:r>
            <w:r w:rsidRPr="00D376AC">
              <w:rPr>
                <w:b/>
                <w:sz w:val="28"/>
                <w:szCs w:val="28"/>
              </w:rPr>
              <w:t xml:space="preserve"> </w:t>
            </w:r>
            <w:r w:rsidRPr="00D376AC">
              <w:rPr>
                <w:sz w:val="28"/>
                <w:szCs w:val="28"/>
              </w:rPr>
              <w:t xml:space="preserve">и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606" w:rsidRPr="00D376AC" w:rsidRDefault="00001606" w:rsidP="00580E9A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001606" w:rsidRPr="00D376AC" w:rsidRDefault="00001606" w:rsidP="00580E9A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4.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П</w:t>
            </w:r>
            <w:r w:rsidRPr="00D376AC">
              <w:rPr>
                <w:sz w:val="28"/>
                <w:szCs w:val="28"/>
              </w:rPr>
              <w:t xml:space="preserve">остановление Правительства Ярославской области от 19.03.2015 № 299-п «Об утверждении </w:t>
            </w:r>
            <w:hyperlink r:id="rId24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001606" w:rsidRPr="00D376AC" w:rsidRDefault="00001606" w:rsidP="00580E9A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001606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D376AC">
              <w:rPr>
                <w:sz w:val="28"/>
                <w:szCs w:val="28"/>
              </w:rPr>
              <w:t xml:space="preserve">». </w:t>
            </w:r>
          </w:p>
          <w:p w:rsidR="00001606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376AC">
              <w:rPr>
                <w:sz w:val="28"/>
                <w:szCs w:val="28"/>
              </w:rPr>
              <w:t>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001606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Постановление Администрации городского округа город </w:t>
            </w:r>
            <w:r>
              <w:rPr>
                <w:sz w:val="28"/>
                <w:szCs w:val="28"/>
              </w:rPr>
              <w:lastRenderedPageBreak/>
              <w:t>Рыбинск Ярославской области от 16.12.2022 № 4484 «Об утверждении комплексного плана городского округа город Рыбинск Ярославской области»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Департамент ЖКХ, транспорта и связи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606" w:rsidRPr="00D376AC" w:rsidRDefault="00001606" w:rsidP="00580E9A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001606" w:rsidRPr="00D376AC" w:rsidRDefault="00001606" w:rsidP="00580E9A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</w:t>
            </w:r>
            <w:proofErr w:type="gramStart"/>
            <w:r w:rsidRPr="00D376AC">
              <w:rPr>
                <w:sz w:val="28"/>
                <w:szCs w:val="28"/>
              </w:rPr>
              <w:t>Специализированная</w:t>
            </w:r>
            <w:proofErr w:type="gramEnd"/>
            <w:r w:rsidRPr="00D376AC">
              <w:rPr>
                <w:sz w:val="28"/>
                <w:szCs w:val="28"/>
              </w:rPr>
              <w:t xml:space="preserve"> служба по вопросам похоронного дела»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Куратор </w:t>
            </w:r>
            <w:r>
              <w:rPr>
                <w:sz w:val="28"/>
                <w:szCs w:val="28"/>
                <w:lang w:eastAsia="ar-SA"/>
              </w:rPr>
              <w:t>под</w:t>
            </w:r>
            <w:r w:rsidRPr="00D376A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376AC">
              <w:rPr>
                <w:sz w:val="28"/>
                <w:szCs w:val="28"/>
              </w:rPr>
              <w:t>аместитель Главы Администрации</w:t>
            </w:r>
            <w:r>
              <w:rPr>
                <w:sz w:val="28"/>
                <w:szCs w:val="28"/>
              </w:rPr>
              <w:t xml:space="preserve"> по городскому хозяйству</w:t>
            </w:r>
            <w:r w:rsidRPr="00D376AC">
              <w:rPr>
                <w:sz w:val="28"/>
                <w:szCs w:val="28"/>
              </w:rPr>
              <w:t xml:space="preserve"> 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Повышение уровня благоустройства и озеленения общественных территорий города Рыбинск</w:t>
            </w:r>
            <w:r>
              <w:rPr>
                <w:sz w:val="28"/>
                <w:szCs w:val="28"/>
              </w:rPr>
              <w:t>а</w:t>
            </w:r>
            <w:r w:rsidRPr="00D376AC">
              <w:rPr>
                <w:sz w:val="28"/>
                <w:szCs w:val="28"/>
              </w:rPr>
              <w:t>, 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Рыбинска,</w:t>
            </w:r>
            <w:r w:rsidRPr="00D376AC">
              <w:rPr>
                <w:sz w:val="28"/>
                <w:szCs w:val="28"/>
              </w:rPr>
              <w:t xml:space="preserve"> создание наиболее благоприятной и комфортной среды для деятельности и отдыха жителей.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001606" w:rsidRDefault="00001606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>Совершенствование эстетической привлекательности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 xml:space="preserve">, улучшение структуры зеленых насаждений. </w:t>
            </w:r>
          </w:p>
          <w:p w:rsidR="00001606" w:rsidRPr="00D376AC" w:rsidRDefault="00001606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>Приведение в надлежащее состояние объектов благоустройства</w:t>
            </w:r>
            <w:r>
              <w:rPr>
                <w:sz w:val="28"/>
                <w:szCs w:val="28"/>
              </w:rPr>
              <w:t>, с</w:t>
            </w:r>
            <w:r w:rsidRPr="00D376AC">
              <w:rPr>
                <w:sz w:val="28"/>
                <w:szCs w:val="28"/>
              </w:rPr>
              <w:t>оздание благоприятных условий для жизни и отдыха жителей города.</w:t>
            </w:r>
          </w:p>
          <w:p w:rsidR="00001606" w:rsidRPr="00D376AC" w:rsidRDefault="00001606" w:rsidP="00580E9A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Содержание</w:t>
            </w:r>
            <w:r w:rsidRPr="00D376AC">
              <w:rPr>
                <w:sz w:val="28"/>
                <w:szCs w:val="28"/>
              </w:rPr>
              <w:t xml:space="preserve"> городских кладбищ</w:t>
            </w:r>
            <w:r>
              <w:rPr>
                <w:sz w:val="28"/>
                <w:szCs w:val="28"/>
              </w:rPr>
              <w:t xml:space="preserve"> в соответствии с санитарными и экологическими требованиями</w:t>
            </w:r>
            <w:r w:rsidRPr="00D376AC">
              <w:rPr>
                <w:sz w:val="28"/>
                <w:szCs w:val="28"/>
              </w:rPr>
              <w:t>.</w:t>
            </w:r>
          </w:p>
          <w:p w:rsidR="00001606" w:rsidRPr="00D376AC" w:rsidRDefault="00001606" w:rsidP="00580E9A">
            <w:pPr>
              <w:snapToGrid w:val="0"/>
              <w:ind w:left="142" w:right="142"/>
              <w:rPr>
                <w:sz w:val="28"/>
                <w:szCs w:val="28"/>
              </w:rPr>
            </w:pPr>
          </w:p>
        </w:tc>
      </w:tr>
      <w:tr w:rsidR="00001606" w:rsidRPr="00D376AC" w:rsidTr="00580E9A">
        <w:tblPrEx>
          <w:tblCellMar>
            <w:left w:w="108" w:type="dxa"/>
            <w:right w:w="108" w:type="dxa"/>
          </w:tblCellMar>
        </w:tblPrEx>
        <w:trPr>
          <w:trHeight w:val="60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681701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 xml:space="preserve">Общий объем финансирования (предусмотрено в бюджетах / финансовая потребность) </w:t>
            </w:r>
            <w:r>
              <w:rPr>
                <w:sz w:val="28"/>
                <w:szCs w:val="28"/>
              </w:rPr>
              <w:t>418 416,93</w:t>
            </w:r>
            <w:r w:rsidRPr="00681701">
              <w:rPr>
                <w:sz w:val="28"/>
                <w:szCs w:val="28"/>
              </w:rPr>
              <w:t xml:space="preserve"> тыс. руб. / </w:t>
            </w:r>
            <w:r>
              <w:rPr>
                <w:sz w:val="28"/>
                <w:szCs w:val="28"/>
              </w:rPr>
              <w:t>1 481 123,89</w:t>
            </w:r>
            <w:r w:rsidRPr="00681701">
              <w:rPr>
                <w:sz w:val="28"/>
                <w:szCs w:val="28"/>
              </w:rPr>
              <w:t>тыс. руб., в том числе:</w:t>
            </w:r>
          </w:p>
          <w:p w:rsidR="00001606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681701">
              <w:rPr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001606" w:rsidRPr="0079307F" w:rsidTr="00580E9A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173 044,12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602 924,18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114 154,26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413 400,60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128 937,47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462 514,20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9307F">
                    <w:rPr>
                      <w:b/>
                      <w:bCs/>
                      <w:color w:val="000000"/>
                    </w:rPr>
                    <w:t>416 135,85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9307F">
                    <w:rPr>
                      <w:b/>
                      <w:bCs/>
                      <w:color w:val="000000"/>
                    </w:rPr>
                    <w:t>1 478 838,98</w:t>
                  </w:r>
                </w:p>
              </w:tc>
            </w:tr>
          </w:tbl>
          <w:p w:rsidR="00001606" w:rsidRPr="00681701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</w:p>
          <w:p w:rsidR="00001606" w:rsidRPr="00385D3F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5D3F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001606" w:rsidRPr="0079307F" w:rsidTr="00580E9A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1 418,74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1 422,57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431,17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431,17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431,17</w:t>
                  </w:r>
                </w:p>
              </w:tc>
            </w:tr>
            <w:tr w:rsidR="00001606" w:rsidRPr="0079307F" w:rsidTr="00580E9A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rPr>
                      <w:color w:val="000000"/>
                    </w:rPr>
                  </w:pPr>
                  <w:r w:rsidRPr="0079307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9307F">
                    <w:rPr>
                      <w:b/>
                      <w:bCs/>
                      <w:color w:val="000000"/>
                    </w:rPr>
                    <w:t>2 281,08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79307F" w:rsidRDefault="00001606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9307F">
                    <w:rPr>
                      <w:b/>
                      <w:bCs/>
                      <w:color w:val="000000"/>
                    </w:rPr>
                    <w:t>2 284,91</w:t>
                  </w:r>
                </w:p>
              </w:tc>
            </w:tr>
          </w:tbl>
          <w:p w:rsidR="00001606" w:rsidRPr="00D376AC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001606" w:rsidRPr="00D376AC" w:rsidTr="00580E9A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поддержание </w:t>
            </w:r>
            <w:r>
              <w:rPr>
                <w:sz w:val="28"/>
                <w:szCs w:val="28"/>
              </w:rPr>
              <w:t>надлежащего</w:t>
            </w:r>
            <w:r w:rsidRPr="00D376AC">
              <w:rPr>
                <w:sz w:val="28"/>
                <w:szCs w:val="28"/>
              </w:rPr>
              <w:t xml:space="preserve"> состояния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включая поддержание в технически исправном состоянии существующих элементов объектов благоустройства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создание условий, обеспечивающих комфортные условия для массового отдыха населения;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- обеспечение надлежащего содержания городских кладбищ.</w:t>
            </w:r>
          </w:p>
        </w:tc>
      </w:tr>
    </w:tbl>
    <w:p w:rsidR="00001606" w:rsidRDefault="00001606" w:rsidP="00001606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F23570" w:rsidRPr="00D376AC" w:rsidRDefault="00F23570" w:rsidP="00F23570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2. Анализ существующей ситуации и оценка</w:t>
      </w:r>
      <w:r>
        <w:rPr>
          <w:b/>
          <w:sz w:val="28"/>
          <w:szCs w:val="28"/>
        </w:rPr>
        <w:t xml:space="preserve"> </w:t>
      </w:r>
      <w:r w:rsidRPr="00D376AC">
        <w:rPr>
          <w:b/>
          <w:sz w:val="28"/>
          <w:szCs w:val="28"/>
        </w:rPr>
        <w:t xml:space="preserve">проблемы, решение </w:t>
      </w: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которой осуществляется путем реализации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Внешний облик города, его </w:t>
      </w:r>
      <w:proofErr w:type="gramStart"/>
      <w:r w:rsidRPr="00D376AC">
        <w:rPr>
          <w:sz w:val="28"/>
          <w:szCs w:val="28"/>
        </w:rPr>
        <w:t>эстетический вид</w:t>
      </w:r>
      <w:proofErr w:type="gramEnd"/>
      <w:r w:rsidRPr="00D376AC">
        <w:rPr>
          <w:sz w:val="28"/>
          <w:szCs w:val="28"/>
        </w:rPr>
        <w:t xml:space="preserve"> во многом зависят от степени благоустроенности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от площади озеленения, количества размещенных малых архитектурных форм (скамеек, вазонов, урн, светильников).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Уровень благоустройства </w:t>
      </w:r>
      <w:proofErr w:type="gramStart"/>
      <w:r w:rsidRPr="00D376AC">
        <w:rPr>
          <w:sz w:val="28"/>
          <w:szCs w:val="28"/>
        </w:rPr>
        <w:t>определяет комфортность проживания граждан и является</w:t>
      </w:r>
      <w:proofErr w:type="gramEnd"/>
      <w:r w:rsidRPr="00D376AC">
        <w:rPr>
          <w:sz w:val="28"/>
          <w:szCs w:val="28"/>
        </w:rPr>
        <w:t xml:space="preserve">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Современное благоустройство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lastRenderedPageBreak/>
        <w:t xml:space="preserve">является стратегически приоритетным направлением социально-экономического развития городского округа город Рыбинск Ярославской области (далее – город Рыбинск).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Организация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D376AC">
        <w:rPr>
          <w:sz w:val="28"/>
          <w:szCs w:val="28"/>
        </w:rPr>
        <w:t>.</w:t>
      </w:r>
      <w:proofErr w:type="gramEnd"/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  <w:proofErr w:type="gramEnd"/>
    </w:p>
    <w:p w:rsidR="00F23570" w:rsidRPr="00D376AC" w:rsidRDefault="00F23570" w:rsidP="00F2357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содержанию мест захоронения.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должно обеспечивать нормальную 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F23570" w:rsidRPr="00A92B23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Наружное освещение в городе Рыбинске имеется на </w:t>
      </w:r>
      <w:r w:rsidRPr="0063703B">
        <w:rPr>
          <w:sz w:val="28"/>
          <w:szCs w:val="28"/>
        </w:rPr>
        <w:t xml:space="preserve">99% автомобильных </w:t>
      </w:r>
      <w:r w:rsidRPr="00A92B23">
        <w:rPr>
          <w:sz w:val="28"/>
          <w:szCs w:val="28"/>
        </w:rPr>
        <w:t xml:space="preserve">дорогах. Протяженность сети наружного освещения по состоянию на 01.01.2023 составляет 371,1 км, общее количество светильников наружного освещения – 9 930 шт. Среднесуточное время работы светильников наружного освещения составляет около 11 часов.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Важным элементом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которые </w:t>
      </w:r>
      <w:r w:rsidRPr="00D376AC">
        <w:rPr>
          <w:sz w:val="28"/>
          <w:szCs w:val="28"/>
        </w:rPr>
        <w:lastRenderedPageBreak/>
        <w:t xml:space="preserve">улучшают экологическую обстановку, делают привлекательным облик нашего города Рыбинска, являются зеленые насаждения: парки, скверы, сады, аллеи, деревья, газоны, цветы.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настоящее время территория парков, скверов и других зеленых зон города Рыбинска составляет </w:t>
      </w:r>
      <w:r w:rsidRPr="003655D9">
        <w:rPr>
          <w:sz w:val="28"/>
          <w:szCs w:val="28"/>
        </w:rPr>
        <w:t>871,7</w:t>
      </w:r>
      <w:r w:rsidRPr="00D376AC">
        <w:rPr>
          <w:sz w:val="28"/>
          <w:szCs w:val="28"/>
        </w:rPr>
        <w:t xml:space="preserve"> тыс. кв. м.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</w:t>
      </w:r>
      <w:proofErr w:type="spellStart"/>
      <w:r w:rsidRPr="00D376AC">
        <w:rPr>
          <w:sz w:val="28"/>
          <w:szCs w:val="28"/>
        </w:rPr>
        <w:t>старовозрастных</w:t>
      </w:r>
      <w:proofErr w:type="spellEnd"/>
      <w:r w:rsidRPr="00D376AC">
        <w:rPr>
          <w:sz w:val="28"/>
          <w:szCs w:val="28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D376AC">
        <w:rPr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борщевика Сосновского – одна из приоритетных задач в части содержания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приоритетным направлениям в благоустройстве и содержании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относится поддержание санитарного порядка, удаление загрязнений, накапливающихся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и приводящих к возникновению скользкости, запыленности, ухудшению чистоты атмосферы и </w:t>
      </w:r>
      <w:proofErr w:type="gramStart"/>
      <w:r w:rsidRPr="00D376AC">
        <w:rPr>
          <w:sz w:val="28"/>
          <w:szCs w:val="28"/>
        </w:rPr>
        <w:t>эстетического вида</w:t>
      </w:r>
      <w:proofErr w:type="gramEnd"/>
      <w:r w:rsidRPr="00D376AC">
        <w:rPr>
          <w:sz w:val="28"/>
          <w:szCs w:val="28"/>
        </w:rPr>
        <w:t xml:space="preserve"> города Рыбинска.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</w:t>
      </w:r>
      <w:proofErr w:type="spellStart"/>
      <w:r w:rsidRPr="00D376AC">
        <w:rPr>
          <w:sz w:val="28"/>
          <w:szCs w:val="28"/>
        </w:rPr>
        <w:t>песко-соляной</w:t>
      </w:r>
      <w:proofErr w:type="spellEnd"/>
      <w:r w:rsidRPr="00D376AC">
        <w:rPr>
          <w:sz w:val="28"/>
          <w:szCs w:val="28"/>
        </w:rPr>
        <w:t xml:space="preserve"> смесью, а также механическое подметание тротуаров.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F23570" w:rsidRPr="00D376AC" w:rsidRDefault="00F23570" w:rsidP="00F2357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 xml:space="preserve">Кроме того, одной из проблем благоустройства является порча элементов </w:t>
      </w:r>
      <w:r w:rsidRPr="00D376AC">
        <w:rPr>
          <w:sz w:val="28"/>
          <w:szCs w:val="28"/>
        </w:rPr>
        <w:lastRenderedPageBreak/>
        <w:t>благоустройства</w:t>
      </w:r>
      <w:r w:rsidRPr="00D376AC">
        <w:rPr>
          <w:color w:val="000000"/>
          <w:sz w:val="28"/>
          <w:szCs w:val="28"/>
        </w:rPr>
        <w:t xml:space="preserve">: приводятся в негодность детские площадки, скамейки, урны, разбиваются </w:t>
      </w:r>
      <w:proofErr w:type="spellStart"/>
      <w:r w:rsidRPr="00D376AC">
        <w:rPr>
          <w:color w:val="000000"/>
          <w:sz w:val="28"/>
          <w:szCs w:val="28"/>
        </w:rPr>
        <w:t>арт-объекты</w:t>
      </w:r>
      <w:proofErr w:type="spellEnd"/>
      <w:r w:rsidRPr="00D376AC">
        <w:rPr>
          <w:color w:val="000000"/>
          <w:sz w:val="28"/>
          <w:szCs w:val="28"/>
        </w:rPr>
        <w:t xml:space="preserve">, фонари освещения, совершены </w:t>
      </w:r>
      <w:proofErr w:type="spellStart"/>
      <w:r w:rsidRPr="00D376AC">
        <w:rPr>
          <w:color w:val="000000"/>
          <w:sz w:val="28"/>
          <w:szCs w:val="28"/>
        </w:rPr>
        <w:t>вандальные</w:t>
      </w:r>
      <w:proofErr w:type="spellEnd"/>
      <w:r w:rsidRPr="00D376AC">
        <w:rPr>
          <w:color w:val="000000"/>
          <w:sz w:val="28"/>
          <w:szCs w:val="28"/>
        </w:rPr>
        <w:t xml:space="preserve"> действия в отношении смотровой площадки на Волжской набережной, создаются несанкционированные свалки мусора.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F23570" w:rsidRPr="00A22B46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Пристального внимания требует содержание фонтанов, детских городков, парков, поскольку они являются украшением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 xml:space="preserve">, положительно </w:t>
      </w:r>
      <w:r w:rsidRPr="00A22B46">
        <w:rPr>
          <w:sz w:val="28"/>
          <w:szCs w:val="28"/>
        </w:rPr>
        <w:t xml:space="preserve">влияют на его архитектурный облик, санитарное и эстетическое состояние. 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22B46">
        <w:rPr>
          <w:sz w:val="28"/>
          <w:szCs w:val="28"/>
        </w:rPr>
        <w:t xml:space="preserve">В городе Рыбинске </w:t>
      </w:r>
      <w:r w:rsidRPr="008E0088">
        <w:rPr>
          <w:sz w:val="28"/>
          <w:szCs w:val="28"/>
        </w:rPr>
        <w:t xml:space="preserve">установлено 17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  <w:proofErr w:type="gramEnd"/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«Бурлак»;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В.И. Ленину;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Льву </w:t>
      </w:r>
      <w:proofErr w:type="spellStart"/>
      <w:r w:rsidRPr="008E0088">
        <w:rPr>
          <w:sz w:val="28"/>
          <w:szCs w:val="28"/>
        </w:rPr>
        <w:t>Ошанину</w:t>
      </w:r>
      <w:proofErr w:type="spellEnd"/>
      <w:r w:rsidRPr="008E0088">
        <w:rPr>
          <w:sz w:val="28"/>
          <w:szCs w:val="28"/>
        </w:rPr>
        <w:t>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адмиралу Ф. Ушакову;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памятник участникам ликвидации аварии на Чернобыльской АЭС;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братьям Нобель; 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памятник П.Ф. </w:t>
      </w:r>
      <w:proofErr w:type="spellStart"/>
      <w:r w:rsidRPr="008E0088">
        <w:rPr>
          <w:sz w:val="28"/>
          <w:szCs w:val="28"/>
        </w:rPr>
        <w:t>Дерунову</w:t>
      </w:r>
      <w:proofErr w:type="spellEnd"/>
      <w:r w:rsidRPr="008E0088">
        <w:rPr>
          <w:sz w:val="28"/>
          <w:szCs w:val="28"/>
        </w:rPr>
        <w:t>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 xml:space="preserve">- памятный знак с мемориальной доской в память о жертвах </w:t>
      </w:r>
      <w:proofErr w:type="spellStart"/>
      <w:r w:rsidRPr="008E0088">
        <w:rPr>
          <w:sz w:val="28"/>
          <w:szCs w:val="28"/>
        </w:rPr>
        <w:t>Волголага</w:t>
      </w:r>
      <w:proofErr w:type="spellEnd"/>
      <w:r w:rsidRPr="008E0088">
        <w:rPr>
          <w:sz w:val="28"/>
          <w:szCs w:val="28"/>
        </w:rPr>
        <w:t xml:space="preserve">; 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скульптурная композиция «Трал»;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закладной камень «Город трудовой доблести»;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088">
        <w:rPr>
          <w:sz w:val="28"/>
          <w:szCs w:val="28"/>
        </w:rPr>
        <w:t>- мемориальные доски.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поддержания внешнего облика города Рыбинска, его культурного наследия необходимо осуществлять ежегодное содержание, ремонт памятников и памятных знаков, мемориальных досок.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целях</w:t>
      </w:r>
      <w:proofErr w:type="gramEnd"/>
      <w:r w:rsidRPr="00D376AC">
        <w:rPr>
          <w:sz w:val="28"/>
          <w:szCs w:val="28"/>
        </w:rPr>
        <w:t xml:space="preserve"> улучшения экологического состояния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и в рамках работ по поддержанию надлежащего уровня их санитарного состояния осуществляются работы: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вывозу крупногабаритного мусора из бункеров, расположенных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установке контейнерных площадок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</w:t>
      </w:r>
      <w:r w:rsidRPr="00B417FC">
        <w:rPr>
          <w:sz w:val="28"/>
          <w:szCs w:val="28"/>
        </w:rPr>
        <w:t>271,1</w:t>
      </w:r>
      <w:r w:rsidRPr="00D376AC">
        <w:rPr>
          <w:sz w:val="28"/>
          <w:szCs w:val="28"/>
        </w:rPr>
        <w:t xml:space="preserve"> тыс. кв. м.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Для организации содержания городских объектов в рамках мероприятий по </w:t>
      </w:r>
      <w:r w:rsidRPr="00D376AC">
        <w:rPr>
          <w:sz w:val="28"/>
          <w:szCs w:val="28"/>
        </w:rPr>
        <w:lastRenderedPageBreak/>
        <w:t xml:space="preserve">благоустройству и поддержанию санитарного порядка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У муниципальных унитарных предприятий «Дорожно-эксплуатационное строительство», «</w:t>
      </w:r>
      <w:proofErr w:type="spellStart"/>
      <w:r w:rsidRPr="00D376AC">
        <w:rPr>
          <w:sz w:val="28"/>
          <w:szCs w:val="28"/>
        </w:rPr>
        <w:t>Автопредприятие</w:t>
      </w:r>
      <w:proofErr w:type="spellEnd"/>
      <w:r w:rsidRPr="00D376AC">
        <w:rPr>
          <w:sz w:val="28"/>
          <w:szCs w:val="28"/>
        </w:rPr>
        <w:t xml:space="preserve"> по уборке города» имеется в наличии </w:t>
      </w:r>
      <w:r w:rsidRPr="00610882">
        <w:rPr>
          <w:sz w:val="28"/>
          <w:szCs w:val="28"/>
        </w:rPr>
        <w:t>91</w:t>
      </w:r>
      <w:r w:rsidRPr="00D376AC">
        <w:rPr>
          <w:sz w:val="28"/>
          <w:szCs w:val="28"/>
        </w:rPr>
        <w:t>единиц специализированной техники. Однако о</w:t>
      </w:r>
      <w:r w:rsidRPr="00D376AC">
        <w:rPr>
          <w:rFonts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rFonts w:cs="Arial"/>
          <w:sz w:val="28"/>
          <w:szCs w:val="28"/>
        </w:rPr>
        <w:t>Основное количество единиц специализированной техники и оборудования, находящихся в эксплуатации вышеуказанных предприятий, выработало свой ресурс (срок службы специализированной техники составляет 20-30 лет). Такое 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</w:t>
      </w:r>
      <w:r>
        <w:rPr>
          <w:rFonts w:cs="Arial"/>
          <w:sz w:val="28"/>
          <w:szCs w:val="28"/>
        </w:rPr>
        <w:t xml:space="preserve"> Рыбинска</w:t>
      </w:r>
      <w:r w:rsidRPr="00D376AC">
        <w:rPr>
          <w:rFonts w:cs="Arial"/>
          <w:sz w:val="28"/>
          <w:szCs w:val="28"/>
        </w:rPr>
        <w:t>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</w:t>
      </w:r>
      <w:proofErr w:type="gramStart"/>
      <w:r w:rsidRPr="00D376AC">
        <w:rPr>
          <w:sz w:val="28"/>
          <w:szCs w:val="28"/>
        </w:rPr>
        <w:t>дств пр</w:t>
      </w:r>
      <w:proofErr w:type="gramEnd"/>
      <w:r w:rsidRPr="00D376AC">
        <w:rPr>
          <w:sz w:val="28"/>
          <w:szCs w:val="28"/>
        </w:rPr>
        <w:t xml:space="preserve">едприятия эту проблему решить не в состоянии. В </w:t>
      </w:r>
      <w:proofErr w:type="gramStart"/>
      <w:r w:rsidRPr="00D376AC">
        <w:rPr>
          <w:sz w:val="28"/>
          <w:szCs w:val="28"/>
        </w:rPr>
        <w:t>связи</w:t>
      </w:r>
      <w:proofErr w:type="gramEnd"/>
      <w:r w:rsidRPr="00D376AC">
        <w:rPr>
          <w:sz w:val="28"/>
          <w:szCs w:val="28"/>
        </w:rPr>
        <w:t xml:space="preserve"> с чем возникает необходимость применения комплекса согласованных действий по преодолению сложившейся ситуации.</w:t>
      </w:r>
    </w:p>
    <w:p w:rsidR="00F23570" w:rsidRPr="00610882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0882">
        <w:rPr>
          <w:sz w:val="28"/>
          <w:szCs w:val="28"/>
        </w:rPr>
        <w:t>Для обновления парка специализированной техники для уборки города Рыбинска и обеспечения санитарного состояния необходимо приобретение новой техники в количестве не менее 6 единиц.</w:t>
      </w:r>
    </w:p>
    <w:p w:rsidR="00F23570" w:rsidRPr="008E0088" w:rsidRDefault="00F23570" w:rsidP="00F2357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В </w:t>
      </w:r>
      <w:proofErr w:type="gramStart"/>
      <w:r w:rsidRPr="00D376AC">
        <w:rPr>
          <w:sz w:val="28"/>
          <w:szCs w:val="28"/>
        </w:rPr>
        <w:t>городе</w:t>
      </w:r>
      <w:proofErr w:type="gramEnd"/>
      <w:r w:rsidRPr="00D376AC">
        <w:rPr>
          <w:sz w:val="28"/>
          <w:szCs w:val="28"/>
        </w:rPr>
        <w:t xml:space="preserve"> Рыбинске имеются </w:t>
      </w:r>
      <w:r w:rsidRPr="008E0088">
        <w:rPr>
          <w:sz w:val="28"/>
          <w:szCs w:val="28"/>
        </w:rPr>
        <w:t xml:space="preserve">11 кладбищ общей площадью 1 174,0 тыс. кв. м. </w:t>
      </w:r>
      <w:r w:rsidRPr="008E0088">
        <w:rPr>
          <w:rFonts w:cs="Arial"/>
          <w:sz w:val="28"/>
          <w:szCs w:val="28"/>
        </w:rPr>
        <w:t>Характеристика городских кладбищ по состоянию на 01.01.2023 представлена в таблице.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2551"/>
        <w:gridCol w:w="1701"/>
        <w:gridCol w:w="1950"/>
      </w:tblGrid>
      <w:tr w:rsidR="00F23570" w:rsidRPr="00D376AC" w:rsidTr="004D699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 xml:space="preserve">№ </w:t>
            </w: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>Название кладбища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>Адрес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D376AC">
              <w:t>Площадь, м</w:t>
            </w:r>
            <w:proofErr w:type="gramStart"/>
            <w:r w:rsidRPr="00D376A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center"/>
              <w:rPr>
                <w:rFonts w:eastAsia="Calibri"/>
                <w:lang w:eastAsia="en-US"/>
              </w:rPr>
            </w:pPr>
            <w:r w:rsidRPr="00D376AC">
              <w:t>Примечание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Южное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Район окружной дороги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действующее</w:t>
            </w:r>
          </w:p>
        </w:tc>
      </w:tr>
      <w:tr w:rsidR="00F23570" w:rsidRPr="00D376AC" w:rsidTr="004D6997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Всехсвятское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Ул. Софийская,                                             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Софийское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Серафимовича,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Кипячевское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Кипячевская</w:t>
            </w:r>
            <w:proofErr w:type="spellEnd"/>
            <w:r w:rsidRPr="00D376AC">
              <w:t xml:space="preserve">, 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Болтинское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Балобановская</w:t>
            </w:r>
            <w:proofErr w:type="spellEnd"/>
            <w:r w:rsidRPr="00D376AC">
              <w:t>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Еврейское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Васильевское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Харитонова,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закрытое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Рыбинский район, </w:t>
            </w:r>
            <w:r w:rsidRPr="00D376AC">
              <w:lastRenderedPageBreak/>
              <w:t xml:space="preserve">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lastRenderedPageBreak/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1-я очередь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F23570" w:rsidRPr="00D376AC" w:rsidRDefault="00F23570" w:rsidP="004D6997">
            <w:r w:rsidRPr="00D376AC"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right"/>
            </w:pPr>
            <w:r w:rsidRPr="00D376AC"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r w:rsidRPr="00D376AC">
              <w:t>2-я очередь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r w:rsidRPr="00D376AC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Старогеоргиевское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F23570" w:rsidRPr="00D376AC" w:rsidTr="004D69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>Глушицы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 xml:space="preserve">Рыбинский район, </w:t>
            </w:r>
            <w:proofErr w:type="spellStart"/>
            <w:r w:rsidRPr="008E0088">
              <w:t>Судоверфское</w:t>
            </w:r>
            <w:proofErr w:type="spellEnd"/>
            <w:r w:rsidRPr="008E0088">
              <w:t xml:space="preserve"> сельское поселение, территория Глушицы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pPr>
              <w:jc w:val="right"/>
            </w:pPr>
            <w:r w:rsidRPr="008E0088">
              <w:t>52 312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8E0088" w:rsidRDefault="00F23570" w:rsidP="004D6997">
            <w:r w:rsidRPr="008E0088">
              <w:t>действующее</w:t>
            </w:r>
          </w:p>
        </w:tc>
      </w:tr>
      <w:tr w:rsidR="00F23570" w:rsidRPr="00D376AC" w:rsidTr="004D6997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  <w:r w:rsidRPr="00D376AC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70" w:rsidRPr="00D376AC" w:rsidRDefault="00F23570" w:rsidP="004D6997">
            <w:pPr>
              <w:jc w:val="right"/>
              <w:rPr>
                <w:rFonts w:eastAsia="Calibri"/>
                <w:lang w:eastAsia="en-US"/>
              </w:rPr>
            </w:pPr>
            <w:r w:rsidRPr="00D376AC">
              <w:t>1</w:t>
            </w:r>
            <w:r>
              <w:t> 173 950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rPr>
                <w:rFonts w:eastAsia="Calibri"/>
                <w:lang w:eastAsia="en-US"/>
              </w:rPr>
            </w:pPr>
          </w:p>
        </w:tc>
      </w:tr>
    </w:tbl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первоочередным задачам, реализуемым в рамках подпрограммы, также относятся отлов, содержание и возврат в прежние места обитания животных без владельцев, содержание биотермических ям.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Животные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eastAsia="Calibri"/>
          <w:sz w:val="28"/>
          <w:szCs w:val="28"/>
          <w:lang w:eastAsia="en-US"/>
        </w:rPr>
        <w:t>Также для снижения риска распространения заразных болезней животных имеются с</w:t>
      </w:r>
      <w:r w:rsidRPr="00D376AC">
        <w:rPr>
          <w:sz w:val="28"/>
          <w:szCs w:val="28"/>
        </w:rPr>
        <w:t xml:space="preserve">ооружения по обеззараживанию биологических отходов –                                    2 биотермические ямы. Биотермические ямы размещены на участке территории полигона твердых бытовых отходов.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стройной комплексной системы их решения невозможно добиться значимых результатов</w:t>
      </w:r>
      <w:r w:rsidRPr="00D376AC">
        <w:rPr>
          <w:color w:val="000000"/>
          <w:sz w:val="28"/>
          <w:szCs w:val="28"/>
        </w:rPr>
        <w:t xml:space="preserve"> в создании наиболее благоприятной и комфортной среды жизнедеятельности. </w:t>
      </w:r>
    </w:p>
    <w:p w:rsidR="00F23570" w:rsidRDefault="00F23570" w:rsidP="00F23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3. Цели, задачи и ожидаемые результаты реализации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целью подпрограммы является </w:t>
      </w:r>
      <w:r>
        <w:rPr>
          <w:sz w:val="28"/>
          <w:szCs w:val="28"/>
        </w:rPr>
        <w:t>п</w:t>
      </w:r>
      <w:r w:rsidRPr="00D376AC">
        <w:rPr>
          <w:sz w:val="28"/>
          <w:szCs w:val="28"/>
        </w:rPr>
        <w:t>овышение уровня благоустройства и озеленения общественных территорий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>, осуществление мероприятий по поддержанию порядка и санитарного состояния на общественных территориях города</w:t>
      </w:r>
      <w:r>
        <w:rPr>
          <w:sz w:val="28"/>
          <w:szCs w:val="28"/>
        </w:rPr>
        <w:t xml:space="preserve"> Рыбинска, </w:t>
      </w:r>
      <w:r w:rsidRPr="00D376AC">
        <w:rPr>
          <w:sz w:val="28"/>
          <w:szCs w:val="28"/>
        </w:rPr>
        <w:t>создание наиболее благоприятной и комфортной среды для деятельности и отдыха жителей.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Для достижения цели </w:t>
      </w:r>
      <w:r>
        <w:rPr>
          <w:sz w:val="28"/>
          <w:szCs w:val="28"/>
        </w:rPr>
        <w:t>под</w:t>
      </w:r>
      <w:r w:rsidRPr="00D376AC">
        <w:rPr>
          <w:sz w:val="28"/>
          <w:szCs w:val="28"/>
        </w:rPr>
        <w:t>программы предусматривается решение следующих основных задач:</w:t>
      </w:r>
    </w:p>
    <w:p w:rsidR="00F23570" w:rsidRPr="00D376AC" w:rsidRDefault="00F23570" w:rsidP="00F23570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D376AC">
        <w:rPr>
          <w:sz w:val="28"/>
          <w:szCs w:val="28"/>
        </w:rPr>
        <w:t xml:space="preserve">. Повышение освещенности городских улиц. </w:t>
      </w:r>
    </w:p>
    <w:p w:rsidR="00F23570" w:rsidRPr="00D376AC" w:rsidRDefault="00F23570" w:rsidP="00F23570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76AC">
        <w:rPr>
          <w:sz w:val="28"/>
          <w:szCs w:val="28"/>
        </w:rPr>
        <w:t>. Совершенствование эстетической привлекательности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улучшение структуры зеленых насаждений. </w:t>
      </w:r>
    </w:p>
    <w:p w:rsidR="00F23570" w:rsidRPr="00D376AC" w:rsidRDefault="00F23570" w:rsidP="00F23570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6AC">
        <w:rPr>
          <w:sz w:val="28"/>
          <w:szCs w:val="28"/>
        </w:rPr>
        <w:t>. Приведение в надлежащее состояние объектов благоустройства</w:t>
      </w:r>
      <w:r>
        <w:rPr>
          <w:sz w:val="28"/>
          <w:szCs w:val="28"/>
        </w:rPr>
        <w:t>, с</w:t>
      </w:r>
      <w:r w:rsidRPr="00D376AC">
        <w:rPr>
          <w:sz w:val="28"/>
          <w:szCs w:val="28"/>
        </w:rPr>
        <w:t>оздание благоприятных условий для жизни и отдыха жителей города.</w:t>
      </w:r>
    </w:p>
    <w:p w:rsidR="00F23570" w:rsidRDefault="00F23570" w:rsidP="00F23570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4. </w:t>
      </w:r>
      <w:r>
        <w:rPr>
          <w:sz w:val="28"/>
          <w:szCs w:val="28"/>
        </w:rPr>
        <w:t>Содержание</w:t>
      </w:r>
      <w:r w:rsidRPr="00D376AC">
        <w:rPr>
          <w:sz w:val="28"/>
          <w:szCs w:val="28"/>
        </w:rPr>
        <w:t xml:space="preserve"> городских кладбищ</w:t>
      </w:r>
      <w:r>
        <w:rPr>
          <w:sz w:val="28"/>
          <w:szCs w:val="28"/>
        </w:rPr>
        <w:t xml:space="preserve"> в соответствии с санитарными и экологическими требованиями</w:t>
      </w:r>
      <w:r w:rsidRPr="00D376AC">
        <w:rPr>
          <w:sz w:val="28"/>
          <w:szCs w:val="28"/>
        </w:rPr>
        <w:t>.</w:t>
      </w:r>
    </w:p>
    <w:p w:rsidR="00F23570" w:rsidRPr="00D376AC" w:rsidRDefault="00F23570" w:rsidP="00F23570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F23570" w:rsidRPr="00D376AC" w:rsidRDefault="00F23570" w:rsidP="00F23570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F23570" w:rsidRPr="00D376AC" w:rsidRDefault="00F23570" w:rsidP="00F23570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улучшение состояния зеленых насаждений; </w:t>
      </w:r>
    </w:p>
    <w:p w:rsidR="00F23570" w:rsidRPr="00D376AC" w:rsidRDefault="00F23570" w:rsidP="00F23570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поддержание </w:t>
      </w:r>
      <w:r>
        <w:rPr>
          <w:sz w:val="28"/>
          <w:szCs w:val="28"/>
        </w:rPr>
        <w:t>надлежащего</w:t>
      </w:r>
      <w:r w:rsidRPr="00D376AC">
        <w:rPr>
          <w:sz w:val="28"/>
          <w:szCs w:val="28"/>
        </w:rPr>
        <w:t xml:space="preserve"> состояния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поддержание в технически исправном состоянии существующих элементов объектов благоустройства</w:t>
      </w:r>
      <w:r>
        <w:rPr>
          <w:sz w:val="28"/>
          <w:szCs w:val="28"/>
        </w:rPr>
        <w:t xml:space="preserve">, </w:t>
      </w:r>
      <w:r w:rsidRPr="00D376AC">
        <w:rPr>
          <w:sz w:val="28"/>
          <w:szCs w:val="28"/>
        </w:rPr>
        <w:t>создание условий, обеспечивающих комфортные условия для массового отдыха населения;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- обеспечение надлежащего содержания городских кладбищ.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4. Социально-экономическое обоснование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F23570" w:rsidRPr="00D376AC" w:rsidRDefault="00F23570" w:rsidP="00F2357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color w:val="000000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бюджетному учреждению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1. Организация уличного освещения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2. Озеленение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Мероприятиями подпрограммы предусматривается организация бюджетным учреждением работ по озеленению общественных территорий города Рыбинска: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цветочное оформление общественных территорий </w:t>
      </w:r>
      <w:proofErr w:type="spellStart"/>
      <w:r w:rsidRPr="00D376AC">
        <w:rPr>
          <w:sz w:val="28"/>
          <w:szCs w:val="28"/>
        </w:rPr>
        <w:t>городаРыбинска</w:t>
      </w:r>
      <w:proofErr w:type="spellEnd"/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посадка деревьев;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выкашивание газонов и других зеленых зон города;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 xml:space="preserve">- </w:t>
      </w:r>
      <w:proofErr w:type="spellStart"/>
      <w:r w:rsidRPr="00D376AC">
        <w:rPr>
          <w:sz w:val="28"/>
          <w:szCs w:val="28"/>
        </w:rPr>
        <w:t>акарицидная</w:t>
      </w:r>
      <w:proofErr w:type="spellEnd"/>
      <w:r w:rsidRPr="00D376AC">
        <w:rPr>
          <w:sz w:val="28"/>
          <w:szCs w:val="28"/>
        </w:rPr>
        <w:t xml:space="preserve"> обработка общественных территорий города Рыбинска;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спиливание аварийных деревьев на общественных территориях города Рыбинска;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газонов и зеленых площадей в парках и скверах;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ремонт газонов;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ликвидации очагов распространения борщевика Сосновского.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F23570" w:rsidRPr="00D376AC" w:rsidRDefault="00F23570" w:rsidP="00F23570">
      <w:pPr>
        <w:ind w:firstLine="709"/>
        <w:jc w:val="both"/>
        <w:rPr>
          <w:i/>
          <w:sz w:val="28"/>
          <w:szCs w:val="28"/>
        </w:rPr>
      </w:pPr>
      <w:r w:rsidRPr="00D376AC">
        <w:rPr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техническое обеспечение общегородских мероприятий и благоустройства мест массового отдыха граждан (НаШествие Дедов Морозов, празднование 9 Мая, Дня города и др.); </w:t>
      </w:r>
    </w:p>
    <w:p w:rsidR="00F23570" w:rsidRPr="00D376AC" w:rsidRDefault="00F23570" w:rsidP="00F2357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снос аварийных построек</w:t>
      </w:r>
      <w:r>
        <w:rPr>
          <w:sz w:val="28"/>
          <w:szCs w:val="28"/>
        </w:rPr>
        <w:t xml:space="preserve"> и жилых домов</w:t>
      </w:r>
      <w:r w:rsidRPr="00D376AC">
        <w:rPr>
          <w:sz w:val="28"/>
          <w:szCs w:val="28"/>
        </w:rPr>
        <w:t>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ремонт памятников и прилегающих к ним территорий;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установка и ремонт малых архитектурных форм;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14354" w:rsidRDefault="00F23570" w:rsidP="00F23570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 xml:space="preserve">4. </w:t>
      </w:r>
      <w:r>
        <w:rPr>
          <w:sz w:val="28"/>
          <w:szCs w:val="28"/>
        </w:rPr>
        <w:t>Мероприятия и</w:t>
      </w:r>
      <w:r w:rsidRPr="00D14354">
        <w:rPr>
          <w:sz w:val="28"/>
          <w:szCs w:val="28"/>
        </w:rPr>
        <w:t>нициативно</w:t>
      </w:r>
      <w:r>
        <w:rPr>
          <w:sz w:val="28"/>
          <w:szCs w:val="28"/>
        </w:rPr>
        <w:t>го</w:t>
      </w:r>
      <w:r w:rsidRPr="00D14354">
        <w:rPr>
          <w:sz w:val="28"/>
          <w:szCs w:val="28"/>
        </w:rPr>
        <w:t xml:space="preserve"> бюджетировани</w:t>
      </w:r>
      <w:r>
        <w:rPr>
          <w:sz w:val="28"/>
          <w:szCs w:val="28"/>
        </w:rPr>
        <w:t>я</w:t>
      </w:r>
    </w:p>
    <w:p w:rsidR="00F23570" w:rsidRPr="00610882" w:rsidRDefault="00F23570" w:rsidP="00F2357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4354">
        <w:rPr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D14354">
        <w:rPr>
          <w:rFonts w:eastAsia="Calibri"/>
          <w:sz w:val="28"/>
          <w:szCs w:val="28"/>
          <w:lang w:eastAsia="en-US"/>
        </w:rPr>
        <w:t xml:space="preserve">Мероприятия </w:t>
      </w:r>
      <w:r w:rsidRPr="00D14354">
        <w:rPr>
          <w:sz w:val="28"/>
          <w:szCs w:val="28"/>
        </w:rPr>
        <w:t xml:space="preserve">направлены на повышение уровня комфортности проживания и </w:t>
      </w:r>
      <w:r w:rsidRPr="00D14354">
        <w:rPr>
          <w:rFonts w:eastAsia="Calibri"/>
          <w:sz w:val="28"/>
          <w:szCs w:val="28"/>
          <w:lang w:eastAsia="en-US"/>
        </w:rPr>
        <w:t xml:space="preserve">формируются на основании решений депутатов Ярославской областной Думы, принятых в ходе встреч с </w:t>
      </w:r>
      <w:r w:rsidRPr="00610882">
        <w:rPr>
          <w:rFonts w:eastAsia="Calibri"/>
          <w:sz w:val="28"/>
          <w:szCs w:val="28"/>
          <w:lang w:eastAsia="en-US"/>
        </w:rPr>
        <w:t>жителями городского округа город Рыбинск Ярославской области.</w:t>
      </w:r>
    </w:p>
    <w:p w:rsidR="00F23570" w:rsidRPr="003655D9" w:rsidRDefault="00F23570" w:rsidP="00F2357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10882">
        <w:rPr>
          <w:sz w:val="28"/>
          <w:szCs w:val="28"/>
        </w:rPr>
        <w:t>В рамках мероприятий инициативного бюджетирования предусматриваются работы по благоустройству территорий, прилегающих к образовательным учреждениям города Рыбинска, учреждениям здравоохранения, обустройство спортивных площадок,</w:t>
      </w:r>
      <w:r>
        <w:rPr>
          <w:sz w:val="28"/>
          <w:szCs w:val="28"/>
        </w:rPr>
        <w:t xml:space="preserve"> </w:t>
      </w:r>
      <w:r w:rsidRPr="00610882">
        <w:rPr>
          <w:sz w:val="28"/>
          <w:szCs w:val="28"/>
        </w:rPr>
        <w:t>благоустройство парковых</w:t>
      </w:r>
      <w:r w:rsidRPr="003655D9">
        <w:rPr>
          <w:sz w:val="28"/>
          <w:szCs w:val="28"/>
        </w:rPr>
        <w:t>, зеленых зон и иных общественных территорий города Рыбинска, обустройство детского игрового оборудования в дворовых территориях многоквартирных домов.</w:t>
      </w:r>
      <w:proofErr w:type="gramEnd"/>
    </w:p>
    <w:p w:rsidR="00F23570" w:rsidRPr="003655D9" w:rsidRDefault="00F23570" w:rsidP="00F23570">
      <w:pPr>
        <w:ind w:firstLine="709"/>
        <w:jc w:val="both"/>
        <w:rPr>
          <w:sz w:val="28"/>
          <w:szCs w:val="28"/>
        </w:rPr>
      </w:pPr>
      <w:r w:rsidRPr="003655D9">
        <w:rPr>
          <w:sz w:val="28"/>
          <w:szCs w:val="28"/>
        </w:rPr>
        <w:t>Исполнителем мероприятий</w:t>
      </w:r>
      <w:r>
        <w:rPr>
          <w:sz w:val="28"/>
          <w:szCs w:val="28"/>
        </w:rPr>
        <w:t xml:space="preserve"> </w:t>
      </w:r>
      <w:r w:rsidRPr="003655D9">
        <w:rPr>
          <w:sz w:val="28"/>
          <w:szCs w:val="28"/>
        </w:rPr>
        <w:t>инициативного бюджетирования является       МБУ «Управление городского хозяйства».</w:t>
      </w:r>
    </w:p>
    <w:p w:rsidR="00F23570" w:rsidRDefault="00F23570" w:rsidP="00F23570">
      <w:pPr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>5. Ликвидация несанкционированных свалок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 ликвидации несанкционированных свалок на общественных территориях города Рыбинска проводятся ежегодно с целью </w:t>
      </w:r>
      <w:r w:rsidRPr="00D376AC">
        <w:rPr>
          <w:sz w:val="28"/>
          <w:szCs w:val="28"/>
        </w:rPr>
        <w:lastRenderedPageBreak/>
        <w:t xml:space="preserve">обеспечения санитарных норм и правил, экологической безопасности. Перечень объектов формируется по заявкам граждан, по результатам обследований территорий, по предписаниям надзорных органов (департамента охраны окружающей среды и природопользования Ярославской области). </w:t>
      </w:r>
    </w:p>
    <w:p w:rsidR="00F23570" w:rsidRPr="00D376AC" w:rsidRDefault="00F23570" w:rsidP="00F235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</w:t>
      </w:r>
      <w:r w:rsidRPr="00610882">
        <w:rPr>
          <w:sz w:val="28"/>
          <w:szCs w:val="28"/>
        </w:rPr>
        <w:t xml:space="preserve">заданием, рассчитывается на основании нормативных затрат на выполнение работ. </w:t>
      </w:r>
      <w:proofErr w:type="gramStart"/>
      <w:r w:rsidRPr="00610882">
        <w:rPr>
          <w:sz w:val="28"/>
          <w:szCs w:val="28"/>
        </w:rPr>
        <w:t xml:space="preserve">В случае если объем субсидии на финансовое обеспечение выполнения работ, предусмотренный в городском бюджете на очередной финансовый год и плановый период, меньше </w:t>
      </w:r>
      <w:r w:rsidRPr="00D376AC">
        <w:rPr>
          <w:color w:val="000000"/>
          <w:sz w:val="28"/>
          <w:szCs w:val="28"/>
        </w:rPr>
        <w:t xml:space="preserve">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  <w:proofErr w:type="gramEnd"/>
    </w:p>
    <w:p w:rsidR="00F23570" w:rsidRDefault="00F23570" w:rsidP="00F23570">
      <w:pPr>
        <w:ind w:firstLine="709"/>
        <w:jc w:val="center"/>
        <w:rPr>
          <w:sz w:val="28"/>
          <w:szCs w:val="28"/>
        </w:rPr>
      </w:pPr>
    </w:p>
    <w:p w:rsidR="00F23570" w:rsidRPr="00B34924" w:rsidRDefault="00F23570" w:rsidP="00F23570">
      <w:pPr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>6. Организация мероприятий при осуществлении деятельности по обращению с животными без владельцев</w:t>
      </w:r>
    </w:p>
    <w:p w:rsidR="00F23570" w:rsidRPr="00B34924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 xml:space="preserve">В </w:t>
      </w:r>
      <w:proofErr w:type="gramStart"/>
      <w:r w:rsidRPr="00B34924">
        <w:rPr>
          <w:sz w:val="28"/>
          <w:szCs w:val="28"/>
        </w:rPr>
        <w:t>соответствии</w:t>
      </w:r>
      <w:proofErr w:type="gramEnd"/>
      <w:r w:rsidRPr="00B34924">
        <w:rPr>
          <w:sz w:val="28"/>
          <w:szCs w:val="28"/>
        </w:rPr>
        <w:t xml:space="preserve"> с законом ЯО № 70-з Администрация городского округа город Рыбинск Ярославской области наделена государственными полномочиями в сфере организации мероприятий при осуществлении деятельности по обращению с животными без владельцев в части отлова, содержания и возврата животных на прежние места их обитания.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924">
        <w:rPr>
          <w:sz w:val="28"/>
          <w:szCs w:val="28"/>
        </w:rPr>
        <w:t>Финансирование расходов на выполнение переданных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>осуществляется за счет средств, предоставляемых из областного бюджета в виде субвенции.</w:t>
      </w:r>
      <w:r>
        <w:rPr>
          <w:sz w:val="28"/>
          <w:szCs w:val="28"/>
        </w:rPr>
        <w:t xml:space="preserve"> </w:t>
      </w:r>
      <w:r w:rsidRPr="00B34924">
        <w:rPr>
          <w:sz w:val="28"/>
          <w:szCs w:val="28"/>
        </w:rPr>
        <w:t>Объем субвенции определяется законом Ярославской области об областном бюджете на соответствующий финансовый год в соответствии с методикой, утвержденной законом ЯО № 70-з.</w:t>
      </w:r>
    </w:p>
    <w:p w:rsidR="00F23570" w:rsidRDefault="00F23570" w:rsidP="00F23570">
      <w:pPr>
        <w:ind w:firstLine="709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376AC">
        <w:rPr>
          <w:sz w:val="28"/>
          <w:szCs w:val="28"/>
        </w:rPr>
        <w:t xml:space="preserve">. </w:t>
      </w:r>
      <w:r>
        <w:rPr>
          <w:sz w:val="28"/>
          <w:szCs w:val="28"/>
        </w:rPr>
        <w:t>Приобретение специализированной техники в целях надлежащего санитарного содержания городских территорий</w:t>
      </w:r>
    </w:p>
    <w:p w:rsidR="00F23570" w:rsidRPr="00D376AC" w:rsidRDefault="00F23570" w:rsidP="00F235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В целях обеспечения надлежащего санитарного со</w:t>
      </w:r>
      <w:r>
        <w:rPr>
          <w:sz w:val="28"/>
          <w:szCs w:val="28"/>
        </w:rPr>
        <w:t>держания</w:t>
      </w:r>
      <w:r w:rsidRPr="00D376AC">
        <w:rPr>
          <w:sz w:val="28"/>
          <w:szCs w:val="28"/>
        </w:rPr>
        <w:t xml:space="preserve"> общественных территорий города Рыбинска, автомобильных дорог мероприятиями подпрограммы предусматривается приобретение специализированной техники для нужд муниципальных унитарных предприятий «Дорожно-эксплуатационное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строительство», «</w:t>
      </w:r>
      <w:proofErr w:type="spellStart"/>
      <w:r w:rsidRPr="00D376AC">
        <w:rPr>
          <w:sz w:val="28"/>
          <w:szCs w:val="28"/>
        </w:rPr>
        <w:t>Автопредприятие</w:t>
      </w:r>
      <w:proofErr w:type="spellEnd"/>
      <w:r w:rsidRPr="00D376AC">
        <w:rPr>
          <w:sz w:val="28"/>
          <w:szCs w:val="28"/>
        </w:rPr>
        <w:t xml:space="preserve"> по уборке города», подведомственных Департаменту ЖКХ, транспорта и связи. </w:t>
      </w:r>
      <w:proofErr w:type="gramEnd"/>
    </w:p>
    <w:p w:rsidR="00F23570" w:rsidRPr="002941AA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Необходимая потребность приобретения специализированной техники за счет средств городского </w:t>
      </w:r>
      <w:r w:rsidRPr="005C4DA7">
        <w:rPr>
          <w:sz w:val="28"/>
          <w:szCs w:val="28"/>
        </w:rPr>
        <w:t>бюджета в 202</w:t>
      </w:r>
      <w:r>
        <w:rPr>
          <w:sz w:val="28"/>
          <w:szCs w:val="28"/>
        </w:rPr>
        <w:t>4</w:t>
      </w:r>
      <w:r w:rsidRPr="005C4DA7">
        <w:rPr>
          <w:sz w:val="28"/>
          <w:szCs w:val="28"/>
        </w:rPr>
        <w:t xml:space="preserve"> году составляет 3 единиц</w:t>
      </w:r>
      <w:r>
        <w:rPr>
          <w:sz w:val="28"/>
          <w:szCs w:val="28"/>
        </w:rPr>
        <w:t>ы</w:t>
      </w:r>
      <w:r w:rsidRPr="005C4DA7">
        <w:rPr>
          <w:sz w:val="28"/>
          <w:szCs w:val="28"/>
        </w:rPr>
        <w:t xml:space="preserve"> техники: машины уборочной универсальной, автогрейдера, фронтального погрузчика</w:t>
      </w:r>
      <w:r>
        <w:rPr>
          <w:sz w:val="28"/>
          <w:szCs w:val="28"/>
        </w:rPr>
        <w:t>. Н</w:t>
      </w:r>
      <w:r w:rsidRPr="005C4DA7">
        <w:rPr>
          <w:sz w:val="28"/>
          <w:szCs w:val="28"/>
        </w:rPr>
        <w:t xml:space="preserve">а 2025 год </w:t>
      </w:r>
      <w:r>
        <w:rPr>
          <w:sz w:val="28"/>
          <w:szCs w:val="28"/>
        </w:rPr>
        <w:t>запланировано приобретение</w:t>
      </w:r>
      <w:r w:rsidRPr="005C4DA7">
        <w:rPr>
          <w:sz w:val="28"/>
          <w:szCs w:val="28"/>
        </w:rPr>
        <w:t>3-х единиц техники: машины уборочной универсальной,</w:t>
      </w:r>
      <w:r>
        <w:rPr>
          <w:sz w:val="28"/>
          <w:szCs w:val="28"/>
        </w:rPr>
        <w:t xml:space="preserve"> </w:t>
      </w:r>
      <w:proofErr w:type="spellStart"/>
      <w:r w:rsidRPr="005C4DA7">
        <w:rPr>
          <w:sz w:val="28"/>
          <w:szCs w:val="28"/>
        </w:rPr>
        <w:t>Камаз</w:t>
      </w:r>
      <w:proofErr w:type="spellEnd"/>
      <w:r w:rsidRPr="005C4DA7">
        <w:rPr>
          <w:sz w:val="28"/>
          <w:szCs w:val="28"/>
        </w:rPr>
        <w:t xml:space="preserve"> Самосвал 20 т, экскаватор колесный.</w:t>
      </w:r>
      <w:r w:rsidRPr="00F1099A">
        <w:rPr>
          <w:sz w:val="28"/>
          <w:szCs w:val="28"/>
        </w:rPr>
        <w:t xml:space="preserve"> Приобретение</w:t>
      </w:r>
      <w:r w:rsidRPr="002941AA">
        <w:rPr>
          <w:sz w:val="28"/>
          <w:szCs w:val="28"/>
        </w:rPr>
        <w:t xml:space="preserve"> техники позволит улучшить состояние материально-технической базы вышеуказанных предприятий, повысить качество выполняемых работ, а также позволит улучшить экологическое и санитарное состояние городской среды, повысить эстетический </w:t>
      </w:r>
      <w:r w:rsidRPr="002941AA">
        <w:rPr>
          <w:sz w:val="28"/>
          <w:szCs w:val="28"/>
        </w:rPr>
        <w:lastRenderedPageBreak/>
        <w:t>облик города для более комфортных условий жизнедеятельности населения города Рыбинска.</w:t>
      </w:r>
    </w:p>
    <w:p w:rsidR="00F23570" w:rsidRDefault="00F23570" w:rsidP="00F23570">
      <w:pPr>
        <w:ind w:firstLine="709"/>
        <w:rPr>
          <w:sz w:val="28"/>
          <w:szCs w:val="28"/>
        </w:rPr>
      </w:pPr>
    </w:p>
    <w:p w:rsidR="00F23570" w:rsidRPr="00D376AC" w:rsidRDefault="00F23570" w:rsidP="00F23570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 Организация и с</w:t>
      </w:r>
      <w:r w:rsidRPr="00D376AC">
        <w:rPr>
          <w:sz w:val="28"/>
          <w:szCs w:val="28"/>
        </w:rPr>
        <w:t>одержание мест захоронения, благоустройство городских кладбищ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Совершенствование системы организации похоронного дела, улучшение качества содержания мест погребений и повышение эффективности использования </w:t>
      </w:r>
      <w:proofErr w:type="gramStart"/>
      <w:r w:rsidRPr="00D376AC">
        <w:rPr>
          <w:sz w:val="28"/>
          <w:szCs w:val="28"/>
        </w:rPr>
        <w:t>земель, отведенных для размещения мест захоронений является</w:t>
      </w:r>
      <w:proofErr w:type="gramEnd"/>
      <w:r w:rsidRPr="00D376AC">
        <w:rPr>
          <w:sz w:val="28"/>
          <w:szCs w:val="28"/>
        </w:rPr>
        <w:t xml:space="preserve"> одной из важных реализуемых задач.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 xml:space="preserve">На территории кладбищ </w:t>
      </w:r>
      <w:r w:rsidRPr="00D376AC">
        <w:rPr>
          <w:color w:val="000000"/>
          <w:sz w:val="28"/>
          <w:szCs w:val="28"/>
        </w:rPr>
        <w:t>бюджетным учреждением, осуществляющим содержание мест захоронени</w:t>
      </w:r>
      <w:r>
        <w:rPr>
          <w:color w:val="000000"/>
          <w:sz w:val="28"/>
          <w:szCs w:val="28"/>
        </w:rPr>
        <w:t>я</w:t>
      </w:r>
      <w:r w:rsidRPr="00D376AC">
        <w:rPr>
          <w:color w:val="000000"/>
          <w:sz w:val="28"/>
          <w:szCs w:val="28"/>
        </w:rPr>
        <w:t>,</w:t>
      </w:r>
      <w:r w:rsidRPr="00D376AC">
        <w:rPr>
          <w:sz w:val="28"/>
          <w:szCs w:val="28"/>
        </w:rPr>
        <w:t xml:space="preserve">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</w:t>
      </w:r>
      <w:proofErr w:type="spellStart"/>
      <w:r w:rsidRPr="00D376AC">
        <w:rPr>
          <w:sz w:val="28"/>
          <w:szCs w:val="28"/>
        </w:rPr>
        <w:t>акарицидную</w:t>
      </w:r>
      <w:proofErr w:type="spellEnd"/>
      <w:r w:rsidRPr="00D376AC">
        <w:rPr>
          <w:sz w:val="28"/>
          <w:szCs w:val="28"/>
        </w:rPr>
        <w:t xml:space="preserve"> обработку, а также работы по охране</w:t>
      </w:r>
      <w:proofErr w:type="gramEnd"/>
      <w:r w:rsidRPr="00D376AC">
        <w:rPr>
          <w:sz w:val="28"/>
          <w:szCs w:val="28"/>
        </w:rPr>
        <w:t xml:space="preserve"> кладбищ, ремонту дорожек и ограждений территорий, обустройство дополнительных контейнерных площадок. </w:t>
      </w:r>
    </w:p>
    <w:p w:rsidR="00F23570" w:rsidRPr="00610882" w:rsidRDefault="00F23570" w:rsidP="00F23570">
      <w:pPr>
        <w:ind w:firstLine="709"/>
        <w:jc w:val="both"/>
        <w:rPr>
          <w:sz w:val="28"/>
          <w:szCs w:val="28"/>
        </w:rPr>
      </w:pPr>
      <w:r w:rsidRPr="00610882">
        <w:rPr>
          <w:sz w:val="28"/>
          <w:szCs w:val="28"/>
        </w:rPr>
        <w:t>Выполнение работ по благоустройству и озеленению городских кладбищ, содержанию мест захоронения производится в рамках муниципального задания, финансовое обеспечение которого осуществляется на основания утвержденных нормативных затрат на выполнение указанных работ.</w:t>
      </w:r>
    </w:p>
    <w:p w:rsidR="00F23570" w:rsidRDefault="00F23570" w:rsidP="00F23570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D376AC">
        <w:rPr>
          <w:rFonts w:cs="Arial"/>
          <w:sz w:val="28"/>
          <w:szCs w:val="28"/>
        </w:rPr>
        <w:t xml:space="preserve"> города Рыбинска и состояния зеленых насаждений.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5. Финансирование подпрограммы</w:t>
      </w: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01606" w:rsidRDefault="00001606" w:rsidP="00001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финансовых ресурсах на реализацию подпрограммы в целом </w:t>
      </w:r>
      <w:r w:rsidRPr="00BF6F0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1 481 123,89</w:t>
      </w:r>
      <w:r w:rsidRPr="00385D3F">
        <w:rPr>
          <w:sz w:val="28"/>
          <w:szCs w:val="28"/>
        </w:rPr>
        <w:t xml:space="preserve"> тыс. руб.</w:t>
      </w:r>
      <w:r w:rsidRPr="00D376AC">
        <w:rPr>
          <w:sz w:val="28"/>
          <w:szCs w:val="28"/>
        </w:rPr>
        <w:t xml:space="preserve"> Финансирование мероприятий подпрограммы осуществляется за счет: </w:t>
      </w: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средств городского бюджета;</w:t>
      </w:r>
    </w:p>
    <w:p w:rsidR="00001606" w:rsidRDefault="00001606" w:rsidP="00001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>угих бюджетов бюджетной системы РФ.</w:t>
      </w:r>
    </w:p>
    <w:p w:rsidR="00001606" w:rsidRDefault="00001606" w:rsidP="00001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2"/>
        <w:tblW w:w="5000" w:type="pct"/>
        <w:jc w:val="center"/>
        <w:tblLook w:val="04A0"/>
      </w:tblPr>
      <w:tblGrid>
        <w:gridCol w:w="1538"/>
        <w:gridCol w:w="3049"/>
        <w:gridCol w:w="2873"/>
        <w:gridCol w:w="2676"/>
      </w:tblGrid>
      <w:tr w:rsidR="00001606" w:rsidRPr="0079307F" w:rsidTr="00580E9A">
        <w:trPr>
          <w:trHeight w:val="588"/>
          <w:jc w:val="center"/>
        </w:trPr>
        <w:tc>
          <w:tcPr>
            <w:tcW w:w="759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Период</w:t>
            </w: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Предусмотрено в бюджете, тыс. руб.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Потребность, тыс. руб.</w:t>
            </w:r>
          </w:p>
        </w:tc>
      </w:tr>
      <w:tr w:rsidR="00001606" w:rsidRPr="0079307F" w:rsidTr="00580E9A">
        <w:trPr>
          <w:trHeight w:val="129"/>
          <w:jc w:val="center"/>
        </w:trPr>
        <w:tc>
          <w:tcPr>
            <w:tcW w:w="759" w:type="pct"/>
            <w:vMerge w:val="restar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2023</w:t>
            </w: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173 044,12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602 924,18</w:t>
            </w:r>
          </w:p>
        </w:tc>
      </w:tr>
      <w:tr w:rsidR="00001606" w:rsidRPr="0079307F" w:rsidTr="00580E9A">
        <w:trPr>
          <w:trHeight w:val="545"/>
          <w:jc w:val="center"/>
        </w:trPr>
        <w:tc>
          <w:tcPr>
            <w:tcW w:w="759" w:type="pct"/>
            <w:vMerge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Другие бюджеты бюджетной системы РФ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1 418,74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1 422,57</w:t>
            </w:r>
          </w:p>
        </w:tc>
      </w:tr>
      <w:tr w:rsidR="00001606" w:rsidRPr="0079307F" w:rsidTr="00580E9A">
        <w:trPr>
          <w:trHeight w:val="312"/>
          <w:jc w:val="center"/>
        </w:trPr>
        <w:tc>
          <w:tcPr>
            <w:tcW w:w="759" w:type="pct"/>
            <w:vMerge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174 462,86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604 346,75</w:t>
            </w:r>
          </w:p>
        </w:tc>
      </w:tr>
      <w:tr w:rsidR="00001606" w:rsidRPr="0079307F" w:rsidTr="00580E9A">
        <w:trPr>
          <w:trHeight w:val="387"/>
          <w:jc w:val="center"/>
        </w:trPr>
        <w:tc>
          <w:tcPr>
            <w:tcW w:w="759" w:type="pct"/>
            <w:vMerge w:val="restar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2024</w:t>
            </w: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114 154,26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413 400,60</w:t>
            </w:r>
          </w:p>
        </w:tc>
      </w:tr>
      <w:tr w:rsidR="00001606" w:rsidRPr="0079307F" w:rsidTr="00580E9A">
        <w:trPr>
          <w:trHeight w:val="549"/>
          <w:jc w:val="center"/>
        </w:trPr>
        <w:tc>
          <w:tcPr>
            <w:tcW w:w="759" w:type="pct"/>
            <w:vMerge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Другие бюджеты бюджетной системы РФ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431,17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431,17</w:t>
            </w:r>
          </w:p>
        </w:tc>
      </w:tr>
      <w:tr w:rsidR="00001606" w:rsidRPr="0079307F" w:rsidTr="00580E9A">
        <w:trPr>
          <w:trHeight w:val="312"/>
          <w:jc w:val="center"/>
        </w:trPr>
        <w:tc>
          <w:tcPr>
            <w:tcW w:w="759" w:type="pct"/>
            <w:vMerge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114 585,43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413 831,77</w:t>
            </w:r>
          </w:p>
        </w:tc>
      </w:tr>
      <w:tr w:rsidR="00001606" w:rsidRPr="0079307F" w:rsidTr="00580E9A">
        <w:trPr>
          <w:trHeight w:val="236"/>
          <w:jc w:val="center"/>
        </w:trPr>
        <w:tc>
          <w:tcPr>
            <w:tcW w:w="759" w:type="pct"/>
            <w:vMerge w:val="restar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2025</w:t>
            </w: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Городской бюджет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128 937,47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462 514,20</w:t>
            </w:r>
          </w:p>
        </w:tc>
      </w:tr>
      <w:tr w:rsidR="00001606" w:rsidRPr="0079307F" w:rsidTr="00580E9A">
        <w:trPr>
          <w:trHeight w:val="509"/>
          <w:jc w:val="center"/>
        </w:trPr>
        <w:tc>
          <w:tcPr>
            <w:tcW w:w="759" w:type="pct"/>
            <w:vMerge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Другие бюджеты бюджетной системы РФ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431,17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431,17</w:t>
            </w:r>
          </w:p>
        </w:tc>
      </w:tr>
      <w:tr w:rsidR="00001606" w:rsidRPr="0079307F" w:rsidTr="00580E9A">
        <w:trPr>
          <w:trHeight w:val="312"/>
          <w:jc w:val="center"/>
        </w:trPr>
        <w:tc>
          <w:tcPr>
            <w:tcW w:w="759" w:type="pct"/>
            <w:vMerge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129 368,64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462 945,37</w:t>
            </w:r>
          </w:p>
        </w:tc>
      </w:tr>
      <w:tr w:rsidR="00001606" w:rsidRPr="0079307F" w:rsidTr="00580E9A">
        <w:trPr>
          <w:trHeight w:val="312"/>
          <w:jc w:val="center"/>
        </w:trPr>
        <w:tc>
          <w:tcPr>
            <w:tcW w:w="759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9307F">
              <w:rPr>
                <w:rFonts w:ascii="Times New Roman" w:hAnsi="Times New Roman"/>
              </w:rPr>
              <w:t> </w:t>
            </w:r>
          </w:p>
        </w:tc>
        <w:tc>
          <w:tcPr>
            <w:tcW w:w="1504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17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418 416,93</w:t>
            </w:r>
          </w:p>
        </w:tc>
        <w:tc>
          <w:tcPr>
            <w:tcW w:w="1320" w:type="pct"/>
            <w:hideMark/>
          </w:tcPr>
          <w:p w:rsidR="00001606" w:rsidRPr="0079307F" w:rsidRDefault="00001606" w:rsidP="00580E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9307F">
              <w:rPr>
                <w:rFonts w:ascii="Times New Roman" w:hAnsi="Times New Roman"/>
                <w:b/>
                <w:bCs/>
              </w:rPr>
              <w:t>1 481 123,89</w:t>
            </w:r>
          </w:p>
        </w:tc>
      </w:tr>
    </w:tbl>
    <w:p w:rsidR="00001606" w:rsidRDefault="00001606" w:rsidP="00001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за счет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>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подпрограммы и органами исполнительной власти Ярославской области.</w:t>
      </w:r>
    </w:p>
    <w:p w:rsidR="00001606" w:rsidRDefault="00001606" w:rsidP="000016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6. Механизм реализации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подпрограммы.</w:t>
      </w:r>
    </w:p>
    <w:p w:rsidR="00F23570" w:rsidRPr="00D376AC" w:rsidRDefault="00F23570" w:rsidP="00F23570">
      <w:pPr>
        <w:snapToGrid w:val="0"/>
        <w:ind w:right="136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Ответственным исполнителем подпрограммы является Департамент ЖКХ, транспорта и связи, соисполнителями – МБУ «Управление городского хозяйства», МБУ «</w:t>
      </w:r>
      <w:proofErr w:type="gramStart"/>
      <w:r w:rsidRPr="00D376AC">
        <w:rPr>
          <w:sz w:val="28"/>
          <w:szCs w:val="28"/>
        </w:rPr>
        <w:t>Специализированная</w:t>
      </w:r>
      <w:proofErr w:type="gramEnd"/>
      <w:r w:rsidRPr="00D376AC">
        <w:rPr>
          <w:sz w:val="28"/>
          <w:szCs w:val="28"/>
        </w:rPr>
        <w:t xml:space="preserve"> служба по вопросам похоронного дела».</w:t>
      </w:r>
    </w:p>
    <w:p w:rsidR="00F23570" w:rsidRPr="00D376AC" w:rsidRDefault="00F23570" w:rsidP="00F23570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осуществляет:</w:t>
      </w:r>
    </w:p>
    <w:p w:rsidR="00F23570" w:rsidRPr="00D376AC" w:rsidRDefault="00F23570" w:rsidP="00F23570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gramStart"/>
      <w:r w:rsidRPr="00D376AC">
        <w:rPr>
          <w:sz w:val="28"/>
          <w:szCs w:val="28"/>
        </w:rPr>
        <w:t>контроль за</w:t>
      </w:r>
      <w:proofErr w:type="gramEnd"/>
      <w:r w:rsidRPr="00D376AC">
        <w:rPr>
          <w:sz w:val="28"/>
          <w:szCs w:val="28"/>
        </w:rPr>
        <w:t xml:space="preserve">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F23570" w:rsidRPr="00D376AC" w:rsidRDefault="00F23570" w:rsidP="00F23570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обеспечение эффективности реализации подпрограммы;</w:t>
      </w:r>
    </w:p>
    <w:p w:rsidR="00F23570" w:rsidRPr="00D376AC" w:rsidRDefault="00F23570" w:rsidP="00F23570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подпрограммы;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составление отчетности о ходе реализации подпрограммы. 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F23570" w:rsidRPr="00D376AC" w:rsidRDefault="00F23570" w:rsidP="00F23570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sz w:val="28"/>
          <w:szCs w:val="28"/>
        </w:rPr>
        <w:t xml:space="preserve">Финансирование подпрограммы осуществляется в пределах средств, предусмотренных в </w:t>
      </w:r>
      <w:r>
        <w:rPr>
          <w:sz w:val="28"/>
          <w:szCs w:val="28"/>
        </w:rPr>
        <w:t>городском</w:t>
      </w:r>
      <w:r w:rsidRPr="00D376AC">
        <w:rPr>
          <w:sz w:val="28"/>
          <w:szCs w:val="28"/>
        </w:rPr>
        <w:t xml:space="preserve"> бюджете, а также других бюджетах бюджетной системы РФ на цели программы.</w:t>
      </w:r>
    </w:p>
    <w:p w:rsidR="00F23570" w:rsidRDefault="00F23570" w:rsidP="00F23570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  <w:r w:rsidRPr="00D376AC">
        <w:rPr>
          <w:color w:val="000000"/>
          <w:sz w:val="28"/>
          <w:szCs w:val="28"/>
        </w:rPr>
        <w:t xml:space="preserve">Оценка эффективности реализации подпрограммы проводится </w:t>
      </w:r>
      <w:r w:rsidRPr="00D376AC">
        <w:rPr>
          <w:sz w:val="28"/>
          <w:szCs w:val="28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F23570" w:rsidRPr="00D376AC" w:rsidRDefault="00F23570" w:rsidP="00F23570">
      <w:pPr>
        <w:rPr>
          <w:b/>
          <w:sz w:val="25"/>
          <w:szCs w:val="25"/>
        </w:rPr>
        <w:sectPr w:rsidR="00F23570" w:rsidRPr="00D376AC" w:rsidSect="00687F42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7. Индикаторы результативности подпрограммы</w:t>
      </w: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76AC">
        <w:rPr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0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4484"/>
        <w:gridCol w:w="2430"/>
        <w:gridCol w:w="1292"/>
        <w:gridCol w:w="2193"/>
        <w:gridCol w:w="2193"/>
        <w:gridCol w:w="2196"/>
      </w:tblGrid>
      <w:tr w:rsidR="00F23570" w:rsidRPr="00D376AC" w:rsidTr="004D6997">
        <w:trPr>
          <w:tblHeader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center"/>
            </w:pPr>
            <w:r w:rsidRPr="00D376AC">
              <w:t>Наименование целевого индикатора (показателя)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autoSpaceDE w:val="0"/>
              <w:autoSpaceDN w:val="0"/>
              <w:adjustRightInd w:val="0"/>
              <w:jc w:val="center"/>
            </w:pPr>
            <w:r w:rsidRPr="00D376AC">
              <w:t>Единица измерения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CA5CB2" w:rsidRDefault="00F23570" w:rsidP="004D6997">
            <w:pPr>
              <w:ind w:firstLine="34"/>
              <w:jc w:val="center"/>
            </w:pPr>
            <w:r w:rsidRPr="00CA5CB2">
              <w:t xml:space="preserve">Базовое значение </w:t>
            </w:r>
          </w:p>
          <w:p w:rsidR="00F23570" w:rsidRPr="00CA5CB2" w:rsidRDefault="00F23570" w:rsidP="004D6997">
            <w:pPr>
              <w:ind w:firstLine="34"/>
              <w:jc w:val="center"/>
            </w:pPr>
            <w:r w:rsidRPr="00CA5CB2">
              <w:t>202</w:t>
            </w:r>
            <w:r>
              <w:t>2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33"/>
              <w:jc w:val="center"/>
            </w:pPr>
            <w:r w:rsidRPr="00D376AC">
              <w:t>Планируемое значение</w:t>
            </w:r>
          </w:p>
        </w:tc>
      </w:tr>
      <w:tr w:rsidR="00F23570" w:rsidRPr="00D376AC" w:rsidTr="004D6997">
        <w:trPr>
          <w:trHeight w:val="58"/>
          <w:tblHeader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70" w:rsidRPr="00D376AC" w:rsidRDefault="00F23570" w:rsidP="004D6997">
            <w:pPr>
              <w:ind w:firstLine="709"/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709"/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ind w:firstLine="709"/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CA5CB2" w:rsidRDefault="00F23570" w:rsidP="004D6997">
            <w:pPr>
              <w:ind w:firstLine="34"/>
              <w:jc w:val="right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202</w:t>
            </w:r>
            <w: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2025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t>Наличие и соответствие наружного освещения нормативным требованиям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км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371,1</w:t>
            </w:r>
          </w:p>
        </w:tc>
      </w:tr>
      <w:tr w:rsidR="00F23570" w:rsidRPr="00CF0EF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тыс. кВт/час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4 882,1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4 882,1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4 882,1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4 882,1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% от утвержденного перечня объектов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100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тыс. кв. 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853,34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6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>Ликвидация несанкционированных свалок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тыс. куб. 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0,9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 w:rsidRPr="00D376AC">
              <w:t>7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autoSpaceDE w:val="0"/>
              <w:autoSpaceDN w:val="0"/>
              <w:adjustRightInd w:val="0"/>
            </w:pPr>
            <w:r w:rsidRPr="00610882">
              <w:t>Количество фонтанов, находящихся на содержании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autoSpaceDE w:val="0"/>
              <w:autoSpaceDN w:val="0"/>
              <w:adjustRightInd w:val="0"/>
              <w:jc w:val="center"/>
            </w:pPr>
            <w:r w:rsidRPr="00610882">
              <w:t>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6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8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t xml:space="preserve">Отлов, содержание и возврат </w:t>
            </w:r>
            <w:proofErr w:type="spellStart"/>
            <w:r w:rsidRPr="00610882">
              <w:t>животныхбез</w:t>
            </w:r>
            <w:proofErr w:type="spellEnd"/>
            <w:r w:rsidRPr="00610882">
              <w:t xml:space="preserve"> владельцев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ед. животных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30</w:t>
            </w:r>
          </w:p>
        </w:tc>
      </w:tr>
      <w:tr w:rsidR="00F23570" w:rsidRPr="00D376AC" w:rsidTr="004D6997">
        <w:trPr>
          <w:trHeight w:val="292"/>
        </w:trPr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F23570" w:rsidRPr="00D376AC" w:rsidRDefault="00F23570" w:rsidP="004D6997">
            <w:pPr>
              <w:jc w:val="center"/>
            </w:pPr>
            <w:r>
              <w:t>9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rPr>
                <w:lang w:eastAsia="ar-SA"/>
              </w:rPr>
            </w:pPr>
            <w:r w:rsidRPr="00610882">
              <w:rPr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ед. кладбищ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0" w:rsidRPr="00610882" w:rsidRDefault="00F23570" w:rsidP="004D6997">
            <w:pPr>
              <w:jc w:val="center"/>
            </w:pPr>
            <w:r w:rsidRPr="00610882">
              <w:t>11</w:t>
            </w:r>
          </w:p>
        </w:tc>
      </w:tr>
    </w:tbl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606" w:rsidRDefault="00001606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3570" w:rsidRPr="00D376AC" w:rsidRDefault="00F23570" w:rsidP="00F23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1606" w:rsidRDefault="00001606" w:rsidP="00001606">
      <w:pPr>
        <w:ind w:left="1068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8. Перечень мероприятий подпрограммы</w:t>
      </w:r>
    </w:p>
    <w:p w:rsidR="00001606" w:rsidRDefault="00001606" w:rsidP="00001606">
      <w:pPr>
        <w:ind w:left="1068"/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35"/>
        <w:gridCol w:w="1796"/>
        <w:gridCol w:w="1608"/>
        <w:gridCol w:w="1374"/>
        <w:gridCol w:w="1269"/>
        <w:gridCol w:w="1082"/>
        <w:gridCol w:w="1269"/>
        <w:gridCol w:w="1082"/>
        <w:gridCol w:w="1269"/>
        <w:gridCol w:w="1082"/>
        <w:gridCol w:w="1797"/>
        <w:gridCol w:w="1289"/>
      </w:tblGrid>
      <w:tr w:rsidR="00001606" w:rsidRPr="008627E2" w:rsidTr="00580E9A">
        <w:trPr>
          <w:trHeight w:val="312"/>
          <w:tblHeader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627E2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8627E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ind w:left="-116" w:right="-12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1376" w:type="dxa"/>
            <w:vMerge w:val="restart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7050" w:type="dxa"/>
            <w:gridSpan w:val="6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01606" w:rsidRPr="008627E2" w:rsidTr="00580E9A">
        <w:trPr>
          <w:trHeight w:val="420"/>
          <w:tblHeader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0" w:type="dxa"/>
            <w:gridSpan w:val="2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2350" w:type="dxa"/>
            <w:gridSpan w:val="2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2350" w:type="dxa"/>
            <w:gridSpan w:val="2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489"/>
          <w:tblHeader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потребность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потребность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потребность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  <w:tblHeader/>
        </w:trPr>
        <w:tc>
          <w:tcPr>
            <w:tcW w:w="437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89" w:type="dxa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001606" w:rsidRPr="008627E2" w:rsidTr="00580E9A">
        <w:trPr>
          <w:trHeight w:val="312"/>
        </w:trPr>
        <w:tc>
          <w:tcPr>
            <w:tcW w:w="15352" w:type="dxa"/>
            <w:gridSpan w:val="12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Задача 1. Повышение освещенности городских улиц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Организация уличного освещения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ежегодно: 371,1 км 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60 541,25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87 042,70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50 158,60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103 735,80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61 337,84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145 213,80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26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60 541,25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87 042,70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50 158,60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103 735,80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61 337,84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145 213,80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421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8 114,30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555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60 561,25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95 157,00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50 158,60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103 735,80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61 337,84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145 213,80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15352" w:type="dxa"/>
            <w:gridSpan w:val="12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001606" w:rsidRPr="008627E2" w:rsidTr="00580E9A">
        <w:trPr>
          <w:trHeight w:val="600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ежегодно: выкашивание газонов 5200 тыс. кв</w:t>
            </w:r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8627E2">
              <w:rPr>
                <w:rFonts w:ascii="Times New Roman" w:hAnsi="Times New Roman"/>
                <w:sz w:val="18"/>
                <w:szCs w:val="18"/>
              </w:rPr>
              <w:t>, содержание газонов 12,5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м, посадка цветов 93,5 тыс.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 xml:space="preserve">шт., спиливание аварийных деревьев - 480 шт. </w:t>
            </w:r>
            <w:proofErr w:type="spellStart"/>
            <w:r w:rsidRPr="008627E2">
              <w:rPr>
                <w:rFonts w:ascii="Times New Roman" w:hAnsi="Times New Roman"/>
                <w:sz w:val="18"/>
                <w:szCs w:val="18"/>
              </w:rPr>
              <w:t>акарицидная</w:t>
            </w:r>
            <w:proofErr w:type="spellEnd"/>
            <w:r w:rsidRPr="008627E2">
              <w:rPr>
                <w:rFonts w:ascii="Times New Roman" w:hAnsi="Times New Roman"/>
                <w:sz w:val="18"/>
                <w:szCs w:val="18"/>
              </w:rPr>
              <w:t xml:space="preserve"> обработка -80,6 Га,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ничтожение борщевика Сосновского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30 га (дважды)посадка деревьев в 2023 г. - 1400 шт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, в 2024-2025 гг. - по 4300 ежегодно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17 821,53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60 066,10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3 134,33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122 671,90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5 434,33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130 504,50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выполнены работы по озеленению городских территорий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001606" w:rsidRPr="008627E2" w:rsidTr="00580E9A">
        <w:trPr>
          <w:trHeight w:val="600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2316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17 821,53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60 066,10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3 134,33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122 671,90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5 434,33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130 504,50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99"/>
        </w:trPr>
        <w:tc>
          <w:tcPr>
            <w:tcW w:w="15352" w:type="dxa"/>
            <w:gridSpan w:val="12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001606" w:rsidRPr="008627E2" w:rsidTr="00580E9A">
        <w:trPr>
          <w:trHeight w:val="948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ежегодно: летняя уборка -871,740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м, зимняя - 853,336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м, содержание ремонт фонтанов 6 шт., техническое обеспечение мероприятий - 6 шт., содержание памятников - 17 шт., месячник - 2230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м, содержание пляжных кабинок - 3 шт.</w:t>
            </w:r>
            <w:r>
              <w:rPr>
                <w:rFonts w:ascii="Times New Roman" w:hAnsi="Times New Roman"/>
                <w:sz w:val="18"/>
                <w:szCs w:val="18"/>
              </w:rPr>
              <w:t>, установка МАФ (урн, скамеек) – не менее 50 шт.;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обустройство  модульных туалетов ежегодно по 2 объекта в 2024-2025 гг.;                            снос аварийных домов:  в 2023 - 3</w:t>
            </w:r>
            <w:proofErr w:type="gramEnd"/>
            <w:r w:rsidRPr="008627E2">
              <w:rPr>
                <w:rFonts w:ascii="Times New Roman" w:hAnsi="Times New Roman"/>
                <w:sz w:val="18"/>
                <w:szCs w:val="18"/>
              </w:rPr>
              <w:t xml:space="preserve"> объекта, в 2024 г. - 5 объектов, в 2025 г. - 15 объектов 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36 822,90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386 937,20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16 407,50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97 036,70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17 511,40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105 579,60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выполнена уборка городских территорий, осуществлены работы по прочим мероприятием по благоустройству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001606" w:rsidRPr="008627E2" w:rsidTr="00580E9A">
        <w:trPr>
          <w:trHeight w:val="948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900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36 822,90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386 937,20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16 407,50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97 036,70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17 511,40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105 579,60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510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1 479,00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1 535,00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708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38 301,90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388 472,20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16 407,50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97 036,70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17 511,40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105 579,60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429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Мероприятия инициативного бюджетирования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52,18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52,18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реализованы мероприятия инициативного</w:t>
            </w:r>
            <w:proofErr w:type="gramEnd"/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991,45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991,40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53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1 043,63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1 043,58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432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ind w:right="-2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обустройство детского игрового оборудования на дворовой территории многоквартирного дома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г. Рыбинск, ул. Кораблестроителей, д.12, 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31,18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31,18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592,45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592,40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1008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623,63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623,58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ind w:right="-1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.2.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обустройство детского игрового оборудования на дворовой территории многоквартирного дома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 г. Рыбинск,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r w:rsidRPr="008627E2">
              <w:rPr>
                <w:rFonts w:ascii="Times New Roman" w:hAnsi="Times New Roman"/>
                <w:sz w:val="18"/>
                <w:szCs w:val="18"/>
              </w:rPr>
              <w:t>Рапова</w:t>
            </w:r>
            <w:proofErr w:type="spellEnd"/>
            <w:r w:rsidRPr="008627E2">
              <w:rPr>
                <w:rFonts w:ascii="Times New Roman" w:hAnsi="Times New Roman"/>
                <w:sz w:val="18"/>
                <w:szCs w:val="18"/>
              </w:rPr>
              <w:t>, д.6а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21,00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399,00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399,00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870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420,00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420,00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624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Ликвидация несанкционированных свалок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ежегодно: ликвидация 0,9 тыс. куб.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791,50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828,00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700,00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861,10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ликвидированы</w:t>
            </w:r>
            <w:proofErr w:type="gramEnd"/>
            <w:r w:rsidRPr="008627E2">
              <w:rPr>
                <w:rFonts w:ascii="Times New Roman" w:hAnsi="Times New Roman"/>
                <w:sz w:val="18"/>
                <w:szCs w:val="18"/>
              </w:rPr>
              <w:t xml:space="preserve"> 100% несанкционированных свалок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791,50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828,00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700,00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861,10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Организация проведения мероприятий при осуществлении деятельности по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>обращению с животными без владельцев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ежегодный  отлов и содержание 30 особей                   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произведен отлов, содержание и возврат на прежние мета обитания животных без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>владельцев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ДЖКХ,ТиС </w:t>
            </w:r>
          </w:p>
        </w:tc>
      </w:tr>
      <w:tr w:rsidR="00001606" w:rsidRPr="008627E2" w:rsidTr="00580E9A">
        <w:trPr>
          <w:trHeight w:val="804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427,29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595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427,29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431,17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648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Приобретение  спецтехники в целях надлежащего санитарного содержания городских территорий</w:t>
            </w:r>
          </w:p>
        </w:tc>
        <w:tc>
          <w:tcPr>
            <w:tcW w:w="1614" w:type="dxa"/>
            <w:vMerge w:val="restart"/>
            <w:hideMark/>
          </w:tcPr>
          <w:p w:rsidR="00001606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г. – 1 ед.</w:t>
            </w:r>
          </w:p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2024 г. - 3 ед., 2025 г. - 3 ед.  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3 898,24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30 186,00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20 800,00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приобретена спецтехника для надлежащего содержания городских территорий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</w:t>
            </w:r>
          </w:p>
        </w:tc>
      </w:tr>
      <w:tr w:rsidR="00001606" w:rsidRPr="008627E2" w:rsidTr="00580E9A">
        <w:trPr>
          <w:trHeight w:val="47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268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3 898,24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30 186,00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20 800,00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Мероприятия по обеспечению деятельности учреждения сферы  благоустройства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1 учреждение, ул. </w:t>
            </w:r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Стоялая</w:t>
            </w:r>
            <w:proofErr w:type="gramEnd"/>
            <w:r w:rsidRPr="008627E2">
              <w:rPr>
                <w:rFonts w:ascii="Times New Roman" w:hAnsi="Times New Roman"/>
                <w:sz w:val="18"/>
                <w:szCs w:val="18"/>
              </w:rPr>
              <w:t xml:space="preserve">, 19 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noWrap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45 158,92</w:t>
            </w:r>
          </w:p>
        </w:tc>
        <w:tc>
          <w:tcPr>
            <w:tcW w:w="1079" w:type="dxa"/>
            <w:noWrap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45 158,90</w:t>
            </w:r>
          </w:p>
        </w:tc>
        <w:tc>
          <w:tcPr>
            <w:tcW w:w="1271" w:type="dxa"/>
            <w:noWrap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37 203,76</w:t>
            </w:r>
          </w:p>
        </w:tc>
        <w:tc>
          <w:tcPr>
            <w:tcW w:w="1079" w:type="dxa"/>
            <w:noWrap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45 158,90</w:t>
            </w:r>
          </w:p>
        </w:tc>
        <w:tc>
          <w:tcPr>
            <w:tcW w:w="1271" w:type="dxa"/>
            <w:noWrap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37 203,76</w:t>
            </w:r>
          </w:p>
        </w:tc>
        <w:tc>
          <w:tcPr>
            <w:tcW w:w="1079" w:type="dxa"/>
            <w:noWrap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надлежащая организация благоустройства и озеленения городских территорий, уличного освещения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"УГХ"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1008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45 158,92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37 203,76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37 203,76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45 158,90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99"/>
        </w:trPr>
        <w:tc>
          <w:tcPr>
            <w:tcW w:w="15352" w:type="dxa"/>
            <w:gridSpan w:val="12"/>
            <w:hideMark/>
          </w:tcPr>
          <w:p w:rsidR="00001606" w:rsidRPr="008627E2" w:rsidRDefault="00001606" w:rsidP="00580E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001606" w:rsidRPr="008627E2" w:rsidTr="00580E9A">
        <w:trPr>
          <w:trHeight w:val="699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ежегодно содержание и благоустройство 11 городских кладбищ площадью 1 174,0 тыс. кв.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3 430,20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9 906,40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10 362,10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10 776,60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осуществлено содержание мест захоронения, благоустройство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11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t>городских кладбищ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ДЖКХ,ТиС, МБУ "ССППД"</w:t>
            </w:r>
          </w:p>
        </w:tc>
      </w:tr>
      <w:tr w:rsidR="00001606" w:rsidRPr="008627E2" w:rsidTr="00580E9A">
        <w:trPr>
          <w:trHeight w:val="699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207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3 430,20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9 906,40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10 362,10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10 776,60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565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69,80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69,80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699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9 976,20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10 362,10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10 776,60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684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Мероприятия по обеспечению деятельности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>учреждения, осуществляющего содержание мест захоронения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 учреждение, ул. </w:t>
            </w:r>
            <w:proofErr w:type="gramStart"/>
            <w:r w:rsidRPr="008627E2">
              <w:rPr>
                <w:rFonts w:ascii="Times New Roman" w:hAnsi="Times New Roman"/>
                <w:sz w:val="18"/>
                <w:szCs w:val="18"/>
              </w:rPr>
              <w:t>Софийская</w:t>
            </w:r>
            <w:proofErr w:type="gramEnd"/>
            <w:r w:rsidRPr="008627E2">
              <w:rPr>
                <w:rFonts w:ascii="Times New Roman" w:hAnsi="Times New Roman"/>
                <w:sz w:val="18"/>
                <w:szCs w:val="18"/>
              </w:rPr>
              <w:t>, 69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3 250,10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3 250,07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3 421,20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3 250,14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3 619,70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 xml:space="preserve">надлежащая организация содержания мест </w:t>
            </w: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>захоронения</w:t>
            </w:r>
          </w:p>
        </w:tc>
        <w:tc>
          <w:tcPr>
            <w:tcW w:w="1289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lastRenderedPageBreak/>
              <w:t>ДЖКХ,ТиС, МБУ "ССППД"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541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3 250,10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3 250,07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3 421,20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3 250,14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3 619,70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по программе </w:t>
            </w:r>
          </w:p>
        </w:tc>
        <w:tc>
          <w:tcPr>
            <w:tcW w:w="1614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171 475,32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593 205,08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114 154,26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413 400,60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128 937,47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462 514,20</w:t>
            </w:r>
          </w:p>
        </w:tc>
        <w:tc>
          <w:tcPr>
            <w:tcW w:w="1793" w:type="dxa"/>
            <w:vMerge w:val="restart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9" w:type="dxa"/>
            <w:vMerge w:val="restart"/>
            <w:noWrap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1 418,74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1 422,57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312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14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172 894,06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594 627,65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114 585,43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413 831,77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129 368,64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462 945,37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624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  <w:r w:rsidRPr="008627E2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1 568,80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9 719,10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1606" w:rsidRPr="008627E2" w:rsidTr="00580E9A">
        <w:trPr>
          <w:trHeight w:val="676"/>
        </w:trPr>
        <w:tc>
          <w:tcPr>
            <w:tcW w:w="437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3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Всего с кредиторской задолженностью</w:t>
            </w:r>
          </w:p>
        </w:tc>
        <w:tc>
          <w:tcPr>
            <w:tcW w:w="1614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6" w:type="dxa"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174 462,86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604 346,75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114 585,43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413 831,77</w:t>
            </w:r>
          </w:p>
        </w:tc>
        <w:tc>
          <w:tcPr>
            <w:tcW w:w="1271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27E2">
              <w:rPr>
                <w:rFonts w:ascii="Times New Roman" w:hAnsi="Times New Roman"/>
                <w:b/>
                <w:bCs/>
                <w:sz w:val="18"/>
                <w:szCs w:val="18"/>
              </w:rPr>
              <w:t>129 368,64</w:t>
            </w:r>
          </w:p>
        </w:tc>
        <w:tc>
          <w:tcPr>
            <w:tcW w:w="1079" w:type="dxa"/>
            <w:hideMark/>
          </w:tcPr>
          <w:p w:rsidR="00001606" w:rsidRPr="008627E2" w:rsidRDefault="00001606" w:rsidP="00580E9A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462 945,37</w:t>
            </w:r>
          </w:p>
        </w:tc>
        <w:tc>
          <w:tcPr>
            <w:tcW w:w="1793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hideMark/>
          </w:tcPr>
          <w:p w:rsidR="00001606" w:rsidRPr="008627E2" w:rsidRDefault="00001606" w:rsidP="00580E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01606" w:rsidRDefault="00001606" w:rsidP="00001606"/>
    <w:p w:rsidR="00001606" w:rsidRPr="00D376AC" w:rsidRDefault="00001606" w:rsidP="00001606"/>
    <w:p w:rsidR="00001606" w:rsidRPr="007401E0" w:rsidRDefault="00001606" w:rsidP="00001606">
      <w:pPr>
        <w:rPr>
          <w:sz w:val="28"/>
          <w:szCs w:val="28"/>
        </w:rPr>
      </w:pPr>
      <w:r w:rsidRPr="007401E0">
        <w:rPr>
          <w:sz w:val="28"/>
          <w:szCs w:val="28"/>
        </w:rPr>
        <w:t>Список используемых сокращений:</w:t>
      </w:r>
    </w:p>
    <w:p w:rsidR="00001606" w:rsidRPr="007401E0" w:rsidRDefault="00001606" w:rsidP="00001606">
      <w:pPr>
        <w:rPr>
          <w:sz w:val="28"/>
          <w:szCs w:val="28"/>
        </w:rPr>
      </w:pPr>
      <w:r w:rsidRPr="007401E0">
        <w:rPr>
          <w:sz w:val="28"/>
          <w:szCs w:val="28"/>
        </w:rPr>
        <w:t>ЖКХ – жилищно-коммунальное хозяйство</w:t>
      </w:r>
    </w:p>
    <w:p w:rsidR="00001606" w:rsidRDefault="00001606" w:rsidP="00001606">
      <w:pPr>
        <w:rPr>
          <w:sz w:val="28"/>
          <w:szCs w:val="28"/>
        </w:rPr>
      </w:pPr>
      <w:r>
        <w:rPr>
          <w:sz w:val="28"/>
          <w:szCs w:val="28"/>
        </w:rPr>
        <w:t>ДЖКХ, ТиС – Департамент ЖКХ, транспорта и связи</w:t>
      </w:r>
    </w:p>
    <w:p w:rsidR="00001606" w:rsidRPr="007401E0" w:rsidRDefault="00001606" w:rsidP="00001606">
      <w:pPr>
        <w:rPr>
          <w:sz w:val="28"/>
          <w:szCs w:val="28"/>
        </w:rPr>
      </w:pPr>
      <w:r w:rsidRPr="007401E0">
        <w:rPr>
          <w:sz w:val="28"/>
          <w:szCs w:val="28"/>
        </w:rPr>
        <w:t>МБУ – муниципальное бюджетное учреждение</w:t>
      </w:r>
    </w:p>
    <w:p w:rsidR="00001606" w:rsidRDefault="00001606" w:rsidP="00001606">
      <w:pPr>
        <w:rPr>
          <w:sz w:val="28"/>
          <w:szCs w:val="28"/>
        </w:rPr>
      </w:pPr>
      <w:r>
        <w:rPr>
          <w:sz w:val="28"/>
          <w:szCs w:val="28"/>
        </w:rPr>
        <w:t>МБУ «УГХ» - МБУ «Управление городского хозяйства»</w:t>
      </w:r>
    </w:p>
    <w:p w:rsidR="00001606" w:rsidRPr="007401E0" w:rsidRDefault="00001606" w:rsidP="00001606">
      <w:pPr>
        <w:rPr>
          <w:sz w:val="28"/>
          <w:szCs w:val="28"/>
        </w:rPr>
      </w:pPr>
      <w:r>
        <w:rPr>
          <w:sz w:val="28"/>
          <w:szCs w:val="28"/>
        </w:rPr>
        <w:t>МБУ «ССППД» - МБУ «</w:t>
      </w:r>
      <w:proofErr w:type="gramStart"/>
      <w:r>
        <w:rPr>
          <w:sz w:val="28"/>
          <w:szCs w:val="28"/>
        </w:rPr>
        <w:t>Специализированная</w:t>
      </w:r>
      <w:proofErr w:type="gramEnd"/>
      <w:r>
        <w:rPr>
          <w:sz w:val="28"/>
          <w:szCs w:val="28"/>
        </w:rPr>
        <w:t xml:space="preserve"> служба по вопросам похоронного дела»</w:t>
      </w:r>
    </w:p>
    <w:p w:rsidR="00001606" w:rsidRPr="007401E0" w:rsidRDefault="00001606" w:rsidP="00001606">
      <w:pPr>
        <w:rPr>
          <w:sz w:val="28"/>
          <w:szCs w:val="28"/>
        </w:rPr>
      </w:pPr>
      <w:r w:rsidRPr="007401E0">
        <w:rPr>
          <w:sz w:val="28"/>
          <w:szCs w:val="28"/>
        </w:rPr>
        <w:t>ГБ – городской бюджет</w:t>
      </w:r>
    </w:p>
    <w:p w:rsidR="00001606" w:rsidRDefault="00001606" w:rsidP="00001606">
      <w:pPr>
        <w:rPr>
          <w:sz w:val="28"/>
          <w:szCs w:val="28"/>
        </w:rPr>
      </w:pPr>
      <w:r w:rsidRPr="007401E0">
        <w:rPr>
          <w:sz w:val="28"/>
          <w:szCs w:val="28"/>
        </w:rPr>
        <w:t>ОБ – областной бюджет</w:t>
      </w:r>
    </w:p>
    <w:p w:rsidR="00001606" w:rsidRDefault="00001606" w:rsidP="00001606">
      <w:pPr>
        <w:rPr>
          <w:sz w:val="28"/>
          <w:szCs w:val="28"/>
        </w:rPr>
      </w:pPr>
    </w:p>
    <w:p w:rsidR="00001606" w:rsidRPr="00D376AC" w:rsidRDefault="00001606" w:rsidP="00001606">
      <w:pPr>
        <w:rPr>
          <w:sz w:val="28"/>
          <w:szCs w:val="28"/>
        </w:rPr>
      </w:pPr>
    </w:p>
    <w:p w:rsidR="00001606" w:rsidRDefault="00001606" w:rsidP="00001606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епартамента </w:t>
      </w:r>
    </w:p>
    <w:p w:rsidR="00F23570" w:rsidRDefault="00001606" w:rsidP="00001606">
      <w:pPr>
        <w:rPr>
          <w:sz w:val="28"/>
          <w:szCs w:val="28"/>
        </w:rPr>
      </w:pPr>
      <w:r>
        <w:rPr>
          <w:sz w:val="28"/>
          <w:szCs w:val="28"/>
        </w:rPr>
        <w:t xml:space="preserve">ЖКХ, </w:t>
      </w:r>
      <w:r w:rsidRPr="00D376AC">
        <w:rPr>
          <w:sz w:val="28"/>
          <w:szCs w:val="28"/>
        </w:rPr>
        <w:t xml:space="preserve">транспорта и связи                              </w:t>
      </w:r>
      <w:r>
        <w:rPr>
          <w:sz w:val="28"/>
          <w:szCs w:val="28"/>
        </w:rPr>
        <w:t xml:space="preserve">                     </w:t>
      </w:r>
      <w:r w:rsidRPr="00D376A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D376A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D376A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С.М. </w:t>
      </w:r>
      <w:proofErr w:type="spellStart"/>
      <w:r>
        <w:rPr>
          <w:sz w:val="28"/>
          <w:szCs w:val="28"/>
        </w:rPr>
        <w:t>Цепилов</w:t>
      </w:r>
      <w:proofErr w:type="spellEnd"/>
    </w:p>
    <w:p w:rsidR="00F23570" w:rsidRPr="00D376AC" w:rsidRDefault="00F23570" w:rsidP="00F23570">
      <w:pPr>
        <w:rPr>
          <w:sz w:val="28"/>
          <w:szCs w:val="28"/>
        </w:rPr>
      </w:pPr>
    </w:p>
    <w:p w:rsidR="00F23570" w:rsidRDefault="00F23570" w:rsidP="00F23570">
      <w:pPr>
        <w:sectPr w:rsidR="00F23570" w:rsidSect="00687F42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6837" w:h="11905" w:orient="landscape"/>
          <w:pgMar w:top="1134" w:right="567" w:bottom="1134" w:left="1134" w:header="425" w:footer="720" w:gutter="0"/>
          <w:cols w:space="720"/>
          <w:docGrid w:linePitch="326"/>
        </w:sectPr>
      </w:pPr>
    </w:p>
    <w:p w:rsidR="00F23570" w:rsidRPr="00D376AC" w:rsidRDefault="00F23570" w:rsidP="00F23570">
      <w:pPr>
        <w:tabs>
          <w:tab w:val="left" w:pos="993"/>
          <w:tab w:val="left" w:pos="4962"/>
        </w:tabs>
        <w:ind w:left="5670"/>
        <w:rPr>
          <w:sz w:val="28"/>
          <w:szCs w:val="28"/>
        </w:rPr>
      </w:pPr>
      <w:bookmarkStart w:id="0" w:name="_MON_1460196029"/>
      <w:bookmarkStart w:id="1" w:name="_MON_1460196573"/>
      <w:bookmarkStart w:id="2" w:name="_MON_1460196985"/>
      <w:bookmarkStart w:id="3" w:name="_MON_1460197364"/>
      <w:bookmarkStart w:id="4" w:name="_MON_1460197552"/>
      <w:bookmarkStart w:id="5" w:name="_MON_1462292325"/>
      <w:bookmarkStart w:id="6" w:name="_MON_1462292427"/>
      <w:bookmarkStart w:id="7" w:name="_MON_1460197607"/>
      <w:bookmarkStart w:id="8" w:name="_MON_1460197816"/>
      <w:bookmarkStart w:id="9" w:name="_MON_1462359313"/>
      <w:bookmarkStart w:id="10" w:name="_MON_1460197861"/>
      <w:bookmarkStart w:id="11" w:name="_MON_1460197912"/>
      <w:bookmarkStart w:id="12" w:name="_MON_1460198135"/>
      <w:bookmarkStart w:id="13" w:name="_MON_1460195156"/>
      <w:bookmarkStart w:id="14" w:name="_MON_1460198459"/>
      <w:bookmarkStart w:id="15" w:name="_MON_1460195167"/>
      <w:bookmarkStart w:id="16" w:name="_MON_1460202969"/>
      <w:bookmarkStart w:id="17" w:name="_MON_1460203096"/>
      <w:bookmarkStart w:id="18" w:name="_MON_1465295984"/>
      <w:bookmarkStart w:id="19" w:name="_MON_1465296311"/>
      <w:bookmarkStart w:id="20" w:name="_MON_1460203139"/>
      <w:bookmarkStart w:id="21" w:name="_MON_1460195224"/>
      <w:bookmarkStart w:id="22" w:name="_MON_1460195325"/>
      <w:bookmarkStart w:id="23" w:name="_MON_1460195355"/>
      <w:bookmarkStart w:id="24" w:name="_MON_1466592635"/>
      <w:bookmarkStart w:id="25" w:name="_MON_1466592785"/>
      <w:bookmarkStart w:id="26" w:name="_MON_1460195364"/>
      <w:bookmarkStart w:id="27" w:name="_MON_1460195773"/>
      <w:bookmarkStart w:id="28" w:name="_MON_1466852353"/>
      <w:bookmarkStart w:id="29" w:name="_MON_1466853206"/>
      <w:bookmarkStart w:id="30" w:name="_MON_1466853331"/>
      <w:bookmarkStart w:id="31" w:name="_MON_1466853419"/>
      <w:bookmarkStart w:id="32" w:name="_MON_1460195817"/>
      <w:bookmarkStart w:id="33" w:name="_MON_14601958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D376AC">
        <w:rPr>
          <w:sz w:val="28"/>
          <w:szCs w:val="28"/>
        </w:rPr>
        <w:lastRenderedPageBreak/>
        <w:t>Приложение 2</w:t>
      </w:r>
    </w:p>
    <w:p w:rsidR="00F23570" w:rsidRDefault="00F23570" w:rsidP="00F23570">
      <w:pPr>
        <w:tabs>
          <w:tab w:val="left" w:pos="4962"/>
        </w:tabs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001606" w:rsidRPr="00D376AC" w:rsidRDefault="00001606" w:rsidP="00001606">
      <w:pPr>
        <w:tabs>
          <w:tab w:val="left" w:pos="4962"/>
        </w:tabs>
        <w:jc w:val="center"/>
        <w:rPr>
          <w:b/>
          <w:color w:val="000000"/>
          <w:sz w:val="28"/>
          <w:szCs w:val="28"/>
        </w:rPr>
      </w:pPr>
      <w:r w:rsidRPr="00D376AC">
        <w:rPr>
          <w:b/>
          <w:sz w:val="28"/>
          <w:szCs w:val="28"/>
        </w:rPr>
        <w:t xml:space="preserve">Подпрограмма «Благоустройство парков, площадей и обустройство других общественных территорий городского округа </w:t>
      </w:r>
      <w:r w:rsidRPr="00D376AC">
        <w:rPr>
          <w:b/>
          <w:color w:val="000000"/>
          <w:sz w:val="28"/>
          <w:szCs w:val="28"/>
        </w:rPr>
        <w:t>город Рыбинск Ярославской области»</w:t>
      </w:r>
    </w:p>
    <w:p w:rsidR="00001606" w:rsidRPr="00D376AC" w:rsidRDefault="00001606" w:rsidP="00001606">
      <w:pPr>
        <w:tabs>
          <w:tab w:val="left" w:pos="4962"/>
        </w:tabs>
        <w:ind w:left="450"/>
        <w:jc w:val="center"/>
        <w:rPr>
          <w:b/>
          <w:color w:val="000000"/>
          <w:sz w:val="28"/>
          <w:szCs w:val="28"/>
        </w:rPr>
      </w:pPr>
    </w:p>
    <w:p w:rsidR="00001606" w:rsidRPr="00D376AC" w:rsidRDefault="00001606" w:rsidP="00001606">
      <w:pPr>
        <w:tabs>
          <w:tab w:val="left" w:pos="4962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 xml:space="preserve">1. Паспорт подпрограммы </w:t>
      </w:r>
    </w:p>
    <w:p w:rsidR="00001606" w:rsidRPr="00D376AC" w:rsidRDefault="00001606" w:rsidP="00001606">
      <w:pPr>
        <w:tabs>
          <w:tab w:val="left" w:pos="4962"/>
        </w:tabs>
        <w:rPr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080"/>
      </w:tblGrid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 w:righ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606" w:rsidRPr="00D376AC" w:rsidRDefault="00001606" w:rsidP="00580E9A">
            <w:pPr>
              <w:tabs>
                <w:tab w:val="left" w:pos="4962"/>
              </w:tabs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 w:rsidRPr="00D376AC">
              <w:rPr>
                <w:color w:val="000000"/>
                <w:sz w:val="28"/>
                <w:szCs w:val="28"/>
              </w:rPr>
              <w:t>город Рыбинск Ярославской области»</w:t>
            </w:r>
          </w:p>
        </w:tc>
      </w:tr>
      <w:tr w:rsidR="00001606" w:rsidRPr="00D376AC" w:rsidTr="00580E9A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  <w:p w:rsidR="00001606" w:rsidRPr="00D376AC" w:rsidRDefault="00001606" w:rsidP="00580E9A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01606" w:rsidRPr="00D376AC" w:rsidTr="00580E9A">
        <w:trPr>
          <w:trHeight w:hRule="exact" w:val="6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001606" w:rsidRDefault="00001606" w:rsidP="00580E9A">
            <w:pPr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001606" w:rsidRPr="00D376AC" w:rsidRDefault="00001606" w:rsidP="00580E9A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001606" w:rsidRPr="00D376AC" w:rsidRDefault="00001606" w:rsidP="00580E9A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001606" w:rsidRDefault="00001606" w:rsidP="00580E9A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. Постановление Администрации городского округа город Рыбинск Ярославской области от 08.06.2020 № 13</w:t>
            </w:r>
            <w:r>
              <w:rPr>
                <w:rFonts w:eastAsia="Calibri"/>
                <w:sz w:val="28"/>
                <w:szCs w:val="28"/>
                <w:lang w:eastAsia="en-US"/>
              </w:rPr>
              <w:t>06 «О муниципальных программах»;</w:t>
            </w:r>
          </w:p>
          <w:p w:rsidR="00001606" w:rsidRPr="00D376AC" w:rsidRDefault="00001606" w:rsidP="00580E9A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CB2BC3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</w:t>
            </w:r>
          </w:p>
        </w:tc>
      </w:tr>
      <w:tr w:rsidR="00001606" w:rsidRPr="00D376AC" w:rsidTr="00580E9A">
        <w:trPr>
          <w:trHeight w:hRule="exact" w:val="7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</w:tc>
      </w:tr>
      <w:tr w:rsidR="00001606" w:rsidRPr="00D376AC" w:rsidTr="00580E9A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Управление строительства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Администрации городского округа город Рыбинск Ярославской области</w:t>
            </w:r>
          </w:p>
        </w:tc>
      </w:tr>
      <w:tr w:rsidR="00001606" w:rsidRPr="00D376AC" w:rsidTr="00580E9A">
        <w:trPr>
          <w:trHeight w:hRule="exact"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Куратор подпрограммы</w:t>
            </w:r>
          </w:p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аместитель Главы Администрации </w:t>
            </w:r>
            <w:r>
              <w:rPr>
                <w:sz w:val="28"/>
                <w:szCs w:val="28"/>
              </w:rPr>
              <w:t>по архитектуре и градостроительству</w:t>
            </w:r>
          </w:p>
        </w:tc>
      </w:tr>
      <w:tr w:rsidR="00001606" w:rsidRPr="00D376AC" w:rsidTr="00580E9A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7832BF" w:rsidRDefault="00001606" w:rsidP="00580E9A">
            <w:pPr>
              <w:snapToGrid w:val="0"/>
              <w:ind w:left="147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832BF">
              <w:rPr>
                <w:sz w:val="28"/>
                <w:szCs w:val="28"/>
              </w:rPr>
              <w:t>Создание комфортных условий для проживания, отдыха и организации д</w:t>
            </w:r>
            <w:r>
              <w:rPr>
                <w:sz w:val="28"/>
                <w:szCs w:val="28"/>
              </w:rPr>
              <w:t>осуга жителей города</w:t>
            </w:r>
            <w:r w:rsidRPr="007832BF">
              <w:rPr>
                <w:sz w:val="28"/>
                <w:szCs w:val="28"/>
              </w:rPr>
              <w:t xml:space="preserve">. </w:t>
            </w:r>
          </w:p>
        </w:tc>
      </w:tr>
      <w:tr w:rsidR="00001606" w:rsidRPr="00D376AC" w:rsidTr="00580E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Задачи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F43567" w:rsidRDefault="00001606" w:rsidP="00580E9A">
            <w:pPr>
              <w:snapToGrid w:val="0"/>
              <w:ind w:left="147" w:right="141"/>
              <w:jc w:val="both"/>
              <w:rPr>
                <w:bCs/>
                <w:sz w:val="28"/>
                <w:szCs w:val="28"/>
              </w:rPr>
            </w:pPr>
            <w:r w:rsidRPr="007832BF">
              <w:rPr>
                <w:sz w:val="28"/>
                <w:szCs w:val="28"/>
              </w:rPr>
              <w:lastRenderedPageBreak/>
              <w:t xml:space="preserve">Приведение в качественное состояние элементов </w:t>
            </w:r>
            <w:r w:rsidRPr="007832BF">
              <w:rPr>
                <w:sz w:val="28"/>
                <w:szCs w:val="28"/>
              </w:rPr>
              <w:lastRenderedPageBreak/>
              <w:t>благоустройства парков</w:t>
            </w:r>
            <w:r>
              <w:rPr>
                <w:sz w:val="28"/>
                <w:szCs w:val="28"/>
              </w:rPr>
              <w:t>,</w:t>
            </w:r>
            <w:r w:rsidRPr="007832BF">
              <w:rPr>
                <w:sz w:val="28"/>
                <w:szCs w:val="28"/>
              </w:rPr>
              <w:t xml:space="preserve"> площадей</w:t>
            </w:r>
            <w:r>
              <w:rPr>
                <w:sz w:val="28"/>
                <w:szCs w:val="28"/>
              </w:rPr>
              <w:t xml:space="preserve"> и</w:t>
            </w:r>
            <w:r w:rsidRPr="007832BF">
              <w:rPr>
                <w:sz w:val="28"/>
                <w:szCs w:val="28"/>
              </w:rPr>
              <w:t xml:space="preserve"> обустройство других о</w:t>
            </w:r>
            <w:r>
              <w:rPr>
                <w:sz w:val="28"/>
                <w:szCs w:val="28"/>
              </w:rPr>
              <w:t>бщественных территорий.</w:t>
            </w:r>
          </w:p>
        </w:tc>
      </w:tr>
      <w:tr w:rsidR="00001606" w:rsidRPr="00D376AC" w:rsidTr="00580E9A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2" w:right="142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5C55FC">
              <w:rPr>
                <w:rFonts w:eastAsia="Calibri"/>
                <w:noProof/>
                <w:sz w:val="28"/>
                <w:szCs w:val="28"/>
              </w:rPr>
              <w:lastRenderedPageBreak/>
              <w:pict>
                <v:line id="Line 2" o:spid="_x0000_s1028" style="position:absolute;left:0;text-align:left;z-index:251660288;visibility:visible;mso-wrap-distance-top:-1e-4mm;mso-wrap-distance-bottom:-1e-4mm;mso-position-horizontal-relative:margin;mso-position-vertical-relative:text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<v:stroke joinstyle="miter"/>
                  <w10:wrap anchorx="margin"/>
                </v:line>
              </w:pic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001606" w:rsidRPr="00D376AC" w:rsidRDefault="00001606" w:rsidP="00580E9A">
            <w:pPr>
              <w:snapToGrid w:val="0"/>
              <w:ind w:lef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bCs/>
                <w:color w:val="000000"/>
                <w:sz w:val="28"/>
                <w:szCs w:val="28"/>
              </w:rPr>
              <w:t xml:space="preserve">75 639,64 </w:t>
            </w:r>
            <w:r w:rsidRPr="00736E91">
              <w:rPr>
                <w:sz w:val="28"/>
                <w:szCs w:val="28"/>
                <w:lang w:eastAsia="ar-SA"/>
              </w:rPr>
              <w:t>/</w:t>
            </w:r>
            <w:r>
              <w:rPr>
                <w:sz w:val="28"/>
                <w:szCs w:val="28"/>
                <w:lang w:eastAsia="ar-SA"/>
              </w:rPr>
              <w:t>106 573,64</w:t>
            </w:r>
            <w:r>
              <w:rPr>
                <w:bCs/>
                <w:color w:val="000000"/>
                <w:sz w:val="28"/>
                <w:szCs w:val="28"/>
              </w:rPr>
              <w:t xml:space="preserve"> т</w:t>
            </w:r>
            <w:r w:rsidRPr="00D376AC">
              <w:rPr>
                <w:sz w:val="28"/>
                <w:szCs w:val="28"/>
                <w:lang w:eastAsia="ar-SA"/>
              </w:rPr>
              <w:t>ыс.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D376AC">
              <w:rPr>
                <w:sz w:val="28"/>
                <w:szCs w:val="28"/>
                <w:lang w:eastAsia="ar-SA"/>
              </w:rPr>
              <w:t>руб.,</w:t>
            </w:r>
            <w:r w:rsidRPr="00D376AC">
              <w:rPr>
                <w:rFonts w:cs="Arial"/>
                <w:sz w:val="28"/>
                <w:szCs w:val="28"/>
              </w:rPr>
              <w:t xml:space="preserve"> в том числе:</w:t>
            </w:r>
          </w:p>
          <w:p w:rsidR="00001606" w:rsidRDefault="00001606" w:rsidP="00580E9A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</w:p>
          <w:p w:rsidR="00001606" w:rsidRDefault="00001606" w:rsidP="00580E9A">
            <w:pPr>
              <w:autoSpaceDE w:val="0"/>
              <w:autoSpaceDN w:val="0"/>
              <w:adjustRightInd w:val="0"/>
              <w:ind w:left="142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Pr="00D376AC">
              <w:rPr>
                <w:rFonts w:cs="Arial"/>
                <w:sz w:val="28"/>
                <w:szCs w:val="28"/>
              </w:rPr>
              <w:t>редства</w:t>
            </w:r>
            <w:proofErr w:type="spellEnd"/>
            <w:r w:rsidRPr="00D376AC">
              <w:rPr>
                <w:rFonts w:cs="Arial"/>
                <w:sz w:val="28"/>
                <w:szCs w:val="28"/>
              </w:rPr>
              <w:t xml:space="preserve"> городского бюджета</w:t>
            </w:r>
          </w:p>
          <w:tbl>
            <w:tblPr>
              <w:tblW w:w="6260" w:type="dxa"/>
              <w:tblInd w:w="895" w:type="dxa"/>
              <w:tblLayout w:type="fixed"/>
              <w:tblLook w:val="04A0"/>
            </w:tblPr>
            <w:tblGrid>
              <w:gridCol w:w="1980"/>
              <w:gridCol w:w="2260"/>
              <w:gridCol w:w="2020"/>
            </w:tblGrid>
            <w:tr w:rsidR="00001606" w:rsidRPr="00F14F0E" w:rsidTr="00580E9A">
              <w:trPr>
                <w:trHeight w:val="76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Предусмотрено в бюджете, тыс.</w:t>
                  </w:r>
                  <w:r>
                    <w:rPr>
                      <w:color w:val="000000"/>
                    </w:rPr>
                    <w:t xml:space="preserve"> </w:t>
                  </w:r>
                  <w:r w:rsidRPr="00F14F0E">
                    <w:rPr>
                      <w:color w:val="000000"/>
                    </w:rPr>
                    <w:t>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Потребность, тыс.</w:t>
                  </w:r>
                  <w:r>
                    <w:rPr>
                      <w:color w:val="000000"/>
                    </w:rPr>
                    <w:t xml:space="preserve"> </w:t>
                  </w:r>
                  <w:r w:rsidRPr="00F14F0E">
                    <w:rPr>
                      <w:color w:val="000000"/>
                    </w:rPr>
                    <w:t>руб.</w:t>
                  </w:r>
                </w:p>
              </w:tc>
            </w:tr>
            <w:tr w:rsidR="00001606" w:rsidRPr="00F14F0E" w:rsidTr="00580E9A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1606" w:rsidRPr="00A359FF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A359FF">
                    <w:t>62 819,64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 w:rsidRPr="00FB2B62">
                    <w:rPr>
                      <w:color w:val="000000"/>
                    </w:rPr>
                    <w:t>93 753,64</w:t>
                  </w:r>
                </w:p>
              </w:tc>
            </w:tr>
            <w:tr w:rsidR="00001606" w:rsidRPr="00F14F0E" w:rsidTr="00580E9A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</w:t>
                  </w:r>
                  <w:r w:rsidRPr="004A7BDD">
                    <w:rPr>
                      <w:color w:val="000000"/>
                    </w:rPr>
                    <w:t>4</w:t>
                  </w:r>
                  <w:r w:rsidRPr="00F14F0E">
                    <w:rPr>
                      <w:color w:val="000000"/>
                    </w:rPr>
                    <w:t xml:space="preserve">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6 350</w:t>
                  </w:r>
                  <w:r w:rsidRPr="007F3050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6 350</w:t>
                  </w:r>
                  <w:r w:rsidRPr="007F3050">
                    <w:rPr>
                      <w:color w:val="000000"/>
                    </w:rPr>
                    <w:t>,0</w:t>
                  </w:r>
                </w:p>
              </w:tc>
            </w:tr>
            <w:tr w:rsidR="00001606" w:rsidRPr="00F14F0E" w:rsidTr="00580E9A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Default="00001606" w:rsidP="00580E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6 470,0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6 470,0</w:t>
                  </w:r>
                </w:p>
              </w:tc>
            </w:tr>
            <w:tr w:rsidR="00001606" w:rsidRPr="00F14F0E" w:rsidTr="00580E9A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F14F0E" w:rsidRDefault="00001606" w:rsidP="00580E9A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0B07CE" w:rsidRDefault="00001606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75 639,64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01606" w:rsidRPr="00BA3C95" w:rsidRDefault="00001606" w:rsidP="00580E9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106 573,64</w:t>
                  </w:r>
                </w:p>
              </w:tc>
            </w:tr>
          </w:tbl>
          <w:p w:rsidR="00001606" w:rsidRPr="00D376AC" w:rsidRDefault="00001606" w:rsidP="00580E9A">
            <w:pPr>
              <w:snapToGrid w:val="0"/>
              <w:ind w:left="147" w:right="13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001606" w:rsidRPr="00D376AC" w:rsidTr="00580E9A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376AC">
              <w:rPr>
                <w:rFonts w:eastAsia="Calibri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autoSpaceDE w:val="0"/>
              <w:autoSpaceDN w:val="0"/>
              <w:adjustRightInd w:val="0"/>
              <w:ind w:left="142" w:righ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Повышение комфортности проживания граждан, создание условий, обеспечивающих </w:t>
            </w:r>
            <w:r w:rsidRPr="00492596">
              <w:rPr>
                <w:rFonts w:eastAsia="Calibri"/>
                <w:sz w:val="28"/>
                <w:szCs w:val="28"/>
                <w:lang w:eastAsia="en-US"/>
              </w:rPr>
              <w:t xml:space="preserve">достойные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условия для отдыха </w:t>
            </w:r>
            <w:r w:rsidRPr="007832BF">
              <w:rPr>
                <w:rFonts w:eastAsia="Calibri"/>
                <w:sz w:val="28"/>
                <w:szCs w:val="28"/>
                <w:lang w:eastAsia="en-US"/>
              </w:rPr>
              <w:t>населения и гостей города.</w:t>
            </w:r>
          </w:p>
        </w:tc>
      </w:tr>
    </w:tbl>
    <w:p w:rsidR="00001606" w:rsidRPr="00D376AC" w:rsidRDefault="00001606" w:rsidP="00001606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001606" w:rsidRPr="00D376AC" w:rsidRDefault="00001606" w:rsidP="00001606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 xml:space="preserve">2. Анализ существующей ситуации и оценка проблемы, </w:t>
      </w:r>
    </w:p>
    <w:p w:rsidR="00001606" w:rsidRPr="00D376AC" w:rsidRDefault="00001606" w:rsidP="00001606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proofErr w:type="gramStart"/>
      <w:r w:rsidRPr="00D376AC">
        <w:rPr>
          <w:rFonts w:eastAsia="Arial" w:cs="Arial"/>
          <w:b/>
          <w:sz w:val="28"/>
          <w:szCs w:val="28"/>
          <w:lang w:eastAsia="ar-SA"/>
        </w:rPr>
        <w:t>решение</w:t>
      </w:r>
      <w:proofErr w:type="gramEnd"/>
      <w:r w:rsidRPr="00D376AC">
        <w:rPr>
          <w:rFonts w:eastAsia="Arial" w:cs="Arial"/>
          <w:b/>
          <w:sz w:val="28"/>
          <w:szCs w:val="28"/>
          <w:lang w:eastAsia="ar-SA"/>
        </w:rPr>
        <w:t xml:space="preserve"> которой осуществляется путем реализации подпрограммы</w:t>
      </w:r>
      <w:r w:rsidRPr="00D376AC">
        <w:rPr>
          <w:rFonts w:eastAsia="Arial" w:cs="Arial"/>
          <w:b/>
          <w:sz w:val="28"/>
          <w:szCs w:val="28"/>
          <w:lang w:eastAsia="ar-SA"/>
        </w:rPr>
        <w:br/>
      </w:r>
    </w:p>
    <w:p w:rsidR="00001606" w:rsidRPr="00D376AC" w:rsidRDefault="00001606" w:rsidP="00001606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001606" w:rsidRPr="00D376AC" w:rsidRDefault="00001606" w:rsidP="00001606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</w:t>
      </w:r>
      <w:r w:rsidRPr="00D83DF9">
        <w:rPr>
          <w:rFonts w:eastAsia="Calibri"/>
          <w:sz w:val="28"/>
          <w:szCs w:val="28"/>
          <w:lang w:eastAsia="en-US"/>
        </w:rPr>
        <w:t xml:space="preserve">благоустройства </w:t>
      </w:r>
      <w:r w:rsidRPr="00D376AC">
        <w:rPr>
          <w:sz w:val="28"/>
          <w:szCs w:val="28"/>
        </w:rPr>
        <w:t>территории городского округа город Рыбинск</w:t>
      </w:r>
      <w:r w:rsidRPr="00F579A1">
        <w:rPr>
          <w:rFonts w:eastAsia="Calibri"/>
          <w:color w:val="FF0000"/>
          <w:sz w:val="28"/>
          <w:szCs w:val="28"/>
          <w:lang w:eastAsia="en-US"/>
        </w:rPr>
        <w:t>.</w:t>
      </w:r>
      <w:r w:rsidRPr="00D376AC">
        <w:rPr>
          <w:rFonts w:eastAsia="Calibri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функциональных зон – зоны отдыха, транзита и коммерческой рекреации. 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001606" w:rsidRPr="00D376AC" w:rsidRDefault="00001606" w:rsidP="00001606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D376AC">
        <w:rPr>
          <w:rFonts w:eastAsia="Calibri"/>
          <w:sz w:val="28"/>
          <w:szCs w:val="28"/>
          <w:lang w:eastAsia="en-US"/>
        </w:rPr>
        <w:t xml:space="preserve">В рамках Губернаторского проекта «Решаем вместе!» с привлечением средств областного и федерального бюджетов в 2018 году выполнены работы по </w:t>
      </w:r>
      <w:r w:rsidRPr="00D376AC">
        <w:rPr>
          <w:rFonts w:eastAsia="Calibri"/>
          <w:sz w:val="28"/>
          <w:szCs w:val="28"/>
          <w:lang w:eastAsia="en-US"/>
        </w:rPr>
        <w:lastRenderedPageBreak/>
        <w:t xml:space="preserve">благоустройству территории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Карякинского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сада, в 2019 году – выполнен ремонт мостика</w:t>
      </w:r>
      <w:r>
        <w:rPr>
          <w:rFonts w:eastAsia="Calibri"/>
          <w:sz w:val="28"/>
          <w:szCs w:val="28"/>
          <w:lang w:eastAsia="en-US"/>
        </w:rPr>
        <w:t>, в</w:t>
      </w:r>
      <w:r w:rsidRPr="00D376AC">
        <w:rPr>
          <w:rFonts w:eastAsia="Calibri"/>
          <w:sz w:val="28"/>
          <w:szCs w:val="28"/>
          <w:lang w:eastAsia="en-US"/>
        </w:rPr>
        <w:t xml:space="preserve"> 2021 году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D376AC">
        <w:rPr>
          <w:rFonts w:eastAsia="Calibri"/>
          <w:sz w:val="28"/>
          <w:szCs w:val="28"/>
          <w:lang w:eastAsia="en-US"/>
        </w:rPr>
        <w:t>ремонт фонтан</w:t>
      </w:r>
      <w:r>
        <w:rPr>
          <w:rFonts w:eastAsia="Calibri"/>
          <w:sz w:val="28"/>
          <w:szCs w:val="28"/>
          <w:lang w:eastAsia="en-US"/>
        </w:rPr>
        <w:t>а</w:t>
      </w:r>
      <w:r w:rsidRPr="00D376AC">
        <w:rPr>
          <w:rFonts w:eastAsia="Calibri"/>
          <w:sz w:val="28"/>
          <w:szCs w:val="28"/>
          <w:lang w:eastAsia="en-US"/>
        </w:rPr>
        <w:t xml:space="preserve"> в западной части парка</w:t>
      </w:r>
      <w:r>
        <w:rPr>
          <w:rFonts w:eastAsia="Calibri"/>
          <w:sz w:val="28"/>
          <w:szCs w:val="28"/>
          <w:lang w:eastAsia="en-US"/>
        </w:rPr>
        <w:t>.</w:t>
      </w:r>
      <w:proofErr w:type="gramEnd"/>
      <w:r w:rsidRPr="00247EC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Дополнительно з</w:t>
      </w:r>
      <w:r w:rsidRPr="00D376AC">
        <w:rPr>
          <w:rFonts w:eastAsia="Calibri"/>
          <w:sz w:val="28"/>
          <w:szCs w:val="28"/>
          <w:lang w:eastAsia="en-US"/>
        </w:rPr>
        <w:t>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 xml:space="preserve"> выполнен ремонт инженерных коммуникаций и электромонтажные работы, необходимые для работы фонтана в </w:t>
      </w:r>
      <w:proofErr w:type="spellStart"/>
      <w:r>
        <w:rPr>
          <w:rFonts w:eastAsia="Calibri"/>
          <w:sz w:val="28"/>
          <w:szCs w:val="28"/>
          <w:lang w:eastAsia="en-US"/>
        </w:rPr>
        <w:t>Карякинском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саду. </w:t>
      </w:r>
    </w:p>
    <w:p w:rsidR="00001606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Кроме того, в 2021 году </w:t>
      </w:r>
      <w:r>
        <w:rPr>
          <w:rFonts w:eastAsia="Calibri"/>
          <w:sz w:val="28"/>
          <w:szCs w:val="28"/>
          <w:lang w:eastAsia="en-US"/>
        </w:rPr>
        <w:t xml:space="preserve">по направлению «Приоритетные проекты» губернаторского проекта </w:t>
      </w:r>
      <w:r w:rsidRPr="00D376AC">
        <w:rPr>
          <w:rFonts w:eastAsia="Calibri"/>
          <w:sz w:val="28"/>
          <w:szCs w:val="28"/>
          <w:lang w:eastAsia="en-US"/>
        </w:rPr>
        <w:t>«Решаем вместе!»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за счет средств областного и городского бюджетов </w:t>
      </w:r>
      <w:r>
        <w:rPr>
          <w:rFonts w:eastAsia="Calibri"/>
          <w:sz w:val="28"/>
          <w:szCs w:val="28"/>
          <w:lang w:eastAsia="en-US"/>
        </w:rPr>
        <w:t>выполнены</w:t>
      </w:r>
      <w:r w:rsidRPr="00F30EC9"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работы по благоустройству </w:t>
      </w:r>
      <w:r w:rsidRPr="00D376AC">
        <w:rPr>
          <w:rFonts w:eastAsia="Calibri"/>
          <w:bCs/>
          <w:sz w:val="28"/>
          <w:szCs w:val="28"/>
          <w:lang w:eastAsia="en-US"/>
        </w:rPr>
        <w:t xml:space="preserve">площади Дерунова: </w:t>
      </w:r>
      <w:r w:rsidRPr="00D376AC">
        <w:rPr>
          <w:rFonts w:eastAsia="Calibri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001606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2021 году выполнено благоустройство смотровой площадки по Бульварной улице в створе Преображенского</w:t>
      </w:r>
      <w:r w:rsidRPr="003F63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переулка. В состав работ входило </w:t>
      </w:r>
      <w:r w:rsidRPr="00D376AC">
        <w:rPr>
          <w:rFonts w:eastAsia="Calibri"/>
          <w:sz w:val="28"/>
          <w:szCs w:val="28"/>
          <w:lang w:eastAsia="en-US"/>
        </w:rPr>
        <w:t>устройство покрыти</w:t>
      </w:r>
      <w:r>
        <w:rPr>
          <w:rFonts w:eastAsia="Calibri"/>
          <w:sz w:val="28"/>
          <w:szCs w:val="28"/>
          <w:lang w:eastAsia="en-US"/>
        </w:rPr>
        <w:t>я</w:t>
      </w:r>
      <w:r w:rsidRPr="00D376AC">
        <w:rPr>
          <w:rFonts w:eastAsia="Calibri"/>
          <w:sz w:val="28"/>
          <w:szCs w:val="28"/>
          <w:lang w:eastAsia="en-US"/>
        </w:rPr>
        <w:t xml:space="preserve"> из тротуарной плитки</w:t>
      </w:r>
      <w:r>
        <w:rPr>
          <w:rFonts w:eastAsia="Calibri"/>
          <w:sz w:val="28"/>
          <w:szCs w:val="28"/>
          <w:lang w:eastAsia="en-US"/>
        </w:rPr>
        <w:t>,</w:t>
      </w:r>
      <w:r w:rsidRPr="00D376AC">
        <w:rPr>
          <w:rFonts w:eastAsia="Calibri"/>
          <w:sz w:val="28"/>
          <w:szCs w:val="28"/>
          <w:lang w:eastAsia="en-US"/>
        </w:rPr>
        <w:t xml:space="preserve"> асфальтобетонного покрытия тротуар</w:t>
      </w:r>
      <w:r>
        <w:rPr>
          <w:rFonts w:eastAsia="Calibri"/>
          <w:sz w:val="28"/>
          <w:szCs w:val="28"/>
          <w:lang w:eastAsia="en-US"/>
        </w:rPr>
        <w:t>ов,</w:t>
      </w:r>
      <w:r w:rsidRPr="00D376AC">
        <w:rPr>
          <w:rFonts w:eastAsia="Calibri"/>
          <w:sz w:val="28"/>
          <w:szCs w:val="28"/>
          <w:lang w:eastAsia="en-US"/>
        </w:rPr>
        <w:t xml:space="preserve"> газонов</w:t>
      </w:r>
      <w:r>
        <w:rPr>
          <w:rFonts w:eastAsia="Calibri"/>
          <w:sz w:val="28"/>
          <w:szCs w:val="28"/>
          <w:lang w:eastAsia="en-US"/>
        </w:rPr>
        <w:t>, ротонды.</w:t>
      </w:r>
    </w:p>
    <w:p w:rsidR="00001606" w:rsidRPr="00CB2BC3" w:rsidRDefault="00001606" w:rsidP="00001606">
      <w:pPr>
        <w:ind w:left="-426" w:right="-425" w:firstLine="5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2022 году выполнены работы по </w:t>
      </w:r>
      <w:r w:rsidRPr="00CF5FC8">
        <w:rPr>
          <w:sz w:val="28"/>
          <w:szCs w:val="28"/>
        </w:rPr>
        <w:t xml:space="preserve">устройству </w:t>
      </w:r>
      <w:r>
        <w:rPr>
          <w:sz w:val="28"/>
          <w:szCs w:val="28"/>
        </w:rPr>
        <w:t xml:space="preserve">двух </w:t>
      </w:r>
      <w:r w:rsidRPr="00CF5FC8">
        <w:rPr>
          <w:sz w:val="28"/>
          <w:szCs w:val="28"/>
        </w:rPr>
        <w:t>лестничных спусков и перехода под мостом через р. Черемуха в районе Соборной площади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  <w:lang w:eastAsia="en-US"/>
        </w:rPr>
        <w:t xml:space="preserve"> благоустройство стадиона «Сатурн» с целью обеспечения доступа на территорию поля для занятий спортом.</w:t>
      </w:r>
    </w:p>
    <w:p w:rsidR="00001606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2023 году планируется выполнить следующие мероприятия:</w:t>
      </w:r>
    </w:p>
    <w:p w:rsidR="00001606" w:rsidRDefault="00001606" w:rsidP="00001606">
      <w:pPr>
        <w:ind w:left="-426" w:right="-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установка стелы «Город трудовой доблести» с благоустройством территории;</w:t>
      </w:r>
    </w:p>
    <w:p w:rsidR="00001606" w:rsidRDefault="00001606" w:rsidP="00001606">
      <w:pPr>
        <w:ind w:left="-426" w:right="-42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установка памятника «Дети войны» с постаментом</w:t>
      </w:r>
      <w:r>
        <w:rPr>
          <w:sz w:val="28"/>
          <w:szCs w:val="28"/>
        </w:rPr>
        <w:t>;</w:t>
      </w:r>
    </w:p>
    <w:p w:rsidR="00001606" w:rsidRPr="00CF5FC8" w:rsidRDefault="00001606" w:rsidP="00001606">
      <w:pPr>
        <w:ind w:left="-426" w:right="-42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р</w:t>
      </w:r>
      <w:r w:rsidRPr="00A359FF">
        <w:rPr>
          <w:sz w:val="28"/>
          <w:szCs w:val="28"/>
        </w:rPr>
        <w:t>асширение парковки в районе центральных проходных ПАО «ОДК – Сатурн»</w:t>
      </w:r>
      <w:r>
        <w:rPr>
          <w:sz w:val="28"/>
          <w:szCs w:val="28"/>
        </w:rPr>
        <w:t>.</w:t>
      </w:r>
    </w:p>
    <w:p w:rsidR="00001606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Мероприятия подпрограммы направлены на повышение комфортности проживания граждан, увеличение количества мест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досугового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отдыха для граждан с детьми в шаговой доступности, благоустройство общественных территорий города Рыбинска.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Реализация мероприятий по устройству подъездов к земельным участкам, предназначенным под жилищное строительство, велась </w:t>
      </w:r>
      <w:r>
        <w:rPr>
          <w:rFonts w:eastAsia="Calibri"/>
          <w:sz w:val="28"/>
          <w:szCs w:val="28"/>
          <w:lang w:eastAsia="en-US"/>
        </w:rPr>
        <w:t>в</w:t>
      </w:r>
      <w:r w:rsidRPr="00D376AC">
        <w:rPr>
          <w:rFonts w:eastAsia="Calibri"/>
          <w:sz w:val="28"/>
          <w:szCs w:val="28"/>
          <w:lang w:eastAsia="en-US"/>
        </w:rPr>
        <w:t xml:space="preserve"> 2019</w:t>
      </w:r>
      <w:r>
        <w:rPr>
          <w:rFonts w:eastAsia="Calibri"/>
          <w:sz w:val="28"/>
          <w:szCs w:val="28"/>
          <w:lang w:eastAsia="en-US"/>
        </w:rPr>
        <w:t>-2020</w:t>
      </w:r>
      <w:r w:rsidRPr="00D376AC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х</w:t>
      </w:r>
      <w:r w:rsidRPr="00D376AC">
        <w:rPr>
          <w:rFonts w:eastAsia="Calibri"/>
          <w:sz w:val="28"/>
          <w:szCs w:val="28"/>
          <w:lang w:eastAsia="en-US"/>
        </w:rPr>
        <w:t xml:space="preserve"> в рамках </w:t>
      </w:r>
      <w:r w:rsidRPr="00D376AC">
        <w:rPr>
          <w:rFonts w:eastAsia="Calibri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 w:rsidRPr="00D376AC">
        <w:rPr>
          <w:rFonts w:eastAsia="Calibri"/>
          <w:sz w:val="28"/>
          <w:szCs w:val="28"/>
          <w:lang w:eastAsia="en-US"/>
        </w:rPr>
        <w:t xml:space="preserve">. </w:t>
      </w:r>
    </w:p>
    <w:p w:rsidR="00001606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376AC">
        <w:rPr>
          <w:rFonts w:eastAsia="Calibri"/>
          <w:sz w:val="28"/>
          <w:szCs w:val="28"/>
          <w:lang w:eastAsia="en-US"/>
        </w:rPr>
        <w:t>В целях создания улично-дорожной сети на вновь осваиваемых общественных территориях города Рыбинска, органически связанной с существующей сетью, в 2019</w:t>
      </w:r>
      <w:r>
        <w:rPr>
          <w:rFonts w:eastAsia="Calibri"/>
          <w:sz w:val="28"/>
          <w:szCs w:val="28"/>
          <w:lang w:eastAsia="en-US"/>
        </w:rPr>
        <w:t>-2020 годах</w:t>
      </w:r>
      <w:r w:rsidRPr="00D376AC">
        <w:rPr>
          <w:rFonts w:eastAsia="Calibri"/>
          <w:sz w:val="28"/>
          <w:szCs w:val="28"/>
          <w:lang w:eastAsia="en-US"/>
        </w:rPr>
        <w:t xml:space="preserve"> выполнены работы по устройству щебеночных подъездов к земельным участкам с автомобильной дороги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Переборский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тракт по улицам: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Цветочная (0,25 км), Новгородска</w:t>
      </w:r>
      <w:r>
        <w:rPr>
          <w:rFonts w:eastAsia="Calibri"/>
          <w:sz w:val="28"/>
          <w:szCs w:val="28"/>
          <w:lang w:eastAsia="en-US"/>
        </w:rPr>
        <w:t>я (0,19 км), Ржевская (0,16 км);</w:t>
      </w:r>
      <w:r w:rsidRPr="00D376AC"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lang w:eastAsia="en-US"/>
        </w:rPr>
        <w:t xml:space="preserve">районе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>ье-1 по ул. Тарасова (0,09</w:t>
      </w:r>
      <w:r w:rsidRPr="00D376AC">
        <w:rPr>
          <w:rFonts w:eastAsia="Calibri"/>
          <w:sz w:val="28"/>
          <w:szCs w:val="28"/>
          <w:lang w:eastAsia="en-US"/>
        </w:rPr>
        <w:t xml:space="preserve"> км).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001606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2021-2022 </w:t>
      </w:r>
      <w:proofErr w:type="gramStart"/>
      <w:r>
        <w:rPr>
          <w:rFonts w:eastAsia="Calibri"/>
          <w:sz w:val="28"/>
          <w:szCs w:val="28"/>
          <w:lang w:eastAsia="en-US"/>
        </w:rPr>
        <w:t>годах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382E4C">
        <w:rPr>
          <w:rFonts w:eastAsia="Calibri"/>
          <w:sz w:val="28"/>
          <w:szCs w:val="28"/>
          <w:lang w:eastAsia="en-US"/>
        </w:rPr>
        <w:t>выполнены работы по устройству щебеночных подъездов к земельным участкам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2E4C">
        <w:rPr>
          <w:rFonts w:eastAsia="Calibri"/>
          <w:sz w:val="28"/>
          <w:szCs w:val="28"/>
          <w:lang w:eastAsia="en-US"/>
        </w:rPr>
        <w:t>по ул</w:t>
      </w:r>
      <w:r>
        <w:rPr>
          <w:rFonts w:eastAsia="Calibri"/>
          <w:sz w:val="28"/>
          <w:szCs w:val="28"/>
          <w:lang w:eastAsia="en-US"/>
        </w:rPr>
        <w:t>ицам</w:t>
      </w:r>
      <w:r w:rsidRPr="00382E4C">
        <w:rPr>
          <w:rFonts w:eastAsia="Calibri"/>
          <w:sz w:val="28"/>
          <w:szCs w:val="28"/>
          <w:lang w:eastAsia="en-US"/>
        </w:rPr>
        <w:t xml:space="preserve"> Тимирязева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Тарасова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Чехова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382E4C">
        <w:rPr>
          <w:rFonts w:eastAsia="Calibri"/>
          <w:sz w:val="28"/>
          <w:szCs w:val="28"/>
          <w:lang w:eastAsia="en-US"/>
        </w:rPr>
        <w:t>на участк</w:t>
      </w:r>
      <w:r>
        <w:rPr>
          <w:rFonts w:eastAsia="Calibri"/>
          <w:sz w:val="28"/>
          <w:szCs w:val="28"/>
          <w:lang w:eastAsia="en-US"/>
        </w:rPr>
        <w:t>ах</w:t>
      </w:r>
      <w:r w:rsidRPr="00382E4C">
        <w:rPr>
          <w:rFonts w:eastAsia="Calibri"/>
          <w:sz w:val="28"/>
          <w:szCs w:val="28"/>
          <w:lang w:eastAsia="en-US"/>
        </w:rPr>
        <w:t xml:space="preserve"> между ул</w:t>
      </w:r>
      <w:r>
        <w:rPr>
          <w:rFonts w:eastAsia="Calibri"/>
          <w:sz w:val="28"/>
          <w:szCs w:val="28"/>
          <w:lang w:eastAsia="en-US"/>
        </w:rPr>
        <w:t>ицами</w:t>
      </w:r>
      <w:r w:rsidRPr="00382E4C">
        <w:rPr>
          <w:rFonts w:eastAsia="Calibri"/>
          <w:sz w:val="28"/>
          <w:szCs w:val="28"/>
          <w:lang w:eastAsia="en-US"/>
        </w:rPr>
        <w:t xml:space="preserve"> Калининская и Львовская</w:t>
      </w:r>
      <w:r>
        <w:rPr>
          <w:rFonts w:eastAsia="Calibri"/>
          <w:sz w:val="28"/>
          <w:szCs w:val="28"/>
          <w:lang w:eastAsia="en-US"/>
        </w:rPr>
        <w:t xml:space="preserve"> (0,36 км)</w:t>
      </w:r>
      <w:r w:rsidRPr="00382E4C">
        <w:rPr>
          <w:rFonts w:eastAsia="Calibri"/>
          <w:sz w:val="28"/>
          <w:szCs w:val="28"/>
          <w:lang w:eastAsia="en-US"/>
        </w:rPr>
        <w:t>.</w:t>
      </w:r>
      <w:r w:rsidRPr="00DF08CE">
        <w:rPr>
          <w:rFonts w:eastAsia="Calibri"/>
          <w:sz w:val="28"/>
          <w:szCs w:val="28"/>
          <w:lang w:eastAsia="en-US"/>
        </w:rPr>
        <w:t xml:space="preserve"> </w:t>
      </w:r>
    </w:p>
    <w:p w:rsidR="00001606" w:rsidRPr="00B95299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3</w:t>
      </w:r>
      <w:r w:rsidRPr="00D376AC">
        <w:rPr>
          <w:rFonts w:eastAsia="Calibri"/>
          <w:sz w:val="28"/>
          <w:szCs w:val="28"/>
          <w:lang w:eastAsia="en-US"/>
        </w:rPr>
        <w:t xml:space="preserve"> – 202</w:t>
      </w:r>
      <w:r>
        <w:rPr>
          <w:rFonts w:eastAsia="Calibri"/>
          <w:sz w:val="28"/>
          <w:szCs w:val="28"/>
          <w:lang w:eastAsia="en-US"/>
        </w:rPr>
        <w:t>5</w:t>
      </w:r>
      <w:r w:rsidRPr="00D376AC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годах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планируется продолжить работы по устройству щебеночных подъездов к земельным участкам в </w:t>
      </w:r>
      <w:r>
        <w:rPr>
          <w:rFonts w:eastAsia="Calibri"/>
          <w:sz w:val="28"/>
          <w:szCs w:val="28"/>
          <w:lang w:eastAsia="en-US"/>
        </w:rPr>
        <w:t xml:space="preserve">районах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>ье-1,</w:t>
      </w:r>
      <w:r w:rsidRPr="00912264"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ье-2 </w:t>
      </w:r>
      <w:r w:rsidRPr="00FF737F">
        <w:rPr>
          <w:rFonts w:ascii="Arial" w:hAnsi="Arial" w:cs="Arial"/>
          <w:color w:val="000000"/>
        </w:rPr>
        <w:t xml:space="preserve"> </w:t>
      </w:r>
      <w:r w:rsidRPr="00FF737F">
        <w:rPr>
          <w:color w:val="000000"/>
          <w:sz w:val="28"/>
          <w:szCs w:val="28"/>
        </w:rPr>
        <w:t>и посёлке завода Гидромеханизации</w:t>
      </w:r>
      <w:r w:rsidRPr="00FF737F"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города Рыбинска. </w:t>
      </w:r>
    </w:p>
    <w:p w:rsidR="00001606" w:rsidRPr="00B95299" w:rsidRDefault="00001606" w:rsidP="00001606">
      <w:pPr>
        <w:ind w:right="-425"/>
        <w:jc w:val="both"/>
        <w:rPr>
          <w:rFonts w:eastAsia="Calibri"/>
          <w:sz w:val="28"/>
          <w:szCs w:val="28"/>
          <w:lang w:eastAsia="en-US"/>
        </w:rPr>
      </w:pPr>
    </w:p>
    <w:p w:rsidR="00001606" w:rsidRPr="00D376AC" w:rsidRDefault="00001606" w:rsidP="00001606">
      <w:pPr>
        <w:tabs>
          <w:tab w:val="left" w:pos="0"/>
        </w:tabs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376AC">
        <w:rPr>
          <w:rFonts w:eastAsia="Arial" w:cs="Arial"/>
          <w:b/>
          <w:bCs/>
          <w:sz w:val="28"/>
          <w:szCs w:val="28"/>
          <w:lang w:eastAsia="ar-SA"/>
        </w:rPr>
        <w:t>3. Цели, задачи и ожидаемые результаты реализации подпрограммы</w:t>
      </w:r>
    </w:p>
    <w:p w:rsidR="00001606" w:rsidRPr="00D376AC" w:rsidRDefault="00001606" w:rsidP="00001606">
      <w:pPr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</w:p>
    <w:p w:rsidR="00001606" w:rsidRPr="00552CC5" w:rsidRDefault="00001606" w:rsidP="00001606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Основной целью подпрограммы является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832BF">
        <w:rPr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 w:rsidRPr="00D376AC">
        <w:rPr>
          <w:rFonts w:eastAsia="Calibri"/>
          <w:bCs/>
          <w:sz w:val="28"/>
          <w:szCs w:val="28"/>
          <w:lang w:eastAsia="en-US"/>
        </w:rPr>
        <w:t>.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lastRenderedPageBreak/>
        <w:t>Для достижения цели подпрограммы пре</w:t>
      </w:r>
      <w:r>
        <w:rPr>
          <w:rFonts w:eastAsia="Calibri"/>
          <w:sz w:val="28"/>
          <w:szCs w:val="28"/>
          <w:lang w:eastAsia="en-US"/>
        </w:rPr>
        <w:t>дусматривается решение следующих основных</w:t>
      </w:r>
      <w:r w:rsidRPr="00D376AC">
        <w:rPr>
          <w:rFonts w:eastAsia="Calibri"/>
          <w:sz w:val="28"/>
          <w:szCs w:val="28"/>
          <w:lang w:eastAsia="en-US"/>
        </w:rPr>
        <w:t xml:space="preserve"> задач:</w:t>
      </w:r>
    </w:p>
    <w:p w:rsidR="00001606" w:rsidRPr="00CB2BC3" w:rsidRDefault="00001606" w:rsidP="00001606">
      <w:pPr>
        <w:snapToGrid w:val="0"/>
        <w:ind w:left="-426" w:right="-425" w:firstLine="568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A97D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832BF">
        <w:rPr>
          <w:sz w:val="28"/>
          <w:szCs w:val="28"/>
        </w:rPr>
        <w:t>приведение в качественное состояние элементов благоустройства парков</w:t>
      </w:r>
      <w:r>
        <w:rPr>
          <w:sz w:val="28"/>
          <w:szCs w:val="28"/>
        </w:rPr>
        <w:t>,</w:t>
      </w:r>
      <w:r w:rsidRPr="007832BF">
        <w:rPr>
          <w:sz w:val="28"/>
          <w:szCs w:val="28"/>
        </w:rPr>
        <w:t xml:space="preserve"> площадей</w:t>
      </w:r>
      <w:r>
        <w:rPr>
          <w:sz w:val="28"/>
          <w:szCs w:val="28"/>
        </w:rPr>
        <w:t xml:space="preserve"> и </w:t>
      </w:r>
      <w:r w:rsidRPr="007832BF">
        <w:rPr>
          <w:sz w:val="28"/>
          <w:szCs w:val="28"/>
        </w:rPr>
        <w:t>обустройство</w:t>
      </w:r>
      <w:r>
        <w:rPr>
          <w:sz w:val="28"/>
          <w:szCs w:val="28"/>
        </w:rPr>
        <w:t xml:space="preserve"> других общественных территорий</w:t>
      </w:r>
      <w:r w:rsidRPr="00A359FF">
        <w:rPr>
          <w:rFonts w:eastAsia="Calibri"/>
          <w:color w:val="000000"/>
          <w:sz w:val="28"/>
          <w:szCs w:val="28"/>
          <w:highlight w:val="yellow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001606" w:rsidRPr="00D376AC" w:rsidRDefault="00001606" w:rsidP="00001606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001606" w:rsidRPr="007832BF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D376AC">
        <w:rPr>
          <w:rFonts w:eastAsia="Calibri"/>
          <w:sz w:val="28"/>
          <w:szCs w:val="28"/>
          <w:lang w:eastAsia="en-US"/>
        </w:rPr>
        <w:t xml:space="preserve">овышение комфортности проживания граждан, создание условий, обеспечивающих </w:t>
      </w:r>
      <w:r w:rsidRPr="00492596">
        <w:rPr>
          <w:rFonts w:eastAsia="Calibri"/>
          <w:sz w:val="28"/>
          <w:szCs w:val="28"/>
          <w:lang w:eastAsia="en-US"/>
        </w:rPr>
        <w:t xml:space="preserve">достойные </w:t>
      </w:r>
      <w:r w:rsidRPr="00D376AC">
        <w:rPr>
          <w:rFonts w:eastAsia="Calibri"/>
          <w:sz w:val="28"/>
          <w:szCs w:val="28"/>
          <w:lang w:eastAsia="en-US"/>
        </w:rPr>
        <w:t xml:space="preserve">условия для отдыха </w:t>
      </w:r>
      <w:r>
        <w:rPr>
          <w:rFonts w:eastAsia="Calibri"/>
          <w:sz w:val="28"/>
          <w:szCs w:val="28"/>
          <w:lang w:eastAsia="en-US"/>
        </w:rPr>
        <w:t>населения и гостей города.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Цель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 подпрограммы соответствуют приоритетам и целям </w:t>
      </w:r>
      <w:r w:rsidRPr="00D376AC">
        <w:rPr>
          <w:rFonts w:eastAsia="Calibri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 w:rsidRPr="00D376AC">
        <w:rPr>
          <w:rFonts w:eastAsia="Calibri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001606" w:rsidRDefault="00001606" w:rsidP="00001606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001606" w:rsidRPr="00D376AC" w:rsidRDefault="00001606" w:rsidP="00001606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4. Социально-экономическое обоснование подпрограммы</w:t>
      </w:r>
    </w:p>
    <w:p w:rsidR="00001606" w:rsidRPr="00D376AC" w:rsidRDefault="00001606" w:rsidP="00001606">
      <w:pPr>
        <w:autoSpaceDE w:val="0"/>
        <w:ind w:left="-426" w:right="-425" w:firstLine="568"/>
        <w:rPr>
          <w:rFonts w:eastAsia="Arial" w:cs="Arial"/>
          <w:sz w:val="28"/>
          <w:szCs w:val="28"/>
          <w:lang w:eastAsia="ar-SA"/>
        </w:rPr>
      </w:pPr>
    </w:p>
    <w:p w:rsidR="00001606" w:rsidRPr="00D376AC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социально-экономический эффект реализации мероприятий подпрограммы, в части проведения </w:t>
      </w:r>
      <w:r>
        <w:rPr>
          <w:sz w:val="28"/>
          <w:szCs w:val="28"/>
        </w:rPr>
        <w:t xml:space="preserve">работ по </w:t>
      </w:r>
      <w:r w:rsidRPr="00D376AC">
        <w:rPr>
          <w:sz w:val="28"/>
          <w:szCs w:val="28"/>
        </w:rPr>
        <w:t>благоустройств</w:t>
      </w:r>
      <w:r>
        <w:rPr>
          <w:sz w:val="28"/>
          <w:szCs w:val="28"/>
        </w:rPr>
        <w:t xml:space="preserve">у </w:t>
      </w:r>
      <w:r w:rsidRPr="00D376AC">
        <w:rPr>
          <w:sz w:val="28"/>
          <w:szCs w:val="28"/>
        </w:rPr>
        <w:t>общественных территори</w:t>
      </w:r>
      <w:r>
        <w:rPr>
          <w:sz w:val="28"/>
          <w:szCs w:val="28"/>
        </w:rPr>
        <w:t>й города Рыбинска</w:t>
      </w:r>
      <w:r w:rsidRPr="00D376AC">
        <w:rPr>
          <w:sz w:val="28"/>
          <w:szCs w:val="28"/>
        </w:rPr>
        <w:t>, заключается в повышении привлекательности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и отдыха жителей. </w:t>
      </w:r>
    </w:p>
    <w:p w:rsidR="00001606" w:rsidRPr="00D376AC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001606" w:rsidRDefault="00001606" w:rsidP="00001606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</w:p>
    <w:p w:rsidR="00001606" w:rsidRPr="00D376AC" w:rsidRDefault="00001606" w:rsidP="00001606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5. Финансирование подпрограммы</w:t>
      </w:r>
    </w:p>
    <w:p w:rsidR="00001606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59FF">
        <w:rPr>
          <w:rFonts w:eastAsia="Calibri"/>
          <w:sz w:val="28"/>
          <w:szCs w:val="28"/>
          <w:lang w:eastAsia="en-US"/>
        </w:rPr>
        <w:t>106</w:t>
      </w:r>
      <w:r>
        <w:rPr>
          <w:rFonts w:eastAsia="Calibri"/>
          <w:sz w:val="28"/>
          <w:szCs w:val="28"/>
          <w:lang w:eastAsia="en-US"/>
        </w:rPr>
        <w:t> </w:t>
      </w:r>
      <w:r w:rsidRPr="00A359FF">
        <w:rPr>
          <w:rFonts w:eastAsia="Calibri"/>
          <w:sz w:val="28"/>
          <w:szCs w:val="28"/>
          <w:lang w:eastAsia="en-US"/>
        </w:rPr>
        <w:t>573</w:t>
      </w:r>
      <w:r>
        <w:rPr>
          <w:rFonts w:eastAsia="Calibri"/>
          <w:sz w:val="28"/>
          <w:szCs w:val="28"/>
          <w:lang w:eastAsia="en-US"/>
        </w:rPr>
        <w:t>,</w:t>
      </w:r>
      <w:r w:rsidRPr="00A359FF">
        <w:rPr>
          <w:rFonts w:eastAsia="Calibri"/>
          <w:sz w:val="28"/>
          <w:szCs w:val="28"/>
          <w:lang w:eastAsia="en-US"/>
        </w:rPr>
        <w:t>64</w:t>
      </w:r>
      <w:r>
        <w:rPr>
          <w:b/>
          <w:bCs/>
          <w:color w:val="000000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>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>руб. Финансирование мероприятий подпрограммы осуществляется за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>:</w:t>
      </w:r>
    </w:p>
    <w:p w:rsidR="00001606" w:rsidRPr="00C02674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8647" w:type="dxa"/>
        <w:tblInd w:w="675" w:type="dxa"/>
        <w:tblLook w:val="04A0"/>
      </w:tblPr>
      <w:tblGrid>
        <w:gridCol w:w="1303"/>
        <w:gridCol w:w="2950"/>
        <w:gridCol w:w="2268"/>
        <w:gridCol w:w="2126"/>
      </w:tblGrid>
      <w:tr w:rsidR="00001606" w:rsidRPr="007F3050" w:rsidTr="00580E9A">
        <w:trPr>
          <w:trHeight w:val="642"/>
          <w:tblHeader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Период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firstLine="142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firstLine="175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Потребность, тыс. руб.</w:t>
            </w:r>
          </w:p>
        </w:tc>
      </w:tr>
      <w:tr w:rsidR="00001606" w:rsidRPr="007F3050" w:rsidTr="00580E9A">
        <w:trPr>
          <w:trHeight w:val="413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6" w:rsidRPr="007F3050" w:rsidRDefault="00001606" w:rsidP="00580E9A">
            <w:pPr>
              <w:ind w:firstLine="142"/>
              <w:jc w:val="right"/>
              <w:rPr>
                <w:color w:val="000000"/>
              </w:rPr>
            </w:pPr>
            <w:r w:rsidRPr="00A359FF">
              <w:rPr>
                <w:color w:val="000000"/>
              </w:rPr>
              <w:t>62 819,64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6" w:rsidRPr="00E37179" w:rsidRDefault="00001606" w:rsidP="00580E9A">
            <w:pPr>
              <w:ind w:firstLine="175"/>
              <w:jc w:val="right"/>
              <w:rPr>
                <w:color w:val="000000"/>
              </w:rPr>
            </w:pPr>
            <w:r w:rsidRPr="00A359FF">
              <w:rPr>
                <w:color w:val="000000"/>
              </w:rPr>
              <w:t>93 753,64</w:t>
            </w:r>
          </w:p>
        </w:tc>
      </w:tr>
      <w:tr w:rsidR="00001606" w:rsidRPr="007F3050" w:rsidTr="00580E9A">
        <w:trPr>
          <w:trHeight w:val="41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7F3050" w:rsidRDefault="00001606" w:rsidP="00580E9A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6" w:rsidRPr="00E37179" w:rsidRDefault="00001606" w:rsidP="00580E9A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A359FF">
              <w:rPr>
                <w:b/>
                <w:bCs/>
                <w:color w:val="000000"/>
              </w:rPr>
              <w:t>62 819,64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6" w:rsidRPr="00576239" w:rsidRDefault="00001606" w:rsidP="00580E9A">
            <w:pPr>
              <w:ind w:firstLine="175"/>
              <w:jc w:val="right"/>
              <w:rPr>
                <w:b/>
                <w:color w:val="000000"/>
              </w:rPr>
            </w:pPr>
            <w:r w:rsidRPr="00A359FF">
              <w:rPr>
                <w:b/>
                <w:color w:val="000000"/>
              </w:rPr>
              <w:t>93 753,64</w:t>
            </w:r>
          </w:p>
        </w:tc>
      </w:tr>
      <w:tr w:rsidR="00001606" w:rsidRPr="007F3050" w:rsidTr="00580E9A">
        <w:trPr>
          <w:trHeight w:val="424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7F3050" w:rsidRDefault="00001606" w:rsidP="00580E9A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6 350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6 350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001606" w:rsidRPr="007F3050" w:rsidTr="00580E9A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7F3050" w:rsidRDefault="00001606" w:rsidP="00580E9A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E37179" w:rsidRDefault="00001606" w:rsidP="00580E9A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6 350,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E37179" w:rsidRDefault="00001606" w:rsidP="00580E9A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6 350,</w:t>
            </w:r>
            <w:r>
              <w:rPr>
                <w:b/>
                <w:color w:val="000000"/>
              </w:rPr>
              <w:t>0</w:t>
            </w:r>
          </w:p>
        </w:tc>
      </w:tr>
      <w:tr w:rsidR="00001606" w:rsidRPr="007F3050" w:rsidTr="00580E9A">
        <w:trPr>
          <w:trHeight w:val="403"/>
        </w:trPr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7F3050" w:rsidRDefault="00001606" w:rsidP="00580E9A">
            <w:pPr>
              <w:ind w:left="-249" w:right="-81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4E7EAC" w:rsidRDefault="00001606" w:rsidP="00580E9A">
            <w:pPr>
              <w:ind w:firstLine="142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6 470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4E7EAC" w:rsidRDefault="00001606" w:rsidP="00580E9A">
            <w:pPr>
              <w:ind w:firstLine="175"/>
              <w:jc w:val="right"/>
              <w:rPr>
                <w:bCs/>
                <w:color w:val="000000"/>
              </w:rPr>
            </w:pPr>
            <w:r>
              <w:rPr>
                <w:color w:val="000000"/>
              </w:rPr>
              <w:t>6 470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001606" w:rsidRPr="007F3050" w:rsidTr="00580E9A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7F3050" w:rsidRDefault="00001606" w:rsidP="00580E9A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E37179" w:rsidRDefault="00001606" w:rsidP="00580E9A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6 470,0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E37179" w:rsidRDefault="00001606" w:rsidP="00580E9A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E37179">
              <w:rPr>
                <w:b/>
                <w:color w:val="000000"/>
              </w:rPr>
              <w:t>6 470,0</w:t>
            </w:r>
          </w:p>
        </w:tc>
      </w:tr>
      <w:tr w:rsidR="00001606" w:rsidRPr="007F3050" w:rsidTr="00580E9A">
        <w:trPr>
          <w:trHeight w:val="4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ind w:left="-249" w:right="-81" w:firstLine="283"/>
              <w:rPr>
                <w:color w:val="000000"/>
              </w:rPr>
            </w:pPr>
            <w:r w:rsidRPr="007F3050">
              <w:rPr>
                <w:color w:val="000000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606" w:rsidRPr="007F3050" w:rsidRDefault="00001606" w:rsidP="00580E9A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6" w:rsidRPr="007F3050" w:rsidRDefault="00001606" w:rsidP="00580E9A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  <w:r w:rsidRPr="00A359FF">
              <w:rPr>
                <w:b/>
                <w:bCs/>
                <w:color w:val="000000"/>
              </w:rPr>
              <w:t xml:space="preserve"> 639,64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606" w:rsidRPr="007F3050" w:rsidRDefault="00001606" w:rsidP="00580E9A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A359FF">
              <w:rPr>
                <w:b/>
                <w:bCs/>
                <w:color w:val="000000"/>
              </w:rPr>
              <w:t>106 573,64</w:t>
            </w:r>
          </w:p>
        </w:tc>
      </w:tr>
    </w:tbl>
    <w:p w:rsidR="00001606" w:rsidRPr="00D376AC" w:rsidRDefault="00001606" w:rsidP="00001606">
      <w:pPr>
        <w:autoSpaceDE w:val="0"/>
        <w:ind w:left="-426" w:right="-425" w:firstLine="709"/>
        <w:jc w:val="both"/>
        <w:rPr>
          <w:rFonts w:eastAsia="Arial" w:cs="Arial"/>
          <w:color w:val="000000"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 w:rsidRPr="00D376AC">
        <w:rPr>
          <w:rFonts w:ascii="Arial" w:eastAsia="Arial" w:hAnsi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001606" w:rsidRDefault="00001606" w:rsidP="00001606">
      <w:pPr>
        <w:autoSpaceDE w:val="0"/>
        <w:ind w:right="-425"/>
        <w:rPr>
          <w:rFonts w:eastAsia="Arial" w:cs="Arial"/>
          <w:b/>
          <w:sz w:val="28"/>
          <w:szCs w:val="28"/>
          <w:lang w:eastAsia="ar-SA"/>
        </w:rPr>
      </w:pPr>
    </w:p>
    <w:p w:rsidR="00001606" w:rsidRDefault="00001606" w:rsidP="00001606">
      <w:pPr>
        <w:autoSpaceDE w:val="0"/>
        <w:ind w:right="-425"/>
        <w:rPr>
          <w:rFonts w:eastAsia="Arial" w:cs="Arial"/>
          <w:b/>
          <w:sz w:val="28"/>
          <w:szCs w:val="28"/>
          <w:lang w:eastAsia="ar-SA"/>
        </w:rPr>
      </w:pPr>
    </w:p>
    <w:p w:rsidR="00001606" w:rsidRDefault="00001606" w:rsidP="00001606">
      <w:pPr>
        <w:autoSpaceDE w:val="0"/>
        <w:ind w:right="-425"/>
        <w:rPr>
          <w:rFonts w:eastAsia="Arial" w:cs="Arial"/>
          <w:b/>
          <w:sz w:val="28"/>
          <w:szCs w:val="28"/>
          <w:lang w:eastAsia="ar-SA"/>
        </w:rPr>
      </w:pPr>
    </w:p>
    <w:p w:rsidR="00001606" w:rsidRPr="00D376AC" w:rsidRDefault="00001606" w:rsidP="00001606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lastRenderedPageBreak/>
        <w:t>6. Механизм реализации подпрограммы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001606" w:rsidRPr="00D376AC" w:rsidRDefault="00001606" w:rsidP="00001606">
      <w:pPr>
        <w:snapToGrid w:val="0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001606" w:rsidRPr="00D376AC" w:rsidRDefault="00001606" w:rsidP="00001606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осуществляет:</w:t>
      </w:r>
    </w:p>
    <w:p w:rsidR="00001606" w:rsidRPr="00D376AC" w:rsidRDefault="00001606" w:rsidP="00001606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001606" w:rsidRPr="00D376AC" w:rsidRDefault="00001606" w:rsidP="00001606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осуществление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проведением мероприятий подпрограммы;</w:t>
      </w:r>
    </w:p>
    <w:p w:rsidR="00001606" w:rsidRPr="00D376AC" w:rsidRDefault="00001606" w:rsidP="00001606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001606" w:rsidRPr="00D376AC" w:rsidRDefault="00001606" w:rsidP="00001606">
      <w:pPr>
        <w:shd w:val="clear" w:color="auto" w:fill="FFFFFF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001606" w:rsidRPr="00D376AC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001606" w:rsidRPr="00D376AC" w:rsidRDefault="00001606" w:rsidP="00001606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001606" w:rsidRPr="00D376AC" w:rsidRDefault="00001606" w:rsidP="00001606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001606" w:rsidRPr="00D376AC" w:rsidRDefault="00001606" w:rsidP="00001606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 w:rsidRPr="00D376AC">
        <w:rPr>
          <w:rFonts w:eastAsia="Arial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001606" w:rsidRPr="00D376AC" w:rsidRDefault="00001606" w:rsidP="00001606">
      <w:pPr>
        <w:sectPr w:rsidR="00001606" w:rsidRPr="00D376AC" w:rsidSect="00D376AC">
          <w:headerReference w:type="default" r:id="rId28"/>
          <w:pgSz w:w="11905" w:h="16838"/>
          <w:pgMar w:top="993" w:right="990" w:bottom="851" w:left="1559" w:header="0" w:footer="0" w:gutter="0"/>
          <w:cols w:space="720"/>
        </w:sectPr>
      </w:pPr>
      <w:bookmarkStart w:id="34" w:name="RANGE!A1:N22"/>
      <w:bookmarkEnd w:id="34"/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lastRenderedPageBreak/>
        <w:t>7. Индикаторы результативности подпрограммы</w:t>
      </w: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01606" w:rsidRPr="00D376AC" w:rsidRDefault="00001606" w:rsidP="00001606">
      <w:pPr>
        <w:autoSpaceDE w:val="0"/>
        <w:autoSpaceDN w:val="0"/>
        <w:adjustRightInd w:val="0"/>
        <w:ind w:left="284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376AC">
        <w:rPr>
          <w:rFonts w:eastAsia="Calibri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001606" w:rsidRPr="00D376AC" w:rsidRDefault="00001606" w:rsidP="00001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5576"/>
        <w:gridCol w:w="1767"/>
        <w:gridCol w:w="1929"/>
        <w:gridCol w:w="1767"/>
        <w:gridCol w:w="1767"/>
        <w:gridCol w:w="1603"/>
      </w:tblGrid>
      <w:tr w:rsidR="00001606" w:rsidRPr="00D376AC" w:rsidTr="00580E9A">
        <w:trPr>
          <w:trHeight w:val="467"/>
          <w:tblHeader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D376AC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D376AC">
              <w:rPr>
                <w:rFonts w:eastAsia="Calibri"/>
                <w:lang w:eastAsia="en-US"/>
              </w:rPr>
              <w:t>/</w:t>
            </w:r>
            <w:proofErr w:type="spellStart"/>
            <w:r w:rsidRPr="00D376AC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Базовое значение </w:t>
            </w:r>
          </w:p>
          <w:p w:rsidR="00001606" w:rsidRPr="00D376AC" w:rsidRDefault="00001606" w:rsidP="00580E9A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Планируемое значение </w:t>
            </w:r>
          </w:p>
        </w:tc>
      </w:tr>
      <w:tr w:rsidR="00001606" w:rsidRPr="00D376AC" w:rsidTr="00580E9A">
        <w:trPr>
          <w:trHeight w:val="409"/>
          <w:tblHeader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606" w:rsidRPr="00D376AC" w:rsidRDefault="00001606" w:rsidP="00580E9A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firstLine="34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</w:tr>
      <w:tr w:rsidR="00001606" w:rsidRPr="00D376AC" w:rsidTr="00580E9A">
        <w:trPr>
          <w:trHeight w:val="636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rFonts w:eastAsia="Calibri"/>
                <w:lang w:eastAsia="ar-SA"/>
              </w:rPr>
            </w:pPr>
            <w:r>
              <w:t>Благоустройство территорий общего пользования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кв. 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7A2F23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6,555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01606" w:rsidRPr="00D376AC" w:rsidTr="00580E9A">
        <w:trPr>
          <w:trHeight w:val="517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rFonts w:eastAsia="Calibri"/>
                <w:lang w:eastAsia="ar-SA"/>
              </w:rPr>
            </w:pPr>
            <w:r w:rsidRPr="00D376AC">
              <w:rPr>
                <w:rFonts w:eastAsia="Calibri"/>
                <w:lang w:eastAsia="ar-SA"/>
              </w:rPr>
              <w:t xml:space="preserve">Устройство </w:t>
            </w:r>
            <w:r>
              <w:rPr>
                <w:rFonts w:eastAsia="Calibri"/>
                <w:lang w:eastAsia="ar-SA"/>
              </w:rPr>
              <w:t xml:space="preserve">щебеночных </w:t>
            </w:r>
            <w:r w:rsidRPr="00D376AC">
              <w:rPr>
                <w:rFonts w:eastAsia="Calibri"/>
                <w:lang w:eastAsia="ar-SA"/>
              </w:rPr>
              <w:t>подъездов к земельным участкам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D376AC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</w:tr>
      <w:tr w:rsidR="00001606" w:rsidRPr="00D376AC" w:rsidTr="00580E9A">
        <w:trPr>
          <w:trHeight w:val="610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Установка мемориальных сооружений (памятники, стелы)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830F45" w:rsidRDefault="00001606" w:rsidP="00580E9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01606" w:rsidRPr="00D376AC" w:rsidRDefault="00001606" w:rsidP="000016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01606" w:rsidRDefault="00001606">
      <w:pPr>
        <w:widowControl/>
        <w:suppressAutoHyphens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001606" w:rsidRDefault="00001606" w:rsidP="00001606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001606" w:rsidRDefault="00001606" w:rsidP="00001606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t>8. Перечень мероприятий подпрограммы</w:t>
      </w:r>
    </w:p>
    <w:p w:rsidR="00001606" w:rsidRPr="00D376AC" w:rsidRDefault="00001606" w:rsidP="00001606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717"/>
        <w:gridCol w:w="9"/>
        <w:gridCol w:w="1848"/>
        <w:gridCol w:w="862"/>
        <w:gridCol w:w="1176"/>
        <w:gridCol w:w="1002"/>
        <w:gridCol w:w="1161"/>
        <w:gridCol w:w="1002"/>
        <w:gridCol w:w="1142"/>
        <w:gridCol w:w="1145"/>
        <w:gridCol w:w="2004"/>
        <w:gridCol w:w="1581"/>
      </w:tblGrid>
      <w:tr w:rsidR="00001606" w:rsidRPr="00D376AC" w:rsidTr="00580E9A">
        <w:trPr>
          <w:trHeight w:val="194"/>
          <w:tblHeader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 xml:space="preserve">№ </w:t>
            </w:r>
            <w:proofErr w:type="spellStart"/>
            <w:proofErr w:type="gramStart"/>
            <w:r w:rsidRPr="00D376AC">
              <w:t>п</w:t>
            </w:r>
            <w:proofErr w:type="spellEnd"/>
            <w:proofErr w:type="gramEnd"/>
            <w:r w:rsidRPr="00D376AC">
              <w:t>/</w:t>
            </w:r>
            <w:proofErr w:type="spellStart"/>
            <w:r w:rsidRPr="00D376AC">
              <w:t>п</w:t>
            </w:r>
            <w:proofErr w:type="spellEnd"/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Наименование мероприятия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Адрес, количественная характеристика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Default="00001606" w:rsidP="00580E9A">
            <w:pPr>
              <w:ind w:left="-108" w:right="-108"/>
              <w:jc w:val="center"/>
            </w:pPr>
            <w:proofErr w:type="spellStart"/>
            <w:r>
              <w:t>Источ</w:t>
            </w:r>
            <w:proofErr w:type="spellEnd"/>
            <w:r>
              <w:t>-</w:t>
            </w:r>
          </w:p>
          <w:p w:rsidR="00001606" w:rsidRPr="00D376AC" w:rsidRDefault="00001606" w:rsidP="00580E9A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ник </w:t>
            </w:r>
            <w:proofErr w:type="spellStart"/>
            <w:r w:rsidRPr="00D376AC">
              <w:t>финан</w:t>
            </w:r>
            <w:r>
              <w:t>-</w:t>
            </w:r>
            <w:r w:rsidRPr="00D376AC">
              <w:t>сирова</w:t>
            </w:r>
            <w:r>
              <w:t>-</w:t>
            </w:r>
            <w:r w:rsidRPr="00D376AC">
              <w:t>ния</w:t>
            </w:r>
            <w:proofErr w:type="spellEnd"/>
          </w:p>
        </w:tc>
        <w:tc>
          <w:tcPr>
            <w:tcW w:w="2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</w:pPr>
            <w:r w:rsidRPr="00D376AC">
              <w:t>Объемы финансирования тыс. руб.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Ожидаемый результат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Ответственный исполнитель</w:t>
            </w:r>
          </w:p>
        </w:tc>
      </w:tr>
      <w:tr w:rsidR="00001606" w:rsidRPr="00D376AC" w:rsidTr="00580E9A">
        <w:trPr>
          <w:trHeight w:val="214"/>
          <w:tblHeader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6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2023 год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202</w:t>
            </w:r>
            <w:r>
              <w:t>4</w:t>
            </w:r>
            <w:r w:rsidRPr="00D376AC">
              <w:t xml:space="preserve"> год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</w:tr>
      <w:tr w:rsidR="00001606" w:rsidRPr="00D376AC" w:rsidTr="00580E9A">
        <w:trPr>
          <w:trHeight w:val="624"/>
          <w:tblHeader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6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Default="00001606" w:rsidP="00580E9A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001606" w:rsidRDefault="00001606" w:rsidP="00580E9A">
            <w:pPr>
              <w:ind w:left="-108" w:right="-108"/>
              <w:jc w:val="center"/>
            </w:pPr>
            <w:proofErr w:type="spellStart"/>
            <w:r w:rsidRPr="00D376AC">
              <w:t>трено</w:t>
            </w:r>
            <w:proofErr w:type="spellEnd"/>
            <w:r w:rsidRPr="00D376AC">
              <w:t xml:space="preserve"> </w:t>
            </w:r>
          </w:p>
          <w:p w:rsidR="00001606" w:rsidRPr="00D376AC" w:rsidRDefault="00001606" w:rsidP="00580E9A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в бюджете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Default="00001606" w:rsidP="00580E9A">
            <w:pPr>
              <w:ind w:right="-179"/>
              <w:jc w:val="center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001606" w:rsidRPr="00D376AC" w:rsidRDefault="00001606" w:rsidP="00580E9A">
            <w:pPr>
              <w:ind w:right="-179"/>
              <w:jc w:val="center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left="-108"/>
              <w:jc w:val="center"/>
              <w:rPr>
                <w:lang w:eastAsia="en-US"/>
              </w:rPr>
            </w:pPr>
            <w:proofErr w:type="spellStart"/>
            <w:proofErr w:type="gramStart"/>
            <w:r>
              <w:t>п</w:t>
            </w:r>
            <w:r w:rsidRPr="00D376AC">
              <w:t>редусмо</w:t>
            </w:r>
            <w:r>
              <w:t>-</w:t>
            </w:r>
            <w:r w:rsidRPr="00D376AC">
              <w:t>трено</w:t>
            </w:r>
            <w:proofErr w:type="spellEnd"/>
            <w:proofErr w:type="gramEnd"/>
            <w:r w:rsidRPr="00D376AC">
              <w:t xml:space="preserve"> в бюджете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lang w:eastAsia="en-US"/>
              </w:rPr>
            </w:pPr>
            <w:proofErr w:type="spellStart"/>
            <w:proofErr w:type="gramStart"/>
            <w:r w:rsidRPr="00D376AC">
              <w:t>потреб-ность</w:t>
            </w:r>
            <w:proofErr w:type="spellEnd"/>
            <w:proofErr w:type="gram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001606" w:rsidRDefault="00001606" w:rsidP="00580E9A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D376AC">
              <w:t>трено</w:t>
            </w:r>
            <w:proofErr w:type="spellEnd"/>
          </w:p>
          <w:p w:rsidR="00001606" w:rsidRPr="00D376AC" w:rsidRDefault="00001606" w:rsidP="00580E9A">
            <w:pPr>
              <w:ind w:left="-108" w:right="-108"/>
              <w:rPr>
                <w:lang w:eastAsia="en-US"/>
              </w:rPr>
            </w:pPr>
            <w:r w:rsidRPr="00D376AC">
              <w:t xml:space="preserve">в </w:t>
            </w:r>
            <w:r>
              <w:t>б</w:t>
            </w:r>
            <w:r w:rsidRPr="00D376AC">
              <w:t>юджете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left="-108" w:right="-108" w:firstLine="140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001606" w:rsidRPr="00D376AC" w:rsidRDefault="00001606" w:rsidP="00580E9A">
            <w:pPr>
              <w:ind w:firstLine="140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</w:tr>
      <w:tr w:rsidR="00001606" w:rsidRPr="00D376AC" w:rsidTr="00580E9A">
        <w:trPr>
          <w:trHeight w:val="301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2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3C668C" w:rsidRDefault="00001606" w:rsidP="00580E9A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3C668C" w:rsidRDefault="00001606" w:rsidP="00580E9A">
            <w:pPr>
              <w:jc w:val="center"/>
              <w:rPr>
                <w:lang w:eastAsia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3C668C" w:rsidRDefault="00001606" w:rsidP="00580E9A">
            <w:pPr>
              <w:jc w:val="center"/>
            </w:pPr>
            <w: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3C668C" w:rsidRDefault="00001606" w:rsidP="00580E9A">
            <w:pPr>
              <w:jc w:val="center"/>
            </w:pPr>
            <w: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</w:pPr>
            <w: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</w:pPr>
            <w: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2</w:t>
            </w:r>
          </w:p>
        </w:tc>
      </w:tr>
      <w:tr w:rsidR="00001606" w:rsidRPr="00D376AC" w:rsidTr="00580E9A">
        <w:trPr>
          <w:trHeight w:val="28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snapToGrid w:val="0"/>
              <w:ind w:left="147" w:right="141"/>
              <w:jc w:val="both"/>
            </w:pPr>
            <w:r>
              <w:t xml:space="preserve">Задача 1: </w:t>
            </w:r>
            <w:r w:rsidRPr="00EA25CF">
              <w:rPr>
                <w:color w:val="000000" w:themeColor="text1"/>
              </w:rPr>
              <w:t>Приведение в качественное состояние элементов благоустройства парков</w:t>
            </w:r>
            <w:r>
              <w:rPr>
                <w:color w:val="000000" w:themeColor="text1"/>
              </w:rPr>
              <w:t xml:space="preserve">, </w:t>
            </w:r>
            <w:r w:rsidRPr="00EA25CF">
              <w:rPr>
                <w:color w:val="000000" w:themeColor="text1"/>
              </w:rPr>
              <w:t>площадей</w:t>
            </w:r>
            <w:r>
              <w:rPr>
                <w:color w:val="000000" w:themeColor="text1"/>
              </w:rPr>
              <w:t xml:space="preserve"> и</w:t>
            </w:r>
            <w:r w:rsidRPr="00EA25CF">
              <w:rPr>
                <w:color w:val="000000" w:themeColor="text1"/>
              </w:rPr>
              <w:t xml:space="preserve"> обустройство других общественных территорий</w:t>
            </w:r>
          </w:p>
        </w:tc>
      </w:tr>
      <w:tr w:rsidR="00001606" w:rsidRPr="00D376AC" w:rsidTr="00580E9A">
        <w:trPr>
          <w:trHeight w:val="907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>
              <w:t>1.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 w:rsidRPr="00D376AC">
              <w:t xml:space="preserve">Устройство </w:t>
            </w:r>
            <w:r>
              <w:t xml:space="preserve"> щебеночных </w:t>
            </w:r>
            <w:r w:rsidRPr="00D376AC">
              <w:t>подъездов к земельным участкам,</w:t>
            </w:r>
            <w:r w:rsidRPr="00D376AC">
              <w:rPr>
                <w:bCs/>
              </w:rPr>
              <w:t xml:space="preserve"> </w:t>
            </w:r>
            <w:r>
              <w:rPr>
                <w:bCs/>
              </w:rPr>
              <w:t>выделенным</w:t>
            </w:r>
            <w:r w:rsidRPr="00D376AC">
              <w:rPr>
                <w:bCs/>
              </w:rPr>
              <w:t xml:space="preserve"> под жилищное строительство</w:t>
            </w:r>
          </w:p>
        </w:tc>
        <w:tc>
          <w:tcPr>
            <w:tcW w:w="61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2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480F73">
              <w:rPr>
                <w:rFonts w:eastAsia="Calibri"/>
                <w:lang w:eastAsia="en-US"/>
              </w:rPr>
              <w:t>айон</w:t>
            </w:r>
            <w:r>
              <w:rPr>
                <w:rFonts w:eastAsia="Calibri"/>
                <w:lang w:eastAsia="en-US"/>
              </w:rPr>
              <w:t>ы</w:t>
            </w:r>
          </w:p>
          <w:p w:rsidR="00001606" w:rsidRDefault="00001606" w:rsidP="00580E9A">
            <w:pPr>
              <w:ind w:right="24"/>
              <w:rPr>
                <w:color w:val="000000"/>
              </w:rPr>
            </w:pPr>
            <w:r w:rsidRPr="00480F73">
              <w:rPr>
                <w:rFonts w:eastAsia="Calibri"/>
                <w:lang w:eastAsia="en-US"/>
              </w:rPr>
              <w:t>Заволжье-1</w:t>
            </w:r>
            <w:r>
              <w:rPr>
                <w:rFonts w:eastAsia="Calibri"/>
                <w:lang w:eastAsia="en-US"/>
              </w:rPr>
              <w:t>,</w:t>
            </w:r>
            <w:r w:rsidRPr="00480F73">
              <w:rPr>
                <w:color w:val="000000"/>
              </w:rPr>
              <w:t xml:space="preserve"> </w:t>
            </w:r>
            <w:r w:rsidRPr="00480F73">
              <w:rPr>
                <w:rFonts w:eastAsia="Calibri"/>
                <w:lang w:eastAsia="en-US"/>
              </w:rPr>
              <w:t>Заволжье-</w:t>
            </w:r>
            <w:r>
              <w:rPr>
                <w:rFonts w:eastAsia="Calibri"/>
                <w:lang w:eastAsia="en-US"/>
              </w:rPr>
              <w:t xml:space="preserve">2, </w:t>
            </w:r>
            <w:r w:rsidRPr="00480F73">
              <w:rPr>
                <w:color w:val="000000"/>
              </w:rPr>
              <w:t xml:space="preserve">посёлок завода </w:t>
            </w:r>
            <w:proofErr w:type="spellStart"/>
            <w:proofErr w:type="gramStart"/>
            <w:r w:rsidRPr="00480F73">
              <w:rPr>
                <w:color w:val="000000"/>
              </w:rPr>
              <w:t>Гидромехани</w:t>
            </w:r>
            <w:r>
              <w:rPr>
                <w:color w:val="000000"/>
              </w:rPr>
              <w:t>-</w:t>
            </w:r>
            <w:r w:rsidRPr="00480F73">
              <w:rPr>
                <w:color w:val="000000"/>
              </w:rPr>
              <w:t>зации</w:t>
            </w:r>
            <w:proofErr w:type="spellEnd"/>
            <w:proofErr w:type="gramEnd"/>
          </w:p>
          <w:p w:rsidR="00001606" w:rsidRPr="00D376AC" w:rsidRDefault="00001606" w:rsidP="00580E9A">
            <w:pPr>
              <w:ind w:right="24"/>
            </w:pPr>
            <w:r>
              <w:rPr>
                <w:lang w:eastAsia="en-US"/>
              </w:rPr>
              <w:t>2,2 км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lang w:eastAsia="en-US"/>
              </w:rPr>
            </w:pPr>
            <w:r w:rsidRPr="00D376AC">
              <w:t>ГБ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t xml:space="preserve">10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10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</w:pPr>
            <w:r>
              <w:t>6 350</w:t>
            </w:r>
            <w:r w:rsidRPr="00D376AC"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>
              <w:t>6 350</w:t>
            </w:r>
            <w:r w:rsidRPr="00D376AC">
              <w:t>,0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  <w:r>
              <w:rPr>
                <w:rFonts w:eastAsia="Calibri"/>
                <w:lang w:eastAsia="en-US"/>
              </w:rPr>
              <w:t>Создан</w:t>
            </w:r>
            <w:r w:rsidRPr="00AB5D0D">
              <w:rPr>
                <w:rFonts w:eastAsia="Calibri"/>
                <w:lang w:eastAsia="en-US"/>
              </w:rPr>
              <w:t>ие условий для исп</w:t>
            </w:r>
            <w:r>
              <w:rPr>
                <w:rFonts w:eastAsia="Calibri"/>
                <w:lang w:eastAsia="en-US"/>
              </w:rPr>
              <w:t>о</w:t>
            </w:r>
            <w:r w:rsidRPr="00AB5D0D">
              <w:rPr>
                <w:rFonts w:eastAsia="Calibri"/>
                <w:lang w:eastAsia="en-US"/>
              </w:rPr>
              <w:t>льзования земельных участков</w:t>
            </w:r>
            <w:r>
              <w:rPr>
                <w:rFonts w:eastAsia="Calibri"/>
                <w:lang w:eastAsia="en-US"/>
              </w:rPr>
              <w:t xml:space="preserve"> в целях</w:t>
            </w:r>
            <w:r w:rsidRPr="00AB5D0D">
              <w:rPr>
                <w:rFonts w:eastAsia="Calibri"/>
                <w:lang w:eastAsia="en-US"/>
              </w:rPr>
              <w:t xml:space="preserve"> размещения на них объектов жилищного строитель</w:t>
            </w:r>
            <w:r>
              <w:rPr>
                <w:rFonts w:eastAsia="Calibri"/>
                <w:lang w:eastAsia="en-US"/>
              </w:rPr>
              <w:t>с</w:t>
            </w:r>
            <w:r w:rsidRPr="00AB5D0D">
              <w:rPr>
                <w:rFonts w:eastAsia="Calibri"/>
                <w:lang w:eastAsia="en-US"/>
              </w:rPr>
              <w:t>тва</w:t>
            </w:r>
          </w:p>
        </w:tc>
        <w:tc>
          <w:tcPr>
            <w:tcW w:w="5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  <w:jc w:val="center"/>
            </w:pPr>
            <w:r>
              <w:t>УС</w:t>
            </w:r>
          </w:p>
        </w:tc>
      </w:tr>
      <w:tr w:rsidR="00001606" w:rsidRPr="00D376AC" w:rsidTr="00580E9A">
        <w:trPr>
          <w:trHeight w:val="445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/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/>
        </w:tc>
        <w:tc>
          <w:tcPr>
            <w:tcW w:w="6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lang w:eastAsia="en-US"/>
              </w:rPr>
            </w:pPr>
            <w:r w:rsidRPr="00D376AC"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t xml:space="preserve">10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left="-108" w:right="-108"/>
              <w:jc w:val="center"/>
              <w:rPr>
                <w:lang w:eastAsia="en-US"/>
              </w:rPr>
            </w:pPr>
            <w:r>
              <w:t>10</w:t>
            </w:r>
            <w:r w:rsidRPr="00D376AC">
              <w:t xml:space="preserve"> 0</w:t>
            </w:r>
            <w:r>
              <w:t>5</w:t>
            </w:r>
            <w:r w:rsidRPr="00D376AC"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t>6 350</w:t>
            </w:r>
            <w:r w:rsidRPr="00D376AC">
              <w:t>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t>6 350</w:t>
            </w:r>
            <w:r w:rsidRPr="00D376AC">
              <w:t>,0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  <w:r>
              <w:rPr>
                <w:rFonts w:eastAsia="Calibri"/>
                <w:lang w:eastAsia="en-US"/>
              </w:rPr>
              <w:t>6 470,0</w:t>
            </w: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  <w:jc w:val="center"/>
            </w:pPr>
          </w:p>
        </w:tc>
      </w:tr>
      <w:tr w:rsidR="00001606" w:rsidRPr="00D376AC" w:rsidTr="00580E9A">
        <w:trPr>
          <w:trHeight w:val="445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>
              <w:t>2.</w:t>
            </w:r>
          </w:p>
        </w:tc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>
              <w:t xml:space="preserve">Стела «Город трудовой доблести» </w:t>
            </w:r>
          </w:p>
        </w:tc>
        <w:tc>
          <w:tcPr>
            <w:tcW w:w="61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  <w:r>
              <w:t>зеленая зона  в границах улиц: пр</w:t>
            </w:r>
            <w:proofErr w:type="gramStart"/>
            <w:r>
              <w:t>.Л</w:t>
            </w:r>
            <w:proofErr w:type="gramEnd"/>
            <w:r>
              <w:t xml:space="preserve">енина, Зои </w:t>
            </w:r>
            <w:proofErr w:type="spellStart"/>
            <w:r>
              <w:t>Космодемьянс-кой</w:t>
            </w:r>
            <w:proofErr w:type="spellEnd"/>
            <w:r>
              <w:t xml:space="preserve">, </w:t>
            </w:r>
            <w:proofErr w:type="spellStart"/>
            <w:r>
              <w:t>Рапова</w:t>
            </w:r>
            <w:proofErr w:type="spellEnd"/>
            <w:r>
              <w:t xml:space="preserve">,  Лизы Чайкиной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 w:rsidRPr="00D376AC">
              <w:t>ГБ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</w:pPr>
            <w:r>
              <w:t>31 730,0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ind w:left="-108" w:right="-108"/>
              <w:jc w:val="center"/>
            </w:pPr>
            <w:r>
              <w:rPr>
                <w:lang w:val="en-US"/>
              </w:rPr>
              <w:t>62 664</w:t>
            </w:r>
            <w:r>
              <w:t>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34"/>
            </w:pPr>
            <w:r>
              <w:t>Благоустройство территории площадью</w:t>
            </w:r>
          </w:p>
          <w:p w:rsidR="00001606" w:rsidRDefault="00001606" w:rsidP="00580E9A">
            <w:pPr>
              <w:ind w:right="34"/>
            </w:pPr>
            <w:r>
              <w:t xml:space="preserve"> 3,1 тыс. кв. м </w:t>
            </w:r>
          </w:p>
          <w:p w:rsidR="00001606" w:rsidRPr="00D376AC" w:rsidRDefault="00001606" w:rsidP="00580E9A">
            <w:pPr>
              <w:ind w:right="34"/>
            </w:pPr>
            <w:r>
              <w:t>с установкой стелы (1</w:t>
            </w:r>
            <w:r w:rsidRPr="00B95299"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52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  <w:jc w:val="center"/>
            </w:pPr>
            <w:r w:rsidRPr="00D376AC">
              <w:t>УС</w:t>
            </w:r>
          </w:p>
        </w:tc>
      </w:tr>
      <w:tr w:rsidR="00001606" w:rsidRPr="00D376AC" w:rsidTr="00580E9A">
        <w:trPr>
          <w:trHeight w:val="445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/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/>
        </w:tc>
        <w:tc>
          <w:tcPr>
            <w:tcW w:w="6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r w:rsidRPr="00D376AC"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</w:pPr>
            <w:r>
              <w:t>31 730,0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left="-108" w:right="-108"/>
              <w:jc w:val="center"/>
            </w:pPr>
            <w:r>
              <w:t>62 664,0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right="-108"/>
              <w:jc w:val="center"/>
            </w:pPr>
          </w:p>
        </w:tc>
      </w:tr>
      <w:tr w:rsidR="00001606" w:rsidRPr="00D376AC" w:rsidTr="00580E9A">
        <w:trPr>
          <w:trHeight w:val="34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t>3.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r>
              <w:t>Памятник «Дети войны»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t>Волжский парк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t>ГБ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rPr>
                <w:lang w:val="en-US"/>
              </w:rPr>
              <w:t>4 5</w:t>
            </w:r>
            <w:r>
              <w:t>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t>4 500,0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t xml:space="preserve">Установка памятника (1шт)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  <w:jc w:val="center"/>
            </w:pPr>
            <w:r w:rsidRPr="00D376AC">
              <w:t>УС</w:t>
            </w:r>
          </w:p>
        </w:tc>
      </w:tr>
      <w:tr w:rsidR="00001606" w:rsidRPr="00D376AC" w:rsidTr="00580E9A">
        <w:trPr>
          <w:trHeight w:val="34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6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 w:rsidRPr="00D376AC"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rPr>
                <w:lang w:val="en-US"/>
              </w:rPr>
              <w:t>4 5</w:t>
            </w:r>
            <w:r>
              <w:t>00,0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  <w:r>
              <w:t>4 500,0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-108"/>
              <w:jc w:val="center"/>
            </w:pPr>
          </w:p>
        </w:tc>
      </w:tr>
      <w:tr w:rsidR="00001606" w:rsidRPr="00D376AC" w:rsidTr="00580E9A">
        <w:trPr>
          <w:trHeight w:val="51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EB1347" w:rsidRDefault="00001606" w:rsidP="00580E9A">
            <w:pPr>
              <w:rPr>
                <w:bCs/>
              </w:rPr>
            </w:pPr>
            <w:r w:rsidRPr="00EB1347">
              <w:rPr>
                <w:bCs/>
              </w:rPr>
              <w:t xml:space="preserve">Расширение парковки в районе центральных </w:t>
            </w:r>
            <w:r w:rsidRPr="00EB1347">
              <w:rPr>
                <w:bCs/>
              </w:rPr>
              <w:lastRenderedPageBreak/>
              <w:t>проходных ПАО «ОДК – Сатурн»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EB1347" w:rsidRDefault="00001606" w:rsidP="00580E9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</w:t>
            </w:r>
            <w:r w:rsidRPr="00EB1347">
              <w:rPr>
                <w:bCs/>
              </w:rPr>
              <w:t>р</w:t>
            </w:r>
            <w:proofErr w:type="gramStart"/>
            <w:r w:rsidRPr="00EB1347">
              <w:rPr>
                <w:bCs/>
              </w:rPr>
              <w:t>.Л</w:t>
            </w:r>
            <w:proofErr w:type="gramEnd"/>
            <w:r w:rsidRPr="00EB1347">
              <w:rPr>
                <w:bCs/>
              </w:rPr>
              <w:t>енина, 163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r w:rsidRPr="005531A3">
              <w:t>ГБ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</w:pPr>
            <w:r w:rsidRPr="005531A3">
              <w:t>16 539,64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ind w:left="-108" w:right="-108"/>
              <w:jc w:val="center"/>
            </w:pPr>
            <w:r w:rsidRPr="005531A3">
              <w:t>16 539,64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Default="00001606" w:rsidP="00580E9A">
            <w:pPr>
              <w:ind w:right="34"/>
            </w:pPr>
            <w:r>
              <w:t>Благоустройство территории площадью</w:t>
            </w:r>
          </w:p>
          <w:p w:rsidR="00001606" w:rsidRDefault="00001606" w:rsidP="00580E9A">
            <w:pPr>
              <w:ind w:right="34"/>
            </w:pPr>
            <w:r>
              <w:t xml:space="preserve"> 3,455 тыс. кв. м </w:t>
            </w:r>
          </w:p>
          <w:p w:rsidR="00001606" w:rsidRPr="005531A3" w:rsidRDefault="00001606" w:rsidP="00580E9A">
            <w:pPr>
              <w:rPr>
                <w:lang w:eastAsia="en-US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УС</w:t>
            </w:r>
          </w:p>
        </w:tc>
      </w:tr>
      <w:tr w:rsidR="00001606" w:rsidRPr="00D376AC" w:rsidTr="00580E9A">
        <w:trPr>
          <w:trHeight w:val="519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rPr>
                <w:lang w:eastAsia="en-US"/>
              </w:rPr>
            </w:pPr>
          </w:p>
        </w:tc>
        <w:tc>
          <w:tcPr>
            <w:tcW w:w="5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  <w:bCs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r w:rsidRPr="005531A3">
              <w:t>Всего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r w:rsidRPr="005531A3">
              <w:t>16 539,64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ind w:left="-98" w:right="-16"/>
            </w:pPr>
            <w:r>
              <w:t xml:space="preserve">16 </w:t>
            </w:r>
            <w:r w:rsidRPr="005531A3">
              <w:t>539,64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rPr>
                <w:lang w:eastAsia="en-US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5531A3" w:rsidRDefault="00001606" w:rsidP="00580E9A">
            <w:pPr>
              <w:rPr>
                <w:lang w:eastAsia="en-US"/>
              </w:rPr>
            </w:pPr>
          </w:p>
        </w:tc>
      </w:tr>
      <w:tr w:rsidR="00001606" w:rsidRPr="00D376AC" w:rsidTr="00580E9A">
        <w:trPr>
          <w:trHeight w:val="51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11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 w:rsidRPr="00D376AC">
              <w:rPr>
                <w:b/>
                <w:bCs/>
              </w:rPr>
              <w:t>Всего по подпрограмме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ГБ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F5276D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62 819,64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93 753,64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F5276D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6D7912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6D7912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</w:tr>
      <w:tr w:rsidR="00001606" w:rsidRPr="00D376AC" w:rsidTr="00580E9A">
        <w:trPr>
          <w:trHeight w:val="427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11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06" w:rsidRPr="00D376AC" w:rsidRDefault="00001606" w:rsidP="00580E9A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F5276D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62 819,64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ind w:left="-108" w:right="-108"/>
              <w:jc w:val="center"/>
              <w:rPr>
                <w:b/>
                <w:lang w:eastAsia="en-US"/>
              </w:rPr>
            </w:pPr>
            <w:r w:rsidRPr="00FB2B62">
              <w:rPr>
                <w:b/>
                <w:lang w:eastAsia="en-US"/>
              </w:rPr>
              <w:t>93 753,64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F5276D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rPr>
                <w:b/>
              </w:rPr>
              <w:t>6 350</w:t>
            </w:r>
            <w:r w:rsidRPr="00F5276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F5276D" w:rsidRDefault="00001606" w:rsidP="00580E9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6 470,0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6" w:rsidRPr="00D376AC" w:rsidRDefault="00001606" w:rsidP="00580E9A">
            <w:pPr>
              <w:rPr>
                <w:lang w:eastAsia="en-US"/>
              </w:rPr>
            </w:pPr>
          </w:p>
        </w:tc>
      </w:tr>
    </w:tbl>
    <w:p w:rsidR="00001606" w:rsidRPr="00E11146" w:rsidRDefault="00001606" w:rsidP="00001606">
      <w:pPr>
        <w:rPr>
          <w:rFonts w:eastAsia="Calibri"/>
          <w:lang w:eastAsia="en-US"/>
        </w:rPr>
      </w:pPr>
      <w:r w:rsidRPr="00E11146">
        <w:rPr>
          <w:rFonts w:eastAsia="Calibri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001606" w:rsidRDefault="00001606" w:rsidP="000016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01606" w:rsidRDefault="00001606" w:rsidP="000016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01606" w:rsidRDefault="00001606" w:rsidP="000016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01606" w:rsidRPr="00D376AC" w:rsidRDefault="00001606" w:rsidP="00001606">
      <w:pPr>
        <w:tabs>
          <w:tab w:val="left" w:pos="4962"/>
        </w:tabs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</w:t>
      </w:r>
      <w:r w:rsidRPr="00D376AC">
        <w:rPr>
          <w:rFonts w:eastAsia="Calibri"/>
          <w:sz w:val="28"/>
          <w:szCs w:val="28"/>
          <w:lang w:eastAsia="en-US"/>
        </w:rPr>
        <w:t xml:space="preserve">ачальник </w:t>
      </w:r>
      <w:r>
        <w:rPr>
          <w:rFonts w:eastAsia="Calibri"/>
          <w:sz w:val="28"/>
          <w:szCs w:val="28"/>
          <w:lang w:eastAsia="en-US"/>
        </w:rPr>
        <w:t>У</w:t>
      </w:r>
      <w:r w:rsidRPr="00D376AC">
        <w:rPr>
          <w:rFonts w:eastAsia="Calibri"/>
          <w:sz w:val="28"/>
          <w:szCs w:val="28"/>
          <w:lang w:eastAsia="en-US"/>
        </w:rPr>
        <w:t xml:space="preserve">правления строительства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В.О. Бердников</w:t>
      </w:r>
    </w:p>
    <w:sectPr w:rsidR="00001606" w:rsidRPr="00D376AC" w:rsidSect="00001606">
      <w:headerReference w:type="default" r:id="rId29"/>
      <w:headerReference w:type="first" r:id="rId30"/>
      <w:pgSz w:w="16838" w:h="11905" w:orient="landscape"/>
      <w:pgMar w:top="990" w:right="851" w:bottom="1559" w:left="993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244" w:rsidRDefault="00FC6244" w:rsidP="00761C4C">
      <w:r>
        <w:separator/>
      </w:r>
    </w:p>
  </w:endnote>
  <w:endnote w:type="continuationSeparator" w:id="0">
    <w:p w:rsidR="00FC6244" w:rsidRDefault="00FC6244" w:rsidP="0076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5E4E3D" w:rsidP="00D376AC">
    <w:pPr>
      <w:framePr w:wrap="around" w:vAnchor="text" w:hAnchor="margin" w:xAlign="center" w:y="1"/>
    </w:pPr>
    <w:r>
      <w:fldChar w:fldCharType="begin"/>
    </w:r>
    <w:r w:rsidR="000D627C">
      <w:instrText xml:space="preserve">PAGE  </w:instrText>
    </w:r>
    <w:r>
      <w:fldChar w:fldCharType="end"/>
    </w:r>
  </w:p>
  <w:p w:rsidR="00F73A32" w:rsidRDefault="00FC62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5E4E3D" w:rsidP="00687F42">
    <w:pPr>
      <w:framePr w:wrap="around" w:vAnchor="text" w:hAnchor="margin" w:xAlign="center" w:y="1"/>
    </w:pPr>
    <w:r>
      <w:fldChar w:fldCharType="begin"/>
    </w:r>
    <w:r w:rsidR="00F23570">
      <w:instrText xml:space="preserve">PAGE  </w:instrText>
    </w:r>
    <w:r>
      <w:fldChar w:fldCharType="end"/>
    </w:r>
  </w:p>
  <w:p w:rsidR="00F23570" w:rsidRDefault="00F2357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244" w:rsidRDefault="00FC6244" w:rsidP="00761C4C">
      <w:r>
        <w:separator/>
      </w:r>
    </w:p>
  </w:footnote>
  <w:footnote w:type="continuationSeparator" w:id="0">
    <w:p w:rsidR="00FC6244" w:rsidRDefault="00FC6244" w:rsidP="00761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Pr="00133C11" w:rsidRDefault="005E4E3D">
    <w:pPr>
      <w:pStyle w:val="ab"/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="000D627C"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 w:rsidR="00F23570">
      <w:rPr>
        <w:rFonts w:ascii="Times New Roman" w:hAnsi="Times New Roman"/>
        <w:noProof/>
      </w:rPr>
      <w:t>40</w:t>
    </w:r>
    <w:r w:rsidRPr="00133C11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FC6244">
    <w:pPr>
      <w:pStyle w:val="ab"/>
      <w:jc w:val="center"/>
    </w:pPr>
  </w:p>
  <w:p w:rsidR="00F73A32" w:rsidRPr="00651808" w:rsidRDefault="00FC6244" w:rsidP="00D376A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5E4E3D">
    <w:pPr>
      <w:pStyle w:val="ab"/>
      <w:jc w:val="center"/>
    </w:pPr>
    <w:fldSimple w:instr=" PAGE   \* MERGEFORMAT ">
      <w:r w:rsidR="00001606">
        <w:rPr>
          <w:noProof/>
        </w:rPr>
        <w:t>21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Pr="00133C11" w:rsidRDefault="005E4E3D">
    <w:pPr>
      <w:jc w:val="center"/>
    </w:pPr>
    <w:fldSimple w:instr=" PAGE   \* MERGEFORMAT ">
      <w:r w:rsidR="00001606">
        <w:rPr>
          <w:noProof/>
        </w:rPr>
        <w:t>27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570" w:rsidRDefault="00F23570">
    <w:pPr>
      <w:jc w:val="center"/>
    </w:pPr>
  </w:p>
  <w:p w:rsidR="00F23570" w:rsidRPr="00651808" w:rsidRDefault="00F23570" w:rsidP="00687F4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06" w:rsidRDefault="00001606" w:rsidP="00D376AC">
    <w:pPr>
      <w:jc w:val="center"/>
    </w:pPr>
  </w:p>
  <w:p w:rsidR="00001606" w:rsidRDefault="00001606" w:rsidP="00D376AC">
    <w:pPr>
      <w:jc w:val="center"/>
      <w:rPr>
        <w:noProof/>
      </w:rPr>
    </w:pPr>
    <w:fldSimple w:instr="PAGE   \* MERGEFORMAT">
      <w:r>
        <w:rPr>
          <w:noProof/>
        </w:rPr>
        <w:t>32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5E4E3D" w:rsidP="008163C2">
    <w:pPr>
      <w:pStyle w:val="ab"/>
      <w:spacing w:after="120"/>
      <w:jc w:val="center"/>
    </w:pPr>
    <w:r>
      <w:fldChar w:fldCharType="begin"/>
    </w:r>
    <w:r w:rsidR="000D627C">
      <w:instrText xml:space="preserve"> PAGE   \* MERGEFORMAT </w:instrText>
    </w:r>
    <w:r>
      <w:fldChar w:fldCharType="separate"/>
    </w:r>
    <w:r w:rsidR="00001606">
      <w:rPr>
        <w:noProof/>
      </w:rPr>
      <w:t>35</w:t>
    </w:r>
    <w:r>
      <w:rPr>
        <w:noProof/>
      </w:rPr>
      <w:fldChar w:fldCharType="end"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A32" w:rsidRDefault="00FC6244">
    <w:pPr>
      <w:pStyle w:val="ab"/>
      <w:jc w:val="center"/>
    </w:pPr>
  </w:p>
  <w:p w:rsidR="00F73A32" w:rsidRDefault="00FC624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6F3521F2"/>
    <w:multiLevelType w:val="hybridMultilevel"/>
    <w:tmpl w:val="388A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055D8"/>
    <w:multiLevelType w:val="hybridMultilevel"/>
    <w:tmpl w:val="C018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A5E67"/>
    <w:rsid w:val="00001606"/>
    <w:rsid w:val="000B1295"/>
    <w:rsid w:val="000D627C"/>
    <w:rsid w:val="001B11E1"/>
    <w:rsid w:val="002B7DA1"/>
    <w:rsid w:val="002C5BEA"/>
    <w:rsid w:val="004106DE"/>
    <w:rsid w:val="005E4E3D"/>
    <w:rsid w:val="006F6F50"/>
    <w:rsid w:val="00761C4C"/>
    <w:rsid w:val="007D01EA"/>
    <w:rsid w:val="008A6A11"/>
    <w:rsid w:val="009760CF"/>
    <w:rsid w:val="00B05949"/>
    <w:rsid w:val="00CA5E67"/>
    <w:rsid w:val="00E500F8"/>
    <w:rsid w:val="00EB385F"/>
    <w:rsid w:val="00F23570"/>
    <w:rsid w:val="00FC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4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61C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rsid w:val="00761C4C"/>
    <w:pPr>
      <w:spacing w:after="120"/>
    </w:pPr>
  </w:style>
  <w:style w:type="paragraph" w:styleId="a6">
    <w:name w:val="List"/>
    <w:basedOn w:val="a4"/>
    <w:rsid w:val="00761C4C"/>
  </w:style>
  <w:style w:type="paragraph" w:styleId="a7">
    <w:name w:val="caption"/>
    <w:basedOn w:val="a"/>
    <w:qFormat/>
    <w:rsid w:val="00761C4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61C4C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  <w:style w:type="paragraph" w:customStyle="1" w:styleId="formattext">
    <w:name w:val="formattext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f9">
    <w:name w:val="Plain Text"/>
    <w:basedOn w:val="a"/>
    <w:link w:val="affa"/>
    <w:rsid w:val="00F23570"/>
    <w:pPr>
      <w:widowControl/>
      <w:suppressAutoHyphens w:val="0"/>
      <w:autoSpaceDE w:val="0"/>
      <w:autoSpaceDN w:val="0"/>
    </w:pPr>
    <w:rPr>
      <w:rFonts w:ascii="Courier New" w:eastAsia="Times New Roman" w:hAnsi="Courier New" w:cs="Times New Roman"/>
      <w:color w:val="000000"/>
      <w:kern w:val="0"/>
      <w:sz w:val="20"/>
      <w:szCs w:val="20"/>
      <w:lang w:bidi="ar-SA"/>
    </w:rPr>
  </w:style>
  <w:style w:type="character" w:customStyle="1" w:styleId="affa">
    <w:name w:val="Текст Знак"/>
    <w:basedOn w:val="a0"/>
    <w:link w:val="aff9"/>
    <w:rsid w:val="00F23570"/>
    <w:rPr>
      <w:rFonts w:ascii="Courier New" w:hAnsi="Courier New"/>
      <w:color w:val="000000"/>
    </w:rPr>
  </w:style>
  <w:style w:type="paragraph" w:customStyle="1" w:styleId="1a">
    <w:name w:val="Обычный1"/>
    <w:rsid w:val="00F23570"/>
    <w:pPr>
      <w:snapToGrid w:val="0"/>
      <w:spacing w:before="100" w:after="100"/>
    </w:pPr>
    <w:rPr>
      <w:sz w:val="24"/>
    </w:rPr>
  </w:style>
  <w:style w:type="paragraph" w:customStyle="1" w:styleId="text3cl">
    <w:name w:val="text3c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onsPlusNonformat">
    <w:name w:val="ConsPlusNonformat"/>
    <w:uiPriority w:val="99"/>
    <w:rsid w:val="00F235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F235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F23570"/>
  </w:style>
  <w:style w:type="character" w:customStyle="1" w:styleId="32">
    <w:name w:val="Основной текст 3 Знак"/>
    <w:basedOn w:val="a0"/>
    <w:link w:val="33"/>
    <w:uiPriority w:val="99"/>
    <w:semiHidden/>
    <w:rsid w:val="00F23570"/>
    <w:rPr>
      <w:sz w:val="16"/>
      <w:szCs w:val="16"/>
    </w:rPr>
  </w:style>
  <w:style w:type="paragraph" w:styleId="33">
    <w:name w:val="Body Text 3"/>
    <w:basedOn w:val="a"/>
    <w:link w:val="32"/>
    <w:uiPriority w:val="99"/>
    <w:semiHidden/>
    <w:unhideWhenUsed/>
    <w:rsid w:val="00F23570"/>
    <w:pPr>
      <w:widowControl/>
      <w:suppressAutoHyphens w:val="0"/>
      <w:spacing w:after="120" w:line="276" w:lineRule="auto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11">
    <w:name w:val="Основной текст 3 Знак1"/>
    <w:basedOn w:val="a0"/>
    <w:link w:val="33"/>
    <w:uiPriority w:val="99"/>
    <w:semiHidden/>
    <w:rsid w:val="00F23570"/>
    <w:rPr>
      <w:rFonts w:eastAsia="SimSun" w:cs="Mangal"/>
      <w:kern w:val="1"/>
      <w:sz w:val="16"/>
      <w:szCs w:val="14"/>
      <w:lang w:eastAsia="zh-CN" w:bidi="hi-IN"/>
    </w:rPr>
  </w:style>
  <w:style w:type="character" w:styleId="affb">
    <w:name w:val="Strong"/>
    <w:basedOn w:val="a0"/>
    <w:uiPriority w:val="22"/>
    <w:qFormat/>
    <w:rsid w:val="00F23570"/>
    <w:rPr>
      <w:b/>
      <w:bCs/>
    </w:rPr>
  </w:style>
  <w:style w:type="character" w:customStyle="1" w:styleId="extended-textfull">
    <w:name w:val="extended-text__full"/>
    <w:basedOn w:val="a0"/>
    <w:rsid w:val="00F23570"/>
  </w:style>
  <w:style w:type="paragraph" w:customStyle="1" w:styleId="consplusnormal1">
    <w:name w:val="consplusnormal"/>
    <w:basedOn w:val="a"/>
    <w:rsid w:val="00F23570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ConsPlusCell">
    <w:name w:val="ConsPlusCell"/>
    <w:rsid w:val="00F2357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235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2357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2357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23570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3E7FD7D606E14B7B138FDE5D4B7B4D3795E45E71A13496C779EAF590E249164ADF6CA3EA064173EA691575DF7DAB0BF5384617EBBAA51FADDB5EwDm4F" TargetMode="External"/><Relationship Id="rId13" Type="http://schemas.openxmlformats.org/officeDocument/2006/relationships/hyperlink" Target="consultantplus://offline/ref=492C3E7FD7D606E14B7B138FDE5D4B7B4D3795E45E71A03A95C679EAF590E249164ADF6CA3EA064173EA691476DF7DAB0BF5384617EBBAA51FADDB5EwDm4F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consultantplus://offline/ref=492C3E7FD7D606E14B7B138FDE5D4B7B4D3795E45E71AC3098C279EAF590E249164ADF6CA3EA064173EA691575DF7DAB0BF5384617EBBAA51FADDB5EwDm4F" TargetMode="External"/><Relationship Id="rId12" Type="http://schemas.openxmlformats.org/officeDocument/2006/relationships/hyperlink" Target="consultantplus://offline/ref=492C3E7FD7D606E14B7B138FDE5D4B7B4D3795E45E70A83694CA79EAF590E249164ADF6CB1EA5E4D73EE77157BCA2BFA4DwAm2F" TargetMode="External"/><Relationship Id="rId17" Type="http://schemas.openxmlformats.org/officeDocument/2006/relationships/hyperlink" Target="consultantplus://offline/ref=492C3E7FD7D606E14B7B138FDE5D4B7B4D3795E45E72AF3A94C779EAF590E249164ADF6CB1EA5E4D73EE77157BCA2BFA4DwAm2F" TargetMode="External"/><Relationship Id="rId25" Type="http://schemas.openxmlformats.org/officeDocument/2006/relationships/header" Target="header4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2C3E7FD7D606E14B7B138FDE5D4B7B4D3795E45E72AC3390CB79EAF590E249164ADF6CB1EA5E4D73EE77157BCA2BFA4DwAm2F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2C3E7FD7D606E14B7B0D82C831157E4F3CCEE15C71A264CD967FBDAAC0E41C440A8135E0AA15407BF46B1571wDm6F" TargetMode="External"/><Relationship Id="rId24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2C3E7FD7D606E14B7B138FDE5D4B7B4D3795E45E72A03A98C079EAF590E249164ADF6CB1EA5E4D73EE77157BCA2BFA4DwAm2F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consultantplus://offline/ref=492C3E7FD7D606E14B7B0D82C831157E4F3EC9E85E71A264CD967FBDAAC0E41C440A8135E0AA15407BF46B1571wDm6F" TargetMode="Externa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C3E7FD7D606E14B7B138FDE5D4B7B4D3795E45E70AB3093C579EAF590E249164ADF6CA3EA064173EA691575DF7DAB0BF5384617EBBAA51FADDB5EwDm4F" TargetMode="External"/><Relationship Id="rId14" Type="http://schemas.openxmlformats.org/officeDocument/2006/relationships/hyperlink" Target="consultantplus://offline/ref=492C3E7FD7D606E14B7B138FDE5D4B7B4D3795E45E70AB3097C579EAF590E249164ADF6CA3EA064173EA691476DF7DAB0BF5384617EBBAA51FADDB5EwDm4F" TargetMode="External"/><Relationship Id="rId22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10213</Words>
  <Characters>58216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Татьяна Александровна</dc:creator>
  <cp:lastModifiedBy>lapshina_en</cp:lastModifiedBy>
  <cp:revision>4</cp:revision>
  <cp:lastPrinted>2022-07-08T12:21:00Z</cp:lastPrinted>
  <dcterms:created xsi:type="dcterms:W3CDTF">2023-05-30T07:30:00Z</dcterms:created>
  <dcterms:modified xsi:type="dcterms:W3CDTF">2023-05-30T07:35:00Z</dcterms:modified>
</cp:coreProperties>
</file>