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A6" w:rsidRDefault="009713A6">
      <w:pPr>
        <w:pStyle w:val="ConsPlusTitle"/>
        <w:jc w:val="center"/>
        <w:outlineLvl w:val="0"/>
      </w:pPr>
      <w:r>
        <w:t>АДМИНИСТРАЦИЯ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Title"/>
        <w:jc w:val="center"/>
      </w:pPr>
    </w:p>
    <w:p w:rsidR="009713A6" w:rsidRDefault="009713A6">
      <w:pPr>
        <w:pStyle w:val="ConsPlusTitle"/>
        <w:jc w:val="center"/>
      </w:pPr>
      <w:r>
        <w:t>ПОСТАНОВЛЕНИЕ</w:t>
      </w:r>
    </w:p>
    <w:p w:rsidR="009713A6" w:rsidRDefault="009713A6">
      <w:pPr>
        <w:pStyle w:val="ConsPlusTitle"/>
        <w:jc w:val="center"/>
      </w:pPr>
      <w:r>
        <w:t>от 24 августа 2020 г. N 1890</w:t>
      </w:r>
    </w:p>
    <w:p w:rsidR="009713A6" w:rsidRDefault="009713A6">
      <w:pPr>
        <w:pStyle w:val="ConsPlusTitle"/>
        <w:jc w:val="center"/>
      </w:pPr>
    </w:p>
    <w:p w:rsidR="009713A6" w:rsidRDefault="009713A6">
      <w:pPr>
        <w:pStyle w:val="ConsPlusTitle"/>
        <w:jc w:val="center"/>
      </w:pPr>
      <w:r>
        <w:t>ОБ УТВЕРЖДЕНИИ МУНИЦИПАЛЬНОЙ ПРОГРАММЫ "СОЦИАЛЬНАЯ ПОДДЕРЖКА</w:t>
      </w:r>
    </w:p>
    <w:p w:rsidR="009713A6" w:rsidRDefault="009713A6">
      <w:pPr>
        <w:pStyle w:val="ConsPlusTitle"/>
        <w:jc w:val="center"/>
      </w:pPr>
      <w:r>
        <w:t>НАСЕЛЕНИЯ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9713A6">
        <w:tc>
          <w:tcPr>
            <w:tcW w:w="60" w:type="dxa"/>
            <w:tcBorders>
              <w:top w:val="nil"/>
              <w:left w:val="nil"/>
              <w:bottom w:val="nil"/>
              <w:right w:val="nil"/>
            </w:tcBorders>
            <w:shd w:val="clear" w:color="auto" w:fill="CED3F1"/>
            <w:tcMar>
              <w:top w:w="0" w:type="dxa"/>
              <w:left w:w="0" w:type="dxa"/>
              <w:bottom w:w="0" w:type="dxa"/>
              <w:right w:w="0" w:type="dxa"/>
            </w:tcMar>
          </w:tcPr>
          <w:p w:rsidR="009713A6" w:rsidRDefault="00971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3A6" w:rsidRDefault="009713A6">
            <w:pPr>
              <w:pStyle w:val="ConsPlusNormal"/>
              <w:jc w:val="center"/>
            </w:pPr>
            <w:r>
              <w:rPr>
                <w:color w:val="392C69"/>
              </w:rPr>
              <w:t>Список изменяющих документов</w:t>
            </w:r>
          </w:p>
          <w:p w:rsidR="009713A6" w:rsidRDefault="009713A6">
            <w:pPr>
              <w:pStyle w:val="ConsPlusNormal"/>
              <w:jc w:val="center"/>
            </w:pPr>
            <w:r>
              <w:rPr>
                <w:color w:val="392C69"/>
              </w:rPr>
              <w:t>(в ред. Постановлений Администрации городского округа г. Рыбинск</w:t>
            </w:r>
          </w:p>
          <w:p w:rsidR="009713A6" w:rsidRDefault="009713A6">
            <w:pPr>
              <w:pStyle w:val="ConsPlusNormal"/>
              <w:jc w:val="center"/>
            </w:pPr>
            <w:r>
              <w:rPr>
                <w:color w:val="392C69"/>
              </w:rPr>
              <w:t xml:space="preserve">от 28.05.2021 </w:t>
            </w:r>
            <w:hyperlink r:id="rId7">
              <w:r>
                <w:rPr>
                  <w:color w:val="0000FF"/>
                </w:rPr>
                <w:t>N 1302</w:t>
              </w:r>
            </w:hyperlink>
            <w:r>
              <w:rPr>
                <w:color w:val="392C69"/>
              </w:rPr>
              <w:t xml:space="preserve">, от 29.07.2021 </w:t>
            </w:r>
            <w:hyperlink r:id="rId8">
              <w:r>
                <w:rPr>
                  <w:color w:val="0000FF"/>
                </w:rPr>
                <w:t>N 1896</w:t>
              </w:r>
            </w:hyperlink>
            <w:r>
              <w:rPr>
                <w:color w:val="392C69"/>
              </w:rPr>
              <w:t xml:space="preserve">, от 05.03.2022 </w:t>
            </w:r>
            <w:hyperlink r:id="rId9">
              <w:r>
                <w:rPr>
                  <w:color w:val="0000FF"/>
                </w:rPr>
                <w:t>N 609</w:t>
              </w:r>
            </w:hyperlink>
            <w:r>
              <w:rPr>
                <w:color w:val="392C69"/>
              </w:rPr>
              <w:t>,</w:t>
            </w:r>
          </w:p>
          <w:p w:rsidR="009713A6" w:rsidRDefault="009713A6">
            <w:pPr>
              <w:pStyle w:val="ConsPlusNormal"/>
              <w:jc w:val="center"/>
            </w:pPr>
            <w:r>
              <w:rPr>
                <w:color w:val="392C69"/>
              </w:rPr>
              <w:t xml:space="preserve">от 23.09.2022 </w:t>
            </w:r>
            <w:hyperlink r:id="rId10">
              <w:r>
                <w:rPr>
                  <w:color w:val="0000FF"/>
                </w:rPr>
                <w:t>N 3885</w:t>
              </w:r>
            </w:hyperlink>
            <w:r>
              <w:rPr>
                <w:color w:val="392C69"/>
              </w:rPr>
              <w:t xml:space="preserve">, от 05.06.2023 </w:t>
            </w:r>
            <w:hyperlink r:id="rId11">
              <w:r>
                <w:rPr>
                  <w:color w:val="0000FF"/>
                </w:rPr>
                <w:t>N 797</w:t>
              </w:r>
            </w:hyperlink>
            <w:r>
              <w:rPr>
                <w:color w:val="392C69"/>
              </w:rPr>
              <w:t xml:space="preserve">, от 12.09.2023 </w:t>
            </w:r>
            <w:hyperlink r:id="rId12">
              <w:r>
                <w:rPr>
                  <w:color w:val="0000FF"/>
                </w:rPr>
                <w:t>N 1266</w:t>
              </w:r>
            </w:hyperlink>
            <w:r>
              <w:rPr>
                <w:color w:val="392C69"/>
              </w:rPr>
              <w:t>,</w:t>
            </w:r>
          </w:p>
          <w:p w:rsidR="009713A6" w:rsidRDefault="009713A6" w:rsidP="004253EF">
            <w:pPr>
              <w:pStyle w:val="ConsPlusNormal"/>
              <w:jc w:val="center"/>
            </w:pPr>
            <w:r>
              <w:rPr>
                <w:color w:val="392C69"/>
              </w:rPr>
              <w:t xml:space="preserve">от 07.03.2024 </w:t>
            </w:r>
            <w:r>
              <w:rPr>
                <w:color w:val="0000FF"/>
              </w:rPr>
              <w:t>N 241</w:t>
            </w:r>
            <w:r w:rsidR="003422A5">
              <w:rPr>
                <w:color w:val="0000FF"/>
              </w:rPr>
              <w:t xml:space="preserve">, </w:t>
            </w:r>
            <w:r w:rsidR="003422A5">
              <w:rPr>
                <w:color w:val="392C69"/>
              </w:rPr>
              <w:t xml:space="preserve">от 29.08.2024 </w:t>
            </w:r>
            <w:r w:rsidR="003422A5">
              <w:rPr>
                <w:color w:val="0000FF"/>
              </w:rPr>
              <w:t>N 946</w:t>
            </w:r>
            <w:r w:rsidR="004253EF">
              <w:rPr>
                <w:color w:val="0000FF"/>
              </w:rPr>
              <w:t xml:space="preserve">, </w:t>
            </w:r>
            <w:r w:rsidR="004253EF">
              <w:rPr>
                <w:color w:val="392C69"/>
              </w:rPr>
              <w:t xml:space="preserve">от </w:t>
            </w:r>
            <w:r w:rsidR="004253EF">
              <w:rPr>
                <w:color w:val="392C69"/>
              </w:rPr>
              <w:t>19.05.2025</w:t>
            </w:r>
            <w:r w:rsidR="004253EF">
              <w:rPr>
                <w:color w:val="392C69"/>
              </w:rPr>
              <w:t xml:space="preserve"> </w:t>
            </w:r>
            <w:r w:rsidR="004253EF">
              <w:rPr>
                <w:color w:val="0000FF"/>
              </w:rPr>
              <w:t xml:space="preserve">N </w:t>
            </w:r>
            <w:r w:rsidR="004253EF">
              <w:rPr>
                <w:color w:val="0000FF"/>
              </w:rPr>
              <w:t>514</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r>
    </w:tbl>
    <w:p w:rsidR="009713A6" w:rsidRDefault="009713A6">
      <w:pPr>
        <w:pStyle w:val="ConsPlusNormal"/>
        <w:jc w:val="both"/>
      </w:pPr>
    </w:p>
    <w:p w:rsidR="009713A6" w:rsidRDefault="009713A6">
      <w:pPr>
        <w:pStyle w:val="ConsPlusNormal"/>
        <w:ind w:firstLine="540"/>
        <w:jc w:val="both"/>
      </w:pPr>
      <w:r>
        <w:t xml:space="preserve">В соответствии с Бюджетным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6">
        <w:r>
          <w:rPr>
            <w:color w:val="0000FF"/>
          </w:rPr>
          <w:t>Уставом</w:t>
        </w:r>
      </w:hyperlink>
      <w:r>
        <w:t xml:space="preserve"> городского округа город Рыбинск Ярославской области,</w:t>
      </w:r>
    </w:p>
    <w:p w:rsidR="009713A6" w:rsidRDefault="009713A6">
      <w:pPr>
        <w:pStyle w:val="ConsPlusNormal"/>
        <w:jc w:val="both"/>
      </w:pPr>
    </w:p>
    <w:p w:rsidR="009713A6" w:rsidRDefault="009713A6">
      <w:pPr>
        <w:pStyle w:val="ConsPlusNormal"/>
        <w:ind w:firstLine="540"/>
        <w:jc w:val="both"/>
      </w:pPr>
      <w:r>
        <w:t>ПОСТАНОВЛЯЮ:</w:t>
      </w:r>
    </w:p>
    <w:p w:rsidR="009713A6" w:rsidRDefault="009713A6">
      <w:pPr>
        <w:pStyle w:val="ConsPlusNormal"/>
        <w:jc w:val="both"/>
      </w:pPr>
    </w:p>
    <w:p w:rsidR="009713A6" w:rsidRDefault="009713A6">
      <w:pPr>
        <w:pStyle w:val="ConsPlusNormal"/>
        <w:ind w:firstLine="540"/>
        <w:jc w:val="both"/>
      </w:pPr>
      <w:r>
        <w:t xml:space="preserve">1. Утвердить муниципальную </w:t>
      </w:r>
      <w:hyperlink w:anchor="P46">
        <w:r>
          <w:rPr>
            <w:color w:val="0000FF"/>
          </w:rPr>
          <w:t>программу</w:t>
        </w:r>
      </w:hyperlink>
      <w:r>
        <w:t xml:space="preserve"> "Социальная поддержка населения городского округа город Рыбинск Ярославской области" (приложение).</w:t>
      </w:r>
    </w:p>
    <w:p w:rsidR="009713A6" w:rsidRDefault="009713A6">
      <w:pPr>
        <w:pStyle w:val="ConsPlusNormal"/>
        <w:jc w:val="both"/>
      </w:pPr>
    </w:p>
    <w:p w:rsidR="009713A6" w:rsidRDefault="009713A6">
      <w:pPr>
        <w:pStyle w:val="ConsPlusNormal"/>
        <w:ind w:firstLine="540"/>
        <w:jc w:val="both"/>
      </w:pPr>
      <w:r>
        <w:t xml:space="preserve">2. Признать утратившим силу </w:t>
      </w:r>
      <w:hyperlink r:id="rId17">
        <w:r>
          <w:rPr>
            <w:color w:val="0000FF"/>
          </w:rPr>
          <w:t>постановление</w:t>
        </w:r>
      </w:hyperlink>
      <w:r>
        <w:t xml:space="preserve"> Администрации городского округа город Рыбинск от 16.07.2019 N 1781 "Об утверждении ведомственной целевой программы "Социальная поддержка населения городского округа город Рыбинск" с 01 января 2021 года.</w:t>
      </w:r>
    </w:p>
    <w:p w:rsidR="009713A6" w:rsidRDefault="009713A6">
      <w:pPr>
        <w:pStyle w:val="ConsPlusNormal"/>
        <w:jc w:val="both"/>
      </w:pPr>
    </w:p>
    <w:p w:rsidR="009713A6" w:rsidRDefault="009713A6">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9713A6" w:rsidRDefault="009713A6">
      <w:pPr>
        <w:pStyle w:val="ConsPlusNormal"/>
        <w:jc w:val="both"/>
      </w:pPr>
    </w:p>
    <w:p w:rsidR="009713A6" w:rsidRDefault="009713A6">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713A6" w:rsidRDefault="009713A6">
      <w:pPr>
        <w:pStyle w:val="ConsPlusNormal"/>
        <w:jc w:val="both"/>
      </w:pPr>
    </w:p>
    <w:p w:rsidR="009713A6" w:rsidRDefault="009713A6">
      <w:pPr>
        <w:pStyle w:val="ConsPlusNormal"/>
        <w:ind w:firstLine="540"/>
        <w:jc w:val="both"/>
      </w:pPr>
      <w:r>
        <w:t>5. Контроль за исполнением настоящего постановления возложить на заместителя Главы Администрации по социальным вопросам.</w:t>
      </w:r>
    </w:p>
    <w:p w:rsidR="009713A6" w:rsidRDefault="009713A6">
      <w:pPr>
        <w:pStyle w:val="ConsPlusNormal"/>
        <w:jc w:val="both"/>
      </w:pPr>
    </w:p>
    <w:p w:rsidR="009713A6" w:rsidRDefault="009713A6">
      <w:pPr>
        <w:pStyle w:val="ConsPlusNormal"/>
        <w:jc w:val="right"/>
      </w:pPr>
      <w:r>
        <w:t>Глава</w:t>
      </w:r>
    </w:p>
    <w:p w:rsidR="009713A6" w:rsidRDefault="009713A6">
      <w:pPr>
        <w:pStyle w:val="ConsPlusNormal"/>
        <w:jc w:val="right"/>
      </w:pPr>
      <w:r>
        <w:t>городского округа</w:t>
      </w:r>
    </w:p>
    <w:p w:rsidR="009713A6" w:rsidRDefault="009713A6">
      <w:pPr>
        <w:pStyle w:val="ConsPlusNormal"/>
        <w:jc w:val="right"/>
      </w:pPr>
      <w:r>
        <w:t>город Рыбинск</w:t>
      </w:r>
    </w:p>
    <w:p w:rsidR="009713A6" w:rsidRDefault="009713A6">
      <w:pPr>
        <w:pStyle w:val="ConsPlusNormal"/>
        <w:jc w:val="right"/>
      </w:pPr>
      <w:r>
        <w:t>Д.В.ДОБРЯКОВ</w:t>
      </w: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4253EF" w:rsidRDefault="004253EF">
      <w:pPr>
        <w:pStyle w:val="ConsPlusNormal"/>
        <w:jc w:val="both"/>
      </w:pPr>
    </w:p>
    <w:p w:rsidR="004253EF" w:rsidRDefault="004253EF">
      <w:pPr>
        <w:pStyle w:val="ConsPlusNormal"/>
        <w:jc w:val="both"/>
      </w:pPr>
    </w:p>
    <w:p w:rsidR="004253EF" w:rsidRDefault="004253EF">
      <w:pPr>
        <w:pStyle w:val="ConsPlusNormal"/>
        <w:jc w:val="both"/>
      </w:pPr>
    </w:p>
    <w:p w:rsidR="009713A6" w:rsidRDefault="009713A6">
      <w:pPr>
        <w:pStyle w:val="ConsPlusNormal"/>
        <w:jc w:val="both"/>
      </w:pPr>
    </w:p>
    <w:p w:rsidR="003422A5" w:rsidRDefault="003422A5" w:rsidP="003422A5">
      <w:pPr>
        <w:pStyle w:val="aa"/>
        <w:ind w:left="708" w:firstLine="4962"/>
      </w:pPr>
    </w:p>
    <w:p w:rsidR="004253EF" w:rsidRDefault="004253EF" w:rsidP="003422A5">
      <w:pPr>
        <w:pStyle w:val="aa"/>
        <w:ind w:left="708" w:firstLine="4962"/>
      </w:pPr>
    </w:p>
    <w:p w:rsidR="004253EF" w:rsidRDefault="004253EF" w:rsidP="003422A5">
      <w:pPr>
        <w:pStyle w:val="aa"/>
        <w:ind w:left="708" w:firstLine="4962"/>
      </w:pPr>
    </w:p>
    <w:p w:rsidR="004253EF" w:rsidRPr="006471D0" w:rsidRDefault="004253EF" w:rsidP="004253EF">
      <w:pPr>
        <w:keepNext/>
        <w:ind w:left="5670"/>
        <w:outlineLvl w:val="1"/>
        <w:rPr>
          <w:sz w:val="28"/>
          <w:szCs w:val="28"/>
        </w:rPr>
      </w:pPr>
      <w:r w:rsidRPr="006471D0">
        <w:rPr>
          <w:sz w:val="28"/>
          <w:szCs w:val="28"/>
        </w:rPr>
        <w:t>Приложение</w:t>
      </w:r>
    </w:p>
    <w:p w:rsidR="004253EF" w:rsidRPr="006471D0" w:rsidRDefault="004253EF" w:rsidP="004253EF">
      <w:pPr>
        <w:keepNext/>
        <w:ind w:left="5670"/>
        <w:outlineLvl w:val="1"/>
        <w:rPr>
          <w:sz w:val="28"/>
          <w:szCs w:val="28"/>
        </w:rPr>
      </w:pPr>
      <w:r w:rsidRPr="006471D0">
        <w:rPr>
          <w:sz w:val="28"/>
          <w:szCs w:val="28"/>
        </w:rPr>
        <w:t>к постановлению Администрации</w:t>
      </w:r>
    </w:p>
    <w:p w:rsidR="004253EF" w:rsidRPr="006471D0" w:rsidRDefault="004253EF" w:rsidP="004253EF">
      <w:pPr>
        <w:keepNext/>
        <w:ind w:left="5670"/>
        <w:outlineLvl w:val="1"/>
        <w:rPr>
          <w:sz w:val="28"/>
          <w:szCs w:val="28"/>
        </w:rPr>
      </w:pPr>
      <w:r w:rsidRPr="006471D0">
        <w:rPr>
          <w:sz w:val="28"/>
          <w:szCs w:val="28"/>
        </w:rPr>
        <w:t>городского округа город Рыбинск</w:t>
      </w:r>
    </w:p>
    <w:p w:rsidR="004253EF" w:rsidRPr="006471D0" w:rsidRDefault="004253EF" w:rsidP="004253EF">
      <w:pPr>
        <w:keepNext/>
        <w:ind w:left="5670"/>
        <w:outlineLvl w:val="1"/>
        <w:rPr>
          <w:bCs/>
          <w:sz w:val="28"/>
          <w:szCs w:val="28"/>
        </w:rPr>
      </w:pPr>
      <w:r w:rsidRPr="006471D0">
        <w:rPr>
          <w:sz w:val="28"/>
          <w:szCs w:val="28"/>
        </w:rPr>
        <w:t>Ярославской области</w:t>
      </w:r>
    </w:p>
    <w:p w:rsidR="004253EF" w:rsidRPr="006471D0" w:rsidRDefault="004253EF" w:rsidP="004253EF">
      <w:pPr>
        <w:keepNext/>
        <w:ind w:left="5670"/>
        <w:outlineLvl w:val="1"/>
        <w:rPr>
          <w:bCs/>
          <w:sz w:val="28"/>
          <w:szCs w:val="28"/>
        </w:rPr>
      </w:pPr>
      <w:r w:rsidRPr="006471D0">
        <w:rPr>
          <w:sz w:val="28"/>
          <w:szCs w:val="28"/>
        </w:rPr>
        <w:t xml:space="preserve">от </w:t>
      </w:r>
      <w:r>
        <w:rPr>
          <w:sz w:val="28"/>
          <w:szCs w:val="28"/>
        </w:rPr>
        <w:t>19.05.2025</w:t>
      </w:r>
      <w:r w:rsidRPr="006471D0">
        <w:rPr>
          <w:sz w:val="28"/>
          <w:szCs w:val="28"/>
        </w:rPr>
        <w:t xml:space="preserve"> № </w:t>
      </w:r>
      <w:r>
        <w:rPr>
          <w:sz w:val="28"/>
          <w:szCs w:val="28"/>
        </w:rPr>
        <w:t>514</w:t>
      </w:r>
    </w:p>
    <w:p w:rsidR="004253EF" w:rsidRPr="006471D0" w:rsidRDefault="004253EF" w:rsidP="004253EF">
      <w:pPr>
        <w:keepNext/>
        <w:outlineLvl w:val="1"/>
        <w:rPr>
          <w:sz w:val="24"/>
          <w:szCs w:val="24"/>
        </w:rPr>
      </w:pPr>
    </w:p>
    <w:p w:rsidR="004253EF" w:rsidRPr="006471D0" w:rsidRDefault="004253EF" w:rsidP="004253EF">
      <w:pPr>
        <w:keepNext/>
        <w:outlineLvl w:val="1"/>
        <w:rPr>
          <w:sz w:val="24"/>
          <w:szCs w:val="24"/>
        </w:rPr>
      </w:pPr>
    </w:p>
    <w:p w:rsidR="004253EF" w:rsidRPr="006471D0" w:rsidRDefault="004253EF" w:rsidP="004253EF">
      <w:pPr>
        <w:keepNext/>
        <w:outlineLvl w:val="1"/>
        <w:rPr>
          <w:sz w:val="24"/>
          <w:szCs w:val="24"/>
        </w:rPr>
      </w:pPr>
    </w:p>
    <w:p w:rsidR="004253EF" w:rsidRPr="006471D0" w:rsidRDefault="004253EF" w:rsidP="004253EF">
      <w:pPr>
        <w:jc w:val="center"/>
        <w:rPr>
          <w:bCs/>
          <w:sz w:val="28"/>
          <w:szCs w:val="28"/>
        </w:rPr>
      </w:pPr>
      <w:r w:rsidRPr="006471D0">
        <w:rPr>
          <w:bCs/>
          <w:sz w:val="28"/>
          <w:szCs w:val="28"/>
        </w:rPr>
        <w:t>Администрация городского округа город Рыбинск</w:t>
      </w:r>
    </w:p>
    <w:p w:rsidR="004253EF" w:rsidRPr="006471D0" w:rsidRDefault="004253EF" w:rsidP="004253EF">
      <w:pPr>
        <w:jc w:val="center"/>
        <w:rPr>
          <w:bCs/>
          <w:sz w:val="28"/>
          <w:szCs w:val="28"/>
        </w:rPr>
      </w:pPr>
      <w:r w:rsidRPr="006471D0">
        <w:rPr>
          <w:bCs/>
          <w:sz w:val="28"/>
          <w:szCs w:val="28"/>
        </w:rPr>
        <w:t>Ярославской области</w:t>
      </w:r>
    </w:p>
    <w:p w:rsidR="004253EF" w:rsidRPr="006471D0" w:rsidRDefault="004253EF" w:rsidP="004253EF">
      <w:pPr>
        <w:jc w:val="center"/>
        <w:rPr>
          <w:sz w:val="28"/>
          <w:szCs w:val="28"/>
        </w:rPr>
      </w:pPr>
    </w:p>
    <w:p w:rsidR="004253EF" w:rsidRPr="006471D0" w:rsidRDefault="004253EF" w:rsidP="004253EF">
      <w:pPr>
        <w:jc w:val="center"/>
        <w:rPr>
          <w:sz w:val="28"/>
          <w:szCs w:val="28"/>
        </w:rPr>
      </w:pPr>
    </w:p>
    <w:p w:rsidR="004253EF" w:rsidRPr="006471D0" w:rsidRDefault="004253EF" w:rsidP="004253EF">
      <w:pPr>
        <w:jc w:val="center"/>
        <w:rPr>
          <w:sz w:val="28"/>
          <w:szCs w:val="28"/>
        </w:rPr>
      </w:pPr>
    </w:p>
    <w:p w:rsidR="004253EF" w:rsidRPr="006471D0" w:rsidRDefault="004253EF" w:rsidP="004253EF">
      <w:pPr>
        <w:jc w:val="center"/>
        <w:rPr>
          <w:sz w:val="28"/>
          <w:szCs w:val="28"/>
        </w:rPr>
      </w:pPr>
    </w:p>
    <w:p w:rsidR="004253EF" w:rsidRPr="006471D0" w:rsidRDefault="004253EF" w:rsidP="004253EF">
      <w:pPr>
        <w:jc w:val="center"/>
        <w:rPr>
          <w:sz w:val="28"/>
          <w:szCs w:val="28"/>
        </w:rPr>
      </w:pPr>
    </w:p>
    <w:p w:rsidR="004253EF" w:rsidRPr="006471D0" w:rsidRDefault="004253EF" w:rsidP="004253EF">
      <w:pPr>
        <w:jc w:val="center"/>
        <w:rPr>
          <w:sz w:val="28"/>
          <w:szCs w:val="28"/>
        </w:rPr>
      </w:pPr>
    </w:p>
    <w:p w:rsidR="004253EF" w:rsidRPr="006471D0" w:rsidRDefault="004253EF" w:rsidP="004253EF">
      <w:pPr>
        <w:keepNext/>
        <w:shd w:val="clear" w:color="auto" w:fill="FFFFFF"/>
        <w:jc w:val="center"/>
        <w:outlineLvl w:val="0"/>
        <w:rPr>
          <w:bCs/>
          <w:spacing w:val="-8"/>
          <w:sz w:val="28"/>
          <w:szCs w:val="28"/>
        </w:rPr>
      </w:pPr>
      <w:r w:rsidRPr="006471D0">
        <w:rPr>
          <w:bCs/>
          <w:spacing w:val="-8"/>
          <w:sz w:val="28"/>
          <w:szCs w:val="28"/>
        </w:rPr>
        <w:t>Муниципальная программа</w:t>
      </w:r>
    </w:p>
    <w:p w:rsidR="004253EF" w:rsidRPr="006471D0" w:rsidRDefault="004253EF" w:rsidP="004253EF">
      <w:pPr>
        <w:keepNext/>
        <w:shd w:val="clear" w:color="auto" w:fill="FFFFFF"/>
        <w:jc w:val="center"/>
        <w:outlineLvl w:val="0"/>
        <w:rPr>
          <w:bCs/>
          <w:spacing w:val="-8"/>
          <w:sz w:val="28"/>
          <w:szCs w:val="28"/>
        </w:rPr>
      </w:pPr>
    </w:p>
    <w:p w:rsidR="004253EF" w:rsidRPr="006471D0" w:rsidRDefault="004253EF" w:rsidP="004253EF">
      <w:pPr>
        <w:tabs>
          <w:tab w:val="left" w:pos="4962"/>
        </w:tabs>
        <w:jc w:val="center"/>
        <w:rPr>
          <w:sz w:val="28"/>
          <w:szCs w:val="28"/>
        </w:rPr>
      </w:pPr>
      <w:r w:rsidRPr="006471D0">
        <w:rPr>
          <w:sz w:val="28"/>
          <w:szCs w:val="28"/>
        </w:rPr>
        <w:t>«Социальная поддержка населения городского округа город Рыбинск</w:t>
      </w:r>
    </w:p>
    <w:p w:rsidR="004253EF" w:rsidRPr="006471D0" w:rsidRDefault="004253EF" w:rsidP="004253EF">
      <w:pPr>
        <w:tabs>
          <w:tab w:val="left" w:pos="4962"/>
        </w:tabs>
        <w:jc w:val="center"/>
        <w:rPr>
          <w:sz w:val="28"/>
          <w:szCs w:val="28"/>
        </w:rPr>
      </w:pPr>
      <w:r w:rsidRPr="006471D0">
        <w:rPr>
          <w:sz w:val="28"/>
          <w:szCs w:val="28"/>
        </w:rPr>
        <w:t xml:space="preserve"> Ярославской области»</w:t>
      </w: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rPr>
          <w:rFonts w:ascii="Bookman Old Style" w:hAnsi="Bookman Old Style" w:cs="Bookman Old Style"/>
          <w:sz w:val="32"/>
          <w:szCs w:val="32"/>
        </w:rPr>
      </w:pPr>
    </w:p>
    <w:p w:rsidR="004253EF" w:rsidRPr="006471D0" w:rsidRDefault="004253EF" w:rsidP="004253EF">
      <w:pPr>
        <w:jc w:val="center"/>
        <w:rPr>
          <w:sz w:val="24"/>
          <w:szCs w:val="24"/>
        </w:rPr>
      </w:pPr>
      <w:r w:rsidRPr="006471D0">
        <w:rPr>
          <w:rFonts w:ascii="Bookman Old Style" w:hAnsi="Bookman Old Style" w:cs="Bookman Old Style"/>
          <w:noProof/>
          <w:sz w:val="32"/>
          <w:szCs w:val="32"/>
          <w:lang w:eastAsia="ru-RU"/>
        </w:rPr>
        <w:drawing>
          <wp:inline distT="0" distB="0" distL="0" distR="0">
            <wp:extent cx="4752975" cy="1669415"/>
            <wp:effectExtent l="0" t="0" r="952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2975" cy="1669415"/>
                    </a:xfrm>
                    <a:prstGeom prst="rect">
                      <a:avLst/>
                    </a:prstGeom>
                    <a:noFill/>
                    <a:ln>
                      <a:noFill/>
                    </a:ln>
                  </pic:spPr>
                </pic:pic>
              </a:graphicData>
            </a:graphic>
          </wp:inline>
        </w:drawing>
      </w:r>
    </w:p>
    <w:p w:rsidR="004253EF" w:rsidRPr="006471D0" w:rsidRDefault="004253EF" w:rsidP="004253EF">
      <w:pPr>
        <w:jc w:val="center"/>
        <w:rPr>
          <w:sz w:val="24"/>
          <w:szCs w:val="24"/>
        </w:rPr>
      </w:pPr>
    </w:p>
    <w:p w:rsidR="004253EF" w:rsidRPr="006471D0" w:rsidRDefault="004253EF" w:rsidP="004253EF">
      <w:pPr>
        <w:jc w:val="center"/>
        <w:rPr>
          <w:sz w:val="24"/>
          <w:szCs w:val="24"/>
        </w:rPr>
      </w:pPr>
    </w:p>
    <w:p w:rsidR="004253EF" w:rsidRPr="006471D0" w:rsidRDefault="004253EF" w:rsidP="004253EF">
      <w:pPr>
        <w:keepNext/>
        <w:jc w:val="center"/>
        <w:outlineLvl w:val="1"/>
        <w:rPr>
          <w:sz w:val="24"/>
          <w:szCs w:val="24"/>
        </w:rPr>
      </w:pPr>
    </w:p>
    <w:p w:rsidR="004253EF" w:rsidRPr="006471D0" w:rsidRDefault="004253EF" w:rsidP="004253EF">
      <w:pPr>
        <w:keepNext/>
        <w:jc w:val="center"/>
        <w:outlineLvl w:val="1"/>
        <w:rPr>
          <w:sz w:val="28"/>
          <w:szCs w:val="28"/>
        </w:rPr>
      </w:pPr>
      <w:r w:rsidRPr="006471D0">
        <w:rPr>
          <w:sz w:val="28"/>
          <w:szCs w:val="28"/>
        </w:rPr>
        <w:t>Рыбинск – 2025</w:t>
      </w:r>
    </w:p>
    <w:p w:rsidR="004253EF" w:rsidRDefault="004253EF" w:rsidP="004253EF">
      <w:pPr>
        <w:jc w:val="center"/>
        <w:rPr>
          <w:sz w:val="28"/>
          <w:szCs w:val="28"/>
        </w:rPr>
      </w:pPr>
    </w:p>
    <w:p w:rsidR="004253EF" w:rsidRDefault="004253EF" w:rsidP="004253EF">
      <w:pPr>
        <w:jc w:val="center"/>
        <w:rPr>
          <w:sz w:val="28"/>
          <w:szCs w:val="28"/>
        </w:rPr>
      </w:pPr>
    </w:p>
    <w:p w:rsidR="004253EF" w:rsidRPr="006471D0" w:rsidRDefault="004253EF" w:rsidP="004253EF">
      <w:pPr>
        <w:jc w:val="center"/>
        <w:rPr>
          <w:sz w:val="28"/>
          <w:szCs w:val="28"/>
        </w:rPr>
      </w:pPr>
      <w:r w:rsidRPr="006471D0">
        <w:rPr>
          <w:sz w:val="28"/>
          <w:szCs w:val="28"/>
        </w:rPr>
        <w:lastRenderedPageBreak/>
        <w:t>Содержание</w:t>
      </w:r>
    </w:p>
    <w:p w:rsidR="004253EF" w:rsidRPr="006471D0" w:rsidRDefault="004253EF" w:rsidP="004253E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7971"/>
        <w:gridCol w:w="1453"/>
      </w:tblGrid>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r w:rsidRPr="006471D0">
              <w:rPr>
                <w:sz w:val="28"/>
                <w:szCs w:val="28"/>
              </w:rPr>
              <w:t>1</w:t>
            </w:r>
          </w:p>
        </w:tc>
        <w:tc>
          <w:tcPr>
            <w:tcW w:w="3906" w:type="pct"/>
            <w:tcBorders>
              <w:top w:val="nil"/>
              <w:left w:val="nil"/>
              <w:bottom w:val="nil"/>
              <w:right w:val="nil"/>
            </w:tcBorders>
          </w:tcPr>
          <w:p w:rsidR="004253EF" w:rsidRPr="006471D0" w:rsidRDefault="004253EF" w:rsidP="0068419A">
            <w:pPr>
              <w:tabs>
                <w:tab w:val="left" w:pos="4962"/>
              </w:tabs>
              <w:rPr>
                <w:sz w:val="28"/>
                <w:szCs w:val="28"/>
              </w:rPr>
            </w:pPr>
            <w:r w:rsidRPr="006471D0">
              <w:rPr>
                <w:sz w:val="28"/>
                <w:szCs w:val="28"/>
              </w:rPr>
              <w:t>Муниципальная программа «Социальная поддержка населения</w:t>
            </w:r>
            <w:r>
              <w:rPr>
                <w:sz w:val="28"/>
                <w:szCs w:val="28"/>
              </w:rPr>
              <w:t xml:space="preserve"> </w:t>
            </w:r>
            <w:r w:rsidRPr="006471D0">
              <w:rPr>
                <w:sz w:val="28"/>
                <w:szCs w:val="28"/>
              </w:rPr>
              <w:t>городского округа город Рыбинск Ярославской области»</w:t>
            </w:r>
          </w:p>
        </w:tc>
        <w:tc>
          <w:tcPr>
            <w:tcW w:w="712" w:type="pct"/>
            <w:tcBorders>
              <w:top w:val="nil"/>
              <w:left w:val="nil"/>
              <w:bottom w:val="nil"/>
              <w:right w:val="nil"/>
            </w:tcBorders>
          </w:tcPr>
          <w:p w:rsidR="004253EF" w:rsidRPr="006471D0" w:rsidRDefault="004253EF" w:rsidP="0068419A">
            <w:pPr>
              <w:rPr>
                <w:sz w:val="24"/>
                <w:szCs w:val="24"/>
              </w:rPr>
            </w:pPr>
          </w:p>
          <w:p w:rsidR="004253EF" w:rsidRPr="006471D0" w:rsidRDefault="004253EF" w:rsidP="0068419A">
            <w:pPr>
              <w:rPr>
                <w:sz w:val="24"/>
                <w:szCs w:val="24"/>
                <w:lang w:val="en-US"/>
              </w:rPr>
            </w:pPr>
            <w:r w:rsidRPr="006471D0">
              <w:rPr>
                <w:sz w:val="24"/>
                <w:szCs w:val="24"/>
                <w:lang w:val="en-US"/>
              </w:rPr>
              <w:t>5</w:t>
            </w:r>
          </w:p>
        </w:tc>
      </w:tr>
      <w:tr w:rsidR="004253EF" w:rsidRPr="006471D0" w:rsidTr="0068419A">
        <w:trPr>
          <w:trHeight w:val="379"/>
        </w:trPr>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1.1 Паспорт муниципальной программы</w:t>
            </w:r>
          </w:p>
        </w:tc>
        <w:tc>
          <w:tcPr>
            <w:tcW w:w="712" w:type="pct"/>
            <w:tcBorders>
              <w:top w:val="nil"/>
              <w:left w:val="nil"/>
              <w:bottom w:val="nil"/>
              <w:right w:val="nil"/>
            </w:tcBorders>
          </w:tcPr>
          <w:p w:rsidR="004253EF" w:rsidRPr="006471D0" w:rsidRDefault="004253EF" w:rsidP="0068419A">
            <w:pPr>
              <w:rPr>
                <w:sz w:val="24"/>
                <w:szCs w:val="24"/>
                <w:lang w:val="en-US"/>
              </w:rPr>
            </w:pPr>
            <w:r w:rsidRPr="006471D0">
              <w:rPr>
                <w:sz w:val="28"/>
                <w:szCs w:val="28"/>
                <w:lang w:val="en-US"/>
              </w:rPr>
              <w:t>5</w:t>
            </w:r>
          </w:p>
        </w:tc>
      </w:tr>
      <w:tr w:rsidR="004253EF" w:rsidRPr="006471D0" w:rsidTr="0068419A">
        <w:trPr>
          <w:trHeight w:val="379"/>
        </w:trPr>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1.2 Анализ существующей ситуации и оценка проблемы, решение</w:t>
            </w:r>
            <w:r>
              <w:rPr>
                <w:sz w:val="28"/>
                <w:szCs w:val="28"/>
              </w:rPr>
              <w:t xml:space="preserve"> </w:t>
            </w:r>
            <w:r w:rsidRPr="006471D0">
              <w:rPr>
                <w:sz w:val="28"/>
                <w:szCs w:val="28"/>
              </w:rPr>
              <w:t>которой осуществляется путем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p>
          <w:p w:rsidR="004253EF" w:rsidRPr="006471D0" w:rsidRDefault="004253EF" w:rsidP="0068419A">
            <w:pPr>
              <w:rPr>
                <w:sz w:val="24"/>
                <w:szCs w:val="24"/>
                <w:lang w:val="en-US"/>
              </w:rPr>
            </w:pPr>
            <w:r w:rsidRPr="006471D0">
              <w:rPr>
                <w:sz w:val="28"/>
                <w:szCs w:val="28"/>
              </w:rPr>
              <w:t>9</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Pr>
                <w:sz w:val="28"/>
                <w:szCs w:val="28"/>
              </w:rPr>
              <w:t xml:space="preserve">1.3 </w:t>
            </w:r>
            <w:r w:rsidRPr="006471D0">
              <w:rPr>
                <w:sz w:val="28"/>
                <w:szCs w:val="28"/>
              </w:rPr>
              <w:t>Цель, задачи и ожидаемые результаты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4"/>
                <w:szCs w:val="24"/>
              </w:rPr>
            </w:pPr>
            <w:r w:rsidRPr="006471D0">
              <w:rPr>
                <w:sz w:val="28"/>
                <w:szCs w:val="28"/>
              </w:rPr>
              <w:t>10</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sidRPr="006471D0">
              <w:rPr>
                <w:sz w:val="28"/>
                <w:szCs w:val="28"/>
              </w:rPr>
              <w:t>1.4 Социально-экономическое обоснование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11</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1.5 Финансирование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12</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1.6 Механизм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13</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1.7 Индикаторы результативности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13</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p>
        </w:tc>
        <w:tc>
          <w:tcPr>
            <w:tcW w:w="712" w:type="pct"/>
            <w:tcBorders>
              <w:top w:val="nil"/>
              <w:left w:val="nil"/>
              <w:bottom w:val="nil"/>
              <w:right w:val="nil"/>
            </w:tcBorders>
          </w:tcPr>
          <w:p w:rsidR="004253EF" w:rsidRPr="006471D0" w:rsidRDefault="004253EF" w:rsidP="0068419A">
            <w:pPr>
              <w:rPr>
                <w:sz w:val="28"/>
                <w:szCs w:val="28"/>
              </w:rPr>
            </w:pP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r w:rsidRPr="006471D0">
              <w:rPr>
                <w:sz w:val="28"/>
                <w:szCs w:val="28"/>
              </w:rPr>
              <w:t>2</w:t>
            </w: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Подпрограмма «Предоставление социальных выплат, пособий и компенсаций»</w:t>
            </w:r>
          </w:p>
        </w:tc>
        <w:tc>
          <w:tcPr>
            <w:tcW w:w="712" w:type="pct"/>
            <w:tcBorders>
              <w:top w:val="nil"/>
              <w:left w:val="nil"/>
              <w:bottom w:val="nil"/>
              <w:right w:val="nil"/>
            </w:tcBorders>
          </w:tcPr>
          <w:p w:rsidR="004253EF" w:rsidRPr="006471D0" w:rsidRDefault="004253EF" w:rsidP="0068419A">
            <w:pPr>
              <w:rPr>
                <w:sz w:val="24"/>
                <w:szCs w:val="24"/>
              </w:rPr>
            </w:pPr>
          </w:p>
          <w:p w:rsidR="004253EF" w:rsidRPr="006471D0" w:rsidRDefault="004253EF" w:rsidP="0068419A">
            <w:pPr>
              <w:rPr>
                <w:sz w:val="24"/>
                <w:szCs w:val="24"/>
              </w:rPr>
            </w:pPr>
            <w:r w:rsidRPr="006471D0">
              <w:rPr>
                <w:sz w:val="28"/>
                <w:szCs w:val="28"/>
              </w:rPr>
              <w:t>15</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2.1 Паспорт Подпрограммы</w:t>
            </w:r>
          </w:p>
        </w:tc>
        <w:tc>
          <w:tcPr>
            <w:tcW w:w="712" w:type="pct"/>
            <w:tcBorders>
              <w:top w:val="nil"/>
              <w:left w:val="nil"/>
              <w:bottom w:val="nil"/>
              <w:right w:val="nil"/>
            </w:tcBorders>
          </w:tcPr>
          <w:p w:rsidR="004253EF" w:rsidRPr="006471D0" w:rsidRDefault="004253EF" w:rsidP="0068419A">
            <w:pPr>
              <w:rPr>
                <w:sz w:val="24"/>
                <w:szCs w:val="24"/>
              </w:rPr>
            </w:pPr>
            <w:r w:rsidRPr="006471D0">
              <w:rPr>
                <w:sz w:val="28"/>
                <w:szCs w:val="28"/>
              </w:rPr>
              <w:t>15</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tabs>
                <w:tab w:val="left" w:pos="461"/>
              </w:tabs>
              <w:rPr>
                <w:sz w:val="28"/>
                <w:szCs w:val="28"/>
              </w:rPr>
            </w:pPr>
            <w:r w:rsidRPr="006471D0">
              <w:rPr>
                <w:sz w:val="28"/>
                <w:szCs w:val="28"/>
              </w:rPr>
              <w:t>2.2 Анализ существующей ситуации и оценка проблемы, решение</w:t>
            </w:r>
          </w:p>
          <w:p w:rsidR="004253EF" w:rsidRPr="006471D0" w:rsidRDefault="004253EF" w:rsidP="0068419A">
            <w:pPr>
              <w:rPr>
                <w:sz w:val="28"/>
                <w:szCs w:val="28"/>
              </w:rPr>
            </w:pPr>
            <w:r w:rsidRPr="006471D0">
              <w:rPr>
                <w:sz w:val="28"/>
                <w:szCs w:val="28"/>
              </w:rPr>
              <w:t>которой осуществляется путем реализации Подпрограммы</w:t>
            </w:r>
          </w:p>
          <w:p w:rsidR="004253EF" w:rsidRPr="006471D0" w:rsidRDefault="004253EF" w:rsidP="0068419A">
            <w:pPr>
              <w:tabs>
                <w:tab w:val="left" w:pos="426"/>
              </w:tabs>
              <w:rPr>
                <w:sz w:val="28"/>
                <w:szCs w:val="28"/>
              </w:rPr>
            </w:pPr>
            <w:r w:rsidRPr="006471D0">
              <w:rPr>
                <w:sz w:val="28"/>
                <w:szCs w:val="28"/>
              </w:rPr>
              <w:t>2.3</w:t>
            </w:r>
            <w:r w:rsidRPr="006471D0">
              <w:rPr>
                <w:sz w:val="28"/>
                <w:szCs w:val="28"/>
              </w:rPr>
              <w:tab/>
              <w:t>Цель, задачи и ожидаемые результаты реализации муниципальной Программы</w:t>
            </w:r>
          </w:p>
          <w:p w:rsidR="004253EF" w:rsidRPr="006471D0" w:rsidRDefault="004253EF" w:rsidP="0068419A">
            <w:pPr>
              <w:rPr>
                <w:sz w:val="28"/>
                <w:szCs w:val="28"/>
              </w:rPr>
            </w:pPr>
            <w:r w:rsidRPr="006471D0">
              <w:rPr>
                <w:sz w:val="28"/>
                <w:szCs w:val="28"/>
              </w:rPr>
              <w:t>2.4 Социально-экономическое обоснование Подпрограммы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17</w:t>
            </w:r>
          </w:p>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18</w:t>
            </w:r>
          </w:p>
          <w:p w:rsidR="004253EF" w:rsidRPr="006471D0" w:rsidRDefault="004253EF" w:rsidP="0068419A">
            <w:pPr>
              <w:rPr>
                <w:sz w:val="28"/>
                <w:szCs w:val="28"/>
              </w:rPr>
            </w:pPr>
            <w:r w:rsidRPr="006471D0">
              <w:rPr>
                <w:sz w:val="28"/>
                <w:szCs w:val="28"/>
              </w:rPr>
              <w:t>18</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2.5 Финансирование Подпрограммы</w:t>
            </w:r>
          </w:p>
          <w:p w:rsidR="004253EF" w:rsidRPr="006471D0" w:rsidRDefault="004253EF" w:rsidP="0068419A">
            <w:pPr>
              <w:rPr>
                <w:sz w:val="28"/>
                <w:szCs w:val="28"/>
              </w:rPr>
            </w:pPr>
            <w:r w:rsidRPr="006471D0">
              <w:rPr>
                <w:sz w:val="28"/>
                <w:szCs w:val="28"/>
              </w:rPr>
              <w:t>2.6 Механизм реализации Подпрограммы</w:t>
            </w:r>
          </w:p>
          <w:p w:rsidR="004253EF" w:rsidRPr="006471D0" w:rsidRDefault="004253EF" w:rsidP="0068419A">
            <w:pPr>
              <w:rPr>
                <w:sz w:val="24"/>
                <w:szCs w:val="24"/>
              </w:rPr>
            </w:pPr>
            <w:r w:rsidRPr="006471D0">
              <w:rPr>
                <w:sz w:val="28"/>
                <w:szCs w:val="28"/>
              </w:rPr>
              <w:t>2.7 Индикаторы результативности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18</w:t>
            </w:r>
          </w:p>
          <w:p w:rsidR="004253EF" w:rsidRPr="006471D0" w:rsidRDefault="004253EF" w:rsidP="0068419A">
            <w:pPr>
              <w:rPr>
                <w:sz w:val="28"/>
                <w:szCs w:val="28"/>
              </w:rPr>
            </w:pPr>
            <w:r w:rsidRPr="006471D0">
              <w:rPr>
                <w:sz w:val="28"/>
                <w:szCs w:val="28"/>
              </w:rPr>
              <w:t>19</w:t>
            </w:r>
          </w:p>
          <w:p w:rsidR="004253EF" w:rsidRPr="006471D0" w:rsidRDefault="004253EF" w:rsidP="0068419A">
            <w:pPr>
              <w:rPr>
                <w:sz w:val="28"/>
                <w:szCs w:val="28"/>
              </w:rPr>
            </w:pPr>
            <w:r w:rsidRPr="006471D0">
              <w:rPr>
                <w:sz w:val="28"/>
                <w:szCs w:val="28"/>
              </w:rPr>
              <w:t>19</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16"/>
                <w:szCs w:val="16"/>
              </w:rPr>
            </w:pPr>
            <w:r w:rsidRPr="006471D0">
              <w:rPr>
                <w:sz w:val="28"/>
                <w:szCs w:val="28"/>
              </w:rPr>
              <w:t>2.8 Перечень мероприятий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20</w:t>
            </w:r>
          </w:p>
        </w:tc>
      </w:tr>
      <w:tr w:rsidR="004253EF" w:rsidRPr="006471D0" w:rsidTr="0068419A">
        <w:trPr>
          <w:trHeight w:val="499"/>
        </w:trPr>
        <w:tc>
          <w:tcPr>
            <w:tcW w:w="382" w:type="pct"/>
            <w:tcBorders>
              <w:top w:val="nil"/>
              <w:left w:val="nil"/>
              <w:bottom w:val="nil"/>
              <w:right w:val="nil"/>
            </w:tcBorders>
          </w:tcPr>
          <w:p w:rsidR="004253EF" w:rsidRPr="006471D0" w:rsidRDefault="004253EF" w:rsidP="0068419A">
            <w:pPr>
              <w:rPr>
                <w:sz w:val="24"/>
                <w:szCs w:val="24"/>
              </w:rPr>
            </w:pPr>
            <w:r w:rsidRPr="006471D0">
              <w:rPr>
                <w:sz w:val="28"/>
                <w:szCs w:val="28"/>
              </w:rPr>
              <w:t>3</w:t>
            </w:r>
          </w:p>
        </w:tc>
        <w:tc>
          <w:tcPr>
            <w:tcW w:w="3906" w:type="pct"/>
            <w:tcBorders>
              <w:top w:val="nil"/>
              <w:left w:val="nil"/>
              <w:bottom w:val="nil"/>
              <w:right w:val="nil"/>
            </w:tcBorders>
          </w:tcPr>
          <w:p w:rsidR="004253EF" w:rsidRPr="006471D0" w:rsidRDefault="004253EF" w:rsidP="0068419A">
            <w:pPr>
              <w:rPr>
                <w:sz w:val="16"/>
                <w:szCs w:val="16"/>
              </w:rPr>
            </w:pPr>
            <w:r w:rsidRPr="006471D0">
              <w:rPr>
                <w:sz w:val="28"/>
                <w:szCs w:val="28"/>
              </w:rPr>
              <w:t>Подпрограмма «Социальное обслуживание населения»</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23</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3.1 Паспорт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23</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rFonts w:cs="Calibri"/>
                <w:sz w:val="28"/>
                <w:szCs w:val="28"/>
              </w:rPr>
            </w:pPr>
            <w:r w:rsidRPr="006471D0">
              <w:rPr>
                <w:sz w:val="28"/>
                <w:szCs w:val="28"/>
              </w:rPr>
              <w:t>3.2 Анализ существующей ситуации и оценка проблемы, решение</w:t>
            </w:r>
            <w:r>
              <w:rPr>
                <w:sz w:val="28"/>
                <w:szCs w:val="28"/>
              </w:rPr>
              <w:t xml:space="preserve"> </w:t>
            </w:r>
            <w:r w:rsidRPr="006471D0">
              <w:rPr>
                <w:sz w:val="28"/>
                <w:szCs w:val="28"/>
              </w:rPr>
              <w:t>которой осуществляется путем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25</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sidRPr="006471D0">
              <w:rPr>
                <w:sz w:val="28"/>
                <w:szCs w:val="28"/>
              </w:rPr>
              <w:t>3.3</w:t>
            </w:r>
            <w:r w:rsidRPr="006471D0">
              <w:rPr>
                <w:sz w:val="28"/>
                <w:szCs w:val="28"/>
              </w:rPr>
              <w:tab/>
              <w:t>Цель, задачи и ожидаемые результаты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26</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3.4 Социально-экономическое обоснование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26</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3.5 Финансирование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27</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3.6 Механизм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27</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3.7 Индикаторы результативности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27</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3.8 Перечень мероприятий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29</w:t>
            </w:r>
          </w:p>
          <w:p w:rsidR="004253EF" w:rsidRPr="006471D0" w:rsidRDefault="004253EF" w:rsidP="0068419A">
            <w:pPr>
              <w:rPr>
                <w:sz w:val="28"/>
                <w:szCs w:val="28"/>
              </w:rPr>
            </w:pP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r w:rsidRPr="006471D0">
              <w:rPr>
                <w:sz w:val="28"/>
                <w:szCs w:val="28"/>
              </w:rPr>
              <w:t>4</w:t>
            </w: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Подпрограмма «Социальная защита населения»</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31</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4.1 Паспорт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31</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4.2 Анализ существующей ситуации и оценка проблемы, решение</w:t>
            </w:r>
          </w:p>
          <w:p w:rsidR="004253EF" w:rsidRPr="006471D0" w:rsidRDefault="004253EF" w:rsidP="0068419A">
            <w:pPr>
              <w:rPr>
                <w:sz w:val="24"/>
                <w:szCs w:val="24"/>
              </w:rPr>
            </w:pPr>
            <w:r w:rsidRPr="006471D0">
              <w:rPr>
                <w:sz w:val="28"/>
                <w:szCs w:val="28"/>
              </w:rPr>
              <w:t>которой осуществляется путем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33</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sidRPr="006471D0">
              <w:rPr>
                <w:sz w:val="28"/>
                <w:szCs w:val="28"/>
              </w:rPr>
              <w:t>4.3</w:t>
            </w:r>
            <w:r w:rsidRPr="006471D0">
              <w:rPr>
                <w:sz w:val="28"/>
                <w:szCs w:val="28"/>
              </w:rPr>
              <w:tab/>
              <w:t xml:space="preserve">Цель, задачи и ожидаемые результаты реализации муниципальной Программы </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4"/>
                <w:szCs w:val="24"/>
              </w:rPr>
            </w:pPr>
            <w:r w:rsidRPr="006471D0">
              <w:rPr>
                <w:sz w:val="28"/>
                <w:szCs w:val="28"/>
              </w:rPr>
              <w:t>34</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4.4 Социально-экономическое обоснование Подпрограммы</w:t>
            </w:r>
          </w:p>
        </w:tc>
        <w:tc>
          <w:tcPr>
            <w:tcW w:w="712" w:type="pct"/>
            <w:tcBorders>
              <w:top w:val="nil"/>
              <w:left w:val="nil"/>
              <w:bottom w:val="nil"/>
              <w:right w:val="nil"/>
            </w:tcBorders>
          </w:tcPr>
          <w:p w:rsidR="004253EF" w:rsidRPr="006471D0" w:rsidRDefault="004253EF" w:rsidP="0068419A">
            <w:pPr>
              <w:rPr>
                <w:sz w:val="24"/>
                <w:szCs w:val="24"/>
              </w:rPr>
            </w:pPr>
            <w:r w:rsidRPr="006471D0">
              <w:rPr>
                <w:sz w:val="28"/>
                <w:szCs w:val="28"/>
              </w:rPr>
              <w:t>35</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4.5 Финансирование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35</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4.6 Механизм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36</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4.7 Индикаторы результативности Подпрограммы</w:t>
            </w:r>
          </w:p>
          <w:p w:rsidR="004253EF" w:rsidRPr="006471D0" w:rsidRDefault="004253EF" w:rsidP="0068419A">
            <w:pPr>
              <w:rPr>
                <w:sz w:val="24"/>
                <w:szCs w:val="24"/>
              </w:rPr>
            </w:pPr>
            <w:r w:rsidRPr="006471D0">
              <w:rPr>
                <w:sz w:val="28"/>
                <w:szCs w:val="28"/>
              </w:rPr>
              <w:t>4.8 Перечень мероприятий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36</w:t>
            </w:r>
          </w:p>
          <w:p w:rsidR="004253EF" w:rsidRPr="006471D0" w:rsidRDefault="004253EF" w:rsidP="0068419A">
            <w:pPr>
              <w:rPr>
                <w:sz w:val="28"/>
                <w:szCs w:val="28"/>
              </w:rPr>
            </w:pPr>
            <w:r w:rsidRPr="006471D0">
              <w:rPr>
                <w:sz w:val="28"/>
                <w:szCs w:val="28"/>
              </w:rPr>
              <w:t>37</w:t>
            </w:r>
          </w:p>
        </w:tc>
      </w:tr>
      <w:tr w:rsidR="004253EF" w:rsidRPr="006471D0" w:rsidTr="0068419A">
        <w:trPr>
          <w:trHeight w:val="166"/>
        </w:trPr>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16"/>
                <w:szCs w:val="16"/>
              </w:rPr>
            </w:pPr>
          </w:p>
        </w:tc>
        <w:tc>
          <w:tcPr>
            <w:tcW w:w="712" w:type="pct"/>
            <w:tcBorders>
              <w:top w:val="nil"/>
              <w:left w:val="nil"/>
              <w:bottom w:val="nil"/>
              <w:right w:val="nil"/>
            </w:tcBorders>
          </w:tcPr>
          <w:p w:rsidR="004253EF" w:rsidRPr="006471D0" w:rsidRDefault="004253EF" w:rsidP="0068419A">
            <w:pPr>
              <w:rPr>
                <w:sz w:val="24"/>
                <w:szCs w:val="24"/>
              </w:rPr>
            </w:pP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r w:rsidRPr="006471D0">
              <w:rPr>
                <w:sz w:val="28"/>
                <w:szCs w:val="28"/>
              </w:rPr>
              <w:t>5</w:t>
            </w: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Подпрограмма «Содействие реализации прав граждан в сфере трудовой деятельности»</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40</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5.1 Паспорт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40</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5.2 Анализ существующей ситуации и оценка проблемы, решение</w:t>
            </w:r>
            <w:r>
              <w:rPr>
                <w:sz w:val="28"/>
                <w:szCs w:val="28"/>
              </w:rPr>
              <w:t xml:space="preserve"> </w:t>
            </w:r>
            <w:r w:rsidRPr="006471D0">
              <w:rPr>
                <w:sz w:val="28"/>
                <w:szCs w:val="28"/>
              </w:rPr>
              <w:t>которой осуществляется путем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rPr>
            </w:pPr>
            <w:r w:rsidRPr="006471D0">
              <w:rPr>
                <w:sz w:val="28"/>
                <w:szCs w:val="28"/>
              </w:rPr>
              <w:t>41</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sidRPr="006471D0">
              <w:rPr>
                <w:sz w:val="28"/>
                <w:szCs w:val="28"/>
              </w:rPr>
              <w:t>5.3</w:t>
            </w:r>
            <w:r w:rsidRPr="006471D0">
              <w:rPr>
                <w:sz w:val="28"/>
                <w:szCs w:val="28"/>
              </w:rPr>
              <w:tab/>
              <w:t>Цель, задачи и ожидаемые результаты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4"/>
                <w:szCs w:val="24"/>
              </w:rPr>
            </w:pPr>
            <w:r w:rsidRPr="006471D0">
              <w:rPr>
                <w:sz w:val="28"/>
                <w:szCs w:val="28"/>
              </w:rPr>
              <w:t>42</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5.4 Социально-экономическое обоснование Подпрограммы</w:t>
            </w:r>
          </w:p>
        </w:tc>
        <w:tc>
          <w:tcPr>
            <w:tcW w:w="712" w:type="pct"/>
            <w:tcBorders>
              <w:top w:val="nil"/>
              <w:left w:val="nil"/>
              <w:bottom w:val="nil"/>
              <w:right w:val="nil"/>
            </w:tcBorders>
          </w:tcPr>
          <w:p w:rsidR="004253EF" w:rsidRPr="006471D0" w:rsidRDefault="004253EF" w:rsidP="0068419A">
            <w:pPr>
              <w:rPr>
                <w:sz w:val="24"/>
                <w:szCs w:val="24"/>
              </w:rPr>
            </w:pPr>
            <w:r w:rsidRPr="006471D0">
              <w:rPr>
                <w:sz w:val="28"/>
                <w:szCs w:val="28"/>
              </w:rPr>
              <w:t>42</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5.5 Финансирование Подпрограммы</w:t>
            </w:r>
          </w:p>
          <w:p w:rsidR="004253EF" w:rsidRPr="006471D0" w:rsidRDefault="004253EF" w:rsidP="0068419A">
            <w:pPr>
              <w:rPr>
                <w:sz w:val="28"/>
                <w:szCs w:val="28"/>
              </w:rPr>
            </w:pPr>
            <w:r w:rsidRPr="006471D0">
              <w:rPr>
                <w:sz w:val="28"/>
                <w:szCs w:val="28"/>
              </w:rPr>
              <w:t>5.6 Механизм реализации Подпрограммы</w:t>
            </w:r>
          </w:p>
          <w:p w:rsidR="004253EF" w:rsidRPr="006471D0" w:rsidRDefault="004253EF" w:rsidP="0068419A">
            <w:pPr>
              <w:rPr>
                <w:sz w:val="28"/>
                <w:szCs w:val="28"/>
              </w:rPr>
            </w:pPr>
            <w:r w:rsidRPr="006471D0">
              <w:rPr>
                <w:sz w:val="28"/>
                <w:szCs w:val="28"/>
              </w:rPr>
              <w:t>5.7 Индикаторы результативности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42</w:t>
            </w:r>
          </w:p>
          <w:p w:rsidR="004253EF" w:rsidRPr="006471D0" w:rsidRDefault="004253EF" w:rsidP="0068419A">
            <w:pPr>
              <w:rPr>
                <w:sz w:val="28"/>
                <w:szCs w:val="28"/>
              </w:rPr>
            </w:pPr>
            <w:r w:rsidRPr="006471D0">
              <w:rPr>
                <w:sz w:val="28"/>
                <w:szCs w:val="28"/>
              </w:rPr>
              <w:t>43</w:t>
            </w:r>
          </w:p>
          <w:p w:rsidR="004253EF" w:rsidRPr="006471D0" w:rsidRDefault="004253EF" w:rsidP="0068419A">
            <w:pPr>
              <w:rPr>
                <w:sz w:val="28"/>
                <w:szCs w:val="28"/>
              </w:rPr>
            </w:pPr>
            <w:r w:rsidRPr="006471D0">
              <w:rPr>
                <w:sz w:val="28"/>
                <w:szCs w:val="28"/>
              </w:rPr>
              <w:t>43</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24"/>
                <w:szCs w:val="24"/>
              </w:rPr>
            </w:pPr>
            <w:r w:rsidRPr="006471D0">
              <w:rPr>
                <w:sz w:val="28"/>
                <w:szCs w:val="28"/>
              </w:rPr>
              <w:t>5.8 Перечень мероприятий Подпрограммы</w:t>
            </w:r>
          </w:p>
        </w:tc>
        <w:tc>
          <w:tcPr>
            <w:tcW w:w="712" w:type="pct"/>
            <w:tcBorders>
              <w:top w:val="nil"/>
              <w:left w:val="nil"/>
              <w:bottom w:val="nil"/>
              <w:right w:val="nil"/>
            </w:tcBorders>
          </w:tcPr>
          <w:p w:rsidR="004253EF" w:rsidRPr="006471D0" w:rsidRDefault="004253EF" w:rsidP="0068419A">
            <w:pPr>
              <w:rPr>
                <w:sz w:val="28"/>
                <w:szCs w:val="28"/>
              </w:rPr>
            </w:pPr>
            <w:r w:rsidRPr="006471D0">
              <w:rPr>
                <w:sz w:val="28"/>
                <w:szCs w:val="28"/>
              </w:rPr>
              <w:t>44</w:t>
            </w:r>
          </w:p>
        </w:tc>
      </w:tr>
      <w:tr w:rsidR="004253EF" w:rsidRPr="006471D0" w:rsidTr="0068419A">
        <w:tc>
          <w:tcPr>
            <w:tcW w:w="382" w:type="pct"/>
            <w:tcBorders>
              <w:top w:val="nil"/>
              <w:left w:val="nil"/>
              <w:bottom w:val="nil"/>
              <w:right w:val="nil"/>
            </w:tcBorders>
          </w:tcPr>
          <w:p w:rsidR="004253EF" w:rsidRPr="006471D0" w:rsidRDefault="004253EF" w:rsidP="0068419A">
            <w:pPr>
              <w:rPr>
                <w:sz w:val="24"/>
                <w:szCs w:val="24"/>
              </w:rPr>
            </w:pPr>
          </w:p>
        </w:tc>
        <w:tc>
          <w:tcPr>
            <w:tcW w:w="3906" w:type="pct"/>
            <w:tcBorders>
              <w:top w:val="nil"/>
              <w:left w:val="nil"/>
              <w:bottom w:val="nil"/>
              <w:right w:val="nil"/>
            </w:tcBorders>
          </w:tcPr>
          <w:p w:rsidR="004253EF" w:rsidRPr="006471D0" w:rsidRDefault="004253EF" w:rsidP="0068419A">
            <w:pPr>
              <w:rPr>
                <w:sz w:val="16"/>
                <w:szCs w:val="16"/>
              </w:rPr>
            </w:pPr>
          </w:p>
        </w:tc>
        <w:tc>
          <w:tcPr>
            <w:tcW w:w="712" w:type="pct"/>
            <w:tcBorders>
              <w:top w:val="nil"/>
              <w:left w:val="nil"/>
              <w:bottom w:val="nil"/>
              <w:right w:val="nil"/>
            </w:tcBorders>
          </w:tcPr>
          <w:p w:rsidR="004253EF" w:rsidRPr="006471D0" w:rsidRDefault="004253EF" w:rsidP="0068419A">
            <w:pPr>
              <w:rPr>
                <w:sz w:val="24"/>
                <w:szCs w:val="24"/>
              </w:rPr>
            </w:pPr>
          </w:p>
        </w:tc>
      </w:tr>
      <w:tr w:rsidR="004253EF" w:rsidRPr="006471D0" w:rsidTr="0068419A">
        <w:trPr>
          <w:trHeight w:val="420"/>
        </w:trPr>
        <w:tc>
          <w:tcPr>
            <w:tcW w:w="382" w:type="pct"/>
            <w:tcBorders>
              <w:top w:val="nil"/>
              <w:left w:val="nil"/>
              <w:bottom w:val="nil"/>
              <w:right w:val="nil"/>
            </w:tcBorders>
          </w:tcPr>
          <w:p w:rsidR="004253EF" w:rsidRPr="006471D0" w:rsidRDefault="004253EF" w:rsidP="0068419A">
            <w:pPr>
              <w:rPr>
                <w:sz w:val="28"/>
                <w:szCs w:val="28"/>
              </w:rPr>
            </w:pPr>
            <w:r w:rsidRPr="006471D0">
              <w:rPr>
                <w:sz w:val="28"/>
                <w:szCs w:val="28"/>
              </w:rPr>
              <w:t>6</w:t>
            </w: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Подпрограмма «Проведение массовых мероприятий»</w:t>
            </w: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45</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6.1 Паспорт Подпрограммы</w:t>
            </w: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45</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6.2 Анализ существующей ситуации и оценка проблемы, решение</w:t>
            </w:r>
            <w:r>
              <w:rPr>
                <w:sz w:val="28"/>
                <w:szCs w:val="28"/>
              </w:rPr>
              <w:t xml:space="preserve"> </w:t>
            </w:r>
            <w:r w:rsidRPr="006471D0">
              <w:rPr>
                <w:sz w:val="28"/>
                <w:szCs w:val="28"/>
              </w:rPr>
              <w:t>которой осуществляется путем реализации Подпрограммы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lang w:val="en-US"/>
              </w:rPr>
            </w:pPr>
            <w:r w:rsidRPr="006471D0">
              <w:rPr>
                <w:sz w:val="28"/>
                <w:szCs w:val="28"/>
              </w:rPr>
              <w:t>46</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tabs>
                <w:tab w:val="left" w:pos="426"/>
              </w:tabs>
              <w:rPr>
                <w:sz w:val="28"/>
                <w:szCs w:val="28"/>
              </w:rPr>
            </w:pPr>
            <w:r w:rsidRPr="006471D0">
              <w:rPr>
                <w:sz w:val="28"/>
                <w:szCs w:val="28"/>
              </w:rPr>
              <w:t>6.3</w:t>
            </w:r>
            <w:r w:rsidRPr="006471D0">
              <w:rPr>
                <w:sz w:val="28"/>
                <w:szCs w:val="28"/>
              </w:rPr>
              <w:tab/>
              <w:t>Цель, задачи и ожидаемые результаты реализации муниципальной Программы</w:t>
            </w:r>
          </w:p>
        </w:tc>
        <w:tc>
          <w:tcPr>
            <w:tcW w:w="712" w:type="pct"/>
            <w:tcBorders>
              <w:top w:val="nil"/>
              <w:left w:val="nil"/>
              <w:bottom w:val="nil"/>
              <w:right w:val="nil"/>
            </w:tcBorders>
          </w:tcPr>
          <w:p w:rsidR="004253EF" w:rsidRPr="006471D0" w:rsidRDefault="004253EF" w:rsidP="0068419A">
            <w:pPr>
              <w:rPr>
                <w:sz w:val="28"/>
                <w:szCs w:val="28"/>
              </w:rPr>
            </w:pPr>
          </w:p>
          <w:p w:rsidR="004253EF" w:rsidRPr="006471D0" w:rsidRDefault="004253EF" w:rsidP="0068419A">
            <w:pPr>
              <w:rPr>
                <w:sz w:val="28"/>
                <w:szCs w:val="28"/>
                <w:lang w:val="en-US"/>
              </w:rPr>
            </w:pPr>
            <w:r w:rsidRPr="006471D0">
              <w:rPr>
                <w:sz w:val="28"/>
                <w:szCs w:val="28"/>
              </w:rPr>
              <w:t>4</w:t>
            </w:r>
            <w:r w:rsidRPr="006471D0">
              <w:rPr>
                <w:sz w:val="28"/>
                <w:szCs w:val="28"/>
                <w:lang w:val="en-US"/>
              </w:rPr>
              <w:t>6</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6.4 Социально-экономическое обоснование Подпрограммы</w:t>
            </w: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4</w:t>
            </w:r>
            <w:r w:rsidRPr="006471D0">
              <w:rPr>
                <w:sz w:val="28"/>
                <w:szCs w:val="28"/>
                <w:lang w:val="en-US"/>
              </w:rPr>
              <w:t>7</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6.5 Финансирование Подпрограммы</w:t>
            </w: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4</w:t>
            </w:r>
            <w:r w:rsidRPr="006471D0">
              <w:rPr>
                <w:sz w:val="28"/>
                <w:szCs w:val="28"/>
                <w:lang w:val="en-US"/>
              </w:rPr>
              <w:t>7</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6.6 Механизм реализации Подпрограммы</w:t>
            </w:r>
          </w:p>
          <w:p w:rsidR="004253EF" w:rsidRPr="006471D0" w:rsidRDefault="004253EF" w:rsidP="0068419A">
            <w:pPr>
              <w:rPr>
                <w:sz w:val="28"/>
                <w:szCs w:val="28"/>
              </w:rPr>
            </w:pPr>
            <w:r w:rsidRPr="006471D0">
              <w:rPr>
                <w:sz w:val="28"/>
                <w:szCs w:val="28"/>
              </w:rPr>
              <w:t>6.7 Индикаторы результативности Подпрограммы</w:t>
            </w:r>
          </w:p>
          <w:p w:rsidR="004253EF" w:rsidRPr="006471D0" w:rsidRDefault="004253EF" w:rsidP="0068419A">
            <w:pPr>
              <w:rPr>
                <w:sz w:val="28"/>
                <w:szCs w:val="28"/>
              </w:rPr>
            </w:pPr>
            <w:r w:rsidRPr="006471D0">
              <w:rPr>
                <w:sz w:val="28"/>
                <w:szCs w:val="28"/>
              </w:rPr>
              <w:t>6.8 Перечень мероприятий Подпрограммы</w:t>
            </w:r>
          </w:p>
          <w:p w:rsidR="004253EF" w:rsidRPr="006471D0" w:rsidRDefault="004253EF" w:rsidP="0068419A">
            <w:pPr>
              <w:rPr>
                <w:sz w:val="16"/>
                <w:szCs w:val="16"/>
              </w:rPr>
            </w:pP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4</w:t>
            </w:r>
            <w:r w:rsidRPr="006471D0">
              <w:rPr>
                <w:sz w:val="28"/>
                <w:szCs w:val="28"/>
                <w:lang w:val="en-US"/>
              </w:rPr>
              <w:t>7</w:t>
            </w:r>
          </w:p>
          <w:p w:rsidR="004253EF" w:rsidRPr="006471D0" w:rsidRDefault="004253EF" w:rsidP="0068419A">
            <w:pPr>
              <w:rPr>
                <w:sz w:val="28"/>
                <w:szCs w:val="28"/>
                <w:lang w:val="en-US"/>
              </w:rPr>
            </w:pPr>
            <w:r w:rsidRPr="006471D0">
              <w:rPr>
                <w:sz w:val="28"/>
                <w:szCs w:val="28"/>
              </w:rPr>
              <w:t>48</w:t>
            </w:r>
          </w:p>
          <w:p w:rsidR="004253EF" w:rsidRPr="006471D0" w:rsidRDefault="004253EF" w:rsidP="0068419A">
            <w:pPr>
              <w:rPr>
                <w:sz w:val="28"/>
                <w:szCs w:val="28"/>
              </w:rPr>
            </w:pPr>
            <w:r w:rsidRPr="006471D0">
              <w:rPr>
                <w:sz w:val="28"/>
                <w:szCs w:val="28"/>
              </w:rPr>
              <w:t>49</w:t>
            </w:r>
          </w:p>
        </w:tc>
      </w:tr>
      <w:tr w:rsidR="004253EF" w:rsidRPr="006471D0" w:rsidTr="0068419A">
        <w:tc>
          <w:tcPr>
            <w:tcW w:w="382" w:type="pct"/>
            <w:tcBorders>
              <w:top w:val="nil"/>
              <w:left w:val="nil"/>
              <w:bottom w:val="nil"/>
              <w:right w:val="nil"/>
            </w:tcBorders>
          </w:tcPr>
          <w:p w:rsidR="004253EF" w:rsidRPr="006471D0" w:rsidRDefault="004253EF" w:rsidP="0068419A">
            <w:pPr>
              <w:rPr>
                <w:sz w:val="28"/>
                <w:szCs w:val="28"/>
              </w:rPr>
            </w:pPr>
            <w:r w:rsidRPr="006471D0">
              <w:rPr>
                <w:sz w:val="28"/>
                <w:szCs w:val="28"/>
              </w:rPr>
              <w:t>7</w:t>
            </w:r>
          </w:p>
        </w:tc>
        <w:tc>
          <w:tcPr>
            <w:tcW w:w="3906" w:type="pct"/>
            <w:tcBorders>
              <w:top w:val="nil"/>
              <w:left w:val="nil"/>
              <w:bottom w:val="nil"/>
              <w:right w:val="nil"/>
            </w:tcBorders>
          </w:tcPr>
          <w:p w:rsidR="004253EF" w:rsidRPr="006471D0" w:rsidRDefault="004253EF" w:rsidP="0068419A">
            <w:pPr>
              <w:rPr>
                <w:sz w:val="28"/>
                <w:szCs w:val="28"/>
              </w:rPr>
            </w:pPr>
            <w:r w:rsidRPr="006471D0">
              <w:rPr>
                <w:sz w:val="28"/>
                <w:szCs w:val="28"/>
              </w:rPr>
              <w:t>Список сокращений, используемых в Программе</w:t>
            </w:r>
          </w:p>
        </w:tc>
        <w:tc>
          <w:tcPr>
            <w:tcW w:w="712" w:type="pct"/>
            <w:tcBorders>
              <w:top w:val="nil"/>
              <w:left w:val="nil"/>
              <w:bottom w:val="nil"/>
              <w:right w:val="nil"/>
            </w:tcBorders>
          </w:tcPr>
          <w:p w:rsidR="004253EF" w:rsidRPr="006471D0" w:rsidRDefault="004253EF" w:rsidP="0068419A">
            <w:pPr>
              <w:rPr>
                <w:sz w:val="28"/>
                <w:szCs w:val="28"/>
                <w:lang w:val="en-US"/>
              </w:rPr>
            </w:pPr>
            <w:r w:rsidRPr="006471D0">
              <w:rPr>
                <w:sz w:val="28"/>
                <w:szCs w:val="28"/>
              </w:rPr>
              <w:t>51</w:t>
            </w:r>
          </w:p>
        </w:tc>
      </w:tr>
    </w:tbl>
    <w:p w:rsidR="004253EF" w:rsidRPr="00F87FB5" w:rsidRDefault="004253EF" w:rsidP="004253EF">
      <w:pPr>
        <w:tabs>
          <w:tab w:val="left" w:pos="2910"/>
          <w:tab w:val="left" w:pos="4962"/>
          <w:tab w:val="center" w:pos="5102"/>
        </w:tabs>
        <w:rPr>
          <w:sz w:val="28"/>
          <w:szCs w:val="28"/>
        </w:rPr>
      </w:pPr>
    </w:p>
    <w:p w:rsidR="004253EF" w:rsidRPr="00F87FB5" w:rsidRDefault="004253EF" w:rsidP="004253EF">
      <w:pPr>
        <w:tabs>
          <w:tab w:val="left" w:pos="2910"/>
          <w:tab w:val="left" w:pos="4962"/>
          <w:tab w:val="center" w:pos="5102"/>
        </w:tabs>
        <w:rPr>
          <w:sz w:val="28"/>
          <w:szCs w:val="28"/>
        </w:rPr>
      </w:pPr>
    </w:p>
    <w:p w:rsidR="004253EF" w:rsidRPr="00F87FB5" w:rsidRDefault="004253EF" w:rsidP="004253EF">
      <w:pPr>
        <w:tabs>
          <w:tab w:val="left" w:pos="2910"/>
          <w:tab w:val="left" w:pos="4962"/>
          <w:tab w:val="center" w:pos="5102"/>
        </w:tabs>
        <w:rPr>
          <w:sz w:val="28"/>
          <w:szCs w:val="28"/>
        </w:rPr>
      </w:pPr>
    </w:p>
    <w:p w:rsidR="004253EF" w:rsidRPr="00F87FB5" w:rsidRDefault="004253EF" w:rsidP="004253EF">
      <w:pPr>
        <w:tabs>
          <w:tab w:val="left" w:pos="2910"/>
          <w:tab w:val="left" w:pos="4962"/>
          <w:tab w:val="center" w:pos="5102"/>
        </w:tabs>
        <w:rPr>
          <w:sz w:val="28"/>
          <w:szCs w:val="28"/>
        </w:rPr>
      </w:pPr>
    </w:p>
    <w:p w:rsidR="004253EF" w:rsidRPr="00F87FB5" w:rsidRDefault="004253EF" w:rsidP="004253EF">
      <w:pPr>
        <w:tabs>
          <w:tab w:val="left" w:pos="2910"/>
          <w:tab w:val="left" w:pos="4962"/>
          <w:tab w:val="center" w:pos="5102"/>
        </w:tabs>
        <w:rPr>
          <w:sz w:val="28"/>
          <w:szCs w:val="28"/>
        </w:rPr>
      </w:pPr>
    </w:p>
    <w:p w:rsidR="004253EF" w:rsidRPr="00F87FB5" w:rsidRDefault="004253EF" w:rsidP="004253EF">
      <w:pPr>
        <w:tabs>
          <w:tab w:val="left" w:pos="2910"/>
          <w:tab w:val="left" w:pos="4962"/>
          <w:tab w:val="center" w:pos="5102"/>
        </w:tabs>
        <w:rPr>
          <w:sz w:val="28"/>
          <w:szCs w:val="28"/>
        </w:rPr>
      </w:pPr>
    </w:p>
    <w:p w:rsidR="004253EF" w:rsidRPr="006471D0" w:rsidRDefault="004253EF" w:rsidP="004253EF">
      <w:pPr>
        <w:widowControl/>
        <w:numPr>
          <w:ilvl w:val="0"/>
          <w:numId w:val="25"/>
        </w:numPr>
        <w:ind w:left="0" w:firstLine="0"/>
        <w:jc w:val="center"/>
        <w:rPr>
          <w:b/>
          <w:sz w:val="28"/>
          <w:szCs w:val="28"/>
        </w:rPr>
      </w:pPr>
      <w:r w:rsidRPr="006471D0">
        <w:rPr>
          <w:b/>
          <w:sz w:val="28"/>
          <w:szCs w:val="28"/>
        </w:rPr>
        <w:lastRenderedPageBreak/>
        <w:t>Муниципальная программа</w:t>
      </w:r>
    </w:p>
    <w:p w:rsidR="004253EF" w:rsidRPr="006471D0" w:rsidRDefault="004253EF" w:rsidP="004253EF">
      <w:pPr>
        <w:tabs>
          <w:tab w:val="left" w:pos="4962"/>
        </w:tabs>
        <w:jc w:val="center"/>
        <w:rPr>
          <w:sz w:val="28"/>
          <w:szCs w:val="28"/>
        </w:rPr>
      </w:pPr>
      <w:r w:rsidRPr="006471D0">
        <w:rPr>
          <w:b/>
          <w:sz w:val="28"/>
          <w:szCs w:val="28"/>
        </w:rPr>
        <w:t>«Социальная поддержка населения городского округа город Рыбинск Ярославской области»</w:t>
      </w:r>
    </w:p>
    <w:p w:rsidR="004253EF" w:rsidRPr="006471D0" w:rsidRDefault="004253EF" w:rsidP="004253EF">
      <w:pPr>
        <w:tabs>
          <w:tab w:val="left" w:pos="4962"/>
        </w:tabs>
        <w:jc w:val="center"/>
        <w:rPr>
          <w:b/>
          <w:sz w:val="28"/>
          <w:szCs w:val="28"/>
        </w:rPr>
      </w:pPr>
    </w:p>
    <w:p w:rsidR="004253EF" w:rsidRPr="006471D0" w:rsidRDefault="004253EF" w:rsidP="004253EF">
      <w:pPr>
        <w:tabs>
          <w:tab w:val="left" w:pos="4962"/>
        </w:tabs>
        <w:jc w:val="center"/>
        <w:rPr>
          <w:b/>
          <w:sz w:val="28"/>
          <w:szCs w:val="28"/>
        </w:rPr>
      </w:pPr>
      <w:r w:rsidRPr="006471D0">
        <w:rPr>
          <w:b/>
          <w:sz w:val="28"/>
          <w:szCs w:val="28"/>
        </w:rPr>
        <w:t>1.1 Паспорт Муниципальной программы</w:t>
      </w:r>
    </w:p>
    <w:tbl>
      <w:tblPr>
        <w:tblW w:w="5000" w:type="pct"/>
        <w:tblLayout w:type="fixed"/>
        <w:tblCellMar>
          <w:left w:w="0" w:type="dxa"/>
          <w:right w:w="0" w:type="dxa"/>
        </w:tblCellMar>
        <w:tblLook w:val="04A0" w:firstRow="1" w:lastRow="0" w:firstColumn="1" w:lastColumn="0" w:noHBand="0" w:noVBand="1"/>
      </w:tblPr>
      <w:tblGrid>
        <w:gridCol w:w="2129"/>
        <w:gridCol w:w="8065"/>
      </w:tblGrid>
      <w:tr w:rsidR="004253EF" w:rsidRPr="006471D0" w:rsidTr="0068419A">
        <w:trPr>
          <w:trHeight w:val="676"/>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Наименование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0" w:right="144" w:firstLine="284"/>
              <w:rPr>
                <w:sz w:val="28"/>
                <w:szCs w:val="28"/>
              </w:rPr>
            </w:pPr>
            <w:r w:rsidRPr="006471D0">
              <w:rPr>
                <w:sz w:val="28"/>
                <w:szCs w:val="28"/>
              </w:rPr>
              <w:t>Социальная поддержка населения городского округа город Рыбинск Ярославской области</w:t>
            </w:r>
          </w:p>
        </w:tc>
      </w:tr>
      <w:tr w:rsidR="004253EF" w:rsidRPr="006471D0" w:rsidTr="0068419A">
        <w:trPr>
          <w:trHeight w:val="676"/>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Срок реализации</w:t>
            </w:r>
            <w:r>
              <w:rPr>
                <w:sz w:val="28"/>
                <w:szCs w:val="28"/>
              </w:rPr>
              <w:t xml:space="preserve"> </w:t>
            </w:r>
            <w:r w:rsidRPr="006471D0">
              <w:rPr>
                <w:sz w:val="28"/>
                <w:szCs w:val="28"/>
              </w:rPr>
              <w:t>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0" w:right="144" w:firstLine="284"/>
              <w:rPr>
                <w:sz w:val="28"/>
                <w:szCs w:val="28"/>
              </w:rPr>
            </w:pPr>
            <w:r w:rsidRPr="006471D0">
              <w:rPr>
                <w:sz w:val="28"/>
                <w:szCs w:val="28"/>
              </w:rPr>
              <w:t>2024-2027 годы</w:t>
            </w:r>
          </w:p>
        </w:tc>
      </w:tr>
      <w:tr w:rsidR="004253EF" w:rsidRPr="006471D0" w:rsidTr="0068419A">
        <w:trPr>
          <w:trHeight w:val="404"/>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Основания для разработки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0" w:right="144" w:firstLine="284"/>
              <w:rPr>
                <w:sz w:val="28"/>
                <w:szCs w:val="28"/>
              </w:rPr>
            </w:pPr>
            <w:r w:rsidRPr="006471D0">
              <w:rPr>
                <w:sz w:val="28"/>
                <w:szCs w:val="28"/>
              </w:rPr>
              <w:t xml:space="preserve">- Федеральный </w:t>
            </w:r>
            <w:hyperlink r:id="rId19"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ind w:left="140" w:right="144" w:firstLine="284"/>
              <w:rPr>
                <w:sz w:val="28"/>
                <w:szCs w:val="28"/>
              </w:rPr>
            </w:pPr>
            <w:r w:rsidRPr="006471D0">
              <w:rPr>
                <w:sz w:val="28"/>
                <w:szCs w:val="28"/>
              </w:rPr>
              <w:t xml:space="preserve">- Федеральный </w:t>
            </w:r>
            <w:hyperlink r:id="rId20" w:history="1">
              <w:r w:rsidRPr="006471D0">
                <w:rPr>
                  <w:sz w:val="28"/>
                  <w:szCs w:val="28"/>
                </w:rPr>
                <w:t>закон</w:t>
              </w:r>
            </w:hyperlink>
            <w:r w:rsidRPr="006471D0">
              <w:rPr>
                <w:sz w:val="28"/>
                <w:szCs w:val="28"/>
              </w:rPr>
              <w:t xml:space="preserve"> от 12.01.1995 № 5-ФЗ «О ветеранах»;</w:t>
            </w:r>
          </w:p>
          <w:p w:rsidR="004253EF" w:rsidRPr="006471D0" w:rsidRDefault="004253EF" w:rsidP="0068419A">
            <w:pPr>
              <w:snapToGrid w:val="0"/>
              <w:ind w:left="140" w:right="144" w:firstLine="284"/>
              <w:rPr>
                <w:sz w:val="28"/>
                <w:szCs w:val="28"/>
              </w:rPr>
            </w:pPr>
            <w:r w:rsidRPr="006471D0">
              <w:rPr>
                <w:sz w:val="28"/>
                <w:szCs w:val="28"/>
              </w:rPr>
              <w:t xml:space="preserve">- Федеральный </w:t>
            </w:r>
            <w:hyperlink r:id="rId21" w:history="1">
              <w:r w:rsidRPr="006471D0">
                <w:rPr>
                  <w:sz w:val="28"/>
                  <w:szCs w:val="28"/>
                </w:rPr>
                <w:t>закон</w:t>
              </w:r>
            </w:hyperlink>
            <w:r w:rsidRPr="006471D0">
              <w:rPr>
                <w:sz w:val="28"/>
                <w:szCs w:val="28"/>
              </w:rPr>
              <w:t xml:space="preserve"> от 24.11.1995 № 181-ФЗ «О социальной защите инвалидов в Российской Федерации»;</w:t>
            </w:r>
          </w:p>
          <w:p w:rsidR="004253EF" w:rsidRPr="006471D0" w:rsidRDefault="004253EF" w:rsidP="0068419A">
            <w:pPr>
              <w:snapToGrid w:val="0"/>
              <w:ind w:left="140" w:right="144" w:firstLine="284"/>
              <w:rPr>
                <w:sz w:val="28"/>
                <w:szCs w:val="28"/>
              </w:rPr>
            </w:pPr>
            <w:r w:rsidRPr="006471D0">
              <w:rPr>
                <w:sz w:val="28"/>
                <w:szCs w:val="28"/>
              </w:rPr>
              <w:t xml:space="preserve">- Федеральный </w:t>
            </w:r>
            <w:hyperlink r:id="rId22" w:history="1">
              <w:r w:rsidRPr="006471D0">
                <w:rPr>
                  <w:sz w:val="28"/>
                  <w:szCs w:val="28"/>
                </w:rPr>
                <w:t>закон</w:t>
              </w:r>
            </w:hyperlink>
            <w:r w:rsidRPr="006471D0">
              <w:rPr>
                <w:sz w:val="28"/>
                <w:szCs w:val="28"/>
              </w:rPr>
              <w:t xml:space="preserve"> от 28.12.2013 № 442-ФЗ «Об основах социального обслуживания граждан в Российской Федерации»;</w:t>
            </w:r>
          </w:p>
          <w:p w:rsidR="004253EF" w:rsidRPr="006471D0" w:rsidRDefault="004253EF" w:rsidP="0068419A">
            <w:pPr>
              <w:ind w:left="140" w:right="144" w:firstLine="284"/>
              <w:rPr>
                <w:sz w:val="28"/>
                <w:szCs w:val="28"/>
              </w:rPr>
            </w:pPr>
            <w:r w:rsidRPr="006471D0">
              <w:rPr>
                <w:sz w:val="28"/>
                <w:szCs w:val="28"/>
              </w:rPr>
              <w:t xml:space="preserve">- Федеральный </w:t>
            </w:r>
            <w:hyperlink r:id="rId23" w:history="1">
              <w:r w:rsidRPr="006471D0">
                <w:rPr>
                  <w:sz w:val="28"/>
                  <w:szCs w:val="28"/>
                </w:rPr>
                <w:t>закон</w:t>
              </w:r>
            </w:hyperlink>
            <w:r w:rsidRPr="006471D0">
              <w:rPr>
                <w:sz w:val="28"/>
                <w:szCs w:val="28"/>
              </w:rPr>
              <w:t xml:space="preserve"> от 17.07.1999 № 178-ФЗ «О государственной социальной помощи»;</w:t>
            </w:r>
          </w:p>
          <w:p w:rsidR="004253EF" w:rsidRPr="006471D0" w:rsidRDefault="004253EF" w:rsidP="0068419A">
            <w:pPr>
              <w:ind w:left="140" w:right="144" w:firstLine="284"/>
              <w:rPr>
                <w:sz w:val="28"/>
                <w:szCs w:val="28"/>
              </w:rPr>
            </w:pPr>
            <w:r w:rsidRPr="006471D0">
              <w:rPr>
                <w:sz w:val="28"/>
                <w:szCs w:val="28"/>
              </w:rPr>
              <w:t xml:space="preserve">- Федеральный </w:t>
            </w:r>
            <w:hyperlink r:id="rId24" w:history="1">
              <w:r w:rsidRPr="006471D0">
                <w:rPr>
                  <w:sz w:val="28"/>
                  <w:szCs w:val="28"/>
                </w:rPr>
                <w:t>закон</w:t>
              </w:r>
            </w:hyperlink>
            <w:r w:rsidRPr="006471D0">
              <w:rPr>
                <w:sz w:val="28"/>
                <w:szCs w:val="28"/>
              </w:rPr>
              <w:t xml:space="preserve"> от 24.07.1998 № 124-ФЗ «Об основных гарантиях прав ребенка в Российской Федерации»;</w:t>
            </w:r>
          </w:p>
          <w:p w:rsidR="004253EF" w:rsidRPr="006471D0" w:rsidRDefault="004253EF" w:rsidP="0068419A">
            <w:pPr>
              <w:ind w:left="140" w:right="144" w:firstLine="284"/>
              <w:rPr>
                <w:sz w:val="28"/>
                <w:szCs w:val="28"/>
              </w:rPr>
            </w:pPr>
            <w:r w:rsidRPr="006471D0">
              <w:rPr>
                <w:sz w:val="28"/>
                <w:szCs w:val="28"/>
              </w:rPr>
              <w:t>- Закон Ярославской области от 08.05.2003 № 21-з «О социальном партнерстве в Ярославской области»;</w:t>
            </w:r>
          </w:p>
          <w:p w:rsidR="004253EF" w:rsidRPr="006471D0" w:rsidRDefault="004253EF" w:rsidP="0068419A">
            <w:pPr>
              <w:tabs>
                <w:tab w:val="left" w:pos="0"/>
              </w:tabs>
              <w:snapToGrid w:val="0"/>
              <w:ind w:left="140" w:right="144" w:firstLine="284"/>
              <w:contextualSpacing/>
              <w:rPr>
                <w:sz w:val="28"/>
                <w:szCs w:val="28"/>
              </w:rPr>
            </w:pPr>
            <w:r w:rsidRPr="006471D0">
              <w:rPr>
                <w:sz w:val="28"/>
                <w:szCs w:val="28"/>
              </w:rPr>
              <w:t>- Закон Ярославской области от 16.12.2009 № 70-з «О наделении органов местного самоуправления государственными полномочиями Ярославской области»;</w:t>
            </w:r>
          </w:p>
          <w:p w:rsidR="004253EF" w:rsidRPr="006471D0" w:rsidRDefault="004253EF" w:rsidP="0068419A">
            <w:pPr>
              <w:tabs>
                <w:tab w:val="left" w:pos="0"/>
              </w:tabs>
              <w:ind w:left="140" w:right="144" w:firstLine="284"/>
              <w:rPr>
                <w:sz w:val="28"/>
                <w:szCs w:val="28"/>
              </w:rPr>
            </w:pPr>
            <w:r w:rsidRPr="006471D0">
              <w:rPr>
                <w:sz w:val="28"/>
                <w:szCs w:val="28"/>
              </w:rPr>
              <w:t>- Закон Ярославской области от 19.12.2008 № 65-з «Социальный кодекс Ярославской области»;</w:t>
            </w:r>
          </w:p>
          <w:p w:rsidR="004253EF" w:rsidRPr="006471D0" w:rsidRDefault="004253EF" w:rsidP="0068419A">
            <w:pPr>
              <w:tabs>
                <w:tab w:val="left" w:pos="0"/>
              </w:tabs>
              <w:ind w:left="140" w:right="144" w:firstLine="284"/>
              <w:rPr>
                <w:sz w:val="28"/>
                <w:szCs w:val="28"/>
              </w:rPr>
            </w:pPr>
            <w:r w:rsidRPr="006471D0">
              <w:rPr>
                <w:sz w:val="28"/>
                <w:szCs w:val="28"/>
              </w:rPr>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4253EF" w:rsidRPr="006471D0" w:rsidRDefault="004253EF" w:rsidP="0068419A">
            <w:pPr>
              <w:autoSpaceDE w:val="0"/>
              <w:autoSpaceDN w:val="0"/>
              <w:ind w:left="140" w:right="144" w:firstLine="284"/>
              <w:rPr>
                <w:sz w:val="28"/>
                <w:szCs w:val="28"/>
              </w:rPr>
            </w:pPr>
            <w:r w:rsidRPr="006471D0">
              <w:rPr>
                <w:sz w:val="28"/>
                <w:szCs w:val="28"/>
              </w:rPr>
              <w:t xml:space="preserve">- </w:t>
            </w:r>
            <w:hyperlink r:id="rId25" w:history="1">
              <w:r w:rsidRPr="006471D0">
                <w:rPr>
                  <w:sz w:val="28"/>
                  <w:szCs w:val="28"/>
                </w:rPr>
                <w:t>постановление</w:t>
              </w:r>
            </w:hyperlink>
            <w:r w:rsidRPr="006471D0">
              <w:rPr>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2030 года»;</w:t>
            </w:r>
          </w:p>
          <w:p w:rsidR="004253EF" w:rsidRPr="006471D0" w:rsidRDefault="004253EF" w:rsidP="0068419A">
            <w:pPr>
              <w:autoSpaceDE w:val="0"/>
              <w:autoSpaceDN w:val="0"/>
              <w:adjustRightInd w:val="0"/>
              <w:ind w:left="140" w:right="144" w:firstLine="284"/>
              <w:rPr>
                <w:sz w:val="28"/>
                <w:szCs w:val="28"/>
              </w:rPr>
            </w:pPr>
            <w:r w:rsidRPr="006471D0">
              <w:rPr>
                <w:b/>
                <w:sz w:val="28"/>
                <w:szCs w:val="28"/>
              </w:rPr>
              <w:t xml:space="preserve">- </w:t>
            </w:r>
            <w:r w:rsidRPr="006471D0">
              <w:rPr>
                <w:sz w:val="28"/>
                <w:szCs w:val="28"/>
              </w:rPr>
              <w:t>постановление Правительства Ярославской области от 27.03.2024 № 390-п «Об утверждении государственной программы Ярославской области «Социальная поддержка населения Ярославской области» на 2024 - 2030 годы</w:t>
            </w:r>
            <w:r w:rsidRPr="006471D0">
              <w:rPr>
                <w:rFonts w:eastAsia="Calibri"/>
                <w:sz w:val="28"/>
                <w:szCs w:val="28"/>
                <w:lang w:eastAsia="en-US"/>
              </w:rPr>
              <w:t xml:space="preserve"> и признании утратившими силу отдельных постановлений Правительства области»</w:t>
            </w:r>
            <w:r w:rsidRPr="006471D0">
              <w:rPr>
                <w:sz w:val="28"/>
                <w:szCs w:val="28"/>
              </w:rPr>
              <w:t>;</w:t>
            </w:r>
          </w:p>
          <w:p w:rsidR="004253EF" w:rsidRPr="006471D0" w:rsidRDefault="004253EF" w:rsidP="0068419A">
            <w:pPr>
              <w:autoSpaceDE w:val="0"/>
              <w:autoSpaceDN w:val="0"/>
              <w:ind w:left="140" w:right="144" w:firstLine="284"/>
              <w:rPr>
                <w:sz w:val="28"/>
                <w:szCs w:val="28"/>
              </w:rPr>
            </w:pPr>
            <w:r w:rsidRPr="006471D0">
              <w:rPr>
                <w:sz w:val="28"/>
                <w:szCs w:val="28"/>
              </w:rPr>
              <w:t xml:space="preserve">- </w:t>
            </w:r>
            <w:hyperlink r:id="rId26"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4253EF" w:rsidRPr="006471D0" w:rsidRDefault="004253EF" w:rsidP="0068419A">
            <w:pPr>
              <w:snapToGrid w:val="0"/>
              <w:ind w:left="140" w:right="144" w:firstLine="284"/>
              <w:rPr>
                <w:sz w:val="28"/>
                <w:szCs w:val="28"/>
              </w:rPr>
            </w:pPr>
            <w:r w:rsidRPr="006471D0">
              <w:rPr>
                <w:sz w:val="28"/>
                <w:szCs w:val="28"/>
              </w:rPr>
              <w:lastRenderedPageBreak/>
              <w:t xml:space="preserve">- </w:t>
            </w:r>
            <w:hyperlink r:id="rId27"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22.06.2006 № 53 «О Положении о муниципальных поощрениях городского округа город Рыбинск Ярославской области»;</w:t>
            </w:r>
          </w:p>
          <w:p w:rsidR="004253EF" w:rsidRPr="006471D0" w:rsidRDefault="004253EF" w:rsidP="0068419A">
            <w:pPr>
              <w:snapToGrid w:val="0"/>
              <w:ind w:left="140" w:right="144" w:firstLine="284"/>
              <w:rPr>
                <w:sz w:val="28"/>
                <w:szCs w:val="28"/>
              </w:rPr>
            </w:pPr>
            <w:r w:rsidRPr="006471D0">
              <w:rPr>
                <w:sz w:val="28"/>
                <w:szCs w:val="28"/>
              </w:rPr>
              <w:t xml:space="preserve">- </w:t>
            </w:r>
            <w:hyperlink r:id="rId28"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19.04.2007 № 134 «О мерах социальной поддержки лиц, замещавших на постоянной основе должности в органах власти города Рыбинска»;</w:t>
            </w:r>
          </w:p>
          <w:p w:rsidR="004253EF" w:rsidRPr="006471D0" w:rsidRDefault="004253EF" w:rsidP="0068419A">
            <w:pPr>
              <w:snapToGrid w:val="0"/>
              <w:ind w:left="140" w:right="144" w:firstLine="284"/>
              <w:contextualSpacing/>
              <w:rPr>
                <w:sz w:val="28"/>
                <w:szCs w:val="28"/>
              </w:rPr>
            </w:pPr>
            <w:r w:rsidRPr="006471D0">
              <w:rPr>
                <w:sz w:val="28"/>
                <w:szCs w:val="28"/>
              </w:rPr>
              <w:t xml:space="preserve">- </w:t>
            </w:r>
            <w:hyperlink r:id="rId29"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4253EF" w:rsidRPr="006471D0" w:rsidRDefault="004253EF" w:rsidP="0068419A">
            <w:pPr>
              <w:snapToGrid w:val="0"/>
              <w:ind w:left="140" w:right="144" w:firstLine="284"/>
              <w:contextualSpacing/>
              <w:rPr>
                <w:sz w:val="28"/>
                <w:szCs w:val="28"/>
              </w:rPr>
            </w:pPr>
            <w:r w:rsidRPr="006471D0">
              <w:rPr>
                <w:sz w:val="28"/>
                <w:szCs w:val="28"/>
              </w:rPr>
              <w:t xml:space="preserve">- </w:t>
            </w:r>
            <w:hyperlink r:id="rId30"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19.12.2019 № 100 «О социальной поддержке семей, имеющих детей-инвалидов, проживающих в городском округе город Рыбинск»;</w:t>
            </w:r>
          </w:p>
          <w:p w:rsidR="004253EF" w:rsidRPr="006471D0" w:rsidRDefault="004253EF" w:rsidP="0068419A">
            <w:pPr>
              <w:autoSpaceDE w:val="0"/>
              <w:autoSpaceDN w:val="0"/>
              <w:ind w:left="140" w:right="144" w:firstLine="284"/>
              <w:rPr>
                <w:sz w:val="28"/>
                <w:szCs w:val="28"/>
              </w:rPr>
            </w:pPr>
            <w:r w:rsidRPr="006471D0">
              <w:rPr>
                <w:sz w:val="28"/>
                <w:szCs w:val="28"/>
              </w:rPr>
              <w:t xml:space="preserve">- </w:t>
            </w:r>
            <w:hyperlink r:id="rId31"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08.06.2020 № 1306 «О муниципальных программах»;</w:t>
            </w:r>
          </w:p>
          <w:p w:rsidR="004253EF" w:rsidRPr="006471D0" w:rsidRDefault="004253EF" w:rsidP="0068419A">
            <w:pPr>
              <w:snapToGrid w:val="0"/>
              <w:ind w:left="140" w:right="144" w:firstLine="284"/>
              <w:contextualSpacing/>
              <w:rPr>
                <w:sz w:val="28"/>
                <w:szCs w:val="28"/>
              </w:rPr>
            </w:pPr>
            <w:r w:rsidRPr="006471D0">
              <w:rPr>
                <w:sz w:val="28"/>
                <w:szCs w:val="28"/>
              </w:rPr>
              <w:t xml:space="preserve">- </w:t>
            </w:r>
            <w:hyperlink r:id="rId32" w:history="1">
              <w:r w:rsidRPr="006471D0">
                <w:rPr>
                  <w:sz w:val="28"/>
                  <w:szCs w:val="28"/>
                </w:rPr>
                <w:t>постановление</w:t>
              </w:r>
            </w:hyperlink>
            <w:r w:rsidRPr="006471D0">
              <w:rPr>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4253EF" w:rsidRPr="006471D0" w:rsidRDefault="004253EF" w:rsidP="0068419A">
            <w:pPr>
              <w:snapToGrid w:val="0"/>
              <w:ind w:left="140" w:right="144" w:firstLine="284"/>
              <w:contextualSpacing/>
              <w:rPr>
                <w:sz w:val="28"/>
                <w:szCs w:val="28"/>
              </w:rPr>
            </w:pPr>
            <w:r w:rsidRPr="006471D0">
              <w:rPr>
                <w:sz w:val="28"/>
                <w:szCs w:val="28"/>
              </w:rPr>
              <w:t xml:space="preserve">- </w:t>
            </w:r>
            <w:hyperlink r:id="rId33" w:history="1">
              <w:r w:rsidRPr="006471D0">
                <w:rPr>
                  <w:sz w:val="28"/>
                  <w:szCs w:val="28"/>
                </w:rPr>
                <w:t>постановление</w:t>
              </w:r>
            </w:hyperlink>
            <w:r w:rsidRPr="006471D0">
              <w:rPr>
                <w:sz w:val="28"/>
                <w:szCs w:val="28"/>
              </w:rPr>
              <w:t xml:space="preserve"> Администрации городского округа город Рыбинск от 16.04.2013 №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4253EF" w:rsidRPr="006471D0" w:rsidRDefault="004253EF" w:rsidP="0068419A">
            <w:pPr>
              <w:snapToGrid w:val="0"/>
              <w:ind w:left="140" w:right="144" w:firstLine="284"/>
              <w:contextualSpacing/>
              <w:rPr>
                <w:sz w:val="28"/>
                <w:szCs w:val="28"/>
              </w:rPr>
            </w:pPr>
            <w:r w:rsidRPr="006471D0">
              <w:rPr>
                <w:sz w:val="28"/>
                <w:szCs w:val="28"/>
              </w:rPr>
              <w:t xml:space="preserve">- </w:t>
            </w:r>
            <w:hyperlink r:id="rId34"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autoSpaceDE w:val="0"/>
              <w:autoSpaceDN w:val="0"/>
              <w:adjustRightInd w:val="0"/>
              <w:ind w:left="140" w:right="144" w:firstLine="284"/>
              <w:rPr>
                <w:sz w:val="28"/>
                <w:szCs w:val="28"/>
              </w:rPr>
            </w:pPr>
            <w:r w:rsidRPr="006471D0">
              <w:rPr>
                <w:sz w:val="28"/>
                <w:szCs w:val="28"/>
              </w:rPr>
              <w:t xml:space="preserve">- </w:t>
            </w:r>
            <w:r w:rsidRPr="006471D0">
              <w:rPr>
                <w:rFonts w:eastAsia="Calibri"/>
                <w:sz w:val="28"/>
                <w:szCs w:val="28"/>
                <w:lang w:eastAsia="en-US"/>
              </w:rPr>
              <w:t xml:space="preserve">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w:t>
            </w:r>
            <w:r w:rsidRPr="006471D0">
              <w:rPr>
                <w:sz w:val="28"/>
                <w:szCs w:val="28"/>
              </w:rPr>
              <w:t>Рыбинск Ярославской области»;</w:t>
            </w:r>
          </w:p>
          <w:p w:rsidR="004253EF" w:rsidRPr="006471D0" w:rsidRDefault="004253EF" w:rsidP="0068419A">
            <w:pPr>
              <w:autoSpaceDE w:val="0"/>
              <w:autoSpaceDN w:val="0"/>
              <w:ind w:left="140" w:right="144" w:firstLine="284"/>
              <w:rPr>
                <w:sz w:val="28"/>
                <w:szCs w:val="28"/>
              </w:rPr>
            </w:pPr>
            <w:r w:rsidRPr="006471D0">
              <w:rPr>
                <w:sz w:val="28"/>
                <w:szCs w:val="28"/>
              </w:rPr>
              <w:t xml:space="preserve">- </w:t>
            </w:r>
            <w:hyperlink r:id="rId35"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676"/>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lastRenderedPageBreak/>
              <w:t>Заказчик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0" w:right="144" w:firstLine="284"/>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МП</w:t>
            </w:r>
          </w:p>
        </w:tc>
        <w:tc>
          <w:tcPr>
            <w:tcW w:w="3956"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ind w:left="140" w:right="144" w:firstLine="284"/>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676"/>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Соисполнители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40" w:right="144" w:firstLine="284"/>
              <w:rPr>
                <w:sz w:val="28"/>
                <w:szCs w:val="28"/>
              </w:rPr>
            </w:pPr>
            <w:r w:rsidRPr="006471D0">
              <w:rPr>
                <w:sz w:val="28"/>
                <w:szCs w:val="28"/>
              </w:rPr>
              <w:t>МУ «Рыбинский комплексный центр социального обслуживания населения»</w:t>
            </w:r>
          </w:p>
        </w:tc>
      </w:tr>
      <w:tr w:rsidR="004253EF" w:rsidRPr="006471D0" w:rsidTr="0068419A">
        <w:trPr>
          <w:trHeight w:val="228"/>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Куратор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40" w:right="144" w:firstLine="284"/>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Перечень подпрограмм МП</w:t>
            </w:r>
          </w:p>
        </w:tc>
        <w:tc>
          <w:tcPr>
            <w:tcW w:w="3956" w:type="pct"/>
            <w:tcBorders>
              <w:top w:val="single" w:sz="4" w:space="0" w:color="auto"/>
              <w:left w:val="single" w:sz="4" w:space="0" w:color="auto"/>
              <w:bottom w:val="single" w:sz="4" w:space="0" w:color="auto"/>
              <w:right w:val="single" w:sz="4" w:space="0" w:color="auto"/>
            </w:tcBorders>
          </w:tcPr>
          <w:p w:rsidR="004253EF" w:rsidRPr="006471D0" w:rsidRDefault="004253EF" w:rsidP="0068419A">
            <w:pPr>
              <w:tabs>
                <w:tab w:val="left" w:pos="7777"/>
              </w:tabs>
              <w:ind w:left="140" w:right="144" w:firstLine="284"/>
              <w:rPr>
                <w:sz w:val="28"/>
                <w:szCs w:val="28"/>
              </w:rPr>
            </w:pPr>
            <w:r w:rsidRPr="006471D0">
              <w:rPr>
                <w:sz w:val="28"/>
                <w:szCs w:val="28"/>
              </w:rPr>
              <w:t>Подпрограмма «Предоставление социальных выплат, пособий и компенсаций»;</w:t>
            </w:r>
          </w:p>
          <w:p w:rsidR="004253EF" w:rsidRPr="006471D0" w:rsidRDefault="004253EF" w:rsidP="0068419A">
            <w:pPr>
              <w:tabs>
                <w:tab w:val="left" w:pos="7777"/>
              </w:tabs>
              <w:ind w:left="140" w:right="144" w:firstLine="284"/>
              <w:rPr>
                <w:sz w:val="28"/>
                <w:szCs w:val="28"/>
              </w:rPr>
            </w:pPr>
            <w:r w:rsidRPr="006471D0">
              <w:rPr>
                <w:sz w:val="28"/>
                <w:szCs w:val="28"/>
              </w:rPr>
              <w:t>Подпрограмма «Социальное обслуживание населения»;</w:t>
            </w:r>
          </w:p>
          <w:p w:rsidR="004253EF" w:rsidRPr="006471D0" w:rsidRDefault="004253EF" w:rsidP="0068419A">
            <w:pPr>
              <w:tabs>
                <w:tab w:val="left" w:pos="7777"/>
              </w:tabs>
              <w:ind w:left="140" w:right="144" w:firstLine="284"/>
              <w:rPr>
                <w:sz w:val="28"/>
                <w:szCs w:val="28"/>
              </w:rPr>
            </w:pPr>
            <w:r w:rsidRPr="006471D0">
              <w:rPr>
                <w:sz w:val="28"/>
                <w:szCs w:val="28"/>
              </w:rPr>
              <w:t>Подпрограмма «Социальная защита населения»;</w:t>
            </w:r>
          </w:p>
          <w:p w:rsidR="004253EF" w:rsidRPr="006471D0" w:rsidRDefault="004253EF" w:rsidP="0068419A">
            <w:pPr>
              <w:tabs>
                <w:tab w:val="left" w:pos="7777"/>
              </w:tabs>
              <w:ind w:left="140" w:right="144" w:firstLine="284"/>
              <w:rPr>
                <w:sz w:val="28"/>
                <w:szCs w:val="28"/>
              </w:rPr>
            </w:pPr>
            <w:r w:rsidRPr="006471D0">
              <w:rPr>
                <w:sz w:val="28"/>
                <w:szCs w:val="28"/>
              </w:rPr>
              <w:t>Подпрограмма «Содействие реализации прав граждан в сфере трудовой деятельности»;</w:t>
            </w:r>
          </w:p>
          <w:p w:rsidR="004253EF" w:rsidRPr="006471D0" w:rsidRDefault="004253EF" w:rsidP="0068419A">
            <w:pPr>
              <w:tabs>
                <w:tab w:val="left" w:pos="7777"/>
              </w:tabs>
              <w:ind w:left="140" w:right="144" w:firstLine="284"/>
              <w:rPr>
                <w:sz w:val="28"/>
                <w:szCs w:val="28"/>
              </w:rPr>
            </w:pPr>
            <w:r w:rsidRPr="006471D0">
              <w:rPr>
                <w:sz w:val="28"/>
                <w:szCs w:val="28"/>
              </w:rPr>
              <w:t>Подпрограмма «Проведение массовых мероприятий»</w:t>
            </w:r>
          </w:p>
        </w:tc>
      </w:tr>
      <w:tr w:rsidR="004253EF" w:rsidRPr="006471D0" w:rsidTr="0068419A">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Цели МП</w:t>
            </w:r>
          </w:p>
        </w:tc>
        <w:tc>
          <w:tcPr>
            <w:tcW w:w="3956"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40" w:right="144" w:firstLine="284"/>
              <w:rPr>
                <w:sz w:val="28"/>
                <w:szCs w:val="28"/>
              </w:rPr>
            </w:pPr>
            <w:r w:rsidRPr="006471D0">
              <w:rPr>
                <w:sz w:val="28"/>
                <w:szCs w:val="28"/>
              </w:rPr>
              <w:t>Реализация государственных полномочий в сфере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организация досуга населения, удовлетворение духовных потребностей разных категорий жителей города</w:t>
            </w:r>
          </w:p>
        </w:tc>
      </w:tr>
      <w:tr w:rsidR="004253EF" w:rsidRPr="006471D0" w:rsidTr="0068419A">
        <w:trPr>
          <w:trHeight w:val="922"/>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Задачи МП</w:t>
            </w:r>
          </w:p>
        </w:tc>
        <w:tc>
          <w:tcPr>
            <w:tcW w:w="3956"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left="140" w:right="144" w:firstLine="284"/>
              <w:rPr>
                <w:sz w:val="28"/>
                <w:szCs w:val="28"/>
              </w:rPr>
            </w:pPr>
            <w:r w:rsidRPr="006471D0">
              <w:rPr>
                <w:sz w:val="28"/>
                <w:szCs w:val="28"/>
              </w:rPr>
              <w:t>- обеспечение социальных гарантий отдельных категорий граждан;</w:t>
            </w:r>
          </w:p>
          <w:p w:rsidR="004253EF" w:rsidRPr="006471D0" w:rsidRDefault="004253EF" w:rsidP="0068419A">
            <w:pPr>
              <w:snapToGrid w:val="0"/>
              <w:ind w:left="140" w:right="144" w:firstLine="284"/>
              <w:rPr>
                <w:sz w:val="28"/>
                <w:szCs w:val="28"/>
              </w:rPr>
            </w:pPr>
            <w:r w:rsidRPr="006471D0">
              <w:rPr>
                <w:sz w:val="28"/>
                <w:szCs w:val="28"/>
              </w:rP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4253EF" w:rsidRPr="006471D0" w:rsidRDefault="004253EF" w:rsidP="0068419A">
            <w:pPr>
              <w:snapToGrid w:val="0"/>
              <w:ind w:left="140" w:right="144" w:firstLine="284"/>
              <w:rPr>
                <w:sz w:val="28"/>
                <w:szCs w:val="28"/>
              </w:rPr>
            </w:pPr>
            <w:r w:rsidRPr="006471D0">
              <w:rPr>
                <w:sz w:val="28"/>
                <w:szCs w:val="28"/>
              </w:rPr>
              <w:t>- реализация мероприятий регионального проекта «Старшее поколение»;</w:t>
            </w:r>
          </w:p>
          <w:p w:rsidR="004253EF" w:rsidRPr="006471D0" w:rsidRDefault="004253EF" w:rsidP="0068419A">
            <w:pPr>
              <w:snapToGrid w:val="0"/>
              <w:ind w:left="140" w:right="144" w:firstLine="284"/>
              <w:rPr>
                <w:sz w:val="28"/>
                <w:szCs w:val="28"/>
              </w:rPr>
            </w:pPr>
            <w:r w:rsidRPr="006471D0">
              <w:rPr>
                <w:sz w:val="28"/>
                <w:szCs w:val="28"/>
              </w:rP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4253EF" w:rsidRPr="006471D0" w:rsidRDefault="004253EF" w:rsidP="0068419A">
            <w:pPr>
              <w:snapToGrid w:val="0"/>
              <w:ind w:left="140" w:right="144" w:firstLine="284"/>
              <w:rPr>
                <w:sz w:val="28"/>
                <w:szCs w:val="28"/>
              </w:rPr>
            </w:pPr>
            <w:r w:rsidRPr="006471D0">
              <w:rPr>
                <w:sz w:val="28"/>
                <w:szCs w:val="28"/>
              </w:rPr>
              <w:t>- реализация мероприятий регионального проекта «Многодетная семья»;</w:t>
            </w:r>
          </w:p>
          <w:p w:rsidR="004253EF" w:rsidRPr="006471D0" w:rsidRDefault="004253EF" w:rsidP="0068419A">
            <w:pPr>
              <w:snapToGrid w:val="0"/>
              <w:ind w:left="140" w:right="144" w:firstLine="284"/>
              <w:rPr>
                <w:sz w:val="28"/>
                <w:szCs w:val="28"/>
              </w:rPr>
            </w:pPr>
            <w:r w:rsidRPr="006471D0">
              <w:rPr>
                <w:sz w:val="28"/>
                <w:szCs w:val="28"/>
              </w:rPr>
              <w:t>- содействие развитию социального партнерства;</w:t>
            </w:r>
          </w:p>
          <w:p w:rsidR="004253EF" w:rsidRPr="006471D0" w:rsidRDefault="004253EF" w:rsidP="0068419A">
            <w:pPr>
              <w:snapToGrid w:val="0"/>
              <w:ind w:left="140" w:right="144" w:firstLine="284"/>
              <w:rPr>
                <w:sz w:val="28"/>
                <w:szCs w:val="28"/>
              </w:rPr>
            </w:pPr>
            <w:r w:rsidRPr="006471D0">
              <w:rPr>
                <w:sz w:val="28"/>
                <w:szCs w:val="28"/>
              </w:rPr>
              <w:t>- проведение массовых мероприятий</w:t>
            </w:r>
          </w:p>
        </w:tc>
      </w:tr>
      <w:tr w:rsidR="004253EF" w:rsidRPr="006471D0" w:rsidTr="0068419A">
        <w:trPr>
          <w:trHeight w:val="922"/>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 xml:space="preserve">Объемы и источники финансирования </w:t>
            </w:r>
          </w:p>
          <w:p w:rsidR="004253EF" w:rsidRPr="006471D0" w:rsidRDefault="004253EF" w:rsidP="0068419A">
            <w:pPr>
              <w:snapToGrid w:val="0"/>
              <w:jc w:val="center"/>
              <w:rPr>
                <w:sz w:val="28"/>
                <w:szCs w:val="28"/>
              </w:rPr>
            </w:pPr>
          </w:p>
          <w:p w:rsidR="004253EF" w:rsidRPr="006471D0" w:rsidRDefault="004253EF" w:rsidP="0068419A">
            <w:pPr>
              <w:snapToGrid w:val="0"/>
              <w:jc w:val="center"/>
              <w:rPr>
                <w:sz w:val="28"/>
                <w:szCs w:val="28"/>
              </w:rPr>
            </w:pPr>
            <w:r w:rsidRPr="006471D0">
              <w:rPr>
                <w:sz w:val="28"/>
                <w:szCs w:val="28"/>
              </w:rPr>
              <w:lastRenderedPageBreak/>
              <w:t>МП</w:t>
            </w:r>
          </w:p>
        </w:tc>
        <w:tc>
          <w:tcPr>
            <w:tcW w:w="3956"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left="140" w:right="144" w:firstLine="284"/>
              <w:rPr>
                <w:sz w:val="28"/>
                <w:szCs w:val="28"/>
              </w:rPr>
            </w:pPr>
            <w:r w:rsidRPr="006471D0">
              <w:rPr>
                <w:sz w:val="28"/>
                <w:szCs w:val="28"/>
              </w:rPr>
              <w:lastRenderedPageBreak/>
              <w:t>Общий объем финансирования (выделено в бюджете/финансовая потребность), 1077848,43/1077848,43 тыс.руб.</w:t>
            </w:r>
          </w:p>
          <w:p w:rsidR="004253EF" w:rsidRPr="006471D0" w:rsidRDefault="004253EF" w:rsidP="0068419A">
            <w:pPr>
              <w:snapToGrid w:val="0"/>
              <w:ind w:left="140" w:right="144" w:firstLine="284"/>
              <w:rPr>
                <w:sz w:val="28"/>
                <w:szCs w:val="28"/>
              </w:rPr>
            </w:pPr>
            <w:r w:rsidRPr="006471D0">
              <w:rPr>
                <w:sz w:val="28"/>
                <w:szCs w:val="28"/>
              </w:rPr>
              <w:t>Средства городского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43"/>
              </w:trPr>
              <w:tc>
                <w:tcPr>
                  <w:tcW w:w="2831" w:type="dxa"/>
                  <w:tcBorders>
                    <w:left w:val="nil"/>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lastRenderedPageBreak/>
                    <w:t>Год реализации МП</w:t>
                  </w:r>
                </w:p>
              </w:tc>
              <w:tc>
                <w:tcPr>
                  <w:tcW w:w="2660" w:type="dxa"/>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Выделено в городском бюджете</w:t>
                  </w:r>
                </w:p>
              </w:tc>
              <w:tc>
                <w:tcPr>
                  <w:tcW w:w="2661" w:type="dxa"/>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307"/>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2024 год</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19685,76</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19685,76</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2025 год</w:t>
                  </w:r>
                </w:p>
              </w:tc>
              <w:tc>
                <w:tcPr>
                  <w:tcW w:w="2660"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c>
                <w:tcPr>
                  <w:tcW w:w="2661"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c>
                <w:tcPr>
                  <w:tcW w:w="2661"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2027 год</w:t>
                  </w:r>
                </w:p>
              </w:tc>
              <w:tc>
                <w:tcPr>
                  <w:tcW w:w="2660"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c>
                <w:tcPr>
                  <w:tcW w:w="2661" w:type="dxa"/>
                  <w:shd w:val="clear" w:color="auto" w:fill="auto"/>
                </w:tcPr>
                <w:p w:rsidR="004253EF" w:rsidRPr="00F87FB5" w:rsidRDefault="004253EF" w:rsidP="0068419A">
                  <w:pPr>
                    <w:ind w:left="140" w:right="144" w:firstLine="284"/>
                    <w:jc w:val="center"/>
                    <w:rPr>
                      <w:rFonts w:eastAsia="Calibri"/>
                    </w:rPr>
                  </w:pPr>
                  <w:r w:rsidRPr="00F87FB5">
                    <w:rPr>
                      <w:rFonts w:eastAsia="Calibri"/>
                      <w:sz w:val="28"/>
                      <w:szCs w:val="28"/>
                    </w:rPr>
                    <w:t>20740,05</w:t>
                  </w:r>
                </w:p>
              </w:tc>
            </w:tr>
            <w:tr w:rsidR="004253EF" w:rsidRPr="00BA16BF" w:rsidTr="0068419A">
              <w:trPr>
                <w:trHeight w:val="45"/>
              </w:trPr>
              <w:tc>
                <w:tcPr>
                  <w:tcW w:w="2831" w:type="dxa"/>
                  <w:tcBorders>
                    <w:left w:val="nil"/>
                  </w:tcBorders>
                  <w:shd w:val="clear" w:color="auto" w:fill="auto"/>
                </w:tcPr>
                <w:p w:rsidR="004253EF" w:rsidRPr="00BA16BF" w:rsidRDefault="004253EF" w:rsidP="0068419A">
                  <w:pPr>
                    <w:snapToGrid w:val="0"/>
                    <w:ind w:left="140" w:right="144" w:firstLine="284"/>
                    <w:rPr>
                      <w:rFonts w:eastAsia="Calibri"/>
                      <w:sz w:val="28"/>
                      <w:szCs w:val="28"/>
                    </w:rPr>
                  </w:pPr>
                  <w:r w:rsidRPr="00BA16BF">
                    <w:rPr>
                      <w:rFonts w:eastAsia="Calibri"/>
                      <w:sz w:val="28"/>
                      <w:szCs w:val="28"/>
                    </w:rPr>
                    <w:t>Итого</w:t>
                  </w:r>
                </w:p>
              </w:tc>
              <w:tc>
                <w:tcPr>
                  <w:tcW w:w="2660" w:type="dxa"/>
                  <w:shd w:val="clear" w:color="auto" w:fill="auto"/>
                </w:tcPr>
                <w:p w:rsidR="004253EF" w:rsidRPr="00BA16BF" w:rsidRDefault="004253EF" w:rsidP="0068419A">
                  <w:pPr>
                    <w:snapToGrid w:val="0"/>
                    <w:ind w:left="140" w:right="144" w:firstLine="284"/>
                    <w:jc w:val="center"/>
                    <w:rPr>
                      <w:rFonts w:eastAsia="Calibri"/>
                      <w:sz w:val="28"/>
                      <w:szCs w:val="28"/>
                    </w:rPr>
                  </w:pPr>
                  <w:r w:rsidRPr="00BA16BF">
                    <w:rPr>
                      <w:rFonts w:eastAsia="Calibri"/>
                      <w:sz w:val="28"/>
                      <w:szCs w:val="28"/>
                    </w:rPr>
                    <w:t>81905,91</w:t>
                  </w:r>
                </w:p>
              </w:tc>
              <w:tc>
                <w:tcPr>
                  <w:tcW w:w="2661" w:type="dxa"/>
                  <w:shd w:val="clear" w:color="auto" w:fill="auto"/>
                </w:tcPr>
                <w:p w:rsidR="004253EF" w:rsidRPr="00BA16BF" w:rsidRDefault="004253EF" w:rsidP="0068419A">
                  <w:pPr>
                    <w:snapToGrid w:val="0"/>
                    <w:ind w:left="140" w:right="144" w:firstLine="284"/>
                    <w:jc w:val="center"/>
                    <w:rPr>
                      <w:rFonts w:eastAsia="Calibri"/>
                      <w:sz w:val="28"/>
                      <w:szCs w:val="28"/>
                    </w:rPr>
                  </w:pPr>
                  <w:r w:rsidRPr="00BA16BF">
                    <w:rPr>
                      <w:rFonts w:eastAsia="Calibri"/>
                      <w:sz w:val="28"/>
                      <w:szCs w:val="28"/>
                    </w:rPr>
                    <w:t>81905,91</w:t>
                  </w:r>
                </w:p>
              </w:tc>
            </w:tr>
          </w:tbl>
          <w:p w:rsidR="004253EF" w:rsidRPr="00BA16BF" w:rsidRDefault="004253EF" w:rsidP="0068419A">
            <w:pPr>
              <w:snapToGrid w:val="0"/>
              <w:ind w:left="140" w:right="144" w:firstLine="284"/>
              <w:rPr>
                <w:sz w:val="28"/>
                <w:szCs w:val="28"/>
              </w:rPr>
            </w:pPr>
            <w:r w:rsidRPr="00BA16BF">
              <w:rPr>
                <w:sz w:val="28"/>
                <w:szCs w:val="28"/>
              </w:rPr>
              <w:t>Средства областного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43"/>
              </w:trPr>
              <w:tc>
                <w:tcPr>
                  <w:tcW w:w="2831" w:type="dxa"/>
                  <w:tcBorders>
                    <w:left w:val="nil"/>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Год реализации МП</w:t>
                  </w:r>
                </w:p>
              </w:tc>
              <w:tc>
                <w:tcPr>
                  <w:tcW w:w="2660" w:type="dxa"/>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Выделено в бюджете области</w:t>
                  </w:r>
                </w:p>
              </w:tc>
              <w:tc>
                <w:tcPr>
                  <w:tcW w:w="2661" w:type="dxa"/>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2024 год</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186721,9</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186721,9</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2025 год</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189649,49</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189649,49</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189899,11</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189899,11</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2027 год</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191476,76</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191476,76</w:t>
                  </w:r>
                </w:p>
              </w:tc>
            </w:tr>
            <w:tr w:rsidR="004253EF" w:rsidRPr="00F87FB5" w:rsidTr="0068419A">
              <w:trPr>
                <w:trHeight w:val="45"/>
              </w:trPr>
              <w:tc>
                <w:tcPr>
                  <w:tcW w:w="2831" w:type="dxa"/>
                  <w:tcBorders>
                    <w:left w:val="nil"/>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Итого</w:t>
                  </w:r>
                </w:p>
              </w:tc>
              <w:tc>
                <w:tcPr>
                  <w:tcW w:w="2660"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757747,26</w:t>
                  </w:r>
                </w:p>
              </w:tc>
              <w:tc>
                <w:tcPr>
                  <w:tcW w:w="2661" w:type="dxa"/>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757747,26</w:t>
                  </w:r>
                </w:p>
              </w:tc>
            </w:tr>
          </w:tbl>
          <w:p w:rsidR="004253EF" w:rsidRPr="006471D0" w:rsidRDefault="004253EF" w:rsidP="0068419A">
            <w:pPr>
              <w:snapToGrid w:val="0"/>
              <w:ind w:left="140" w:right="144" w:firstLine="284"/>
              <w:rPr>
                <w:sz w:val="28"/>
                <w:szCs w:val="28"/>
              </w:rPr>
            </w:pPr>
            <w:r w:rsidRPr="006471D0">
              <w:rPr>
                <w:sz w:val="28"/>
                <w:szCs w:val="28"/>
              </w:rPr>
              <w:t>Средства федерального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Год реализации МП</w:t>
                  </w:r>
                </w:p>
              </w:tc>
              <w:tc>
                <w:tcPr>
                  <w:tcW w:w="2660" w:type="dxa"/>
                  <w:tcBorders>
                    <w:bottom w:val="single" w:sz="4" w:space="0" w:color="auto"/>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Выделено в бюджете Российской Федерации</w:t>
                  </w:r>
                </w:p>
              </w:tc>
              <w:tc>
                <w:tcPr>
                  <w:tcW w:w="2661" w:type="dxa"/>
                  <w:tcBorders>
                    <w:bottom w:val="single" w:sz="4" w:space="0" w:color="auto"/>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2831" w:type="dxa"/>
                  <w:tcBorders>
                    <w:top w:val="single" w:sz="4" w:space="0" w:color="auto"/>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2024 год</w:t>
                  </w:r>
                </w:p>
              </w:tc>
              <w:tc>
                <w:tcPr>
                  <w:tcW w:w="2660" w:type="dxa"/>
                  <w:tcBorders>
                    <w:top w:val="single" w:sz="4" w:space="0" w:color="auto"/>
                  </w:tcBorders>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44584,9</w:t>
                  </w:r>
                </w:p>
              </w:tc>
              <w:tc>
                <w:tcPr>
                  <w:tcW w:w="2661" w:type="dxa"/>
                  <w:tcBorders>
                    <w:top w:val="single" w:sz="4" w:space="0" w:color="auto"/>
                  </w:tcBorders>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44584,9</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2025 год</w:t>
                  </w:r>
                </w:p>
              </w:tc>
              <w:tc>
                <w:tcPr>
                  <w:tcW w:w="2660" w:type="dxa"/>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46197,13</w:t>
                  </w:r>
                </w:p>
              </w:tc>
              <w:tc>
                <w:tcPr>
                  <w:tcW w:w="2661" w:type="dxa"/>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46197,13</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71452,84</w:t>
                  </w:r>
                </w:p>
              </w:tc>
              <w:tc>
                <w:tcPr>
                  <w:tcW w:w="2661" w:type="dxa"/>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71452,84</w:t>
                  </w:r>
                </w:p>
              </w:tc>
            </w:tr>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ind w:left="140" w:right="144" w:firstLine="284"/>
                    <w:rPr>
                      <w:rFonts w:eastAsia="Calibri"/>
                      <w:sz w:val="28"/>
                      <w:szCs w:val="28"/>
                    </w:rPr>
                  </w:pPr>
                  <w:r w:rsidRPr="00F87FB5">
                    <w:rPr>
                      <w:rFonts w:eastAsia="Calibri"/>
                      <w:sz w:val="28"/>
                      <w:szCs w:val="28"/>
                    </w:rPr>
                    <w:t>2027 год</w:t>
                  </w:r>
                </w:p>
              </w:tc>
              <w:tc>
                <w:tcPr>
                  <w:tcW w:w="2660" w:type="dxa"/>
                  <w:tcBorders>
                    <w:bottom w:val="single" w:sz="4" w:space="0" w:color="auto"/>
                  </w:tcBorders>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75960,39</w:t>
                  </w:r>
                </w:p>
              </w:tc>
              <w:tc>
                <w:tcPr>
                  <w:tcW w:w="2661" w:type="dxa"/>
                  <w:tcBorders>
                    <w:bottom w:val="single" w:sz="4" w:space="0" w:color="auto"/>
                  </w:tcBorders>
                  <w:shd w:val="clear" w:color="auto" w:fill="auto"/>
                </w:tcPr>
                <w:p w:rsidR="004253EF" w:rsidRPr="00F87FB5" w:rsidRDefault="004253EF" w:rsidP="0068419A">
                  <w:pPr>
                    <w:ind w:left="140" w:right="144" w:firstLine="284"/>
                    <w:jc w:val="center"/>
                    <w:rPr>
                      <w:rFonts w:eastAsia="Calibri"/>
                      <w:sz w:val="28"/>
                      <w:szCs w:val="28"/>
                    </w:rPr>
                  </w:pPr>
                  <w:r w:rsidRPr="00F87FB5">
                    <w:rPr>
                      <w:rFonts w:eastAsia="Calibri"/>
                      <w:sz w:val="28"/>
                      <w:szCs w:val="28"/>
                    </w:rPr>
                    <w:t>75960,39</w:t>
                  </w:r>
                </w:p>
              </w:tc>
            </w:tr>
            <w:tr w:rsidR="004253EF" w:rsidRPr="00F87FB5" w:rsidTr="0068419A">
              <w:trPr>
                <w:trHeight w:val="45"/>
              </w:trPr>
              <w:tc>
                <w:tcPr>
                  <w:tcW w:w="2831" w:type="dxa"/>
                  <w:tcBorders>
                    <w:left w:val="nil"/>
                    <w:bottom w:val="nil"/>
                  </w:tcBorders>
                  <w:shd w:val="clear" w:color="auto" w:fill="auto"/>
                </w:tcPr>
                <w:p w:rsidR="004253EF" w:rsidRPr="00F87FB5" w:rsidRDefault="004253EF" w:rsidP="0068419A">
                  <w:pPr>
                    <w:snapToGrid w:val="0"/>
                    <w:ind w:left="140" w:right="144" w:firstLine="284"/>
                    <w:rPr>
                      <w:rFonts w:eastAsia="Calibri"/>
                      <w:sz w:val="28"/>
                      <w:szCs w:val="28"/>
                    </w:rPr>
                  </w:pPr>
                  <w:r w:rsidRPr="00F87FB5">
                    <w:rPr>
                      <w:rFonts w:eastAsia="Calibri"/>
                      <w:sz w:val="28"/>
                      <w:szCs w:val="28"/>
                    </w:rPr>
                    <w:t>Итого</w:t>
                  </w:r>
                </w:p>
              </w:tc>
              <w:tc>
                <w:tcPr>
                  <w:tcW w:w="2660" w:type="dxa"/>
                  <w:tcBorders>
                    <w:bottom w:val="nil"/>
                  </w:tcBorders>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238195,26</w:t>
                  </w:r>
                </w:p>
              </w:tc>
              <w:tc>
                <w:tcPr>
                  <w:tcW w:w="2661" w:type="dxa"/>
                  <w:tcBorders>
                    <w:bottom w:val="nil"/>
                  </w:tcBorders>
                  <w:shd w:val="clear" w:color="auto" w:fill="auto"/>
                </w:tcPr>
                <w:p w:rsidR="004253EF" w:rsidRPr="00F87FB5" w:rsidRDefault="004253EF" w:rsidP="0068419A">
                  <w:pPr>
                    <w:snapToGrid w:val="0"/>
                    <w:ind w:left="140" w:right="144" w:firstLine="284"/>
                    <w:jc w:val="center"/>
                    <w:rPr>
                      <w:rFonts w:eastAsia="Calibri"/>
                      <w:sz w:val="28"/>
                      <w:szCs w:val="28"/>
                    </w:rPr>
                  </w:pPr>
                  <w:r w:rsidRPr="00F87FB5">
                    <w:rPr>
                      <w:rFonts w:eastAsia="Calibri"/>
                      <w:sz w:val="28"/>
                      <w:szCs w:val="28"/>
                    </w:rPr>
                    <w:t>238195,26</w:t>
                  </w:r>
                </w:p>
              </w:tc>
            </w:tr>
          </w:tbl>
          <w:p w:rsidR="004253EF" w:rsidRPr="006471D0" w:rsidRDefault="004253EF" w:rsidP="0068419A">
            <w:pPr>
              <w:snapToGrid w:val="0"/>
              <w:ind w:left="140" w:right="144" w:firstLine="284"/>
              <w:rPr>
                <w:sz w:val="28"/>
                <w:szCs w:val="28"/>
              </w:rPr>
            </w:pPr>
          </w:p>
        </w:tc>
      </w:tr>
      <w:tr w:rsidR="004253EF" w:rsidRPr="006471D0" w:rsidTr="0068419A">
        <w:trPr>
          <w:trHeight w:val="922"/>
        </w:trPr>
        <w:tc>
          <w:tcPr>
            <w:tcW w:w="1044"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lastRenderedPageBreak/>
              <w:t>Основные ожидаемые результаты реализации МП</w:t>
            </w:r>
          </w:p>
        </w:tc>
        <w:tc>
          <w:tcPr>
            <w:tcW w:w="3956" w:type="pct"/>
            <w:tcBorders>
              <w:top w:val="single" w:sz="4" w:space="0" w:color="auto"/>
              <w:left w:val="single" w:sz="4" w:space="0" w:color="auto"/>
              <w:bottom w:val="single" w:sz="4" w:space="0" w:color="auto"/>
              <w:right w:val="single" w:sz="4" w:space="0" w:color="auto"/>
            </w:tcBorders>
            <w:vAlign w:val="bottom"/>
          </w:tcPr>
          <w:p w:rsidR="004253EF" w:rsidRPr="00BA16BF" w:rsidRDefault="004253EF" w:rsidP="0068419A">
            <w:pPr>
              <w:ind w:left="142" w:right="142" w:firstLine="284"/>
              <w:rPr>
                <w:sz w:val="28"/>
                <w:szCs w:val="28"/>
              </w:rPr>
            </w:pPr>
            <w:r w:rsidRPr="00BA16BF">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4253EF" w:rsidRPr="006471D0" w:rsidRDefault="004253EF" w:rsidP="0068419A">
            <w:pPr>
              <w:ind w:left="142" w:right="142" w:firstLine="284"/>
              <w:rPr>
                <w:sz w:val="28"/>
                <w:szCs w:val="28"/>
              </w:rPr>
            </w:pPr>
            <w:r w:rsidRPr="00BA16BF">
              <w:rPr>
                <w:sz w:val="28"/>
                <w:szCs w:val="28"/>
              </w:rPr>
              <w:t>- сохранение доли населения городского округа</w:t>
            </w:r>
            <w:r w:rsidRPr="006471D0">
              <w:rPr>
                <w:sz w:val="28"/>
                <w:szCs w:val="28"/>
              </w:rPr>
              <w:t xml:space="preserve"> город Рыбинск Ярославской области, проинформированного о предоставляемых государственных услугах в сферах социальной защиты, социального обслуживания к 2027 году на уровне 100 %;</w:t>
            </w:r>
          </w:p>
          <w:p w:rsidR="004253EF" w:rsidRPr="006471D0" w:rsidRDefault="004253EF" w:rsidP="0068419A">
            <w:pPr>
              <w:ind w:left="142" w:right="142" w:firstLine="284"/>
              <w:rPr>
                <w:sz w:val="28"/>
                <w:szCs w:val="28"/>
              </w:rPr>
            </w:pPr>
            <w:r w:rsidRPr="006471D0">
              <w:rPr>
                <w:sz w:val="28"/>
                <w:szCs w:val="28"/>
              </w:rPr>
              <w:t>- сохранение доли граждан, получивших государственные услуги, а также дополнительные меры социальной поддержки от общей численности граждан, которым назначены меры социальной поддержки, государственные услуги в сфере:</w:t>
            </w:r>
          </w:p>
          <w:p w:rsidR="004253EF" w:rsidRPr="006471D0" w:rsidRDefault="004253EF" w:rsidP="004253EF">
            <w:pPr>
              <w:numPr>
                <w:ilvl w:val="0"/>
                <w:numId w:val="10"/>
              </w:numPr>
              <w:ind w:left="142" w:right="142" w:firstLine="284"/>
              <w:contextualSpacing/>
              <w:rPr>
                <w:sz w:val="28"/>
                <w:szCs w:val="28"/>
              </w:rPr>
            </w:pPr>
            <w:r w:rsidRPr="006471D0">
              <w:rPr>
                <w:sz w:val="28"/>
                <w:szCs w:val="28"/>
              </w:rPr>
              <w:t>социальной поддержки к 2027 году на уровне 100 %;</w:t>
            </w:r>
          </w:p>
          <w:p w:rsidR="004253EF" w:rsidRPr="006471D0" w:rsidRDefault="004253EF" w:rsidP="004253EF">
            <w:pPr>
              <w:numPr>
                <w:ilvl w:val="0"/>
                <w:numId w:val="10"/>
              </w:numPr>
              <w:ind w:left="142" w:right="142" w:firstLine="284"/>
              <w:contextualSpacing/>
              <w:rPr>
                <w:sz w:val="28"/>
                <w:szCs w:val="28"/>
              </w:rPr>
            </w:pPr>
            <w:r w:rsidRPr="006471D0">
              <w:rPr>
                <w:sz w:val="28"/>
                <w:szCs w:val="28"/>
              </w:rPr>
              <w:t>социальной защиты к 2027 году на уровне 100 %;</w:t>
            </w:r>
          </w:p>
          <w:p w:rsidR="004253EF" w:rsidRPr="006471D0" w:rsidRDefault="004253EF" w:rsidP="004253EF">
            <w:pPr>
              <w:numPr>
                <w:ilvl w:val="0"/>
                <w:numId w:val="10"/>
              </w:numPr>
              <w:ind w:left="142" w:right="142" w:firstLine="284"/>
              <w:contextualSpacing/>
              <w:rPr>
                <w:sz w:val="28"/>
                <w:szCs w:val="28"/>
              </w:rPr>
            </w:pPr>
            <w:r w:rsidRPr="006471D0">
              <w:rPr>
                <w:sz w:val="28"/>
                <w:szCs w:val="28"/>
              </w:rPr>
              <w:t>социального обслуживания к 2027 году на уровне 100 %;</w:t>
            </w:r>
          </w:p>
          <w:p w:rsidR="004253EF" w:rsidRPr="006471D0" w:rsidRDefault="004253EF" w:rsidP="0068419A">
            <w:pPr>
              <w:ind w:left="142" w:right="142" w:firstLine="284"/>
              <w:contextualSpacing/>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6471D0" w:rsidRDefault="004253EF" w:rsidP="004253EF">
            <w:pPr>
              <w:numPr>
                <w:ilvl w:val="0"/>
                <w:numId w:val="11"/>
              </w:numPr>
              <w:ind w:left="142" w:right="142" w:firstLine="284"/>
              <w:contextualSpacing/>
              <w:rPr>
                <w:sz w:val="28"/>
                <w:szCs w:val="28"/>
              </w:rPr>
            </w:pPr>
            <w:r w:rsidRPr="006471D0">
              <w:rPr>
                <w:sz w:val="28"/>
                <w:szCs w:val="28"/>
              </w:rPr>
              <w:lastRenderedPageBreak/>
              <w:t>социальной защиты к 2027 году на уровне 0%;</w:t>
            </w:r>
          </w:p>
          <w:p w:rsidR="004253EF" w:rsidRPr="006471D0" w:rsidRDefault="004253EF" w:rsidP="004253EF">
            <w:pPr>
              <w:numPr>
                <w:ilvl w:val="0"/>
                <w:numId w:val="11"/>
              </w:numPr>
              <w:ind w:left="140" w:right="144" w:firstLine="284"/>
              <w:contextualSpacing/>
              <w:rPr>
                <w:sz w:val="28"/>
                <w:szCs w:val="28"/>
              </w:rPr>
            </w:pPr>
            <w:r w:rsidRPr="006471D0">
              <w:rPr>
                <w:sz w:val="28"/>
                <w:szCs w:val="28"/>
              </w:rPr>
              <w:t>социального обслуживания к 2027 году на уровне 0%;</w:t>
            </w:r>
          </w:p>
          <w:p w:rsidR="004253EF" w:rsidRPr="006471D0" w:rsidRDefault="004253EF" w:rsidP="0068419A">
            <w:pPr>
              <w:ind w:left="140" w:right="144" w:firstLine="284"/>
              <w:rPr>
                <w:sz w:val="28"/>
                <w:szCs w:val="28"/>
              </w:rPr>
            </w:pPr>
            <w:r w:rsidRPr="006471D0">
              <w:rPr>
                <w:sz w:val="28"/>
                <w:szCs w:val="28"/>
              </w:rPr>
              <w:t>- сохранение количества действующих коллективных договоров в сфере труда к 2027 году на уровне 89 единиц;</w:t>
            </w:r>
          </w:p>
          <w:p w:rsidR="004253EF" w:rsidRPr="006471D0" w:rsidRDefault="004253EF" w:rsidP="0068419A">
            <w:pPr>
              <w:ind w:left="140" w:right="144" w:firstLine="284"/>
              <w:rPr>
                <w:sz w:val="28"/>
                <w:szCs w:val="28"/>
              </w:rPr>
            </w:pPr>
            <w:r w:rsidRPr="006471D0">
              <w:rPr>
                <w:sz w:val="28"/>
                <w:szCs w:val="28"/>
              </w:rP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2027 году на уровне 10 единиц;</w:t>
            </w:r>
          </w:p>
          <w:p w:rsidR="004253EF" w:rsidRPr="006471D0" w:rsidRDefault="004253EF" w:rsidP="0068419A">
            <w:pPr>
              <w:ind w:left="140" w:right="144" w:firstLine="284"/>
              <w:rPr>
                <w:sz w:val="28"/>
                <w:szCs w:val="28"/>
              </w:rPr>
            </w:pPr>
            <w:r w:rsidRPr="006471D0">
              <w:rPr>
                <w:sz w:val="28"/>
                <w:szCs w:val="28"/>
              </w:rPr>
              <w:t>- сохранение количества участников массовых отраслевых мероприятий к 2027 году на уровне 4410 чел.</w:t>
            </w:r>
          </w:p>
        </w:tc>
      </w:tr>
    </w:tbl>
    <w:p w:rsidR="004253EF" w:rsidRPr="006471D0" w:rsidRDefault="004253EF" w:rsidP="004253EF">
      <w:pPr>
        <w:jc w:val="center"/>
        <w:rPr>
          <w:b/>
          <w:sz w:val="28"/>
          <w:szCs w:val="28"/>
        </w:rPr>
      </w:pPr>
    </w:p>
    <w:p w:rsidR="004253EF" w:rsidRPr="006471D0" w:rsidRDefault="004253EF" w:rsidP="004253EF">
      <w:pPr>
        <w:jc w:val="center"/>
        <w:rPr>
          <w:b/>
          <w:sz w:val="28"/>
          <w:szCs w:val="28"/>
        </w:rPr>
      </w:pPr>
      <w:r w:rsidRPr="006471D0">
        <w:rPr>
          <w:b/>
          <w:sz w:val="28"/>
          <w:szCs w:val="28"/>
        </w:rPr>
        <w:t>1.2 Анализ существующей ситуации и оценка проблемы, решение которой осуществляется путем реализации муниципальной программы</w:t>
      </w:r>
    </w:p>
    <w:p w:rsidR="004253EF" w:rsidRPr="006471D0" w:rsidRDefault="004253EF" w:rsidP="004253EF">
      <w:pPr>
        <w:jc w:val="center"/>
        <w:rPr>
          <w:b/>
          <w:sz w:val="28"/>
          <w:szCs w:val="28"/>
        </w:rPr>
      </w:pPr>
    </w:p>
    <w:p w:rsidR="004253EF" w:rsidRPr="006471D0" w:rsidRDefault="004253EF" w:rsidP="004253EF">
      <w:pPr>
        <w:ind w:firstLine="709"/>
        <w:rPr>
          <w:sz w:val="28"/>
          <w:szCs w:val="28"/>
        </w:rPr>
      </w:pPr>
      <w:r w:rsidRPr="006471D0">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4253EF" w:rsidRPr="006471D0" w:rsidRDefault="004253EF" w:rsidP="004253EF">
      <w:pPr>
        <w:ind w:firstLine="709"/>
        <w:rPr>
          <w:sz w:val="28"/>
          <w:szCs w:val="28"/>
        </w:rPr>
      </w:pPr>
      <w:r w:rsidRPr="006471D0">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4253EF" w:rsidRPr="006471D0" w:rsidRDefault="004253EF" w:rsidP="004253EF">
      <w:pPr>
        <w:ind w:firstLine="709"/>
        <w:rPr>
          <w:sz w:val="28"/>
          <w:szCs w:val="28"/>
        </w:rPr>
      </w:pPr>
      <w:r w:rsidRPr="006471D0">
        <w:rPr>
          <w:sz w:val="28"/>
          <w:szCs w:val="28"/>
        </w:rP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4253EF" w:rsidRPr="006471D0" w:rsidRDefault="004253EF" w:rsidP="004253EF">
      <w:pPr>
        <w:ind w:firstLine="709"/>
        <w:rPr>
          <w:sz w:val="28"/>
          <w:szCs w:val="28"/>
        </w:rPr>
      </w:pPr>
      <w:r w:rsidRPr="006471D0">
        <w:rPr>
          <w:sz w:val="28"/>
          <w:szCs w:val="28"/>
        </w:rPr>
        <w:t>В 2023 году 37,9 % жителей города (около 68,0 тыс.чел.)</w:t>
      </w:r>
      <w:r w:rsidRPr="006471D0">
        <w:t xml:space="preserve"> </w:t>
      </w:r>
      <w:r w:rsidRPr="006471D0">
        <w:rPr>
          <w:sz w:val="28"/>
          <w:szCs w:val="28"/>
        </w:rPr>
        <w:t>получали различные меры социальной поддержки (пособия, компенсации, льготы и пр.).</w:t>
      </w:r>
    </w:p>
    <w:p w:rsidR="004253EF" w:rsidRPr="006471D0" w:rsidRDefault="004253EF" w:rsidP="004253EF">
      <w:pPr>
        <w:ind w:firstLine="709"/>
        <w:outlineLvl w:val="1"/>
        <w:rPr>
          <w:sz w:val="28"/>
          <w:szCs w:val="28"/>
        </w:rPr>
      </w:pPr>
      <w:r w:rsidRPr="006471D0">
        <w:rPr>
          <w:sz w:val="28"/>
          <w:szCs w:val="28"/>
        </w:rPr>
        <w:t>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w:t>
      </w:r>
    </w:p>
    <w:p w:rsidR="004253EF" w:rsidRPr="006471D0" w:rsidRDefault="004253EF" w:rsidP="004253EF">
      <w:pPr>
        <w:autoSpaceDE w:val="0"/>
        <w:autoSpaceDN w:val="0"/>
        <w:adjustRightInd w:val="0"/>
        <w:ind w:firstLine="709"/>
        <w:rPr>
          <w:sz w:val="28"/>
          <w:szCs w:val="28"/>
        </w:rPr>
      </w:pPr>
      <w:r w:rsidRPr="006471D0">
        <w:rPr>
          <w:sz w:val="28"/>
          <w:szCs w:val="28"/>
        </w:rPr>
        <w:t xml:space="preserve">Также в городе проживают более </w:t>
      </w:r>
      <w:r w:rsidRPr="006471D0">
        <w:rPr>
          <w:iCs/>
          <w:sz w:val="28"/>
          <w:szCs w:val="28"/>
        </w:rPr>
        <w:t xml:space="preserve">10447 граждан, </w:t>
      </w:r>
      <w:r w:rsidRPr="006471D0">
        <w:rPr>
          <w:sz w:val="28"/>
          <w:szCs w:val="28"/>
        </w:rPr>
        <w:t>в установленном порядке признанных инвалидами,</w:t>
      </w:r>
      <w:r w:rsidRPr="006471D0">
        <w:rPr>
          <w:iCs/>
          <w:sz w:val="28"/>
          <w:szCs w:val="28"/>
        </w:rPr>
        <w:t xml:space="preserve"> 618 из них – дети-инвалиды</w:t>
      </w:r>
      <w:r w:rsidRPr="006471D0">
        <w:rPr>
          <w:sz w:val="28"/>
          <w:szCs w:val="28"/>
        </w:rPr>
        <w:t>.</w:t>
      </w:r>
    </w:p>
    <w:p w:rsidR="004253EF" w:rsidRPr="00D37619" w:rsidRDefault="004253EF" w:rsidP="004253EF">
      <w:pPr>
        <w:ind w:firstLine="709"/>
        <w:outlineLvl w:val="1"/>
        <w:rPr>
          <w:sz w:val="28"/>
          <w:szCs w:val="28"/>
        </w:rPr>
      </w:pPr>
      <w:r w:rsidRPr="006471D0">
        <w:rPr>
          <w:sz w:val="28"/>
          <w:szCs w:val="28"/>
        </w:rPr>
        <w:t xml:space="preserve">Изменение привычного уклада жизни и нравственных ценностей привели к возникновению негативных тенденций в развитии института семьи. Семья в 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w:t>
      </w:r>
      <w:r w:rsidRPr="00D37619">
        <w:rPr>
          <w:sz w:val="28"/>
          <w:szCs w:val="28"/>
        </w:rPr>
        <w:t xml:space="preserve">отбрасывает значительную часть семей в разряд малообеспеченных. Практически все семьи, </w:t>
      </w:r>
      <w:r w:rsidRPr="00D37619">
        <w:rPr>
          <w:sz w:val="28"/>
          <w:szCs w:val="28"/>
        </w:rPr>
        <w:lastRenderedPageBreak/>
        <w:t>имеющие трех и более несовершеннолетних детей, а это 1506 семей (4826 детей), имеют доход на члена семьи ниже прожиточного минимума. Около 45% неполных и многодетных семей, а также семей с детьми-инвалидами являются остро нуждающимися.</w:t>
      </w:r>
    </w:p>
    <w:p w:rsidR="004253EF" w:rsidRPr="006471D0" w:rsidRDefault="004253EF" w:rsidP="004253EF">
      <w:pPr>
        <w:ind w:firstLine="709"/>
        <w:rPr>
          <w:sz w:val="28"/>
          <w:szCs w:val="28"/>
        </w:rPr>
      </w:pPr>
      <w:r w:rsidRPr="006471D0">
        <w:rPr>
          <w:sz w:val="28"/>
          <w:szCs w:val="28"/>
        </w:rPr>
        <w:t>Положительные тенденции носят пока неустойчивый</w:t>
      </w:r>
      <w:r w:rsidRPr="006471D0">
        <w:rPr>
          <w:b/>
          <w:sz w:val="28"/>
          <w:szCs w:val="28"/>
        </w:rPr>
        <w:t xml:space="preserve"> </w:t>
      </w:r>
      <w:r w:rsidRPr="006471D0">
        <w:rPr>
          <w:sz w:val="28"/>
          <w:szCs w:val="28"/>
        </w:rPr>
        <w:t>характер. В связи с 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2023 году адресную материальную помощь получили 2032 человека из числа граждан пожилого возраста и инвалидов, а также малообеспеченных семей с несовершеннолетними детьми.</w:t>
      </w:r>
    </w:p>
    <w:p w:rsidR="004253EF" w:rsidRPr="006471D0" w:rsidRDefault="004253EF" w:rsidP="004253EF">
      <w:pPr>
        <w:ind w:firstLine="709"/>
        <w:outlineLvl w:val="1"/>
        <w:rPr>
          <w:sz w:val="28"/>
          <w:szCs w:val="28"/>
        </w:rPr>
      </w:pPr>
      <w:r w:rsidRPr="006471D0">
        <w:rPr>
          <w:sz w:val="28"/>
          <w:szCs w:val="28"/>
        </w:rPr>
        <w:t>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малоимущность, безработица, отсутствие определенного места жительства, 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4253EF" w:rsidRPr="006471D0" w:rsidRDefault="004253EF" w:rsidP="004253EF">
      <w:pPr>
        <w:ind w:firstLine="709"/>
        <w:rPr>
          <w:sz w:val="28"/>
          <w:szCs w:val="28"/>
        </w:rPr>
      </w:pPr>
      <w:r w:rsidRPr="006471D0">
        <w:rPr>
          <w:sz w:val="28"/>
          <w:szCs w:val="28"/>
        </w:rPr>
        <w:t>Программа предусматривает мероприятия по социальной защите и поддержке именно той части населения города, которая не может собственными силами справиться с трудной жизненной ситуацией.</w:t>
      </w:r>
    </w:p>
    <w:p w:rsidR="004253EF" w:rsidRPr="006471D0" w:rsidRDefault="004253EF" w:rsidP="004253EF">
      <w:pPr>
        <w:ind w:firstLine="709"/>
        <w:rPr>
          <w:bCs/>
          <w:sz w:val="28"/>
          <w:szCs w:val="28"/>
        </w:rPr>
      </w:pPr>
      <w:r w:rsidRPr="006471D0">
        <w:rPr>
          <w:bCs/>
          <w:sz w:val="28"/>
          <w:szCs w:val="28"/>
        </w:rPr>
        <w:t>Реализация муниципальной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 улучшение организации социальной помощи незащищенным категориям населения, а также увеличение численности участников социально-значимых мероприятий и их самореализации в социальной жизни города.</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1.3 Цели, задачи и ожидаемый результат от реализации</w:t>
      </w:r>
    </w:p>
    <w:p w:rsidR="004253EF" w:rsidRPr="006471D0" w:rsidRDefault="004253EF" w:rsidP="004253EF">
      <w:pPr>
        <w:autoSpaceDE w:val="0"/>
        <w:autoSpaceDN w:val="0"/>
        <w:jc w:val="center"/>
        <w:rPr>
          <w:b/>
          <w:sz w:val="28"/>
          <w:szCs w:val="28"/>
        </w:rPr>
      </w:pPr>
      <w:r w:rsidRPr="006471D0">
        <w:rPr>
          <w:b/>
          <w:sz w:val="28"/>
          <w:szCs w:val="28"/>
        </w:rPr>
        <w:t>муниципальной программы</w:t>
      </w:r>
    </w:p>
    <w:p w:rsidR="004253EF" w:rsidRPr="006471D0" w:rsidRDefault="004253EF" w:rsidP="004253EF">
      <w:pPr>
        <w:autoSpaceDE w:val="0"/>
        <w:autoSpaceDN w:val="0"/>
        <w:ind w:firstLine="709"/>
        <w:rPr>
          <w:sz w:val="28"/>
          <w:szCs w:val="28"/>
        </w:rPr>
      </w:pPr>
      <w:r w:rsidRPr="006471D0">
        <w:rPr>
          <w:sz w:val="28"/>
          <w:szCs w:val="28"/>
        </w:rPr>
        <w:t>Цель Программы - реализация государственных полномочий в сфере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 организация досуга населения, удовлетворение духовных потребностей разных категорий жителей города.</w:t>
      </w:r>
    </w:p>
    <w:p w:rsidR="004253EF" w:rsidRPr="006471D0" w:rsidRDefault="004253EF" w:rsidP="004253EF">
      <w:pPr>
        <w:autoSpaceDE w:val="0"/>
        <w:autoSpaceDN w:val="0"/>
        <w:ind w:firstLine="709"/>
        <w:rPr>
          <w:sz w:val="28"/>
          <w:szCs w:val="28"/>
        </w:rPr>
      </w:pPr>
      <w:r w:rsidRPr="006471D0">
        <w:rPr>
          <w:sz w:val="28"/>
          <w:szCs w:val="28"/>
        </w:rPr>
        <w:t>Задачами программы являются:</w:t>
      </w:r>
    </w:p>
    <w:p w:rsidR="004253EF" w:rsidRPr="006471D0" w:rsidRDefault="004253EF" w:rsidP="004253EF">
      <w:pPr>
        <w:snapToGrid w:val="0"/>
        <w:ind w:right="277" w:firstLine="709"/>
        <w:rPr>
          <w:sz w:val="28"/>
          <w:szCs w:val="28"/>
        </w:rPr>
      </w:pPr>
      <w:r w:rsidRPr="006471D0">
        <w:rPr>
          <w:sz w:val="28"/>
          <w:szCs w:val="28"/>
        </w:rPr>
        <w:t>- обеспечение социальных гарантий отдельных категорий граждан;</w:t>
      </w:r>
    </w:p>
    <w:p w:rsidR="004253EF" w:rsidRPr="006471D0" w:rsidRDefault="004253EF" w:rsidP="004253EF">
      <w:pPr>
        <w:snapToGrid w:val="0"/>
        <w:ind w:right="277" w:firstLine="709"/>
        <w:rPr>
          <w:sz w:val="28"/>
          <w:szCs w:val="28"/>
        </w:rPr>
      </w:pPr>
      <w:r w:rsidRPr="006471D0">
        <w:rPr>
          <w:sz w:val="28"/>
          <w:szCs w:val="28"/>
        </w:rPr>
        <w:t xml:space="preserve">- предоставление социальных услуг населению городского округа город </w:t>
      </w:r>
      <w:r w:rsidRPr="006471D0">
        <w:rPr>
          <w:sz w:val="28"/>
          <w:szCs w:val="28"/>
        </w:rPr>
        <w:lastRenderedPageBreak/>
        <w:t>Рыбинск Ярославской области на основе соблюдения стандартов и нормативов;</w:t>
      </w:r>
    </w:p>
    <w:p w:rsidR="004253EF" w:rsidRPr="006471D0" w:rsidRDefault="004253EF" w:rsidP="004253EF">
      <w:pPr>
        <w:snapToGrid w:val="0"/>
        <w:ind w:right="277" w:firstLine="709"/>
        <w:rPr>
          <w:sz w:val="28"/>
          <w:szCs w:val="28"/>
        </w:rPr>
      </w:pPr>
      <w:r w:rsidRPr="006471D0">
        <w:rPr>
          <w:sz w:val="28"/>
          <w:szCs w:val="28"/>
        </w:rPr>
        <w:t>- реализация мероприятий регионального проекта «Старшее поколение»;</w:t>
      </w:r>
    </w:p>
    <w:p w:rsidR="004253EF" w:rsidRPr="006471D0" w:rsidRDefault="004253EF" w:rsidP="004253EF">
      <w:pPr>
        <w:snapToGrid w:val="0"/>
        <w:ind w:right="277" w:firstLine="709"/>
        <w:rPr>
          <w:sz w:val="28"/>
          <w:szCs w:val="28"/>
        </w:rPr>
      </w:pPr>
      <w:r w:rsidRPr="006471D0">
        <w:rPr>
          <w:sz w:val="28"/>
          <w:szCs w:val="28"/>
        </w:rP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4253EF" w:rsidRPr="006471D0" w:rsidRDefault="004253EF" w:rsidP="004253EF">
      <w:pPr>
        <w:snapToGrid w:val="0"/>
        <w:ind w:right="277" w:firstLine="709"/>
        <w:rPr>
          <w:sz w:val="28"/>
          <w:szCs w:val="28"/>
        </w:rPr>
      </w:pPr>
      <w:r w:rsidRPr="006471D0">
        <w:rPr>
          <w:sz w:val="28"/>
          <w:szCs w:val="28"/>
        </w:rPr>
        <w:t>- реализация мероприятий регионального проекта «Многодетная семья»;</w:t>
      </w:r>
    </w:p>
    <w:p w:rsidR="004253EF" w:rsidRPr="006471D0" w:rsidRDefault="004253EF" w:rsidP="004253EF">
      <w:pPr>
        <w:snapToGrid w:val="0"/>
        <w:ind w:firstLine="708"/>
        <w:rPr>
          <w:sz w:val="28"/>
          <w:szCs w:val="28"/>
        </w:rPr>
      </w:pPr>
      <w:r w:rsidRPr="006471D0">
        <w:rPr>
          <w:sz w:val="28"/>
          <w:szCs w:val="28"/>
        </w:rPr>
        <w:t>- содействие развитию социального партнерства;</w:t>
      </w:r>
    </w:p>
    <w:p w:rsidR="004253EF" w:rsidRPr="006471D0" w:rsidRDefault="004253EF" w:rsidP="004253EF">
      <w:pPr>
        <w:autoSpaceDE w:val="0"/>
        <w:autoSpaceDN w:val="0"/>
        <w:ind w:firstLine="708"/>
        <w:rPr>
          <w:sz w:val="28"/>
          <w:szCs w:val="28"/>
        </w:rPr>
      </w:pPr>
      <w:r w:rsidRPr="006471D0">
        <w:rPr>
          <w:sz w:val="28"/>
          <w:szCs w:val="28"/>
        </w:rPr>
        <w:t>- проведение массовых мероприятий.</w:t>
      </w:r>
    </w:p>
    <w:p w:rsidR="004253EF" w:rsidRPr="006471D0" w:rsidRDefault="004253EF" w:rsidP="004253EF">
      <w:pPr>
        <w:ind w:firstLine="708"/>
        <w:rPr>
          <w:rFonts w:eastAsia="Arial"/>
          <w:sz w:val="28"/>
          <w:szCs w:val="28"/>
        </w:rPr>
      </w:pPr>
      <w:r w:rsidRPr="006471D0">
        <w:rPr>
          <w:rFonts w:eastAsia="Arial"/>
          <w:sz w:val="28"/>
          <w:szCs w:val="28"/>
        </w:rPr>
        <w:t>Ожидаемые результаты от реализации муниципальной программы:</w:t>
      </w:r>
    </w:p>
    <w:p w:rsidR="004253EF" w:rsidRPr="006471D0" w:rsidRDefault="004253EF" w:rsidP="004253EF">
      <w:pPr>
        <w:ind w:right="-1" w:firstLine="708"/>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4253EF" w:rsidRPr="006471D0" w:rsidRDefault="004253EF" w:rsidP="004253EF">
      <w:pPr>
        <w:ind w:firstLine="708"/>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сферах социальной защиты, социального обслуживания к 2027 году на уровне 100 %;</w:t>
      </w:r>
    </w:p>
    <w:p w:rsidR="004253EF" w:rsidRPr="006471D0" w:rsidRDefault="004253EF" w:rsidP="004253EF">
      <w:pPr>
        <w:ind w:firstLine="708"/>
        <w:rPr>
          <w:sz w:val="28"/>
          <w:szCs w:val="28"/>
        </w:rPr>
      </w:pPr>
      <w:r w:rsidRPr="006471D0">
        <w:rPr>
          <w:sz w:val="28"/>
          <w:szCs w:val="28"/>
        </w:rPr>
        <w:t>- сохранение доли граждан, получивших государственные услуги, а также дополнительные меры социальной поддержки от общей численности граждан, которым назначены меры социальной поддержки, государственные услуги в сфере:</w:t>
      </w:r>
    </w:p>
    <w:p w:rsidR="004253EF" w:rsidRPr="006471D0" w:rsidRDefault="004253EF" w:rsidP="004253EF">
      <w:pPr>
        <w:numPr>
          <w:ilvl w:val="0"/>
          <w:numId w:val="12"/>
        </w:numPr>
        <w:contextualSpacing/>
        <w:rPr>
          <w:sz w:val="28"/>
          <w:szCs w:val="28"/>
        </w:rPr>
      </w:pPr>
      <w:r w:rsidRPr="006471D0">
        <w:rPr>
          <w:sz w:val="28"/>
          <w:szCs w:val="28"/>
        </w:rPr>
        <w:t>социальной поддержки к 2027 году на уровне 100%;</w:t>
      </w:r>
    </w:p>
    <w:p w:rsidR="004253EF" w:rsidRPr="006471D0" w:rsidRDefault="004253EF" w:rsidP="004253EF">
      <w:pPr>
        <w:numPr>
          <w:ilvl w:val="0"/>
          <w:numId w:val="12"/>
        </w:numPr>
        <w:contextualSpacing/>
        <w:rPr>
          <w:sz w:val="28"/>
          <w:szCs w:val="28"/>
        </w:rPr>
      </w:pPr>
      <w:r w:rsidRPr="006471D0">
        <w:rPr>
          <w:sz w:val="28"/>
          <w:szCs w:val="28"/>
        </w:rPr>
        <w:t>социальной защиты к 2027 году на уровне 100 %;</w:t>
      </w:r>
    </w:p>
    <w:p w:rsidR="004253EF" w:rsidRPr="006471D0" w:rsidRDefault="004253EF" w:rsidP="004253EF">
      <w:pPr>
        <w:numPr>
          <w:ilvl w:val="0"/>
          <w:numId w:val="12"/>
        </w:numPr>
        <w:contextualSpacing/>
        <w:rPr>
          <w:sz w:val="28"/>
          <w:szCs w:val="28"/>
        </w:rPr>
      </w:pPr>
      <w:r w:rsidRPr="006471D0">
        <w:rPr>
          <w:sz w:val="28"/>
          <w:szCs w:val="28"/>
        </w:rPr>
        <w:t>социального обслуживания к 2027 году на уровне 100 %;</w:t>
      </w:r>
    </w:p>
    <w:p w:rsidR="004253EF" w:rsidRPr="006471D0" w:rsidRDefault="004253EF" w:rsidP="004253EF">
      <w:pPr>
        <w:ind w:firstLine="708"/>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6471D0" w:rsidRDefault="004253EF" w:rsidP="004253EF">
      <w:pPr>
        <w:numPr>
          <w:ilvl w:val="0"/>
          <w:numId w:val="13"/>
        </w:numPr>
        <w:contextualSpacing/>
        <w:rPr>
          <w:sz w:val="28"/>
          <w:szCs w:val="28"/>
        </w:rPr>
      </w:pPr>
      <w:r w:rsidRPr="006471D0">
        <w:rPr>
          <w:sz w:val="28"/>
          <w:szCs w:val="28"/>
        </w:rPr>
        <w:t>социальной защиты к 2027 году на уровне 0%;</w:t>
      </w:r>
    </w:p>
    <w:p w:rsidR="004253EF" w:rsidRPr="006471D0" w:rsidRDefault="004253EF" w:rsidP="004253EF">
      <w:pPr>
        <w:numPr>
          <w:ilvl w:val="0"/>
          <w:numId w:val="13"/>
        </w:numPr>
        <w:contextualSpacing/>
        <w:rPr>
          <w:sz w:val="28"/>
          <w:szCs w:val="28"/>
        </w:rPr>
      </w:pPr>
      <w:r w:rsidRPr="006471D0">
        <w:rPr>
          <w:sz w:val="28"/>
          <w:szCs w:val="28"/>
        </w:rPr>
        <w:t>социального обслуживания к 2027 году на уровне 0%;</w:t>
      </w:r>
    </w:p>
    <w:p w:rsidR="004253EF" w:rsidRPr="006471D0" w:rsidRDefault="004253EF" w:rsidP="004253EF">
      <w:pPr>
        <w:ind w:firstLine="708"/>
        <w:rPr>
          <w:sz w:val="28"/>
          <w:szCs w:val="28"/>
        </w:rPr>
      </w:pPr>
      <w:r w:rsidRPr="006471D0">
        <w:rPr>
          <w:sz w:val="28"/>
          <w:szCs w:val="28"/>
        </w:rPr>
        <w:t>- сохранение количества действующих коллективных договоров в сфере труда к 2027 году на уровне 89 единиц;</w:t>
      </w:r>
    </w:p>
    <w:p w:rsidR="004253EF" w:rsidRPr="006471D0" w:rsidRDefault="004253EF" w:rsidP="004253EF">
      <w:pPr>
        <w:ind w:firstLine="708"/>
        <w:rPr>
          <w:sz w:val="28"/>
          <w:szCs w:val="28"/>
        </w:rPr>
      </w:pPr>
      <w:r w:rsidRPr="006471D0">
        <w:rPr>
          <w:sz w:val="28"/>
          <w:szCs w:val="28"/>
        </w:rP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2027 году на уровне 10 единиц;</w:t>
      </w:r>
    </w:p>
    <w:p w:rsidR="004253EF" w:rsidRPr="00D37619" w:rsidRDefault="004253EF" w:rsidP="004253EF">
      <w:pPr>
        <w:ind w:firstLine="708"/>
        <w:rPr>
          <w:sz w:val="28"/>
          <w:szCs w:val="28"/>
        </w:rPr>
      </w:pPr>
      <w:r w:rsidRPr="00D37619">
        <w:rPr>
          <w:sz w:val="28"/>
          <w:szCs w:val="28"/>
        </w:rPr>
        <w:t>- сохранение количества участников массовых отраслевых мероприятий к 2027 году на уровне 4410 чел.</w:t>
      </w:r>
    </w:p>
    <w:p w:rsidR="004253EF" w:rsidRPr="006471D0" w:rsidRDefault="004253EF" w:rsidP="004253EF">
      <w:pPr>
        <w:autoSpaceDE w:val="0"/>
        <w:autoSpaceDN w:val="0"/>
        <w:jc w:val="center"/>
        <w:outlineLvl w:val="2"/>
        <w:rPr>
          <w:b/>
          <w:sz w:val="28"/>
          <w:szCs w:val="28"/>
        </w:rPr>
      </w:pPr>
      <w:r w:rsidRPr="00D37619">
        <w:rPr>
          <w:b/>
          <w:sz w:val="28"/>
          <w:szCs w:val="28"/>
        </w:rPr>
        <w:t>1.4 Социально</w:t>
      </w:r>
      <w:r w:rsidRPr="006471D0">
        <w:rPr>
          <w:b/>
          <w:sz w:val="28"/>
          <w:szCs w:val="28"/>
        </w:rPr>
        <w:t>-экономическое обоснование</w:t>
      </w:r>
    </w:p>
    <w:p w:rsidR="004253EF" w:rsidRPr="006471D0" w:rsidRDefault="004253EF" w:rsidP="004253EF">
      <w:pPr>
        <w:autoSpaceDE w:val="0"/>
        <w:autoSpaceDN w:val="0"/>
        <w:ind w:firstLine="708"/>
        <w:jc w:val="center"/>
        <w:rPr>
          <w:b/>
          <w:sz w:val="28"/>
          <w:szCs w:val="28"/>
        </w:rPr>
      </w:pPr>
      <w:r w:rsidRPr="006471D0">
        <w:rPr>
          <w:b/>
          <w:sz w:val="28"/>
          <w:szCs w:val="28"/>
        </w:rPr>
        <w:t>муниципальной программы</w:t>
      </w:r>
    </w:p>
    <w:p w:rsidR="004253EF" w:rsidRPr="006471D0" w:rsidRDefault="004253EF" w:rsidP="004253EF">
      <w:pPr>
        <w:autoSpaceDE w:val="0"/>
        <w:autoSpaceDN w:val="0"/>
        <w:adjustRightInd w:val="0"/>
        <w:ind w:firstLine="708"/>
        <w:rPr>
          <w:sz w:val="28"/>
          <w:szCs w:val="28"/>
        </w:rPr>
      </w:pPr>
      <w:r w:rsidRPr="006471D0">
        <w:rPr>
          <w:rFonts w:eastAsia="Calibri"/>
          <w:sz w:val="28"/>
          <w:szCs w:val="28"/>
          <w:lang w:eastAsia="en-US"/>
        </w:rPr>
        <w:t>Реализация программы будет способствовать решению указанных проблем и задач в сфере социальной поддержки населения города Рыбинска и позволит</w:t>
      </w:r>
      <w:r w:rsidRPr="006471D0">
        <w:rPr>
          <w:sz w:val="28"/>
          <w:szCs w:val="28"/>
        </w:rPr>
        <w:t>:</w:t>
      </w:r>
    </w:p>
    <w:p w:rsidR="004253EF" w:rsidRPr="006471D0" w:rsidRDefault="004253EF" w:rsidP="004253EF">
      <w:pPr>
        <w:widowControl/>
        <w:numPr>
          <w:ilvl w:val="0"/>
          <w:numId w:val="8"/>
        </w:numPr>
        <w:suppressAutoHyphens w:val="0"/>
        <w:ind w:left="0" w:firstLine="709"/>
        <w:rPr>
          <w:sz w:val="28"/>
          <w:szCs w:val="28"/>
        </w:rPr>
      </w:pPr>
      <w:r w:rsidRPr="006471D0">
        <w:rPr>
          <w:sz w:val="28"/>
          <w:szCs w:val="28"/>
        </w:rPr>
        <w:t>способствовать повышению качества и уровня жизни семей, находящихся в трудной жизненной ситуации, путем оказания социальной поддержки нуждающимся семьям;</w:t>
      </w:r>
    </w:p>
    <w:p w:rsidR="004253EF" w:rsidRPr="006471D0" w:rsidRDefault="004253EF" w:rsidP="004253EF">
      <w:pPr>
        <w:widowControl/>
        <w:numPr>
          <w:ilvl w:val="0"/>
          <w:numId w:val="8"/>
        </w:numPr>
        <w:tabs>
          <w:tab w:val="left" w:pos="720"/>
        </w:tabs>
        <w:suppressAutoHyphens w:val="0"/>
        <w:rPr>
          <w:sz w:val="28"/>
          <w:szCs w:val="28"/>
        </w:rPr>
      </w:pPr>
      <w:r w:rsidRPr="006471D0">
        <w:rPr>
          <w:sz w:val="28"/>
          <w:szCs w:val="28"/>
        </w:rPr>
        <w:t>повысить статус семьи;</w:t>
      </w:r>
    </w:p>
    <w:p w:rsidR="004253EF" w:rsidRPr="006471D0" w:rsidRDefault="004253EF" w:rsidP="004253EF">
      <w:pPr>
        <w:widowControl/>
        <w:numPr>
          <w:ilvl w:val="0"/>
          <w:numId w:val="8"/>
        </w:numPr>
        <w:tabs>
          <w:tab w:val="left" w:pos="720"/>
        </w:tabs>
        <w:suppressAutoHyphens w:val="0"/>
        <w:rPr>
          <w:sz w:val="28"/>
          <w:szCs w:val="28"/>
        </w:rPr>
      </w:pPr>
      <w:r w:rsidRPr="006471D0">
        <w:rPr>
          <w:sz w:val="28"/>
          <w:szCs w:val="28"/>
        </w:rPr>
        <w:t>сформировать условия для улучшения демографической ситуации в городе;</w:t>
      </w:r>
    </w:p>
    <w:p w:rsidR="004253EF" w:rsidRPr="006471D0" w:rsidRDefault="004253EF" w:rsidP="004253EF">
      <w:pPr>
        <w:widowControl/>
        <w:numPr>
          <w:ilvl w:val="0"/>
          <w:numId w:val="8"/>
        </w:numPr>
        <w:tabs>
          <w:tab w:val="left" w:pos="720"/>
        </w:tabs>
        <w:suppressAutoHyphens w:val="0"/>
        <w:rPr>
          <w:sz w:val="28"/>
          <w:szCs w:val="28"/>
        </w:rPr>
      </w:pPr>
      <w:r w:rsidRPr="006471D0">
        <w:rPr>
          <w:sz w:val="28"/>
          <w:szCs w:val="28"/>
        </w:rPr>
        <w:t>усилить защиту прав и законных интересов пожилых людей;</w:t>
      </w:r>
    </w:p>
    <w:p w:rsidR="004253EF" w:rsidRPr="006471D0" w:rsidRDefault="004253EF" w:rsidP="004253EF">
      <w:pPr>
        <w:ind w:firstLine="708"/>
        <w:rPr>
          <w:sz w:val="28"/>
          <w:szCs w:val="28"/>
        </w:rPr>
      </w:pPr>
      <w:r w:rsidRPr="006471D0">
        <w:rPr>
          <w:sz w:val="28"/>
          <w:szCs w:val="28"/>
        </w:rPr>
        <w:t xml:space="preserve">- улучшить социальное положение пожилых людей и инвалидов посредством </w:t>
      </w:r>
      <w:r w:rsidRPr="006471D0">
        <w:rPr>
          <w:sz w:val="28"/>
          <w:szCs w:val="28"/>
        </w:rPr>
        <w:lastRenderedPageBreak/>
        <w:t>целенаправленных мероприятий по оказанию им адресной социальной помощи и услуг.</w:t>
      </w:r>
    </w:p>
    <w:p w:rsidR="004253EF" w:rsidRPr="006471D0" w:rsidRDefault="004253EF" w:rsidP="004253EF">
      <w:pPr>
        <w:ind w:firstLine="709"/>
        <w:rPr>
          <w:sz w:val="28"/>
          <w:szCs w:val="28"/>
        </w:rPr>
      </w:pPr>
      <w:r w:rsidRPr="006471D0">
        <w:rPr>
          <w:sz w:val="28"/>
          <w:szCs w:val="28"/>
        </w:rPr>
        <w:t>В целом реализация мероприятий, предусмотренных настоящей 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Источником финансирования мероприятий муниципальной программы являются средства городского, областного, федерального бюджетов, которые распределены между подпрограммами в зависимости от поставленных целей, задач и соответственно затрат.</w:t>
      </w:r>
    </w:p>
    <w:p w:rsidR="004253EF" w:rsidRPr="006471D0" w:rsidRDefault="004253EF" w:rsidP="004253EF">
      <w:pPr>
        <w:ind w:firstLine="709"/>
        <w:rPr>
          <w:rFonts w:eastAsia="Arial"/>
          <w:sz w:val="28"/>
          <w:szCs w:val="28"/>
        </w:rPr>
      </w:pPr>
      <w:r w:rsidRPr="006471D0">
        <w:rPr>
          <w:rFonts w:eastAsia="Arial"/>
          <w:sz w:val="28"/>
          <w:szCs w:val="28"/>
        </w:rP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 которым определяются показатели деятельности муниципальных учреждений социального обслуживания населения.</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Объемы финансовых расходов на проведение мероприятий связаны с поставленной задачей мероприятия, количеством участников, долговременностью мероприятия, необходимыми затратами на проведение, расчетами с учетом цен и тарифов.</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w:t>
      </w:r>
    </w:p>
    <w:p w:rsidR="004253EF" w:rsidRPr="006471D0" w:rsidRDefault="004253EF" w:rsidP="004253EF">
      <w:pPr>
        <w:autoSpaceDE w:val="0"/>
        <w:autoSpaceDN w:val="0"/>
        <w:jc w:val="center"/>
        <w:rPr>
          <w:b/>
          <w:sz w:val="28"/>
          <w:szCs w:val="28"/>
        </w:rPr>
      </w:pPr>
    </w:p>
    <w:p w:rsidR="004253EF" w:rsidRPr="006471D0" w:rsidRDefault="004253EF" w:rsidP="004253EF">
      <w:pPr>
        <w:autoSpaceDE w:val="0"/>
        <w:autoSpaceDN w:val="0"/>
        <w:jc w:val="center"/>
        <w:rPr>
          <w:b/>
          <w:sz w:val="28"/>
          <w:szCs w:val="28"/>
        </w:rPr>
      </w:pPr>
      <w:r w:rsidRPr="006471D0">
        <w:rPr>
          <w:b/>
          <w:sz w:val="28"/>
          <w:szCs w:val="28"/>
        </w:rPr>
        <w:t>1.5 Финансирование муниципальной программы</w:t>
      </w:r>
    </w:p>
    <w:p w:rsidR="004253EF" w:rsidRPr="006471D0" w:rsidRDefault="004253EF" w:rsidP="004253EF">
      <w:pPr>
        <w:snapToGrid w:val="0"/>
        <w:ind w:left="147" w:right="135"/>
        <w:rPr>
          <w:sz w:val="28"/>
          <w:szCs w:val="28"/>
        </w:rPr>
      </w:pPr>
      <w:r w:rsidRPr="006471D0">
        <w:rPr>
          <w:sz w:val="28"/>
          <w:szCs w:val="28"/>
        </w:rPr>
        <w:t>Общий объем финансирования(выделено в бюджете/финансовая потребность), 1077848,43/1077848,43 тыс.руб.</w:t>
      </w:r>
    </w:p>
    <w:p w:rsidR="004253EF" w:rsidRPr="006471D0" w:rsidRDefault="004253EF" w:rsidP="004253EF">
      <w:pPr>
        <w:snapToGrid w:val="0"/>
        <w:ind w:left="147" w:right="135"/>
        <w:rPr>
          <w:sz w:val="28"/>
          <w:szCs w:val="28"/>
        </w:rPr>
      </w:pPr>
      <w:r w:rsidRPr="006471D0">
        <w:rPr>
          <w:sz w:val="28"/>
          <w:szCs w:val="28"/>
        </w:rPr>
        <w:t>Средства городского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5"/>
        <w:gridCol w:w="3115"/>
      </w:tblGrid>
      <w:tr w:rsidR="004253EF" w:rsidRPr="00F87FB5" w:rsidTr="0068419A">
        <w:trPr>
          <w:trHeight w:val="43"/>
        </w:trPr>
        <w:tc>
          <w:tcPr>
            <w:tcW w:w="1944" w:type="pct"/>
            <w:tcBorders>
              <w:left w:val="single" w:sz="4" w:space="0" w:color="auto"/>
            </w:tcBorders>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1528"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городском бюджете</w:t>
            </w:r>
          </w:p>
        </w:tc>
        <w:tc>
          <w:tcPr>
            <w:tcW w:w="1528"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307"/>
        </w:trPr>
        <w:tc>
          <w:tcPr>
            <w:tcW w:w="1944" w:type="pct"/>
            <w:tcBorders>
              <w:left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1528"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19685,76</w:t>
            </w:r>
          </w:p>
        </w:tc>
        <w:tc>
          <w:tcPr>
            <w:tcW w:w="1528"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19685,76</w:t>
            </w:r>
          </w:p>
        </w:tc>
      </w:tr>
      <w:tr w:rsidR="004253EF" w:rsidRPr="00D37619" w:rsidTr="0068419A">
        <w:trPr>
          <w:trHeight w:val="43"/>
        </w:trPr>
        <w:tc>
          <w:tcPr>
            <w:tcW w:w="1944" w:type="pct"/>
            <w:tcBorders>
              <w:left w:val="single" w:sz="4" w:space="0" w:color="auto"/>
            </w:tcBorders>
            <w:shd w:val="clear" w:color="auto" w:fill="auto"/>
          </w:tcPr>
          <w:p w:rsidR="004253EF" w:rsidRPr="00D37619" w:rsidRDefault="004253EF" w:rsidP="0068419A">
            <w:pPr>
              <w:rPr>
                <w:rFonts w:eastAsia="Calibri"/>
                <w:sz w:val="28"/>
                <w:szCs w:val="28"/>
              </w:rPr>
            </w:pPr>
            <w:r w:rsidRPr="00D37619">
              <w:rPr>
                <w:rFonts w:eastAsia="Calibri"/>
                <w:sz w:val="28"/>
                <w:szCs w:val="28"/>
              </w:rPr>
              <w:t>2025 год</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r>
      <w:tr w:rsidR="004253EF" w:rsidRPr="00D37619" w:rsidTr="0068419A">
        <w:trPr>
          <w:trHeight w:val="43"/>
        </w:trPr>
        <w:tc>
          <w:tcPr>
            <w:tcW w:w="1944" w:type="pct"/>
            <w:tcBorders>
              <w:left w:val="single" w:sz="4" w:space="0" w:color="auto"/>
            </w:tcBorders>
            <w:shd w:val="clear" w:color="auto" w:fill="auto"/>
          </w:tcPr>
          <w:p w:rsidR="004253EF" w:rsidRPr="00D37619" w:rsidRDefault="004253EF" w:rsidP="0068419A">
            <w:pPr>
              <w:rPr>
                <w:rFonts w:eastAsia="Calibri"/>
                <w:sz w:val="28"/>
                <w:szCs w:val="28"/>
              </w:rPr>
            </w:pPr>
            <w:r w:rsidRPr="00D37619">
              <w:rPr>
                <w:rFonts w:eastAsia="Calibri"/>
                <w:sz w:val="28"/>
                <w:szCs w:val="28"/>
              </w:rPr>
              <w:t>2026 год</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r>
      <w:tr w:rsidR="004253EF" w:rsidRPr="00D37619" w:rsidTr="0068419A">
        <w:trPr>
          <w:trHeight w:val="43"/>
        </w:trPr>
        <w:tc>
          <w:tcPr>
            <w:tcW w:w="1944" w:type="pct"/>
            <w:tcBorders>
              <w:left w:val="single" w:sz="4" w:space="0" w:color="auto"/>
            </w:tcBorders>
            <w:shd w:val="clear" w:color="auto" w:fill="auto"/>
          </w:tcPr>
          <w:p w:rsidR="004253EF" w:rsidRPr="00D37619" w:rsidRDefault="004253EF" w:rsidP="0068419A">
            <w:pPr>
              <w:rPr>
                <w:rFonts w:eastAsia="Calibri"/>
                <w:sz w:val="28"/>
                <w:szCs w:val="28"/>
              </w:rPr>
            </w:pPr>
            <w:r w:rsidRPr="00D37619">
              <w:rPr>
                <w:rFonts w:eastAsia="Calibri"/>
                <w:sz w:val="28"/>
                <w:szCs w:val="28"/>
              </w:rPr>
              <w:t>2027 год</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c>
          <w:tcPr>
            <w:tcW w:w="1528" w:type="pct"/>
            <w:shd w:val="clear" w:color="auto" w:fill="auto"/>
          </w:tcPr>
          <w:p w:rsidR="004253EF" w:rsidRPr="00D37619" w:rsidRDefault="004253EF" w:rsidP="0068419A">
            <w:pPr>
              <w:jc w:val="center"/>
              <w:rPr>
                <w:rFonts w:eastAsia="Calibri"/>
              </w:rPr>
            </w:pPr>
            <w:r w:rsidRPr="00D37619">
              <w:rPr>
                <w:rFonts w:eastAsia="Calibri"/>
                <w:sz w:val="28"/>
                <w:szCs w:val="28"/>
              </w:rPr>
              <w:t>20740,05</w:t>
            </w:r>
          </w:p>
        </w:tc>
      </w:tr>
      <w:tr w:rsidR="004253EF" w:rsidRPr="00D37619" w:rsidTr="0068419A">
        <w:trPr>
          <w:trHeight w:val="45"/>
        </w:trPr>
        <w:tc>
          <w:tcPr>
            <w:tcW w:w="1944" w:type="pct"/>
            <w:tcBorders>
              <w:left w:val="single" w:sz="4" w:space="0" w:color="auto"/>
            </w:tcBorders>
            <w:shd w:val="clear" w:color="auto" w:fill="auto"/>
          </w:tcPr>
          <w:p w:rsidR="004253EF" w:rsidRPr="00D37619" w:rsidRDefault="004253EF" w:rsidP="0068419A">
            <w:pPr>
              <w:snapToGrid w:val="0"/>
              <w:ind w:right="135"/>
              <w:rPr>
                <w:rFonts w:eastAsia="Calibri"/>
                <w:sz w:val="28"/>
                <w:szCs w:val="28"/>
              </w:rPr>
            </w:pPr>
            <w:r w:rsidRPr="00D37619">
              <w:rPr>
                <w:rFonts w:eastAsia="Calibri"/>
                <w:sz w:val="28"/>
                <w:szCs w:val="28"/>
              </w:rPr>
              <w:t>Итого</w:t>
            </w:r>
          </w:p>
        </w:tc>
        <w:tc>
          <w:tcPr>
            <w:tcW w:w="1528" w:type="pct"/>
            <w:shd w:val="clear" w:color="auto" w:fill="auto"/>
          </w:tcPr>
          <w:p w:rsidR="004253EF" w:rsidRPr="00D37619" w:rsidRDefault="004253EF" w:rsidP="0068419A">
            <w:pPr>
              <w:snapToGrid w:val="0"/>
              <w:ind w:right="135"/>
              <w:jc w:val="center"/>
              <w:rPr>
                <w:rFonts w:eastAsia="Calibri"/>
                <w:sz w:val="28"/>
                <w:szCs w:val="28"/>
              </w:rPr>
            </w:pPr>
            <w:r w:rsidRPr="00D37619">
              <w:rPr>
                <w:rFonts w:eastAsia="Calibri"/>
                <w:sz w:val="28"/>
                <w:szCs w:val="28"/>
              </w:rPr>
              <w:t>81905,91</w:t>
            </w:r>
          </w:p>
        </w:tc>
        <w:tc>
          <w:tcPr>
            <w:tcW w:w="1528" w:type="pct"/>
            <w:shd w:val="clear" w:color="auto" w:fill="auto"/>
          </w:tcPr>
          <w:p w:rsidR="004253EF" w:rsidRPr="00D37619" w:rsidRDefault="004253EF" w:rsidP="0068419A">
            <w:pPr>
              <w:snapToGrid w:val="0"/>
              <w:ind w:right="135"/>
              <w:jc w:val="center"/>
              <w:rPr>
                <w:rFonts w:eastAsia="Calibri"/>
                <w:sz w:val="28"/>
                <w:szCs w:val="28"/>
              </w:rPr>
            </w:pPr>
            <w:r w:rsidRPr="00D37619">
              <w:rPr>
                <w:rFonts w:eastAsia="Calibri"/>
                <w:sz w:val="28"/>
                <w:szCs w:val="28"/>
              </w:rPr>
              <w:t>81905,91</w:t>
            </w:r>
          </w:p>
        </w:tc>
      </w:tr>
    </w:tbl>
    <w:p w:rsidR="004253EF" w:rsidRPr="00D37619" w:rsidRDefault="004253EF" w:rsidP="004253EF">
      <w:pPr>
        <w:snapToGrid w:val="0"/>
        <w:ind w:left="147" w:right="135" w:firstLine="561"/>
        <w:rPr>
          <w:sz w:val="28"/>
          <w:szCs w:val="28"/>
        </w:rPr>
      </w:pPr>
      <w:r w:rsidRPr="00D37619">
        <w:rPr>
          <w:sz w:val="28"/>
          <w:szCs w:val="28"/>
        </w:rPr>
        <w:t>Средства областного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3128"/>
        <w:gridCol w:w="3125"/>
      </w:tblGrid>
      <w:tr w:rsidR="004253EF" w:rsidRPr="00F87FB5" w:rsidTr="0068419A">
        <w:trPr>
          <w:trHeight w:val="43"/>
        </w:trPr>
        <w:tc>
          <w:tcPr>
            <w:tcW w:w="1933"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1534"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области</w:t>
            </w:r>
          </w:p>
        </w:tc>
        <w:tc>
          <w:tcPr>
            <w:tcW w:w="1533"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248"/>
        </w:trPr>
        <w:tc>
          <w:tcPr>
            <w:tcW w:w="1933" w:type="pct"/>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1534"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186721,9</w:t>
            </w:r>
          </w:p>
        </w:tc>
        <w:tc>
          <w:tcPr>
            <w:tcW w:w="1533"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186721,9</w:t>
            </w:r>
          </w:p>
        </w:tc>
      </w:tr>
      <w:tr w:rsidR="004253EF" w:rsidRPr="00F87FB5" w:rsidTr="0068419A">
        <w:trPr>
          <w:trHeight w:val="43"/>
        </w:trPr>
        <w:tc>
          <w:tcPr>
            <w:tcW w:w="1933" w:type="pct"/>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1534"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189649,49</w:t>
            </w:r>
          </w:p>
        </w:tc>
        <w:tc>
          <w:tcPr>
            <w:tcW w:w="1533"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189649,49</w:t>
            </w:r>
          </w:p>
        </w:tc>
      </w:tr>
      <w:tr w:rsidR="004253EF" w:rsidRPr="00F87FB5" w:rsidTr="0068419A">
        <w:trPr>
          <w:trHeight w:val="43"/>
        </w:trPr>
        <w:tc>
          <w:tcPr>
            <w:tcW w:w="1933" w:type="pct"/>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1534"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189899,11</w:t>
            </w:r>
          </w:p>
        </w:tc>
        <w:tc>
          <w:tcPr>
            <w:tcW w:w="1533"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189899,11</w:t>
            </w:r>
          </w:p>
        </w:tc>
      </w:tr>
      <w:tr w:rsidR="004253EF" w:rsidRPr="00F87FB5" w:rsidTr="0068419A">
        <w:trPr>
          <w:trHeight w:val="43"/>
        </w:trPr>
        <w:tc>
          <w:tcPr>
            <w:tcW w:w="1933" w:type="pct"/>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1534"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191476,76</w:t>
            </w:r>
          </w:p>
        </w:tc>
        <w:tc>
          <w:tcPr>
            <w:tcW w:w="1533" w:type="pct"/>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191476,76</w:t>
            </w:r>
          </w:p>
        </w:tc>
      </w:tr>
      <w:tr w:rsidR="004253EF" w:rsidRPr="00F87FB5" w:rsidTr="0068419A">
        <w:trPr>
          <w:trHeight w:val="45"/>
        </w:trPr>
        <w:tc>
          <w:tcPr>
            <w:tcW w:w="1933"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1534" w:type="pct"/>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757747,26</w:t>
            </w:r>
          </w:p>
        </w:tc>
        <w:tc>
          <w:tcPr>
            <w:tcW w:w="1533" w:type="pct"/>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757747,26</w:t>
            </w:r>
          </w:p>
        </w:tc>
      </w:tr>
    </w:tbl>
    <w:p w:rsidR="004253EF" w:rsidRPr="006471D0" w:rsidRDefault="004253EF" w:rsidP="004253EF">
      <w:pPr>
        <w:snapToGrid w:val="0"/>
        <w:ind w:left="147" w:right="135"/>
        <w:rPr>
          <w:sz w:val="28"/>
          <w:szCs w:val="28"/>
        </w:rPr>
      </w:pPr>
      <w:r w:rsidRPr="006471D0">
        <w:rPr>
          <w:sz w:val="28"/>
          <w:szCs w:val="28"/>
        </w:rPr>
        <w:t>Средства федерального бюджета, в том числе:</w:t>
      </w:r>
    </w:p>
    <w:tbl>
      <w:tblPr>
        <w:tblW w:w="101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3119"/>
        <w:gridCol w:w="3118"/>
      </w:tblGrid>
      <w:tr w:rsidR="004253EF" w:rsidRPr="00F87FB5" w:rsidTr="0068419A">
        <w:trPr>
          <w:trHeight w:val="43"/>
        </w:trPr>
        <w:tc>
          <w:tcPr>
            <w:tcW w:w="3930"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lastRenderedPageBreak/>
              <w:t>Год реализации МП</w:t>
            </w:r>
          </w:p>
        </w:tc>
        <w:tc>
          <w:tcPr>
            <w:tcW w:w="3119"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Российской Федерации</w:t>
            </w:r>
          </w:p>
        </w:tc>
        <w:tc>
          <w:tcPr>
            <w:tcW w:w="3118"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3930" w:type="dxa"/>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3119"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44584,9</w:t>
            </w:r>
          </w:p>
        </w:tc>
        <w:tc>
          <w:tcPr>
            <w:tcW w:w="3118"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44584,9</w:t>
            </w:r>
          </w:p>
        </w:tc>
      </w:tr>
      <w:tr w:rsidR="004253EF" w:rsidRPr="00F87FB5" w:rsidTr="0068419A">
        <w:trPr>
          <w:trHeight w:val="43"/>
        </w:trPr>
        <w:tc>
          <w:tcPr>
            <w:tcW w:w="3930" w:type="dxa"/>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3119"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46197,13</w:t>
            </w:r>
          </w:p>
        </w:tc>
        <w:tc>
          <w:tcPr>
            <w:tcW w:w="3118"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46197,13</w:t>
            </w:r>
          </w:p>
        </w:tc>
      </w:tr>
      <w:tr w:rsidR="004253EF" w:rsidRPr="00F87FB5" w:rsidTr="0068419A">
        <w:trPr>
          <w:trHeight w:val="43"/>
        </w:trPr>
        <w:tc>
          <w:tcPr>
            <w:tcW w:w="3930" w:type="dxa"/>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3119"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71452,84</w:t>
            </w:r>
          </w:p>
        </w:tc>
        <w:tc>
          <w:tcPr>
            <w:tcW w:w="3118"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71452,84</w:t>
            </w:r>
          </w:p>
        </w:tc>
      </w:tr>
      <w:tr w:rsidR="004253EF" w:rsidRPr="00F87FB5" w:rsidTr="0068419A">
        <w:trPr>
          <w:trHeight w:val="43"/>
        </w:trPr>
        <w:tc>
          <w:tcPr>
            <w:tcW w:w="3930" w:type="dxa"/>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3119"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75960,39</w:t>
            </w:r>
          </w:p>
        </w:tc>
        <w:tc>
          <w:tcPr>
            <w:tcW w:w="3118"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75960,39</w:t>
            </w:r>
          </w:p>
        </w:tc>
      </w:tr>
      <w:tr w:rsidR="004253EF" w:rsidRPr="00F87FB5" w:rsidTr="0068419A">
        <w:trPr>
          <w:trHeight w:val="45"/>
        </w:trPr>
        <w:tc>
          <w:tcPr>
            <w:tcW w:w="3930"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3119"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238195,26</w:t>
            </w:r>
          </w:p>
        </w:tc>
        <w:tc>
          <w:tcPr>
            <w:tcW w:w="3118"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238195,26</w:t>
            </w:r>
          </w:p>
        </w:tc>
      </w:tr>
    </w:tbl>
    <w:p w:rsidR="004253EF" w:rsidRPr="006471D0" w:rsidRDefault="004253EF" w:rsidP="004253EF">
      <w:pPr>
        <w:snapToGrid w:val="0"/>
        <w:ind w:left="147" w:right="135" w:firstLine="561"/>
        <w:rPr>
          <w:b/>
          <w:sz w:val="24"/>
          <w:szCs w:val="24"/>
        </w:rPr>
      </w:pPr>
    </w:p>
    <w:p w:rsidR="004253EF" w:rsidRPr="006471D0" w:rsidRDefault="004253EF" w:rsidP="004253EF">
      <w:pPr>
        <w:autoSpaceDE w:val="0"/>
        <w:autoSpaceDN w:val="0"/>
        <w:jc w:val="center"/>
        <w:outlineLvl w:val="2"/>
        <w:rPr>
          <w:b/>
          <w:sz w:val="28"/>
          <w:szCs w:val="28"/>
        </w:rPr>
      </w:pPr>
      <w:r w:rsidRPr="006471D0">
        <w:rPr>
          <w:b/>
          <w:sz w:val="28"/>
          <w:szCs w:val="28"/>
        </w:rPr>
        <w:t>1.6 Механизм реализации муниципальной программы</w:t>
      </w:r>
    </w:p>
    <w:p w:rsidR="004253EF" w:rsidRPr="006471D0" w:rsidRDefault="004253EF" w:rsidP="004253EF">
      <w:pPr>
        <w:ind w:firstLine="709"/>
        <w:rPr>
          <w:rFonts w:eastAsia="Arial"/>
          <w:sz w:val="28"/>
          <w:szCs w:val="28"/>
        </w:rPr>
      </w:pPr>
      <w:r w:rsidRPr="006471D0">
        <w:rPr>
          <w:rFonts w:eastAsia="Arial"/>
          <w:sz w:val="28"/>
          <w:szCs w:val="28"/>
        </w:rPr>
        <w:t>Управление программой осуществляется Департаментом путем:</w:t>
      </w:r>
    </w:p>
    <w:p w:rsidR="004253EF" w:rsidRPr="006471D0" w:rsidRDefault="004253EF" w:rsidP="004253EF">
      <w:pPr>
        <w:ind w:firstLine="709"/>
        <w:rPr>
          <w:rFonts w:eastAsia="Arial"/>
          <w:sz w:val="28"/>
          <w:szCs w:val="28"/>
        </w:rPr>
      </w:pPr>
      <w:r w:rsidRPr="006471D0">
        <w:rPr>
          <w:rFonts w:eastAsia="Arial"/>
          <w:sz w:val="28"/>
          <w:szCs w:val="28"/>
        </w:rPr>
        <w:t>- реализации мероприятий по соответствующим направлениям подпрограмм, входящих в состав муниципальной программы;</w:t>
      </w:r>
    </w:p>
    <w:p w:rsidR="004253EF" w:rsidRPr="006471D0" w:rsidRDefault="004253EF" w:rsidP="004253EF">
      <w:pPr>
        <w:ind w:firstLine="709"/>
        <w:rPr>
          <w:rFonts w:eastAsia="Arial"/>
          <w:sz w:val="28"/>
          <w:szCs w:val="28"/>
        </w:rPr>
      </w:pPr>
      <w:r w:rsidRPr="006471D0">
        <w:rPr>
          <w:rFonts w:eastAsia="Arial"/>
          <w:sz w:val="28"/>
          <w:szCs w:val="28"/>
        </w:rPr>
        <w:t>- сбора, обобщения и анализа отчетных материалов с разбивкой по подпрограммам в зависимости от направления;</w:t>
      </w:r>
    </w:p>
    <w:p w:rsidR="004253EF" w:rsidRPr="006471D0" w:rsidRDefault="004253EF" w:rsidP="004253EF">
      <w:pPr>
        <w:ind w:firstLine="709"/>
        <w:rPr>
          <w:rFonts w:eastAsia="Arial"/>
          <w:sz w:val="28"/>
          <w:szCs w:val="28"/>
        </w:rPr>
      </w:pPr>
      <w:r w:rsidRPr="006471D0">
        <w:rPr>
          <w:rFonts w:eastAsia="Arial"/>
          <w:sz w:val="28"/>
          <w:szCs w:val="28"/>
        </w:rPr>
        <w:t>- осуществления мониторинга и анализа реализации программы, а также проведения оценки ее эффективности согласно принятой методике.</w:t>
      </w:r>
    </w:p>
    <w:p w:rsidR="004253EF" w:rsidRPr="006471D0" w:rsidRDefault="004253EF" w:rsidP="004253EF">
      <w:pPr>
        <w:ind w:firstLine="709"/>
        <w:rPr>
          <w:rFonts w:eastAsia="Arial"/>
          <w:sz w:val="28"/>
          <w:szCs w:val="28"/>
        </w:rPr>
      </w:pPr>
      <w:r w:rsidRPr="006471D0">
        <w:rPr>
          <w:rFonts w:eastAsia="Arial"/>
          <w:sz w:val="28"/>
          <w:szCs w:val="28"/>
        </w:rP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4253EF" w:rsidRPr="006471D0" w:rsidRDefault="004253EF" w:rsidP="004253EF">
      <w:pPr>
        <w:ind w:firstLine="709"/>
        <w:rPr>
          <w:rFonts w:eastAsia="Arial"/>
          <w:sz w:val="28"/>
          <w:szCs w:val="28"/>
        </w:rPr>
      </w:pPr>
      <w:r w:rsidRPr="006471D0">
        <w:rPr>
          <w:rFonts w:eastAsia="Arial"/>
          <w:sz w:val="28"/>
          <w:szCs w:val="28"/>
        </w:rPr>
        <w:t>Реализация мероприятий подпрограмм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 включенных в программу.</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1.7 Индикаторы результативности муниципальной программы</w:t>
      </w:r>
    </w:p>
    <w:p w:rsidR="004253EF" w:rsidRPr="006471D0" w:rsidRDefault="004253EF" w:rsidP="004253EF">
      <w:pPr>
        <w:autoSpaceDE w:val="0"/>
        <w:autoSpaceDN w:val="0"/>
        <w:jc w:val="center"/>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1"/>
        <w:gridCol w:w="3778"/>
        <w:gridCol w:w="1180"/>
        <w:gridCol w:w="744"/>
        <w:gridCol w:w="822"/>
        <w:gridCol w:w="891"/>
        <w:gridCol w:w="758"/>
      </w:tblGrid>
      <w:tr w:rsidR="004253EF" w:rsidRPr="005C1194" w:rsidTr="0068419A">
        <w:tc>
          <w:tcPr>
            <w:tcW w:w="991" w:type="pct"/>
            <w:vMerge w:val="restart"/>
          </w:tcPr>
          <w:p w:rsidR="004253EF" w:rsidRPr="005C1194" w:rsidRDefault="004253EF" w:rsidP="0068419A">
            <w:pPr>
              <w:rPr>
                <w:rFonts w:eastAsia="Arial"/>
                <w:sz w:val="26"/>
                <w:szCs w:val="26"/>
              </w:rPr>
            </w:pPr>
            <w:r w:rsidRPr="005C1194">
              <w:rPr>
                <w:rFonts w:eastAsia="Arial"/>
                <w:sz w:val="26"/>
                <w:szCs w:val="26"/>
              </w:rPr>
              <w:t>Наименование задачи муниципальной программы</w:t>
            </w:r>
          </w:p>
        </w:tc>
        <w:tc>
          <w:tcPr>
            <w:tcW w:w="1853" w:type="pct"/>
            <w:vMerge w:val="restart"/>
          </w:tcPr>
          <w:p w:rsidR="004253EF" w:rsidRPr="005C1194" w:rsidRDefault="004253EF" w:rsidP="0068419A">
            <w:pPr>
              <w:rPr>
                <w:rFonts w:eastAsia="Arial"/>
                <w:sz w:val="26"/>
                <w:szCs w:val="26"/>
              </w:rPr>
            </w:pPr>
            <w:r w:rsidRPr="005C1194">
              <w:rPr>
                <w:rFonts w:eastAsia="Arial"/>
                <w:sz w:val="26"/>
                <w:szCs w:val="26"/>
              </w:rPr>
              <w:t>Основные индикаторы развития</w:t>
            </w:r>
          </w:p>
        </w:tc>
        <w:tc>
          <w:tcPr>
            <w:tcW w:w="579" w:type="pct"/>
            <w:vMerge w:val="restart"/>
          </w:tcPr>
          <w:p w:rsidR="004253EF" w:rsidRPr="005C1194" w:rsidRDefault="004253EF" w:rsidP="0068419A">
            <w:pPr>
              <w:rPr>
                <w:rFonts w:eastAsia="Arial"/>
                <w:sz w:val="26"/>
                <w:szCs w:val="26"/>
              </w:rPr>
            </w:pPr>
            <w:r w:rsidRPr="005C1194">
              <w:rPr>
                <w:rFonts w:eastAsia="Arial"/>
                <w:sz w:val="26"/>
                <w:szCs w:val="26"/>
              </w:rPr>
              <w:t>Базовый уровень</w:t>
            </w:r>
            <w:r>
              <w:rPr>
                <w:rFonts w:eastAsia="Arial"/>
                <w:sz w:val="26"/>
                <w:szCs w:val="26"/>
              </w:rPr>
              <w:t xml:space="preserve"> </w:t>
            </w:r>
            <w:r w:rsidRPr="005C1194">
              <w:rPr>
                <w:rFonts w:eastAsia="Arial"/>
                <w:sz w:val="26"/>
                <w:szCs w:val="26"/>
              </w:rPr>
              <w:t>202</w:t>
            </w:r>
            <w:r w:rsidRPr="005C1194">
              <w:rPr>
                <w:rFonts w:eastAsia="Arial"/>
                <w:sz w:val="26"/>
                <w:szCs w:val="26"/>
                <w:lang w:val="en-US"/>
              </w:rPr>
              <w:t>3</w:t>
            </w:r>
            <w:r w:rsidRPr="005C1194">
              <w:rPr>
                <w:rFonts w:eastAsia="Arial"/>
                <w:sz w:val="26"/>
                <w:szCs w:val="26"/>
              </w:rPr>
              <w:t>год</w:t>
            </w:r>
            <w:r>
              <w:rPr>
                <w:rFonts w:eastAsia="Arial"/>
                <w:sz w:val="26"/>
                <w:szCs w:val="26"/>
              </w:rPr>
              <w:t xml:space="preserve"> </w:t>
            </w:r>
            <w:r w:rsidRPr="005C1194">
              <w:rPr>
                <w:rFonts w:eastAsia="Arial"/>
                <w:sz w:val="26"/>
                <w:szCs w:val="26"/>
              </w:rPr>
              <w:t>(на 01.01.2</w:t>
            </w:r>
            <w:r w:rsidRPr="005C1194">
              <w:rPr>
                <w:rFonts w:eastAsia="Arial"/>
                <w:sz w:val="26"/>
                <w:szCs w:val="26"/>
                <w:lang w:val="en-US"/>
              </w:rPr>
              <w:t>4</w:t>
            </w:r>
            <w:r w:rsidRPr="005C1194">
              <w:rPr>
                <w:rFonts w:eastAsia="Arial"/>
                <w:sz w:val="26"/>
                <w:szCs w:val="26"/>
              </w:rPr>
              <w:t>)</w:t>
            </w:r>
          </w:p>
        </w:tc>
        <w:tc>
          <w:tcPr>
            <w:tcW w:w="1577" w:type="pct"/>
            <w:gridSpan w:val="4"/>
          </w:tcPr>
          <w:p w:rsidR="004253EF" w:rsidRPr="005C1194" w:rsidRDefault="004253EF" w:rsidP="0068419A">
            <w:pPr>
              <w:rPr>
                <w:rFonts w:eastAsia="Arial"/>
                <w:sz w:val="26"/>
                <w:szCs w:val="26"/>
              </w:rPr>
            </w:pPr>
            <w:r w:rsidRPr="005C1194">
              <w:rPr>
                <w:rFonts w:eastAsia="Arial"/>
                <w:sz w:val="26"/>
                <w:szCs w:val="26"/>
              </w:rPr>
              <w:t>Плановые показатели</w:t>
            </w:r>
          </w:p>
        </w:tc>
      </w:tr>
      <w:tr w:rsidR="004253EF" w:rsidRPr="005C1194" w:rsidTr="0068419A">
        <w:trPr>
          <w:trHeight w:val="1020"/>
        </w:trPr>
        <w:tc>
          <w:tcPr>
            <w:tcW w:w="991" w:type="pct"/>
            <w:vMerge/>
          </w:tcPr>
          <w:p w:rsidR="004253EF" w:rsidRPr="005C1194" w:rsidRDefault="004253EF" w:rsidP="0068419A">
            <w:pPr>
              <w:rPr>
                <w:sz w:val="26"/>
                <w:szCs w:val="26"/>
              </w:rPr>
            </w:pPr>
          </w:p>
        </w:tc>
        <w:tc>
          <w:tcPr>
            <w:tcW w:w="1853" w:type="pct"/>
            <w:vMerge/>
          </w:tcPr>
          <w:p w:rsidR="004253EF" w:rsidRPr="005C1194" w:rsidRDefault="004253EF" w:rsidP="0068419A">
            <w:pPr>
              <w:rPr>
                <w:sz w:val="26"/>
                <w:szCs w:val="26"/>
              </w:rPr>
            </w:pPr>
          </w:p>
        </w:tc>
        <w:tc>
          <w:tcPr>
            <w:tcW w:w="579" w:type="pct"/>
            <w:vMerge/>
          </w:tcPr>
          <w:p w:rsidR="004253EF" w:rsidRPr="005C1194" w:rsidRDefault="004253EF" w:rsidP="0068419A">
            <w:pPr>
              <w:rPr>
                <w:sz w:val="26"/>
                <w:szCs w:val="26"/>
              </w:rPr>
            </w:pPr>
          </w:p>
        </w:tc>
        <w:tc>
          <w:tcPr>
            <w:tcW w:w="365" w:type="pct"/>
          </w:tcPr>
          <w:p w:rsidR="004253EF" w:rsidRPr="005C1194" w:rsidRDefault="004253EF" w:rsidP="0068419A">
            <w:pPr>
              <w:rPr>
                <w:rFonts w:eastAsia="Arial"/>
                <w:sz w:val="26"/>
                <w:szCs w:val="26"/>
              </w:rPr>
            </w:pPr>
            <w:r w:rsidRPr="005C1194">
              <w:rPr>
                <w:rFonts w:eastAsia="Arial"/>
                <w:sz w:val="26"/>
                <w:szCs w:val="26"/>
              </w:rPr>
              <w:t>202</w:t>
            </w:r>
            <w:r w:rsidRPr="005C1194">
              <w:rPr>
                <w:rFonts w:eastAsia="Arial"/>
                <w:sz w:val="26"/>
                <w:szCs w:val="26"/>
                <w:lang w:val="en-US"/>
              </w:rPr>
              <w:t>4</w:t>
            </w:r>
            <w:r w:rsidRPr="005C1194">
              <w:rPr>
                <w:rFonts w:eastAsia="Arial"/>
                <w:sz w:val="26"/>
                <w:szCs w:val="26"/>
              </w:rPr>
              <w:t xml:space="preserve"> год</w:t>
            </w:r>
          </w:p>
        </w:tc>
        <w:tc>
          <w:tcPr>
            <w:tcW w:w="403" w:type="pct"/>
          </w:tcPr>
          <w:p w:rsidR="004253EF" w:rsidRPr="005C1194" w:rsidRDefault="004253EF" w:rsidP="0068419A">
            <w:pPr>
              <w:rPr>
                <w:rFonts w:eastAsia="Arial"/>
                <w:sz w:val="26"/>
                <w:szCs w:val="26"/>
              </w:rPr>
            </w:pPr>
            <w:r w:rsidRPr="005C1194">
              <w:rPr>
                <w:rFonts w:eastAsia="Arial"/>
                <w:sz w:val="26"/>
                <w:szCs w:val="26"/>
              </w:rPr>
              <w:t>202</w:t>
            </w:r>
            <w:r w:rsidRPr="005C1194">
              <w:rPr>
                <w:rFonts w:eastAsia="Arial"/>
                <w:sz w:val="26"/>
                <w:szCs w:val="26"/>
                <w:lang w:val="en-US"/>
              </w:rPr>
              <w:t>5</w:t>
            </w:r>
            <w:r w:rsidRPr="005C1194">
              <w:rPr>
                <w:rFonts w:eastAsia="Arial"/>
                <w:sz w:val="26"/>
                <w:szCs w:val="26"/>
              </w:rPr>
              <w:t xml:space="preserve"> год</w:t>
            </w:r>
          </w:p>
        </w:tc>
        <w:tc>
          <w:tcPr>
            <w:tcW w:w="437" w:type="pct"/>
          </w:tcPr>
          <w:p w:rsidR="004253EF" w:rsidRPr="005C1194" w:rsidRDefault="004253EF" w:rsidP="0068419A">
            <w:pPr>
              <w:rPr>
                <w:rFonts w:eastAsia="Arial"/>
                <w:sz w:val="26"/>
                <w:szCs w:val="26"/>
              </w:rPr>
            </w:pPr>
            <w:r w:rsidRPr="005C1194">
              <w:rPr>
                <w:rFonts w:eastAsia="Arial"/>
                <w:sz w:val="26"/>
                <w:szCs w:val="26"/>
              </w:rPr>
              <w:t>202</w:t>
            </w:r>
            <w:r w:rsidRPr="005C1194">
              <w:rPr>
                <w:rFonts w:eastAsia="Arial"/>
                <w:sz w:val="26"/>
                <w:szCs w:val="26"/>
                <w:lang w:val="en-US"/>
              </w:rPr>
              <w:t>6</w:t>
            </w:r>
            <w:r w:rsidRPr="005C1194">
              <w:rPr>
                <w:rFonts w:eastAsia="Arial"/>
                <w:sz w:val="26"/>
                <w:szCs w:val="26"/>
              </w:rPr>
              <w:t xml:space="preserve"> год</w:t>
            </w:r>
          </w:p>
        </w:tc>
        <w:tc>
          <w:tcPr>
            <w:tcW w:w="372" w:type="pct"/>
          </w:tcPr>
          <w:p w:rsidR="004253EF" w:rsidRPr="005C1194" w:rsidRDefault="004253EF" w:rsidP="0068419A">
            <w:pPr>
              <w:rPr>
                <w:rFonts w:eastAsia="Arial"/>
                <w:sz w:val="26"/>
                <w:szCs w:val="26"/>
              </w:rPr>
            </w:pPr>
            <w:r w:rsidRPr="005C1194">
              <w:rPr>
                <w:rFonts w:eastAsia="Arial"/>
                <w:sz w:val="26"/>
                <w:szCs w:val="26"/>
              </w:rPr>
              <w:t>202</w:t>
            </w:r>
            <w:r w:rsidRPr="005C1194">
              <w:rPr>
                <w:rFonts w:eastAsia="Arial"/>
                <w:sz w:val="26"/>
                <w:szCs w:val="26"/>
                <w:lang w:val="en-US"/>
              </w:rPr>
              <w:t>7</w:t>
            </w:r>
            <w:r w:rsidRPr="005C1194">
              <w:rPr>
                <w:rFonts w:eastAsia="Arial"/>
                <w:sz w:val="26"/>
                <w:szCs w:val="26"/>
              </w:rPr>
              <w:t xml:space="preserve"> год</w:t>
            </w:r>
          </w:p>
        </w:tc>
      </w:tr>
      <w:tr w:rsidR="004253EF" w:rsidRPr="005C1194" w:rsidTr="0068419A">
        <w:trPr>
          <w:trHeight w:val="312"/>
        </w:trPr>
        <w:tc>
          <w:tcPr>
            <w:tcW w:w="991" w:type="pct"/>
          </w:tcPr>
          <w:p w:rsidR="004253EF" w:rsidRPr="005C1194" w:rsidRDefault="004253EF" w:rsidP="0068419A">
            <w:pPr>
              <w:tabs>
                <w:tab w:val="left" w:pos="2428"/>
              </w:tabs>
              <w:snapToGrid w:val="0"/>
              <w:rPr>
                <w:sz w:val="26"/>
                <w:szCs w:val="26"/>
              </w:rPr>
            </w:pPr>
            <w:r w:rsidRPr="005C1194">
              <w:rPr>
                <w:sz w:val="26"/>
                <w:szCs w:val="26"/>
              </w:rPr>
              <w:t>Обеспечение социальных гарантий отдельных категорий граждан</w:t>
            </w:r>
          </w:p>
        </w:tc>
        <w:tc>
          <w:tcPr>
            <w:tcW w:w="1853" w:type="pct"/>
          </w:tcPr>
          <w:p w:rsidR="004253EF" w:rsidRPr="005C1194" w:rsidRDefault="004253EF" w:rsidP="0068419A">
            <w:pPr>
              <w:rPr>
                <w:sz w:val="26"/>
                <w:szCs w:val="26"/>
              </w:rPr>
            </w:pPr>
            <w:r w:rsidRPr="005C1194">
              <w:rPr>
                <w:sz w:val="26"/>
                <w:szCs w:val="26"/>
              </w:rPr>
              <w:t>Доля населения городского округа город Рыбинск Ярославской области, проинформированного о предоставляемых дополнительных мерах социальной поддержки (%)</w:t>
            </w:r>
          </w:p>
        </w:tc>
        <w:tc>
          <w:tcPr>
            <w:tcW w:w="579" w:type="pct"/>
          </w:tcPr>
          <w:p w:rsidR="004253EF" w:rsidRPr="005C1194" w:rsidRDefault="004253EF" w:rsidP="0068419A">
            <w:pPr>
              <w:jc w:val="center"/>
              <w:rPr>
                <w:sz w:val="26"/>
                <w:szCs w:val="26"/>
              </w:rPr>
            </w:pPr>
            <w:r w:rsidRPr="005C1194">
              <w:rPr>
                <w:sz w:val="26"/>
                <w:szCs w:val="26"/>
              </w:rPr>
              <w:t>100,0</w:t>
            </w:r>
          </w:p>
        </w:tc>
        <w:tc>
          <w:tcPr>
            <w:tcW w:w="365" w:type="pct"/>
          </w:tcPr>
          <w:p w:rsidR="004253EF" w:rsidRPr="005C1194" w:rsidRDefault="004253EF" w:rsidP="0068419A">
            <w:pPr>
              <w:jc w:val="center"/>
              <w:rPr>
                <w:sz w:val="26"/>
                <w:szCs w:val="26"/>
              </w:rPr>
            </w:pPr>
            <w:r w:rsidRPr="005C1194">
              <w:rPr>
                <w:sz w:val="26"/>
                <w:szCs w:val="26"/>
              </w:rPr>
              <w:t>100,0</w:t>
            </w:r>
          </w:p>
        </w:tc>
        <w:tc>
          <w:tcPr>
            <w:tcW w:w="403" w:type="pct"/>
          </w:tcPr>
          <w:p w:rsidR="004253EF" w:rsidRPr="005C1194" w:rsidRDefault="004253EF" w:rsidP="0068419A">
            <w:pPr>
              <w:jc w:val="center"/>
              <w:rPr>
                <w:sz w:val="26"/>
                <w:szCs w:val="26"/>
              </w:rPr>
            </w:pPr>
            <w:r w:rsidRPr="005C1194">
              <w:rPr>
                <w:sz w:val="26"/>
                <w:szCs w:val="26"/>
              </w:rPr>
              <w:t>100,0</w:t>
            </w:r>
          </w:p>
        </w:tc>
        <w:tc>
          <w:tcPr>
            <w:tcW w:w="437" w:type="pct"/>
          </w:tcPr>
          <w:p w:rsidR="004253EF" w:rsidRPr="005C1194" w:rsidRDefault="004253EF" w:rsidP="0068419A">
            <w:pPr>
              <w:jc w:val="center"/>
              <w:rPr>
                <w:sz w:val="26"/>
                <w:szCs w:val="26"/>
              </w:rPr>
            </w:pPr>
            <w:r w:rsidRPr="005C1194">
              <w:rPr>
                <w:sz w:val="26"/>
                <w:szCs w:val="26"/>
              </w:rPr>
              <w:t>100,0</w:t>
            </w:r>
          </w:p>
        </w:tc>
        <w:tc>
          <w:tcPr>
            <w:tcW w:w="372" w:type="pct"/>
          </w:tcPr>
          <w:p w:rsidR="004253EF" w:rsidRPr="005C1194" w:rsidRDefault="004253EF" w:rsidP="0068419A">
            <w:pPr>
              <w:jc w:val="center"/>
              <w:rPr>
                <w:sz w:val="26"/>
                <w:szCs w:val="26"/>
              </w:rPr>
            </w:pPr>
            <w:r w:rsidRPr="005C1194">
              <w:rPr>
                <w:sz w:val="26"/>
                <w:szCs w:val="26"/>
              </w:rPr>
              <w:t>100,0</w:t>
            </w:r>
          </w:p>
        </w:tc>
      </w:tr>
      <w:tr w:rsidR="004253EF" w:rsidRPr="005C1194" w:rsidTr="0068419A">
        <w:trPr>
          <w:trHeight w:val="5840"/>
        </w:trPr>
        <w:tc>
          <w:tcPr>
            <w:tcW w:w="991" w:type="pct"/>
          </w:tcPr>
          <w:p w:rsidR="004253EF" w:rsidRPr="005C1194" w:rsidRDefault="004253EF" w:rsidP="0068419A">
            <w:pPr>
              <w:snapToGrid w:val="0"/>
              <w:rPr>
                <w:sz w:val="26"/>
                <w:szCs w:val="26"/>
              </w:rPr>
            </w:pPr>
            <w:r w:rsidRPr="005C1194">
              <w:rPr>
                <w:sz w:val="26"/>
                <w:szCs w:val="26"/>
              </w:rPr>
              <w:lastRenderedPageBreak/>
              <w:t>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4253EF" w:rsidRPr="005C1194" w:rsidRDefault="004253EF" w:rsidP="0068419A">
            <w:pPr>
              <w:snapToGrid w:val="0"/>
              <w:rPr>
                <w:sz w:val="26"/>
                <w:szCs w:val="26"/>
              </w:rPr>
            </w:pPr>
            <w:r w:rsidRPr="005C1194">
              <w:rPr>
                <w:sz w:val="26"/>
                <w:szCs w:val="26"/>
              </w:rPr>
              <w:t>реализация мероприятий регионального проекта «Многодетная семья»</w:t>
            </w:r>
          </w:p>
        </w:tc>
        <w:tc>
          <w:tcPr>
            <w:tcW w:w="1853" w:type="pct"/>
          </w:tcPr>
          <w:p w:rsidR="004253EF" w:rsidRPr="005C1194" w:rsidRDefault="004253EF" w:rsidP="0068419A">
            <w:pPr>
              <w:rPr>
                <w:sz w:val="26"/>
                <w:szCs w:val="26"/>
              </w:rPr>
            </w:pPr>
            <w:r w:rsidRPr="005C1194">
              <w:rPr>
                <w:sz w:val="26"/>
                <w:szCs w:val="26"/>
              </w:rPr>
              <w:t>Доля населения городского округа город Рыбинск Ярославской области, проинформированного о предоставляемых государственных услугах социальной защиты, социального обслуживания (%)</w:t>
            </w:r>
          </w:p>
        </w:tc>
        <w:tc>
          <w:tcPr>
            <w:tcW w:w="579" w:type="pct"/>
          </w:tcPr>
          <w:p w:rsidR="004253EF" w:rsidRPr="005C1194" w:rsidRDefault="004253EF" w:rsidP="0068419A">
            <w:pPr>
              <w:jc w:val="center"/>
              <w:rPr>
                <w:sz w:val="26"/>
                <w:szCs w:val="26"/>
              </w:rPr>
            </w:pPr>
            <w:r w:rsidRPr="005C1194">
              <w:rPr>
                <w:sz w:val="26"/>
                <w:szCs w:val="26"/>
              </w:rPr>
              <w:t>100,0</w:t>
            </w:r>
          </w:p>
        </w:tc>
        <w:tc>
          <w:tcPr>
            <w:tcW w:w="365" w:type="pct"/>
          </w:tcPr>
          <w:p w:rsidR="004253EF" w:rsidRPr="005C1194" w:rsidRDefault="004253EF" w:rsidP="0068419A">
            <w:pPr>
              <w:jc w:val="center"/>
              <w:rPr>
                <w:sz w:val="26"/>
                <w:szCs w:val="26"/>
              </w:rPr>
            </w:pPr>
            <w:r w:rsidRPr="005C1194">
              <w:rPr>
                <w:sz w:val="26"/>
                <w:szCs w:val="26"/>
              </w:rPr>
              <w:t>100,0</w:t>
            </w:r>
          </w:p>
        </w:tc>
        <w:tc>
          <w:tcPr>
            <w:tcW w:w="403" w:type="pct"/>
          </w:tcPr>
          <w:p w:rsidR="004253EF" w:rsidRPr="005C1194" w:rsidRDefault="004253EF" w:rsidP="0068419A">
            <w:pPr>
              <w:jc w:val="center"/>
              <w:rPr>
                <w:sz w:val="26"/>
                <w:szCs w:val="26"/>
              </w:rPr>
            </w:pPr>
            <w:r w:rsidRPr="005C1194">
              <w:rPr>
                <w:sz w:val="26"/>
                <w:szCs w:val="26"/>
              </w:rPr>
              <w:t>100,0</w:t>
            </w:r>
          </w:p>
        </w:tc>
        <w:tc>
          <w:tcPr>
            <w:tcW w:w="437" w:type="pct"/>
          </w:tcPr>
          <w:p w:rsidR="004253EF" w:rsidRPr="005C1194" w:rsidRDefault="004253EF" w:rsidP="0068419A">
            <w:pPr>
              <w:jc w:val="center"/>
              <w:rPr>
                <w:sz w:val="26"/>
                <w:szCs w:val="26"/>
              </w:rPr>
            </w:pPr>
            <w:r w:rsidRPr="005C1194">
              <w:rPr>
                <w:sz w:val="26"/>
                <w:szCs w:val="26"/>
              </w:rPr>
              <w:t>100,0</w:t>
            </w:r>
          </w:p>
        </w:tc>
        <w:tc>
          <w:tcPr>
            <w:tcW w:w="372" w:type="pct"/>
          </w:tcPr>
          <w:p w:rsidR="004253EF" w:rsidRPr="005C1194" w:rsidRDefault="004253EF" w:rsidP="0068419A">
            <w:pPr>
              <w:jc w:val="center"/>
              <w:rPr>
                <w:sz w:val="26"/>
                <w:szCs w:val="26"/>
              </w:rPr>
            </w:pPr>
            <w:r w:rsidRPr="005C1194">
              <w:rPr>
                <w:sz w:val="26"/>
                <w:szCs w:val="26"/>
              </w:rPr>
              <w:t>100,0</w:t>
            </w:r>
          </w:p>
        </w:tc>
      </w:tr>
      <w:tr w:rsidR="004253EF" w:rsidRPr="005C1194" w:rsidTr="0068419A">
        <w:tc>
          <w:tcPr>
            <w:tcW w:w="991" w:type="pct"/>
          </w:tcPr>
          <w:p w:rsidR="004253EF" w:rsidRPr="005C1194" w:rsidRDefault="004253EF" w:rsidP="0068419A">
            <w:pPr>
              <w:rPr>
                <w:sz w:val="26"/>
                <w:szCs w:val="26"/>
              </w:rPr>
            </w:pPr>
            <w:r w:rsidRPr="005C1194">
              <w:rPr>
                <w:sz w:val="26"/>
                <w:szCs w:val="26"/>
              </w:rPr>
              <w:t>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4253EF" w:rsidRPr="005C1194" w:rsidRDefault="004253EF" w:rsidP="0068419A">
            <w:pPr>
              <w:rPr>
                <w:sz w:val="26"/>
                <w:szCs w:val="26"/>
              </w:rPr>
            </w:pPr>
            <w:r w:rsidRPr="005C1194">
              <w:rPr>
                <w:sz w:val="26"/>
                <w:szCs w:val="26"/>
              </w:rPr>
              <w:t>реализация мероприятий регионального проекта «Старшее поколение»;</w:t>
            </w:r>
          </w:p>
        </w:tc>
        <w:tc>
          <w:tcPr>
            <w:tcW w:w="1853" w:type="pct"/>
          </w:tcPr>
          <w:p w:rsidR="004253EF" w:rsidRPr="005C1194" w:rsidRDefault="004253EF" w:rsidP="0068419A">
            <w:pPr>
              <w:rPr>
                <w:sz w:val="26"/>
                <w:szCs w:val="26"/>
              </w:rPr>
            </w:pPr>
            <w:r w:rsidRPr="005C1194">
              <w:rPr>
                <w:sz w:val="26"/>
                <w:szCs w:val="26"/>
              </w:rPr>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5C1194" w:rsidRDefault="004253EF" w:rsidP="0068419A">
            <w:pPr>
              <w:rPr>
                <w:sz w:val="26"/>
                <w:szCs w:val="26"/>
              </w:rPr>
            </w:pPr>
            <w:r w:rsidRPr="005C1194">
              <w:rPr>
                <w:sz w:val="26"/>
                <w:szCs w:val="26"/>
              </w:rPr>
              <w:t>- социальной защиты;</w:t>
            </w:r>
          </w:p>
          <w:p w:rsidR="004253EF" w:rsidRPr="005C1194" w:rsidRDefault="004253EF" w:rsidP="0068419A">
            <w:pPr>
              <w:rPr>
                <w:sz w:val="26"/>
                <w:szCs w:val="26"/>
              </w:rPr>
            </w:pPr>
            <w:r w:rsidRPr="005C1194">
              <w:rPr>
                <w:sz w:val="26"/>
                <w:szCs w:val="26"/>
              </w:rPr>
              <w:t>- социального обслуживания (%)</w:t>
            </w:r>
          </w:p>
        </w:tc>
        <w:tc>
          <w:tcPr>
            <w:tcW w:w="579" w:type="pct"/>
          </w:tcPr>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r w:rsidRPr="005C1194">
              <w:rPr>
                <w:sz w:val="26"/>
                <w:szCs w:val="26"/>
              </w:rPr>
              <w:t>0</w:t>
            </w:r>
          </w:p>
          <w:p w:rsidR="004253EF" w:rsidRPr="005C1194" w:rsidRDefault="004253EF" w:rsidP="0068419A">
            <w:pPr>
              <w:jc w:val="center"/>
              <w:rPr>
                <w:sz w:val="26"/>
                <w:szCs w:val="26"/>
              </w:rPr>
            </w:pPr>
            <w:r w:rsidRPr="005C1194">
              <w:rPr>
                <w:sz w:val="26"/>
                <w:szCs w:val="26"/>
              </w:rPr>
              <w:t>0</w:t>
            </w:r>
          </w:p>
        </w:tc>
        <w:tc>
          <w:tcPr>
            <w:tcW w:w="365" w:type="pct"/>
          </w:tcPr>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p>
          <w:p w:rsidR="004253EF" w:rsidRDefault="004253EF" w:rsidP="0068419A">
            <w:pPr>
              <w:jc w:val="center"/>
              <w:rPr>
                <w:sz w:val="26"/>
                <w:szCs w:val="26"/>
              </w:rPr>
            </w:pPr>
          </w:p>
          <w:p w:rsidR="004253EF" w:rsidRPr="005C1194" w:rsidRDefault="004253EF" w:rsidP="0068419A">
            <w:pPr>
              <w:jc w:val="center"/>
              <w:rPr>
                <w:sz w:val="26"/>
                <w:szCs w:val="26"/>
              </w:rPr>
            </w:pPr>
          </w:p>
          <w:p w:rsidR="004253EF" w:rsidRPr="005C1194" w:rsidRDefault="004253EF" w:rsidP="0068419A">
            <w:pPr>
              <w:jc w:val="center"/>
              <w:rPr>
                <w:sz w:val="26"/>
                <w:szCs w:val="26"/>
              </w:rPr>
            </w:pPr>
            <w:r w:rsidRPr="005C1194">
              <w:rPr>
                <w:sz w:val="26"/>
                <w:szCs w:val="26"/>
              </w:rPr>
              <w:t>0</w:t>
            </w:r>
          </w:p>
          <w:p w:rsidR="004253EF" w:rsidRPr="005C1194" w:rsidRDefault="004253EF" w:rsidP="0068419A">
            <w:pPr>
              <w:jc w:val="center"/>
              <w:rPr>
                <w:sz w:val="26"/>
                <w:szCs w:val="26"/>
              </w:rPr>
            </w:pPr>
            <w:r w:rsidRPr="005C1194">
              <w:rPr>
                <w:sz w:val="26"/>
                <w:szCs w:val="26"/>
              </w:rPr>
              <w:t>0</w:t>
            </w:r>
          </w:p>
        </w:tc>
        <w:tc>
          <w:tcPr>
            <w:tcW w:w="403" w:type="pct"/>
          </w:tcPr>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r w:rsidRPr="005C1194">
              <w:rPr>
                <w:sz w:val="26"/>
                <w:szCs w:val="26"/>
              </w:rPr>
              <w:t>0</w:t>
            </w:r>
          </w:p>
          <w:p w:rsidR="004253EF" w:rsidRPr="005C1194" w:rsidRDefault="004253EF" w:rsidP="004253EF">
            <w:pPr>
              <w:jc w:val="center"/>
              <w:rPr>
                <w:sz w:val="26"/>
                <w:szCs w:val="26"/>
              </w:rPr>
            </w:pPr>
            <w:r w:rsidRPr="005C1194">
              <w:rPr>
                <w:sz w:val="26"/>
                <w:szCs w:val="26"/>
              </w:rPr>
              <w:t>0</w:t>
            </w:r>
          </w:p>
        </w:tc>
        <w:tc>
          <w:tcPr>
            <w:tcW w:w="437" w:type="pct"/>
          </w:tcPr>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r w:rsidRPr="005C1194">
              <w:rPr>
                <w:sz w:val="26"/>
                <w:szCs w:val="26"/>
              </w:rPr>
              <w:t>0</w:t>
            </w:r>
          </w:p>
          <w:p w:rsidR="004253EF" w:rsidRPr="005C1194" w:rsidRDefault="004253EF" w:rsidP="004253EF">
            <w:pPr>
              <w:jc w:val="center"/>
              <w:rPr>
                <w:sz w:val="26"/>
                <w:szCs w:val="26"/>
              </w:rPr>
            </w:pPr>
            <w:r w:rsidRPr="005C1194">
              <w:rPr>
                <w:sz w:val="26"/>
                <w:szCs w:val="26"/>
              </w:rPr>
              <w:t>0</w:t>
            </w:r>
          </w:p>
        </w:tc>
        <w:tc>
          <w:tcPr>
            <w:tcW w:w="372" w:type="pct"/>
          </w:tcPr>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p>
          <w:p w:rsidR="004253EF" w:rsidRDefault="004253EF" w:rsidP="004253EF">
            <w:pPr>
              <w:jc w:val="center"/>
              <w:rPr>
                <w:sz w:val="26"/>
                <w:szCs w:val="26"/>
              </w:rPr>
            </w:pPr>
          </w:p>
          <w:p w:rsidR="004253EF" w:rsidRPr="005C1194" w:rsidRDefault="004253EF" w:rsidP="004253EF">
            <w:pPr>
              <w:jc w:val="center"/>
              <w:rPr>
                <w:sz w:val="26"/>
                <w:szCs w:val="26"/>
              </w:rPr>
            </w:pPr>
          </w:p>
          <w:p w:rsidR="004253EF" w:rsidRPr="005C1194" w:rsidRDefault="004253EF" w:rsidP="004253EF">
            <w:pPr>
              <w:jc w:val="center"/>
              <w:rPr>
                <w:sz w:val="26"/>
                <w:szCs w:val="26"/>
              </w:rPr>
            </w:pPr>
            <w:r w:rsidRPr="005C1194">
              <w:rPr>
                <w:sz w:val="26"/>
                <w:szCs w:val="26"/>
              </w:rPr>
              <w:t>0</w:t>
            </w:r>
          </w:p>
          <w:p w:rsidR="004253EF" w:rsidRPr="005C1194" w:rsidRDefault="004253EF" w:rsidP="004253EF">
            <w:pPr>
              <w:jc w:val="center"/>
              <w:rPr>
                <w:sz w:val="26"/>
                <w:szCs w:val="26"/>
              </w:rPr>
            </w:pPr>
            <w:r w:rsidRPr="005C1194">
              <w:rPr>
                <w:sz w:val="26"/>
                <w:szCs w:val="26"/>
              </w:rPr>
              <w:t>0</w:t>
            </w:r>
          </w:p>
        </w:tc>
      </w:tr>
      <w:tr w:rsidR="004253EF" w:rsidRPr="005C1194" w:rsidTr="0068419A">
        <w:tc>
          <w:tcPr>
            <w:tcW w:w="991" w:type="pct"/>
          </w:tcPr>
          <w:p w:rsidR="004253EF" w:rsidRPr="005C1194" w:rsidRDefault="004253EF" w:rsidP="0068419A">
            <w:pPr>
              <w:rPr>
                <w:sz w:val="26"/>
                <w:szCs w:val="26"/>
              </w:rPr>
            </w:pPr>
            <w:r w:rsidRPr="005C1194">
              <w:rPr>
                <w:sz w:val="26"/>
                <w:szCs w:val="26"/>
              </w:rPr>
              <w:t>Содействие развитию социального партнерства</w:t>
            </w:r>
          </w:p>
        </w:tc>
        <w:tc>
          <w:tcPr>
            <w:tcW w:w="1853" w:type="pct"/>
          </w:tcPr>
          <w:p w:rsidR="004253EF" w:rsidRPr="005C1194" w:rsidRDefault="004253EF" w:rsidP="0068419A">
            <w:pPr>
              <w:rPr>
                <w:sz w:val="26"/>
                <w:szCs w:val="26"/>
              </w:rPr>
            </w:pPr>
            <w:r w:rsidRPr="005C1194">
              <w:rPr>
                <w:sz w:val="26"/>
                <w:szCs w:val="26"/>
              </w:rPr>
              <w:t>количество действующих коллективных договоров в сфере труда (ед.)</w:t>
            </w:r>
          </w:p>
        </w:tc>
        <w:tc>
          <w:tcPr>
            <w:tcW w:w="579" w:type="pct"/>
          </w:tcPr>
          <w:p w:rsidR="004253EF" w:rsidRPr="005C1194" w:rsidRDefault="004253EF" w:rsidP="0068419A">
            <w:pPr>
              <w:jc w:val="center"/>
              <w:rPr>
                <w:sz w:val="26"/>
                <w:szCs w:val="26"/>
              </w:rPr>
            </w:pPr>
            <w:r w:rsidRPr="005C1194">
              <w:rPr>
                <w:sz w:val="26"/>
                <w:szCs w:val="26"/>
              </w:rPr>
              <w:t>89</w:t>
            </w:r>
          </w:p>
        </w:tc>
        <w:tc>
          <w:tcPr>
            <w:tcW w:w="365" w:type="pct"/>
          </w:tcPr>
          <w:p w:rsidR="004253EF" w:rsidRPr="005C1194" w:rsidRDefault="004253EF" w:rsidP="0068419A">
            <w:pPr>
              <w:jc w:val="center"/>
              <w:rPr>
                <w:sz w:val="26"/>
                <w:szCs w:val="26"/>
              </w:rPr>
            </w:pPr>
            <w:r w:rsidRPr="005C1194">
              <w:rPr>
                <w:sz w:val="26"/>
                <w:szCs w:val="26"/>
              </w:rPr>
              <w:t>89</w:t>
            </w:r>
          </w:p>
        </w:tc>
        <w:tc>
          <w:tcPr>
            <w:tcW w:w="403" w:type="pct"/>
          </w:tcPr>
          <w:p w:rsidR="004253EF" w:rsidRPr="005C1194" w:rsidRDefault="004253EF" w:rsidP="0068419A">
            <w:pPr>
              <w:jc w:val="center"/>
              <w:rPr>
                <w:sz w:val="26"/>
                <w:szCs w:val="26"/>
              </w:rPr>
            </w:pPr>
            <w:r w:rsidRPr="005C1194">
              <w:rPr>
                <w:sz w:val="26"/>
                <w:szCs w:val="26"/>
              </w:rPr>
              <w:t>89</w:t>
            </w:r>
          </w:p>
        </w:tc>
        <w:tc>
          <w:tcPr>
            <w:tcW w:w="437" w:type="pct"/>
          </w:tcPr>
          <w:p w:rsidR="004253EF" w:rsidRPr="005C1194" w:rsidRDefault="004253EF" w:rsidP="0068419A">
            <w:pPr>
              <w:jc w:val="center"/>
              <w:rPr>
                <w:sz w:val="26"/>
                <w:szCs w:val="26"/>
              </w:rPr>
            </w:pPr>
            <w:r w:rsidRPr="005C1194">
              <w:rPr>
                <w:sz w:val="26"/>
                <w:szCs w:val="26"/>
              </w:rPr>
              <w:t>89</w:t>
            </w:r>
          </w:p>
        </w:tc>
        <w:tc>
          <w:tcPr>
            <w:tcW w:w="372" w:type="pct"/>
          </w:tcPr>
          <w:p w:rsidR="004253EF" w:rsidRPr="005C1194" w:rsidRDefault="004253EF" w:rsidP="0068419A">
            <w:pPr>
              <w:jc w:val="center"/>
              <w:rPr>
                <w:sz w:val="26"/>
                <w:szCs w:val="26"/>
              </w:rPr>
            </w:pPr>
            <w:r w:rsidRPr="005C1194">
              <w:rPr>
                <w:sz w:val="26"/>
                <w:szCs w:val="26"/>
              </w:rPr>
              <w:t>89</w:t>
            </w:r>
          </w:p>
        </w:tc>
      </w:tr>
      <w:tr w:rsidR="004253EF" w:rsidRPr="005C1194" w:rsidTr="0068419A">
        <w:tc>
          <w:tcPr>
            <w:tcW w:w="991" w:type="pct"/>
          </w:tcPr>
          <w:p w:rsidR="004253EF" w:rsidRPr="005C1194" w:rsidRDefault="004253EF" w:rsidP="0068419A">
            <w:pPr>
              <w:rPr>
                <w:sz w:val="26"/>
                <w:szCs w:val="26"/>
              </w:rPr>
            </w:pPr>
            <w:r w:rsidRPr="005C1194">
              <w:rPr>
                <w:sz w:val="26"/>
                <w:szCs w:val="26"/>
              </w:rPr>
              <w:t xml:space="preserve">Содействие развитию социального </w:t>
            </w:r>
            <w:r w:rsidRPr="005C1194">
              <w:rPr>
                <w:sz w:val="26"/>
                <w:szCs w:val="26"/>
              </w:rPr>
              <w:lastRenderedPageBreak/>
              <w:t>партнерства</w:t>
            </w:r>
          </w:p>
        </w:tc>
        <w:tc>
          <w:tcPr>
            <w:tcW w:w="1853" w:type="pct"/>
          </w:tcPr>
          <w:p w:rsidR="004253EF" w:rsidRPr="005C1194" w:rsidRDefault="004253EF" w:rsidP="0068419A">
            <w:pPr>
              <w:rPr>
                <w:sz w:val="26"/>
                <w:szCs w:val="26"/>
              </w:rPr>
            </w:pPr>
            <w:r w:rsidRPr="005C1194">
              <w:rPr>
                <w:sz w:val="26"/>
                <w:szCs w:val="26"/>
              </w:rPr>
              <w:lastRenderedPageBreak/>
              <w:t xml:space="preserve">количество предприятий, организаций и учреждений, принимающих участие в </w:t>
            </w:r>
            <w:r w:rsidRPr="005C1194">
              <w:rPr>
                <w:sz w:val="26"/>
                <w:szCs w:val="26"/>
              </w:rPr>
              <w:lastRenderedPageBreak/>
              <w:t>муниципальном этапе всероссийского конкурса «Российская организация высокой социальной эффективности» (ед.)</w:t>
            </w:r>
          </w:p>
        </w:tc>
        <w:tc>
          <w:tcPr>
            <w:tcW w:w="579" w:type="pct"/>
          </w:tcPr>
          <w:p w:rsidR="004253EF" w:rsidRPr="005C1194" w:rsidRDefault="004253EF" w:rsidP="0068419A">
            <w:pPr>
              <w:jc w:val="center"/>
              <w:rPr>
                <w:sz w:val="26"/>
                <w:szCs w:val="26"/>
              </w:rPr>
            </w:pPr>
            <w:r w:rsidRPr="005C1194">
              <w:rPr>
                <w:sz w:val="26"/>
                <w:szCs w:val="26"/>
              </w:rPr>
              <w:lastRenderedPageBreak/>
              <w:t>8</w:t>
            </w:r>
          </w:p>
        </w:tc>
        <w:tc>
          <w:tcPr>
            <w:tcW w:w="365" w:type="pct"/>
          </w:tcPr>
          <w:p w:rsidR="004253EF" w:rsidRPr="005C1194" w:rsidRDefault="004253EF" w:rsidP="0068419A">
            <w:pPr>
              <w:jc w:val="center"/>
              <w:rPr>
                <w:sz w:val="26"/>
                <w:szCs w:val="26"/>
              </w:rPr>
            </w:pPr>
            <w:r w:rsidRPr="005C1194">
              <w:rPr>
                <w:sz w:val="26"/>
                <w:szCs w:val="26"/>
              </w:rPr>
              <w:t>10</w:t>
            </w:r>
          </w:p>
        </w:tc>
        <w:tc>
          <w:tcPr>
            <w:tcW w:w="403" w:type="pct"/>
          </w:tcPr>
          <w:p w:rsidR="004253EF" w:rsidRPr="005C1194" w:rsidRDefault="004253EF" w:rsidP="0068419A">
            <w:pPr>
              <w:jc w:val="center"/>
              <w:rPr>
                <w:sz w:val="26"/>
                <w:szCs w:val="26"/>
              </w:rPr>
            </w:pPr>
            <w:r w:rsidRPr="005C1194">
              <w:rPr>
                <w:sz w:val="26"/>
                <w:szCs w:val="26"/>
              </w:rPr>
              <w:t>10</w:t>
            </w:r>
          </w:p>
        </w:tc>
        <w:tc>
          <w:tcPr>
            <w:tcW w:w="437" w:type="pct"/>
          </w:tcPr>
          <w:p w:rsidR="004253EF" w:rsidRPr="005C1194" w:rsidRDefault="004253EF" w:rsidP="0068419A">
            <w:pPr>
              <w:jc w:val="center"/>
              <w:rPr>
                <w:sz w:val="26"/>
                <w:szCs w:val="26"/>
              </w:rPr>
            </w:pPr>
            <w:r w:rsidRPr="005C1194">
              <w:rPr>
                <w:sz w:val="26"/>
                <w:szCs w:val="26"/>
              </w:rPr>
              <w:t>10</w:t>
            </w:r>
          </w:p>
        </w:tc>
        <w:tc>
          <w:tcPr>
            <w:tcW w:w="372" w:type="pct"/>
          </w:tcPr>
          <w:p w:rsidR="004253EF" w:rsidRPr="005C1194" w:rsidRDefault="004253EF" w:rsidP="0068419A">
            <w:pPr>
              <w:jc w:val="center"/>
              <w:rPr>
                <w:sz w:val="26"/>
                <w:szCs w:val="26"/>
              </w:rPr>
            </w:pPr>
            <w:r w:rsidRPr="005C1194">
              <w:rPr>
                <w:sz w:val="26"/>
                <w:szCs w:val="26"/>
              </w:rPr>
              <w:t>10</w:t>
            </w:r>
          </w:p>
        </w:tc>
      </w:tr>
      <w:tr w:rsidR="004253EF" w:rsidRPr="005C1194" w:rsidTr="0068419A">
        <w:tc>
          <w:tcPr>
            <w:tcW w:w="991" w:type="pct"/>
          </w:tcPr>
          <w:p w:rsidR="004253EF" w:rsidRPr="005C1194" w:rsidRDefault="004253EF" w:rsidP="0068419A">
            <w:pPr>
              <w:rPr>
                <w:sz w:val="26"/>
                <w:szCs w:val="26"/>
              </w:rPr>
            </w:pPr>
            <w:r w:rsidRPr="005C1194">
              <w:rPr>
                <w:sz w:val="26"/>
                <w:szCs w:val="26"/>
              </w:rPr>
              <w:lastRenderedPageBreak/>
              <w:t>Проведение массовых мероприятий</w:t>
            </w:r>
          </w:p>
        </w:tc>
        <w:tc>
          <w:tcPr>
            <w:tcW w:w="1853" w:type="pct"/>
          </w:tcPr>
          <w:p w:rsidR="004253EF" w:rsidRPr="005C1194" w:rsidRDefault="004253EF" w:rsidP="0068419A">
            <w:pPr>
              <w:rPr>
                <w:sz w:val="26"/>
                <w:szCs w:val="26"/>
              </w:rPr>
            </w:pPr>
            <w:r w:rsidRPr="005C1194">
              <w:rPr>
                <w:sz w:val="26"/>
                <w:szCs w:val="26"/>
              </w:rPr>
              <w:t>количество участников массовых отраслевых мероприятий (чел.)</w:t>
            </w:r>
          </w:p>
        </w:tc>
        <w:tc>
          <w:tcPr>
            <w:tcW w:w="579" w:type="pct"/>
          </w:tcPr>
          <w:p w:rsidR="004253EF" w:rsidRPr="005C1194" w:rsidRDefault="004253EF" w:rsidP="0068419A">
            <w:pPr>
              <w:jc w:val="center"/>
              <w:rPr>
                <w:sz w:val="26"/>
                <w:szCs w:val="26"/>
              </w:rPr>
            </w:pPr>
            <w:r w:rsidRPr="005C1194">
              <w:rPr>
                <w:sz w:val="26"/>
                <w:szCs w:val="26"/>
              </w:rPr>
              <w:t>5047</w:t>
            </w:r>
          </w:p>
        </w:tc>
        <w:tc>
          <w:tcPr>
            <w:tcW w:w="365" w:type="pct"/>
          </w:tcPr>
          <w:p w:rsidR="004253EF" w:rsidRPr="005C1194" w:rsidRDefault="004253EF" w:rsidP="0068419A">
            <w:pPr>
              <w:jc w:val="center"/>
              <w:rPr>
                <w:sz w:val="26"/>
                <w:szCs w:val="26"/>
              </w:rPr>
            </w:pPr>
            <w:r w:rsidRPr="005C1194">
              <w:rPr>
                <w:sz w:val="26"/>
                <w:szCs w:val="26"/>
              </w:rPr>
              <w:t>4410</w:t>
            </w:r>
          </w:p>
        </w:tc>
        <w:tc>
          <w:tcPr>
            <w:tcW w:w="403" w:type="pct"/>
          </w:tcPr>
          <w:p w:rsidR="004253EF" w:rsidRPr="005C1194" w:rsidRDefault="004253EF" w:rsidP="0068419A">
            <w:pPr>
              <w:jc w:val="center"/>
              <w:rPr>
                <w:sz w:val="26"/>
                <w:szCs w:val="26"/>
              </w:rPr>
            </w:pPr>
            <w:r w:rsidRPr="005C1194">
              <w:rPr>
                <w:sz w:val="26"/>
                <w:szCs w:val="26"/>
              </w:rPr>
              <w:t>4410</w:t>
            </w:r>
          </w:p>
        </w:tc>
        <w:tc>
          <w:tcPr>
            <w:tcW w:w="437" w:type="pct"/>
          </w:tcPr>
          <w:p w:rsidR="004253EF" w:rsidRPr="005C1194" w:rsidRDefault="004253EF" w:rsidP="0068419A">
            <w:pPr>
              <w:jc w:val="center"/>
              <w:rPr>
                <w:sz w:val="26"/>
                <w:szCs w:val="26"/>
              </w:rPr>
            </w:pPr>
            <w:r w:rsidRPr="005C1194">
              <w:rPr>
                <w:sz w:val="26"/>
                <w:szCs w:val="26"/>
              </w:rPr>
              <w:t>4410</w:t>
            </w:r>
          </w:p>
        </w:tc>
        <w:tc>
          <w:tcPr>
            <w:tcW w:w="372" w:type="pct"/>
          </w:tcPr>
          <w:p w:rsidR="004253EF" w:rsidRPr="005C1194" w:rsidRDefault="004253EF" w:rsidP="0068419A">
            <w:pPr>
              <w:jc w:val="center"/>
              <w:rPr>
                <w:sz w:val="26"/>
                <w:szCs w:val="26"/>
              </w:rPr>
            </w:pPr>
            <w:r w:rsidRPr="005C1194">
              <w:rPr>
                <w:sz w:val="26"/>
                <w:szCs w:val="26"/>
              </w:rPr>
              <w:t>4410</w:t>
            </w:r>
          </w:p>
        </w:tc>
      </w:tr>
    </w:tbl>
    <w:p w:rsidR="004253EF" w:rsidRPr="006471D0" w:rsidRDefault="004253EF" w:rsidP="004253EF">
      <w:pPr>
        <w:numPr>
          <w:ilvl w:val="0"/>
          <w:numId w:val="25"/>
        </w:numPr>
        <w:snapToGrid w:val="0"/>
        <w:ind w:left="0" w:right="137" w:firstLine="0"/>
        <w:contextualSpacing/>
        <w:rPr>
          <w:b/>
          <w:sz w:val="28"/>
          <w:szCs w:val="28"/>
        </w:rPr>
      </w:pPr>
      <w:r w:rsidRPr="006471D0">
        <w:rPr>
          <w:b/>
          <w:sz w:val="28"/>
          <w:szCs w:val="28"/>
        </w:rPr>
        <w:t>Подпрограмма «Предоставление социальных выплат, пособий и компенсаций»</w:t>
      </w:r>
    </w:p>
    <w:p w:rsidR="004253EF" w:rsidRPr="005C1194" w:rsidRDefault="004253EF" w:rsidP="004253EF">
      <w:pPr>
        <w:tabs>
          <w:tab w:val="left" w:pos="4962"/>
        </w:tabs>
        <w:rPr>
          <w:sz w:val="24"/>
          <w:szCs w:val="24"/>
        </w:rPr>
      </w:pPr>
    </w:p>
    <w:p w:rsidR="004253EF" w:rsidRPr="006471D0" w:rsidRDefault="004253EF" w:rsidP="004253EF">
      <w:pPr>
        <w:tabs>
          <w:tab w:val="left" w:pos="4962"/>
        </w:tabs>
        <w:jc w:val="center"/>
        <w:rPr>
          <w:b/>
          <w:sz w:val="28"/>
          <w:szCs w:val="28"/>
        </w:rPr>
      </w:pPr>
      <w:r w:rsidRPr="006471D0">
        <w:rPr>
          <w:b/>
          <w:sz w:val="28"/>
          <w:szCs w:val="28"/>
        </w:rPr>
        <w:t>2.1 Паспорт подпрограммы</w:t>
      </w:r>
    </w:p>
    <w:tbl>
      <w:tblPr>
        <w:tblW w:w="5000" w:type="pct"/>
        <w:tblCellMar>
          <w:left w:w="0" w:type="dxa"/>
          <w:right w:w="0" w:type="dxa"/>
        </w:tblCellMar>
        <w:tblLook w:val="04A0" w:firstRow="1" w:lastRow="0" w:firstColumn="1" w:lastColumn="0" w:noHBand="0" w:noVBand="1"/>
      </w:tblPr>
      <w:tblGrid>
        <w:gridCol w:w="2027"/>
        <w:gridCol w:w="8167"/>
      </w:tblGrid>
      <w:tr w:rsidR="004253EF" w:rsidRPr="006471D0" w:rsidTr="0068419A">
        <w:trPr>
          <w:trHeight w:val="31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rPr>
                <w:sz w:val="28"/>
                <w:szCs w:val="28"/>
              </w:rPr>
            </w:pPr>
            <w:r w:rsidRPr="006471D0">
              <w:rPr>
                <w:sz w:val="28"/>
                <w:szCs w:val="28"/>
              </w:rPr>
              <w:t>Наименование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3" w:firstLine="85"/>
              <w:rPr>
                <w:sz w:val="28"/>
                <w:szCs w:val="28"/>
              </w:rPr>
            </w:pPr>
            <w:r w:rsidRPr="006471D0">
              <w:rPr>
                <w:sz w:val="28"/>
                <w:szCs w:val="28"/>
              </w:rPr>
              <w:t>Предоставление социальных выплат, пособий и компенсаций</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Срок реализации</w:t>
            </w:r>
            <w:r>
              <w:rPr>
                <w:sz w:val="28"/>
                <w:szCs w:val="28"/>
              </w:rPr>
              <w:t xml:space="preserve"> </w:t>
            </w:r>
            <w:r w:rsidRPr="006471D0">
              <w:rPr>
                <w:sz w:val="28"/>
                <w:szCs w:val="28"/>
              </w:rPr>
              <w:t>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3" w:firstLine="85"/>
              <w:rPr>
                <w:sz w:val="28"/>
                <w:szCs w:val="28"/>
              </w:rPr>
            </w:pPr>
            <w:r w:rsidRPr="006471D0">
              <w:rPr>
                <w:sz w:val="28"/>
                <w:szCs w:val="28"/>
              </w:rPr>
              <w:t>2024-2027 годы</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Основания для разработки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3" w:firstLine="85"/>
              <w:rPr>
                <w:sz w:val="28"/>
                <w:szCs w:val="28"/>
              </w:rPr>
            </w:pPr>
            <w:r w:rsidRPr="006471D0">
              <w:rPr>
                <w:sz w:val="28"/>
                <w:szCs w:val="28"/>
              </w:rPr>
              <w:t xml:space="preserve">- Федеральный </w:t>
            </w:r>
            <w:hyperlink r:id="rId36"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autoSpaceDE w:val="0"/>
              <w:autoSpaceDN w:val="0"/>
              <w:ind w:right="3" w:firstLine="85"/>
              <w:rPr>
                <w:sz w:val="28"/>
                <w:szCs w:val="28"/>
              </w:rPr>
            </w:pPr>
            <w:r w:rsidRPr="006471D0">
              <w:rPr>
                <w:sz w:val="28"/>
                <w:szCs w:val="28"/>
              </w:rPr>
              <w:t xml:space="preserve">- </w:t>
            </w:r>
            <w:hyperlink r:id="rId37"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4253EF" w:rsidRPr="006471D0" w:rsidRDefault="004253EF" w:rsidP="0068419A">
            <w:pPr>
              <w:snapToGrid w:val="0"/>
              <w:ind w:right="3" w:firstLine="85"/>
              <w:rPr>
                <w:sz w:val="28"/>
                <w:szCs w:val="28"/>
              </w:rPr>
            </w:pPr>
            <w:r w:rsidRPr="006471D0">
              <w:rPr>
                <w:sz w:val="28"/>
                <w:szCs w:val="28"/>
              </w:rPr>
              <w:t xml:space="preserve">- </w:t>
            </w:r>
            <w:hyperlink r:id="rId38"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22.06.2006 № 53 «О Положении о муниципальных поощрениях городского округа город Рыбинск Ярославской области»;</w:t>
            </w:r>
          </w:p>
          <w:p w:rsidR="004253EF" w:rsidRPr="006471D0" w:rsidRDefault="004253EF" w:rsidP="0068419A">
            <w:pPr>
              <w:snapToGrid w:val="0"/>
              <w:ind w:right="3" w:firstLine="85"/>
              <w:rPr>
                <w:sz w:val="28"/>
                <w:szCs w:val="28"/>
              </w:rPr>
            </w:pPr>
            <w:r w:rsidRPr="006471D0">
              <w:rPr>
                <w:sz w:val="28"/>
                <w:szCs w:val="28"/>
              </w:rPr>
              <w:t xml:space="preserve">- </w:t>
            </w:r>
            <w:hyperlink r:id="rId39"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19.04.2007 № 134 «О мерах социальной поддержки лиц, замещавших на постоянной основе должности в органах власти города Рыбинска»;</w:t>
            </w:r>
          </w:p>
          <w:p w:rsidR="004253EF" w:rsidRPr="006471D0" w:rsidRDefault="004253EF" w:rsidP="0068419A">
            <w:pPr>
              <w:snapToGrid w:val="0"/>
              <w:ind w:right="3" w:firstLine="85"/>
              <w:contextualSpacing/>
              <w:rPr>
                <w:sz w:val="28"/>
                <w:szCs w:val="28"/>
              </w:rPr>
            </w:pPr>
            <w:r w:rsidRPr="006471D0">
              <w:rPr>
                <w:sz w:val="28"/>
                <w:szCs w:val="28"/>
              </w:rPr>
              <w:t xml:space="preserve">- </w:t>
            </w:r>
            <w:hyperlink r:id="rId40"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4253EF" w:rsidRPr="006471D0" w:rsidRDefault="004253EF" w:rsidP="0068419A">
            <w:pPr>
              <w:snapToGrid w:val="0"/>
              <w:ind w:right="3" w:firstLine="85"/>
              <w:contextualSpacing/>
              <w:rPr>
                <w:sz w:val="28"/>
                <w:szCs w:val="28"/>
              </w:rPr>
            </w:pPr>
            <w:r w:rsidRPr="006471D0">
              <w:rPr>
                <w:sz w:val="28"/>
                <w:szCs w:val="28"/>
              </w:rPr>
              <w:t xml:space="preserve">- </w:t>
            </w:r>
            <w:hyperlink r:id="rId41" w:history="1">
              <w:r w:rsidRPr="006471D0">
                <w:rPr>
                  <w:sz w:val="28"/>
                  <w:szCs w:val="28"/>
                </w:rPr>
                <w:t>решение</w:t>
              </w:r>
            </w:hyperlink>
            <w:r w:rsidRPr="006471D0">
              <w:rPr>
                <w:sz w:val="28"/>
                <w:szCs w:val="28"/>
              </w:rPr>
              <w:t xml:space="preserve"> Муниципального Совета городского округа город Рыбинск от 19.12.2019 № 100 «О социальной поддержке семей, имеющих детей-инвалидов, проживающих в городском округе город Рыбинск»;</w:t>
            </w:r>
          </w:p>
          <w:p w:rsidR="004253EF" w:rsidRPr="006471D0" w:rsidRDefault="004253EF" w:rsidP="0068419A">
            <w:pPr>
              <w:autoSpaceDE w:val="0"/>
              <w:autoSpaceDN w:val="0"/>
              <w:ind w:right="3" w:firstLine="85"/>
              <w:rPr>
                <w:sz w:val="28"/>
                <w:szCs w:val="28"/>
              </w:rPr>
            </w:pPr>
            <w:r w:rsidRPr="006471D0">
              <w:rPr>
                <w:sz w:val="28"/>
                <w:szCs w:val="28"/>
              </w:rPr>
              <w:t xml:space="preserve">- </w:t>
            </w:r>
            <w:hyperlink r:id="rId42" w:history="1">
              <w:r w:rsidRPr="006471D0">
                <w:rPr>
                  <w:sz w:val="28"/>
                  <w:szCs w:val="28"/>
                </w:rPr>
                <w:t>постановление</w:t>
              </w:r>
            </w:hyperlink>
            <w:r w:rsidRPr="006471D0">
              <w:rPr>
                <w:sz w:val="28"/>
                <w:szCs w:val="28"/>
              </w:rPr>
              <w:t xml:space="preserve"> Администрации городского округа город Рыбинск </w:t>
            </w:r>
            <w:r w:rsidRPr="006471D0">
              <w:rPr>
                <w:sz w:val="28"/>
                <w:szCs w:val="28"/>
              </w:rPr>
              <w:lastRenderedPageBreak/>
              <w:t>Ярославской области от 08.06.2020 № 1306 «О муниципальных программах»;</w:t>
            </w:r>
          </w:p>
          <w:p w:rsidR="004253EF" w:rsidRPr="006471D0" w:rsidRDefault="004253EF" w:rsidP="0068419A">
            <w:pPr>
              <w:tabs>
                <w:tab w:val="left" w:pos="123"/>
              </w:tabs>
              <w:snapToGrid w:val="0"/>
              <w:ind w:right="3" w:firstLine="85"/>
              <w:contextualSpacing/>
              <w:rPr>
                <w:sz w:val="28"/>
                <w:szCs w:val="28"/>
              </w:rPr>
            </w:pPr>
            <w:r w:rsidRPr="006471D0">
              <w:rPr>
                <w:sz w:val="28"/>
                <w:szCs w:val="28"/>
              </w:rPr>
              <w:t xml:space="preserve">- </w:t>
            </w:r>
            <w:hyperlink r:id="rId43" w:history="1">
              <w:r w:rsidRPr="006471D0">
                <w:rPr>
                  <w:sz w:val="28"/>
                  <w:szCs w:val="28"/>
                </w:rPr>
                <w:t>постановление</w:t>
              </w:r>
            </w:hyperlink>
            <w:r w:rsidRPr="006471D0">
              <w:rPr>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4253EF" w:rsidRPr="006471D0" w:rsidRDefault="004253EF" w:rsidP="0068419A">
            <w:pPr>
              <w:tabs>
                <w:tab w:val="left" w:pos="123"/>
              </w:tabs>
              <w:snapToGrid w:val="0"/>
              <w:ind w:right="3" w:firstLine="85"/>
              <w:contextualSpacing/>
              <w:rPr>
                <w:sz w:val="28"/>
                <w:szCs w:val="28"/>
              </w:rPr>
            </w:pPr>
            <w:r w:rsidRPr="006471D0">
              <w:rPr>
                <w:sz w:val="28"/>
                <w:szCs w:val="28"/>
              </w:rPr>
              <w:t xml:space="preserve">- </w:t>
            </w:r>
            <w:hyperlink r:id="rId44" w:history="1">
              <w:r w:rsidRPr="006471D0">
                <w:rPr>
                  <w:sz w:val="28"/>
                  <w:szCs w:val="28"/>
                </w:rPr>
                <w:t>постановление</w:t>
              </w:r>
            </w:hyperlink>
            <w:r w:rsidRPr="006471D0">
              <w:rPr>
                <w:sz w:val="28"/>
                <w:szCs w:val="28"/>
              </w:rPr>
              <w:t xml:space="preserve"> Администрации городского округа город Рыбинск от 16.04.2013 №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4253EF" w:rsidRPr="006471D0" w:rsidRDefault="004253EF" w:rsidP="0068419A">
            <w:pPr>
              <w:tabs>
                <w:tab w:val="left" w:pos="123"/>
              </w:tabs>
              <w:snapToGrid w:val="0"/>
              <w:ind w:right="3" w:firstLine="85"/>
              <w:contextualSpacing/>
              <w:rPr>
                <w:sz w:val="28"/>
                <w:szCs w:val="28"/>
              </w:rPr>
            </w:pPr>
            <w:r w:rsidRPr="006471D0">
              <w:rPr>
                <w:sz w:val="28"/>
                <w:szCs w:val="28"/>
              </w:rPr>
              <w:t xml:space="preserve">- </w:t>
            </w:r>
            <w:hyperlink r:id="rId45"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autoSpaceDE w:val="0"/>
              <w:autoSpaceDN w:val="0"/>
              <w:ind w:right="3" w:firstLine="85"/>
              <w:rPr>
                <w:sz w:val="28"/>
                <w:szCs w:val="28"/>
              </w:rPr>
            </w:pPr>
            <w:r w:rsidRPr="006471D0">
              <w:rPr>
                <w:sz w:val="28"/>
                <w:szCs w:val="28"/>
              </w:rPr>
              <w:t xml:space="preserve">- </w:t>
            </w:r>
            <w:hyperlink r:id="rId46"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lastRenderedPageBreak/>
              <w:t>Заказчик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3" w:firstLine="85"/>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подпрограммы</w:t>
            </w:r>
          </w:p>
        </w:tc>
        <w:tc>
          <w:tcPr>
            <w:tcW w:w="3948"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ind w:right="3" w:firstLine="85"/>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349"/>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Куратор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right="3" w:firstLine="85"/>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Цели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right="3" w:firstLine="85"/>
              <w:rPr>
                <w:sz w:val="28"/>
                <w:szCs w:val="28"/>
              </w:rPr>
            </w:pPr>
            <w:r w:rsidRPr="006471D0">
              <w:rPr>
                <w:sz w:val="28"/>
                <w:szCs w:val="28"/>
              </w:rPr>
              <w:t>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tc>
      </w:tr>
      <w:tr w:rsidR="004253EF" w:rsidRPr="006471D0" w:rsidTr="0068419A">
        <w:trPr>
          <w:trHeight w:val="491"/>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Задачи подпрограммы</w:t>
            </w:r>
          </w:p>
        </w:tc>
        <w:tc>
          <w:tcPr>
            <w:tcW w:w="394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right="3" w:firstLine="85"/>
              <w:rPr>
                <w:sz w:val="28"/>
                <w:szCs w:val="28"/>
              </w:rPr>
            </w:pPr>
            <w:r w:rsidRPr="005C1194">
              <w:rPr>
                <w:sz w:val="28"/>
                <w:szCs w:val="28"/>
              </w:rPr>
              <w:t>- обеспечение социальных</w:t>
            </w:r>
            <w:r w:rsidRPr="006471D0">
              <w:rPr>
                <w:sz w:val="28"/>
                <w:szCs w:val="28"/>
              </w:rPr>
              <w:t xml:space="preserve"> гарантий отдельных категорий граждан</w:t>
            </w:r>
          </w:p>
        </w:tc>
      </w:tr>
      <w:tr w:rsidR="004253EF" w:rsidRPr="005C1194" w:rsidTr="0068419A">
        <w:trPr>
          <w:trHeight w:val="414"/>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Объемы и источники финансирования подпрограммы</w:t>
            </w:r>
          </w:p>
        </w:tc>
        <w:tc>
          <w:tcPr>
            <w:tcW w:w="3948" w:type="pct"/>
            <w:tcBorders>
              <w:top w:val="single" w:sz="4" w:space="0" w:color="auto"/>
              <w:left w:val="single" w:sz="4" w:space="0" w:color="auto"/>
              <w:bottom w:val="single" w:sz="4" w:space="0" w:color="auto"/>
              <w:right w:val="single" w:sz="4" w:space="0" w:color="auto"/>
            </w:tcBorders>
            <w:vAlign w:val="bottom"/>
          </w:tcPr>
          <w:p w:rsidR="004253EF" w:rsidRPr="005C1194" w:rsidRDefault="004253EF" w:rsidP="0068419A">
            <w:pPr>
              <w:snapToGrid w:val="0"/>
              <w:ind w:right="3" w:firstLine="85"/>
              <w:rPr>
                <w:sz w:val="28"/>
                <w:szCs w:val="28"/>
              </w:rPr>
            </w:pPr>
            <w:r w:rsidRPr="005C1194">
              <w:rPr>
                <w:sz w:val="28"/>
                <w:szCs w:val="28"/>
              </w:rPr>
              <w:t>Общий объем финансирования (выделено в бюджете/ финансовая потребность) 80385,89/ 80385,89 тыс.руб.</w:t>
            </w:r>
          </w:p>
          <w:p w:rsidR="004253EF" w:rsidRPr="005C1194" w:rsidRDefault="004253EF" w:rsidP="0068419A">
            <w:pPr>
              <w:snapToGrid w:val="0"/>
              <w:ind w:right="3" w:firstLine="85"/>
              <w:rPr>
                <w:sz w:val="28"/>
                <w:szCs w:val="28"/>
              </w:rPr>
            </w:pPr>
            <w:r w:rsidRPr="005C1194">
              <w:rPr>
                <w:sz w:val="28"/>
                <w:szCs w:val="28"/>
              </w:rPr>
              <w:t>Средства городского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60"/>
              <w:gridCol w:w="2661"/>
            </w:tblGrid>
            <w:tr w:rsidR="004253EF" w:rsidRPr="005C1194" w:rsidTr="0068419A">
              <w:trPr>
                <w:trHeight w:val="43"/>
              </w:trPr>
              <w:tc>
                <w:tcPr>
                  <w:tcW w:w="2831" w:type="dxa"/>
                  <w:tcBorders>
                    <w:left w:val="nil"/>
                  </w:tcBorders>
                  <w:shd w:val="clear" w:color="auto" w:fill="auto"/>
                </w:tcPr>
                <w:p w:rsidR="004253EF" w:rsidRPr="005C1194" w:rsidRDefault="004253EF" w:rsidP="0068419A">
                  <w:pPr>
                    <w:snapToGrid w:val="0"/>
                    <w:ind w:right="3" w:firstLine="85"/>
                    <w:rPr>
                      <w:rFonts w:eastAsia="Calibri"/>
                      <w:sz w:val="28"/>
                      <w:szCs w:val="28"/>
                    </w:rPr>
                  </w:pPr>
                  <w:r w:rsidRPr="005C1194">
                    <w:rPr>
                      <w:rFonts w:eastAsia="Calibri"/>
                      <w:sz w:val="28"/>
                      <w:szCs w:val="28"/>
                    </w:rPr>
                    <w:t>Год реализации МП</w:t>
                  </w:r>
                </w:p>
              </w:tc>
              <w:tc>
                <w:tcPr>
                  <w:tcW w:w="2660" w:type="dxa"/>
                  <w:shd w:val="clear" w:color="auto" w:fill="auto"/>
                </w:tcPr>
                <w:p w:rsidR="004253EF" w:rsidRPr="005C1194" w:rsidRDefault="004253EF" w:rsidP="0068419A">
                  <w:pPr>
                    <w:snapToGrid w:val="0"/>
                    <w:ind w:right="3" w:firstLine="85"/>
                    <w:rPr>
                      <w:rFonts w:eastAsia="Calibri"/>
                      <w:sz w:val="28"/>
                      <w:szCs w:val="28"/>
                    </w:rPr>
                  </w:pPr>
                  <w:r w:rsidRPr="005C1194">
                    <w:rPr>
                      <w:rFonts w:eastAsia="Calibri"/>
                      <w:sz w:val="28"/>
                      <w:szCs w:val="28"/>
                    </w:rPr>
                    <w:t>Выделено в городском бюджете</w:t>
                  </w:r>
                </w:p>
              </w:tc>
              <w:tc>
                <w:tcPr>
                  <w:tcW w:w="2661" w:type="dxa"/>
                  <w:shd w:val="clear" w:color="auto" w:fill="auto"/>
                </w:tcPr>
                <w:p w:rsidR="004253EF" w:rsidRPr="005C1194" w:rsidRDefault="004253EF" w:rsidP="0068419A">
                  <w:pPr>
                    <w:snapToGrid w:val="0"/>
                    <w:ind w:right="3" w:firstLine="85"/>
                    <w:rPr>
                      <w:rFonts w:eastAsia="Calibri"/>
                      <w:sz w:val="28"/>
                      <w:szCs w:val="28"/>
                    </w:rPr>
                  </w:pPr>
                  <w:r w:rsidRPr="005C1194">
                    <w:rPr>
                      <w:rFonts w:eastAsia="Calibri"/>
                      <w:sz w:val="28"/>
                      <w:szCs w:val="28"/>
                    </w:rPr>
                    <w:t>Потребность в финансировании</w:t>
                  </w:r>
                </w:p>
              </w:tc>
            </w:tr>
            <w:tr w:rsidR="004253EF" w:rsidRPr="005C1194" w:rsidTr="0068419A">
              <w:trPr>
                <w:trHeight w:val="40"/>
              </w:trPr>
              <w:tc>
                <w:tcPr>
                  <w:tcW w:w="2831" w:type="dxa"/>
                  <w:tcBorders>
                    <w:left w:val="nil"/>
                  </w:tcBorders>
                  <w:shd w:val="clear" w:color="auto" w:fill="auto"/>
                </w:tcPr>
                <w:p w:rsidR="004253EF" w:rsidRPr="005C1194" w:rsidRDefault="004253EF" w:rsidP="0068419A">
                  <w:pPr>
                    <w:ind w:right="3" w:firstLine="85"/>
                    <w:rPr>
                      <w:rFonts w:eastAsia="Calibri"/>
                      <w:sz w:val="28"/>
                      <w:szCs w:val="28"/>
                    </w:rPr>
                  </w:pPr>
                  <w:r w:rsidRPr="005C1194">
                    <w:rPr>
                      <w:rFonts w:eastAsia="Calibri"/>
                      <w:sz w:val="28"/>
                      <w:szCs w:val="28"/>
                    </w:rPr>
                    <w:t>2024 год</w:t>
                  </w:r>
                </w:p>
              </w:tc>
              <w:tc>
                <w:tcPr>
                  <w:tcW w:w="2660" w:type="dxa"/>
                  <w:shd w:val="clear" w:color="auto" w:fill="auto"/>
                </w:tcPr>
                <w:p w:rsidR="004253EF" w:rsidRPr="005C1194" w:rsidRDefault="004253EF" w:rsidP="0068419A">
                  <w:pPr>
                    <w:ind w:right="3" w:firstLine="85"/>
                    <w:jc w:val="center"/>
                    <w:rPr>
                      <w:rFonts w:eastAsia="Calibri"/>
                      <w:sz w:val="28"/>
                      <w:szCs w:val="28"/>
                    </w:rPr>
                  </w:pPr>
                  <w:r w:rsidRPr="005C1194">
                    <w:rPr>
                      <w:rFonts w:eastAsia="Calibri"/>
                      <w:bCs/>
                      <w:sz w:val="28"/>
                      <w:szCs w:val="28"/>
                    </w:rPr>
                    <w:t>19350,74</w:t>
                  </w:r>
                </w:p>
              </w:tc>
              <w:tc>
                <w:tcPr>
                  <w:tcW w:w="2661" w:type="dxa"/>
                  <w:shd w:val="clear" w:color="auto" w:fill="auto"/>
                </w:tcPr>
                <w:p w:rsidR="004253EF" w:rsidRPr="005C1194" w:rsidRDefault="004253EF" w:rsidP="0068419A">
                  <w:pPr>
                    <w:ind w:right="3" w:firstLine="85"/>
                    <w:jc w:val="center"/>
                    <w:rPr>
                      <w:rFonts w:eastAsia="Calibri"/>
                      <w:sz w:val="28"/>
                      <w:szCs w:val="28"/>
                    </w:rPr>
                  </w:pPr>
                  <w:r w:rsidRPr="005C1194">
                    <w:rPr>
                      <w:rFonts w:eastAsia="Calibri"/>
                      <w:bCs/>
                      <w:sz w:val="28"/>
                      <w:szCs w:val="28"/>
                    </w:rPr>
                    <w:t>19350,74</w:t>
                  </w:r>
                </w:p>
              </w:tc>
            </w:tr>
            <w:tr w:rsidR="004253EF" w:rsidRPr="005C1194" w:rsidTr="0068419A">
              <w:trPr>
                <w:trHeight w:val="43"/>
              </w:trPr>
              <w:tc>
                <w:tcPr>
                  <w:tcW w:w="2831" w:type="dxa"/>
                  <w:tcBorders>
                    <w:left w:val="nil"/>
                  </w:tcBorders>
                  <w:shd w:val="clear" w:color="auto" w:fill="auto"/>
                </w:tcPr>
                <w:p w:rsidR="004253EF" w:rsidRPr="005C1194" w:rsidRDefault="004253EF" w:rsidP="0068419A">
                  <w:pPr>
                    <w:ind w:right="3" w:firstLine="85"/>
                    <w:rPr>
                      <w:rFonts w:eastAsia="Calibri"/>
                      <w:sz w:val="28"/>
                      <w:szCs w:val="28"/>
                    </w:rPr>
                  </w:pPr>
                  <w:r w:rsidRPr="005C1194">
                    <w:rPr>
                      <w:rFonts w:eastAsia="Calibri"/>
                      <w:sz w:val="28"/>
                      <w:szCs w:val="28"/>
                    </w:rPr>
                    <w:t>2025 год</w:t>
                  </w:r>
                </w:p>
              </w:tc>
              <w:tc>
                <w:tcPr>
                  <w:tcW w:w="2660"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c>
                <w:tcPr>
                  <w:tcW w:w="2661"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r>
            <w:tr w:rsidR="004253EF" w:rsidRPr="005C1194" w:rsidTr="0068419A">
              <w:trPr>
                <w:trHeight w:val="43"/>
              </w:trPr>
              <w:tc>
                <w:tcPr>
                  <w:tcW w:w="2831" w:type="dxa"/>
                  <w:tcBorders>
                    <w:left w:val="nil"/>
                  </w:tcBorders>
                  <w:shd w:val="clear" w:color="auto" w:fill="auto"/>
                </w:tcPr>
                <w:p w:rsidR="004253EF" w:rsidRPr="005C1194" w:rsidRDefault="004253EF" w:rsidP="0068419A">
                  <w:pPr>
                    <w:ind w:right="3" w:firstLine="85"/>
                    <w:rPr>
                      <w:rFonts w:eastAsia="Calibri"/>
                      <w:sz w:val="28"/>
                      <w:szCs w:val="28"/>
                    </w:rPr>
                  </w:pPr>
                  <w:r w:rsidRPr="005C1194">
                    <w:rPr>
                      <w:rFonts w:eastAsia="Calibri"/>
                      <w:sz w:val="28"/>
                      <w:szCs w:val="28"/>
                    </w:rPr>
                    <w:t>2026 год</w:t>
                  </w:r>
                </w:p>
              </w:tc>
              <w:tc>
                <w:tcPr>
                  <w:tcW w:w="2660"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c>
                <w:tcPr>
                  <w:tcW w:w="2661"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r>
            <w:tr w:rsidR="004253EF" w:rsidRPr="005C1194" w:rsidTr="0068419A">
              <w:trPr>
                <w:trHeight w:val="43"/>
              </w:trPr>
              <w:tc>
                <w:tcPr>
                  <w:tcW w:w="2831" w:type="dxa"/>
                  <w:tcBorders>
                    <w:left w:val="nil"/>
                  </w:tcBorders>
                  <w:shd w:val="clear" w:color="auto" w:fill="auto"/>
                </w:tcPr>
                <w:p w:rsidR="004253EF" w:rsidRPr="005C1194" w:rsidRDefault="004253EF" w:rsidP="0068419A">
                  <w:pPr>
                    <w:ind w:right="3" w:firstLine="85"/>
                    <w:rPr>
                      <w:rFonts w:eastAsia="Calibri"/>
                      <w:sz w:val="28"/>
                      <w:szCs w:val="28"/>
                    </w:rPr>
                  </w:pPr>
                  <w:r w:rsidRPr="005C1194">
                    <w:rPr>
                      <w:rFonts w:eastAsia="Calibri"/>
                      <w:sz w:val="28"/>
                      <w:szCs w:val="28"/>
                    </w:rPr>
                    <w:t>2027 год</w:t>
                  </w:r>
                </w:p>
              </w:tc>
              <w:tc>
                <w:tcPr>
                  <w:tcW w:w="2660"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c>
                <w:tcPr>
                  <w:tcW w:w="2661" w:type="dxa"/>
                  <w:shd w:val="clear" w:color="auto" w:fill="auto"/>
                </w:tcPr>
                <w:p w:rsidR="004253EF" w:rsidRPr="005C1194" w:rsidRDefault="004253EF" w:rsidP="0068419A">
                  <w:pPr>
                    <w:ind w:right="3" w:firstLine="85"/>
                    <w:jc w:val="center"/>
                    <w:rPr>
                      <w:rFonts w:eastAsia="Calibri"/>
                    </w:rPr>
                  </w:pPr>
                  <w:r w:rsidRPr="005C1194">
                    <w:rPr>
                      <w:rFonts w:eastAsia="Calibri"/>
                      <w:sz w:val="28"/>
                      <w:szCs w:val="28"/>
                    </w:rPr>
                    <w:t>20345,05</w:t>
                  </w:r>
                </w:p>
              </w:tc>
            </w:tr>
            <w:tr w:rsidR="004253EF" w:rsidRPr="005C1194" w:rsidTr="0068419A">
              <w:trPr>
                <w:trHeight w:val="45"/>
              </w:trPr>
              <w:tc>
                <w:tcPr>
                  <w:tcW w:w="2831" w:type="dxa"/>
                  <w:tcBorders>
                    <w:left w:val="nil"/>
                  </w:tcBorders>
                  <w:shd w:val="clear" w:color="auto" w:fill="auto"/>
                </w:tcPr>
                <w:p w:rsidR="004253EF" w:rsidRPr="005C1194" w:rsidRDefault="004253EF" w:rsidP="0068419A">
                  <w:pPr>
                    <w:snapToGrid w:val="0"/>
                    <w:ind w:right="3" w:firstLine="85"/>
                    <w:rPr>
                      <w:rFonts w:eastAsia="Calibri"/>
                      <w:sz w:val="28"/>
                      <w:szCs w:val="28"/>
                    </w:rPr>
                  </w:pPr>
                  <w:r w:rsidRPr="005C1194">
                    <w:rPr>
                      <w:rFonts w:eastAsia="Calibri"/>
                      <w:sz w:val="28"/>
                      <w:szCs w:val="28"/>
                    </w:rPr>
                    <w:t>Итого</w:t>
                  </w:r>
                </w:p>
              </w:tc>
              <w:tc>
                <w:tcPr>
                  <w:tcW w:w="2660" w:type="dxa"/>
                  <w:shd w:val="clear" w:color="auto" w:fill="auto"/>
                </w:tcPr>
                <w:p w:rsidR="004253EF" w:rsidRPr="005C1194" w:rsidRDefault="004253EF" w:rsidP="0068419A">
                  <w:pPr>
                    <w:snapToGrid w:val="0"/>
                    <w:ind w:right="3" w:firstLine="85"/>
                    <w:jc w:val="center"/>
                    <w:rPr>
                      <w:rFonts w:eastAsia="Calibri"/>
                      <w:sz w:val="28"/>
                      <w:szCs w:val="28"/>
                    </w:rPr>
                  </w:pPr>
                  <w:r w:rsidRPr="005C1194">
                    <w:rPr>
                      <w:rFonts w:eastAsia="Calibri"/>
                      <w:sz w:val="28"/>
                      <w:szCs w:val="28"/>
                    </w:rPr>
                    <w:t>80385,89</w:t>
                  </w:r>
                </w:p>
              </w:tc>
              <w:tc>
                <w:tcPr>
                  <w:tcW w:w="2661" w:type="dxa"/>
                  <w:shd w:val="clear" w:color="auto" w:fill="auto"/>
                </w:tcPr>
                <w:p w:rsidR="004253EF" w:rsidRPr="005C1194" w:rsidRDefault="004253EF" w:rsidP="0068419A">
                  <w:pPr>
                    <w:snapToGrid w:val="0"/>
                    <w:ind w:right="3" w:firstLine="85"/>
                    <w:jc w:val="center"/>
                    <w:rPr>
                      <w:rFonts w:eastAsia="Calibri"/>
                      <w:sz w:val="28"/>
                      <w:szCs w:val="28"/>
                    </w:rPr>
                  </w:pPr>
                  <w:r w:rsidRPr="005C1194">
                    <w:rPr>
                      <w:rFonts w:eastAsia="Calibri"/>
                      <w:sz w:val="28"/>
                      <w:szCs w:val="28"/>
                    </w:rPr>
                    <w:t xml:space="preserve"> 80385,89</w:t>
                  </w:r>
                </w:p>
              </w:tc>
            </w:tr>
          </w:tbl>
          <w:p w:rsidR="004253EF" w:rsidRPr="005C1194" w:rsidRDefault="004253EF" w:rsidP="0068419A">
            <w:pPr>
              <w:snapToGrid w:val="0"/>
              <w:ind w:right="3" w:firstLine="85"/>
              <w:rPr>
                <w:sz w:val="28"/>
                <w:szCs w:val="28"/>
              </w:rPr>
            </w:pPr>
          </w:p>
        </w:tc>
      </w:tr>
      <w:tr w:rsidR="004253EF" w:rsidRPr="006471D0" w:rsidTr="0068419A">
        <w:trPr>
          <w:trHeight w:val="922"/>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lastRenderedPageBreak/>
              <w:t>Основные ожидаемые результаты реализации подпрограммы</w:t>
            </w:r>
          </w:p>
        </w:tc>
        <w:tc>
          <w:tcPr>
            <w:tcW w:w="394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ind w:right="3" w:firstLine="85"/>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4253EF" w:rsidRPr="006471D0" w:rsidRDefault="004253EF" w:rsidP="0068419A">
            <w:pPr>
              <w:ind w:right="3" w:firstLine="85"/>
              <w:rPr>
                <w:sz w:val="28"/>
                <w:szCs w:val="28"/>
              </w:rPr>
            </w:pPr>
            <w:r w:rsidRPr="006471D0">
              <w:rPr>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к 2027 году на уровне 100 %;</w:t>
            </w:r>
          </w:p>
        </w:tc>
      </w:tr>
    </w:tbl>
    <w:p w:rsidR="004253EF" w:rsidRPr="006471D0" w:rsidRDefault="004253EF" w:rsidP="004253EF">
      <w:pPr>
        <w:jc w:val="center"/>
        <w:rPr>
          <w:b/>
          <w:sz w:val="28"/>
          <w:szCs w:val="28"/>
        </w:rPr>
      </w:pPr>
    </w:p>
    <w:p w:rsidR="004253EF" w:rsidRPr="006471D0" w:rsidRDefault="004253EF" w:rsidP="004253EF">
      <w:pPr>
        <w:jc w:val="center"/>
        <w:rPr>
          <w:b/>
          <w:sz w:val="28"/>
          <w:szCs w:val="28"/>
        </w:rPr>
      </w:pPr>
      <w:r w:rsidRPr="006471D0">
        <w:rPr>
          <w:b/>
          <w:sz w:val="28"/>
          <w:szCs w:val="28"/>
        </w:rPr>
        <w:t>2.2 Анализ существующей ситуации и оценка проблемы, решение которой осуществляется путем реализации подпрограммы</w:t>
      </w:r>
    </w:p>
    <w:p w:rsidR="004253EF" w:rsidRPr="006471D0" w:rsidRDefault="004253EF" w:rsidP="004253EF">
      <w:pPr>
        <w:ind w:firstLine="709"/>
        <w:rPr>
          <w:sz w:val="28"/>
          <w:szCs w:val="28"/>
        </w:rPr>
      </w:pPr>
      <w:r w:rsidRPr="006471D0">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денежных компенсаций, денежных выплат.</w:t>
      </w:r>
    </w:p>
    <w:p w:rsidR="004253EF" w:rsidRPr="006471D0" w:rsidRDefault="004253EF" w:rsidP="004253EF">
      <w:pPr>
        <w:ind w:firstLine="709"/>
        <w:rPr>
          <w:sz w:val="28"/>
          <w:szCs w:val="28"/>
        </w:rPr>
      </w:pPr>
      <w:r w:rsidRPr="006471D0">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4253EF" w:rsidRPr="006471D0" w:rsidRDefault="004253EF" w:rsidP="004253EF">
      <w:pPr>
        <w:ind w:firstLine="709"/>
        <w:rPr>
          <w:sz w:val="28"/>
          <w:szCs w:val="28"/>
        </w:rPr>
      </w:pPr>
      <w:r w:rsidRPr="006471D0">
        <w:rPr>
          <w:sz w:val="28"/>
          <w:szCs w:val="28"/>
        </w:rP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4253EF" w:rsidRPr="006471D0" w:rsidRDefault="004253EF" w:rsidP="004253EF">
      <w:pPr>
        <w:ind w:firstLine="709"/>
        <w:rPr>
          <w:sz w:val="28"/>
          <w:szCs w:val="28"/>
        </w:rPr>
      </w:pPr>
      <w:r w:rsidRPr="006471D0">
        <w:rPr>
          <w:sz w:val="28"/>
          <w:szCs w:val="28"/>
        </w:rPr>
        <w:t>В 2023 году дополнительные меры социальной поддержки предоставлялись своевременно, задолженности перед населением нет.</w:t>
      </w:r>
    </w:p>
    <w:p w:rsidR="004253EF" w:rsidRPr="006471D0" w:rsidRDefault="004253EF" w:rsidP="004253EF">
      <w:pPr>
        <w:ind w:firstLine="709"/>
        <w:rPr>
          <w:sz w:val="28"/>
          <w:szCs w:val="28"/>
        </w:rPr>
      </w:pPr>
      <w:r w:rsidRPr="006471D0">
        <w:rPr>
          <w:sz w:val="28"/>
          <w:szCs w:val="28"/>
        </w:rPr>
        <w:t>Подпрограмма предусматривает мероприятия по социальной поддержке именно той части населения города, которая не может собственными силами справиться с трудной жизненной ситуацией.</w:t>
      </w:r>
    </w:p>
    <w:p w:rsidR="004253EF" w:rsidRPr="006471D0" w:rsidRDefault="004253EF" w:rsidP="004253EF">
      <w:pPr>
        <w:ind w:firstLine="709"/>
        <w:rPr>
          <w:bCs/>
          <w:sz w:val="28"/>
          <w:szCs w:val="28"/>
        </w:rPr>
      </w:pPr>
      <w:r w:rsidRPr="006471D0">
        <w:rPr>
          <w:bCs/>
          <w:sz w:val="28"/>
          <w:szCs w:val="28"/>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4253EF" w:rsidRPr="005C1194" w:rsidRDefault="004253EF" w:rsidP="004253EF">
      <w:pPr>
        <w:jc w:val="center"/>
        <w:rPr>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2.3 Цели, задачи и ожидаемый результат от реализации</w:t>
      </w:r>
    </w:p>
    <w:p w:rsidR="004253EF" w:rsidRPr="006471D0" w:rsidRDefault="004253EF" w:rsidP="004253EF">
      <w:pPr>
        <w:autoSpaceDE w:val="0"/>
        <w:autoSpaceDN w:val="0"/>
        <w:jc w:val="center"/>
        <w:rPr>
          <w:b/>
          <w:sz w:val="28"/>
          <w:szCs w:val="28"/>
        </w:rPr>
      </w:pPr>
      <w:r w:rsidRPr="006471D0">
        <w:rPr>
          <w:b/>
          <w:sz w:val="28"/>
          <w:szCs w:val="28"/>
        </w:rPr>
        <w:t>Подпрограммы</w:t>
      </w:r>
    </w:p>
    <w:p w:rsidR="004253EF" w:rsidRPr="006471D0" w:rsidRDefault="004253EF" w:rsidP="004253EF">
      <w:pPr>
        <w:autoSpaceDE w:val="0"/>
        <w:autoSpaceDN w:val="0"/>
        <w:ind w:firstLine="709"/>
        <w:rPr>
          <w:sz w:val="28"/>
          <w:szCs w:val="28"/>
        </w:rPr>
      </w:pPr>
      <w:r w:rsidRPr="006471D0">
        <w:rPr>
          <w:sz w:val="28"/>
          <w:szCs w:val="28"/>
        </w:rPr>
        <w:t xml:space="preserve">Цель подпрограммы -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w:t>
      </w:r>
      <w:r w:rsidRPr="006471D0">
        <w:rPr>
          <w:sz w:val="28"/>
          <w:szCs w:val="28"/>
        </w:rPr>
        <w:lastRenderedPageBreak/>
        <w:t>области.</w:t>
      </w:r>
    </w:p>
    <w:p w:rsidR="004253EF" w:rsidRPr="006471D0" w:rsidRDefault="004253EF" w:rsidP="004253EF">
      <w:pPr>
        <w:autoSpaceDE w:val="0"/>
        <w:autoSpaceDN w:val="0"/>
        <w:ind w:firstLine="709"/>
        <w:rPr>
          <w:sz w:val="28"/>
          <w:szCs w:val="28"/>
        </w:rPr>
      </w:pPr>
      <w:r w:rsidRPr="006471D0">
        <w:rPr>
          <w:sz w:val="28"/>
          <w:szCs w:val="28"/>
        </w:rPr>
        <w:t>Задача подпрограммы:</w:t>
      </w:r>
    </w:p>
    <w:p w:rsidR="004253EF" w:rsidRPr="006471D0" w:rsidRDefault="004253EF" w:rsidP="004253EF">
      <w:pPr>
        <w:snapToGrid w:val="0"/>
        <w:ind w:firstLine="709"/>
        <w:rPr>
          <w:sz w:val="28"/>
          <w:szCs w:val="28"/>
        </w:rPr>
      </w:pPr>
      <w:r w:rsidRPr="006471D0">
        <w:rPr>
          <w:sz w:val="28"/>
          <w:szCs w:val="28"/>
        </w:rPr>
        <w:t>- обеспечение социальных гарантий отдельных категорий граждан.</w:t>
      </w:r>
    </w:p>
    <w:p w:rsidR="004253EF" w:rsidRPr="006471D0" w:rsidRDefault="004253EF" w:rsidP="004253EF">
      <w:pPr>
        <w:ind w:firstLine="709"/>
        <w:rPr>
          <w:rFonts w:eastAsia="Arial"/>
          <w:sz w:val="28"/>
          <w:szCs w:val="28"/>
        </w:rPr>
      </w:pPr>
      <w:r w:rsidRPr="006471D0">
        <w:rPr>
          <w:rFonts w:eastAsia="Arial"/>
          <w:sz w:val="28"/>
          <w:szCs w:val="28"/>
        </w:rPr>
        <w:t>Ожидаемые результаты от реализации подпрограммы:</w:t>
      </w:r>
    </w:p>
    <w:p w:rsidR="004253EF" w:rsidRPr="006471D0" w:rsidRDefault="004253EF" w:rsidP="004253EF">
      <w:pPr>
        <w:ind w:firstLine="709"/>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4253EF" w:rsidRPr="006471D0" w:rsidRDefault="004253EF" w:rsidP="004253EF">
      <w:pPr>
        <w:ind w:firstLine="709"/>
        <w:rPr>
          <w:sz w:val="28"/>
          <w:szCs w:val="28"/>
        </w:rPr>
      </w:pPr>
      <w:r w:rsidRPr="006471D0">
        <w:rPr>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к 2027 году на уровне 100 %;</w:t>
      </w:r>
    </w:p>
    <w:p w:rsidR="004253EF" w:rsidRPr="005C1194" w:rsidRDefault="004253EF" w:rsidP="004253EF">
      <w:pPr>
        <w:autoSpaceDE w:val="0"/>
        <w:autoSpaceDN w:val="0"/>
        <w:jc w:val="center"/>
        <w:rPr>
          <w:sz w:val="24"/>
          <w:szCs w:val="24"/>
        </w:rPr>
      </w:pPr>
    </w:p>
    <w:p w:rsidR="004253EF" w:rsidRPr="006471D0" w:rsidRDefault="004253EF" w:rsidP="004253EF">
      <w:pPr>
        <w:autoSpaceDE w:val="0"/>
        <w:autoSpaceDN w:val="0"/>
        <w:jc w:val="center"/>
        <w:outlineLvl w:val="2"/>
        <w:rPr>
          <w:b/>
          <w:sz w:val="28"/>
          <w:szCs w:val="28"/>
        </w:rPr>
      </w:pPr>
      <w:r w:rsidRPr="006471D0">
        <w:rPr>
          <w:b/>
          <w:sz w:val="28"/>
          <w:szCs w:val="28"/>
        </w:rPr>
        <w:t>2.4 Социально-экономическое обоснование</w:t>
      </w:r>
      <w:r w:rsidRPr="006471D0">
        <w:rPr>
          <w:sz w:val="28"/>
          <w:szCs w:val="28"/>
        </w:rPr>
        <w:t xml:space="preserve"> </w:t>
      </w:r>
      <w:r w:rsidRPr="006471D0">
        <w:rPr>
          <w:b/>
          <w:sz w:val="28"/>
          <w:szCs w:val="28"/>
        </w:rPr>
        <w:t>подпрограммы</w:t>
      </w:r>
    </w:p>
    <w:p w:rsidR="004253EF" w:rsidRPr="006471D0" w:rsidRDefault="004253EF" w:rsidP="004253EF">
      <w:pPr>
        <w:autoSpaceDE w:val="0"/>
        <w:autoSpaceDN w:val="0"/>
        <w:adjustRightInd w:val="0"/>
        <w:ind w:firstLine="709"/>
        <w:rPr>
          <w:sz w:val="28"/>
          <w:szCs w:val="28"/>
        </w:rPr>
      </w:pPr>
      <w:r w:rsidRPr="006471D0">
        <w:rPr>
          <w:rFonts w:eastAsia="Calibr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6471D0">
        <w:rPr>
          <w:sz w:val="28"/>
          <w:szCs w:val="28"/>
        </w:rPr>
        <w:t>:</w:t>
      </w:r>
    </w:p>
    <w:p w:rsidR="004253EF" w:rsidRPr="006471D0" w:rsidRDefault="004253EF" w:rsidP="004253EF">
      <w:pPr>
        <w:widowControl/>
        <w:numPr>
          <w:ilvl w:val="0"/>
          <w:numId w:val="8"/>
        </w:numPr>
        <w:tabs>
          <w:tab w:val="left" w:pos="0"/>
          <w:tab w:val="left" w:pos="720"/>
        </w:tabs>
        <w:suppressAutoHyphens w:val="0"/>
        <w:ind w:firstLine="709"/>
        <w:rPr>
          <w:sz w:val="28"/>
          <w:szCs w:val="28"/>
        </w:rPr>
      </w:pPr>
      <w:r w:rsidRPr="006471D0">
        <w:rPr>
          <w:sz w:val="28"/>
          <w:szCs w:val="28"/>
        </w:rPr>
        <w:t>способствовать повышению качества и уровня жизни семей, в которых воспитываются дети-инвалиды;</w:t>
      </w:r>
    </w:p>
    <w:p w:rsidR="004253EF" w:rsidRPr="006471D0" w:rsidRDefault="004253EF" w:rsidP="004253EF">
      <w:pPr>
        <w:widowControl/>
        <w:numPr>
          <w:ilvl w:val="0"/>
          <w:numId w:val="8"/>
        </w:numPr>
        <w:tabs>
          <w:tab w:val="left" w:pos="720"/>
        </w:tabs>
        <w:suppressAutoHyphens w:val="0"/>
        <w:ind w:firstLine="709"/>
        <w:rPr>
          <w:sz w:val="28"/>
          <w:szCs w:val="28"/>
        </w:rPr>
      </w:pPr>
      <w:r w:rsidRPr="006471D0">
        <w:rPr>
          <w:sz w:val="28"/>
          <w:szCs w:val="28"/>
        </w:rPr>
        <w:t>усилить защиту прав и законных интересов пожилых людей;</w:t>
      </w:r>
    </w:p>
    <w:p w:rsidR="004253EF" w:rsidRPr="006471D0" w:rsidRDefault="004253EF" w:rsidP="004253EF">
      <w:pPr>
        <w:widowControl/>
        <w:numPr>
          <w:ilvl w:val="0"/>
          <w:numId w:val="8"/>
        </w:numPr>
        <w:tabs>
          <w:tab w:val="left" w:pos="720"/>
        </w:tabs>
        <w:suppressAutoHyphens w:val="0"/>
        <w:ind w:firstLine="709"/>
        <w:rPr>
          <w:sz w:val="28"/>
          <w:szCs w:val="28"/>
        </w:rPr>
      </w:pPr>
      <w:r w:rsidRPr="006471D0">
        <w:rPr>
          <w:sz w:val="28"/>
          <w:szCs w:val="28"/>
        </w:rPr>
        <w:t>привлечь в город медицинские кадры.</w:t>
      </w:r>
    </w:p>
    <w:p w:rsidR="004253EF" w:rsidRPr="006471D0" w:rsidRDefault="004253EF" w:rsidP="004253EF">
      <w:pPr>
        <w:ind w:firstLine="709"/>
        <w:rPr>
          <w:sz w:val="28"/>
          <w:szCs w:val="28"/>
        </w:rPr>
      </w:pPr>
      <w:r w:rsidRPr="006471D0">
        <w:rPr>
          <w:sz w:val="28"/>
          <w:szCs w:val="28"/>
        </w:rPr>
        <w:t>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Источником финансирования мероприятий подпрограммы являются средства городского бюджета.</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4253EF" w:rsidRPr="006471D0" w:rsidRDefault="004253EF" w:rsidP="004253EF">
      <w:pPr>
        <w:jc w:val="center"/>
        <w:rPr>
          <w:b/>
          <w:sz w:val="28"/>
          <w:szCs w:val="28"/>
        </w:rPr>
      </w:pPr>
      <w:r w:rsidRPr="006471D0">
        <w:rPr>
          <w:b/>
          <w:sz w:val="28"/>
          <w:szCs w:val="28"/>
        </w:rPr>
        <w:t>2.5 Финансирование подпрограммы</w:t>
      </w:r>
    </w:p>
    <w:p w:rsidR="004253EF" w:rsidRPr="006471D0" w:rsidRDefault="004253EF" w:rsidP="004253EF">
      <w:pPr>
        <w:jc w:val="center"/>
        <w:rPr>
          <w:b/>
          <w:sz w:val="28"/>
          <w:szCs w:val="28"/>
        </w:rPr>
      </w:pPr>
    </w:p>
    <w:p w:rsidR="004253EF" w:rsidRPr="006471D0" w:rsidRDefault="004253EF" w:rsidP="004253EF">
      <w:pPr>
        <w:snapToGrid w:val="0"/>
        <w:ind w:left="147" w:right="135" w:firstLine="561"/>
        <w:rPr>
          <w:sz w:val="28"/>
          <w:szCs w:val="28"/>
        </w:rPr>
      </w:pPr>
      <w:r w:rsidRPr="006471D0">
        <w:rPr>
          <w:sz w:val="28"/>
          <w:szCs w:val="28"/>
        </w:rPr>
        <w:t>Общий объем финансирования (выделено в бюджете/финансовая потребность) 80385,89/ 80385, 89тыс.руб.</w:t>
      </w:r>
    </w:p>
    <w:p w:rsidR="004253EF" w:rsidRPr="006471D0" w:rsidRDefault="004253EF" w:rsidP="004253EF">
      <w:pPr>
        <w:snapToGrid w:val="0"/>
        <w:ind w:left="147" w:right="135"/>
        <w:rPr>
          <w:sz w:val="28"/>
          <w:szCs w:val="28"/>
        </w:rPr>
      </w:pPr>
      <w:r w:rsidRPr="006471D0">
        <w:rPr>
          <w:sz w:val="28"/>
          <w:szCs w:val="28"/>
        </w:rPr>
        <w:t>Средства городского бюджета, в том числе:</w:t>
      </w: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2977"/>
        <w:gridCol w:w="2835"/>
      </w:tblGrid>
      <w:tr w:rsidR="004253EF" w:rsidRPr="00F87FB5" w:rsidTr="0068419A">
        <w:trPr>
          <w:trHeight w:val="43"/>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2977"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городском бюджете</w:t>
            </w:r>
          </w:p>
        </w:tc>
        <w:tc>
          <w:tcPr>
            <w:tcW w:w="2835"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bCs/>
                <w:sz w:val="28"/>
                <w:szCs w:val="28"/>
              </w:rPr>
              <w:t>19350,74</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bCs/>
                <w:sz w:val="28"/>
                <w:szCs w:val="28"/>
              </w:rPr>
              <w:t>19350,74</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977"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c>
          <w:tcPr>
            <w:tcW w:w="2835"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977"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c>
          <w:tcPr>
            <w:tcW w:w="2835"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977"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c>
          <w:tcPr>
            <w:tcW w:w="2835" w:type="dxa"/>
            <w:shd w:val="clear" w:color="auto" w:fill="auto"/>
          </w:tcPr>
          <w:p w:rsidR="004253EF" w:rsidRPr="00F87FB5" w:rsidRDefault="004253EF" w:rsidP="0068419A">
            <w:pPr>
              <w:jc w:val="center"/>
              <w:rPr>
                <w:rFonts w:eastAsia="Calibri"/>
              </w:rPr>
            </w:pPr>
            <w:r w:rsidRPr="00F87FB5">
              <w:rPr>
                <w:rFonts w:eastAsia="Calibri"/>
                <w:sz w:val="28"/>
                <w:szCs w:val="28"/>
              </w:rPr>
              <w:t>20345,05</w:t>
            </w:r>
          </w:p>
        </w:tc>
      </w:tr>
      <w:tr w:rsidR="004253EF" w:rsidRPr="00F87FB5" w:rsidTr="0068419A">
        <w:trPr>
          <w:trHeight w:val="45"/>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2977"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80385,89</w:t>
            </w:r>
          </w:p>
        </w:tc>
        <w:tc>
          <w:tcPr>
            <w:tcW w:w="2835"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 xml:space="preserve"> 80385,89</w:t>
            </w:r>
          </w:p>
        </w:tc>
      </w:tr>
    </w:tbl>
    <w:p w:rsidR="004253EF" w:rsidRPr="006471D0" w:rsidRDefault="004253EF" w:rsidP="004253EF">
      <w:pPr>
        <w:autoSpaceDE w:val="0"/>
        <w:autoSpaceDN w:val="0"/>
        <w:jc w:val="center"/>
        <w:outlineLvl w:val="2"/>
        <w:rPr>
          <w:b/>
          <w:sz w:val="28"/>
          <w:szCs w:val="28"/>
        </w:rPr>
      </w:pPr>
      <w:r w:rsidRPr="006471D0">
        <w:rPr>
          <w:b/>
          <w:sz w:val="28"/>
          <w:szCs w:val="28"/>
        </w:rPr>
        <w:t>2.6 Механизм реализации подпрограммы</w:t>
      </w:r>
    </w:p>
    <w:p w:rsidR="004253EF" w:rsidRPr="006471D0" w:rsidRDefault="004253EF" w:rsidP="004253EF">
      <w:pPr>
        <w:autoSpaceDE w:val="0"/>
        <w:autoSpaceDN w:val="0"/>
        <w:jc w:val="center"/>
        <w:outlineLvl w:val="2"/>
        <w:rPr>
          <w:b/>
          <w:sz w:val="28"/>
          <w:szCs w:val="28"/>
        </w:rPr>
      </w:pPr>
    </w:p>
    <w:p w:rsidR="004253EF" w:rsidRPr="005102C7" w:rsidRDefault="004253EF" w:rsidP="004253EF">
      <w:pPr>
        <w:ind w:firstLine="709"/>
        <w:rPr>
          <w:rFonts w:eastAsia="Arial"/>
          <w:sz w:val="28"/>
          <w:szCs w:val="28"/>
        </w:rPr>
      </w:pPr>
      <w:r w:rsidRPr="005102C7">
        <w:rPr>
          <w:rFonts w:eastAsia="Arial"/>
          <w:sz w:val="28"/>
          <w:szCs w:val="28"/>
        </w:rPr>
        <w:t>Управление подпрограммой осуществляется Департаментом путем:</w:t>
      </w:r>
    </w:p>
    <w:p w:rsidR="004253EF" w:rsidRPr="005102C7" w:rsidRDefault="004253EF" w:rsidP="004253EF">
      <w:pPr>
        <w:ind w:firstLine="709"/>
        <w:rPr>
          <w:rFonts w:eastAsia="Arial"/>
          <w:sz w:val="28"/>
          <w:szCs w:val="28"/>
        </w:rPr>
      </w:pPr>
      <w:r w:rsidRPr="005102C7">
        <w:rPr>
          <w:rFonts w:eastAsia="Arial"/>
          <w:sz w:val="28"/>
          <w:szCs w:val="28"/>
        </w:rPr>
        <w:t>- реализации мероприятий по соответствующему направлению подпрограммы;</w:t>
      </w:r>
    </w:p>
    <w:p w:rsidR="004253EF" w:rsidRPr="005102C7" w:rsidRDefault="004253EF" w:rsidP="004253EF">
      <w:pPr>
        <w:ind w:firstLine="709"/>
        <w:rPr>
          <w:rFonts w:eastAsia="Arial"/>
          <w:sz w:val="28"/>
          <w:szCs w:val="28"/>
        </w:rPr>
      </w:pPr>
      <w:r w:rsidRPr="005102C7">
        <w:rPr>
          <w:rFonts w:eastAsia="Arial"/>
          <w:sz w:val="28"/>
          <w:szCs w:val="28"/>
        </w:rPr>
        <w:t>- сбора, обобщения и анализа отчетных материалов;</w:t>
      </w:r>
    </w:p>
    <w:p w:rsidR="004253EF" w:rsidRPr="005102C7" w:rsidRDefault="004253EF" w:rsidP="004253EF">
      <w:pPr>
        <w:ind w:firstLine="709"/>
        <w:rPr>
          <w:rFonts w:eastAsia="Arial"/>
          <w:sz w:val="28"/>
          <w:szCs w:val="28"/>
        </w:rPr>
      </w:pPr>
      <w:r w:rsidRPr="005102C7">
        <w:rPr>
          <w:rFonts w:eastAsia="Arial"/>
          <w:sz w:val="28"/>
          <w:szCs w:val="28"/>
        </w:rPr>
        <w:t xml:space="preserve">- осуществления мониторинга и анализа реализации подпрограммы, а также </w:t>
      </w:r>
      <w:r w:rsidRPr="005102C7">
        <w:rPr>
          <w:rFonts w:eastAsia="Arial"/>
          <w:sz w:val="28"/>
          <w:szCs w:val="28"/>
        </w:rPr>
        <w:lastRenderedPageBreak/>
        <w:t>проведения оценки ее эффективности согласно принятой методике.</w:t>
      </w:r>
    </w:p>
    <w:p w:rsidR="004253EF" w:rsidRPr="005102C7" w:rsidRDefault="004253EF" w:rsidP="004253EF">
      <w:pPr>
        <w:ind w:firstLine="709"/>
        <w:rPr>
          <w:rFonts w:eastAsia="Arial"/>
          <w:sz w:val="28"/>
          <w:szCs w:val="28"/>
        </w:rPr>
      </w:pPr>
      <w:r w:rsidRPr="005102C7">
        <w:rPr>
          <w:rFonts w:eastAsia="Arial"/>
          <w:sz w:val="28"/>
          <w:szCs w:val="28"/>
        </w:rPr>
        <w:t>Реализация мероприятий подпрограммы осуществляется в пределах и объемах средств,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4253EF" w:rsidRPr="005102C7" w:rsidRDefault="004253EF" w:rsidP="004253EF">
      <w:pPr>
        <w:autoSpaceDE w:val="0"/>
        <w:autoSpaceDN w:val="0"/>
        <w:ind w:firstLine="709"/>
        <w:jc w:val="center"/>
        <w:outlineLvl w:val="2"/>
        <w:rPr>
          <w:b/>
          <w:sz w:val="28"/>
          <w:szCs w:val="28"/>
        </w:rPr>
      </w:pPr>
    </w:p>
    <w:p w:rsidR="004253EF" w:rsidRDefault="004253EF" w:rsidP="004253EF">
      <w:pPr>
        <w:numPr>
          <w:ilvl w:val="1"/>
          <w:numId w:val="25"/>
        </w:numPr>
        <w:suppressAutoHyphens w:val="0"/>
        <w:autoSpaceDE w:val="0"/>
        <w:autoSpaceDN w:val="0"/>
        <w:jc w:val="center"/>
        <w:outlineLvl w:val="2"/>
        <w:rPr>
          <w:b/>
          <w:sz w:val="28"/>
          <w:szCs w:val="28"/>
        </w:rPr>
      </w:pPr>
      <w:r w:rsidRPr="006471D0">
        <w:rPr>
          <w:b/>
          <w:sz w:val="28"/>
          <w:szCs w:val="28"/>
        </w:rPr>
        <w:t>Индикаторы результативности подпрограммы</w:t>
      </w:r>
    </w:p>
    <w:p w:rsidR="004253EF" w:rsidRPr="006471D0" w:rsidRDefault="004253EF" w:rsidP="004253EF">
      <w:pPr>
        <w:autoSpaceDE w:val="0"/>
        <w:autoSpaceDN w:val="0"/>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39"/>
        <w:gridCol w:w="1223"/>
        <w:gridCol w:w="1005"/>
        <w:gridCol w:w="1005"/>
        <w:gridCol w:w="860"/>
        <w:gridCol w:w="862"/>
      </w:tblGrid>
      <w:tr w:rsidR="004253EF" w:rsidRPr="006471D0" w:rsidTr="0068419A">
        <w:tc>
          <w:tcPr>
            <w:tcW w:w="2569" w:type="pct"/>
            <w:vMerge w:val="restart"/>
          </w:tcPr>
          <w:p w:rsidR="004253EF" w:rsidRPr="006471D0" w:rsidRDefault="004253EF" w:rsidP="0068419A">
            <w:pPr>
              <w:jc w:val="center"/>
              <w:rPr>
                <w:rFonts w:eastAsia="Arial"/>
                <w:sz w:val="28"/>
                <w:szCs w:val="28"/>
              </w:rPr>
            </w:pPr>
            <w:r w:rsidRPr="006471D0">
              <w:rPr>
                <w:rFonts w:eastAsia="Arial"/>
                <w:sz w:val="28"/>
                <w:szCs w:val="28"/>
              </w:rPr>
              <w:t>Основные индикаторы развития</w:t>
            </w:r>
          </w:p>
        </w:tc>
        <w:tc>
          <w:tcPr>
            <w:tcW w:w="600" w:type="pct"/>
            <w:vMerge w:val="restart"/>
          </w:tcPr>
          <w:p w:rsidR="004253EF" w:rsidRPr="006471D0" w:rsidRDefault="004253EF" w:rsidP="0068419A">
            <w:pPr>
              <w:rPr>
                <w:rFonts w:eastAsia="Arial"/>
                <w:sz w:val="28"/>
                <w:szCs w:val="28"/>
              </w:rPr>
            </w:pPr>
            <w:r w:rsidRPr="006471D0">
              <w:rPr>
                <w:rFonts w:eastAsia="Arial"/>
                <w:sz w:val="28"/>
                <w:szCs w:val="28"/>
              </w:rPr>
              <w:t>Базовый уровень</w:t>
            </w:r>
            <w:r>
              <w:rPr>
                <w:rFonts w:eastAsia="Arial"/>
                <w:sz w:val="28"/>
                <w:szCs w:val="28"/>
              </w:rPr>
              <w:t xml:space="preserve"> </w:t>
            </w:r>
            <w:r w:rsidRPr="006471D0">
              <w:rPr>
                <w:rFonts w:eastAsia="Arial"/>
                <w:sz w:val="28"/>
                <w:szCs w:val="28"/>
              </w:rPr>
              <w:t>2023 год</w:t>
            </w:r>
            <w:r>
              <w:rPr>
                <w:rFonts w:eastAsia="Arial"/>
                <w:sz w:val="28"/>
                <w:szCs w:val="28"/>
              </w:rPr>
              <w:t xml:space="preserve"> </w:t>
            </w:r>
            <w:r w:rsidRPr="006471D0">
              <w:rPr>
                <w:rFonts w:eastAsia="Arial"/>
                <w:sz w:val="28"/>
                <w:szCs w:val="28"/>
              </w:rPr>
              <w:t>(на 01.01.24)</w:t>
            </w:r>
          </w:p>
        </w:tc>
        <w:tc>
          <w:tcPr>
            <w:tcW w:w="1831" w:type="pct"/>
            <w:gridSpan w:val="4"/>
          </w:tcPr>
          <w:p w:rsidR="004253EF" w:rsidRPr="006471D0" w:rsidRDefault="004253EF" w:rsidP="0068419A">
            <w:pPr>
              <w:rPr>
                <w:rFonts w:eastAsia="Arial"/>
                <w:sz w:val="28"/>
                <w:szCs w:val="28"/>
              </w:rPr>
            </w:pPr>
            <w:r w:rsidRPr="006471D0">
              <w:rPr>
                <w:rFonts w:eastAsia="Arial"/>
                <w:sz w:val="28"/>
                <w:szCs w:val="28"/>
              </w:rPr>
              <w:t>Плановые показатели</w:t>
            </w:r>
          </w:p>
        </w:tc>
      </w:tr>
      <w:tr w:rsidR="004253EF" w:rsidRPr="006471D0" w:rsidTr="0068419A">
        <w:tc>
          <w:tcPr>
            <w:tcW w:w="2569" w:type="pct"/>
            <w:vMerge/>
          </w:tcPr>
          <w:p w:rsidR="004253EF" w:rsidRPr="006471D0" w:rsidRDefault="004253EF" w:rsidP="0068419A">
            <w:pPr>
              <w:rPr>
                <w:sz w:val="28"/>
                <w:szCs w:val="28"/>
              </w:rPr>
            </w:pPr>
          </w:p>
        </w:tc>
        <w:tc>
          <w:tcPr>
            <w:tcW w:w="600" w:type="pct"/>
            <w:vMerge/>
          </w:tcPr>
          <w:p w:rsidR="004253EF" w:rsidRPr="006471D0" w:rsidRDefault="004253EF" w:rsidP="0068419A">
            <w:pPr>
              <w:rPr>
                <w:sz w:val="28"/>
                <w:szCs w:val="28"/>
              </w:rPr>
            </w:pPr>
          </w:p>
        </w:tc>
        <w:tc>
          <w:tcPr>
            <w:tcW w:w="493" w:type="pct"/>
          </w:tcPr>
          <w:p w:rsidR="004253EF" w:rsidRPr="006471D0" w:rsidRDefault="004253EF" w:rsidP="0068419A">
            <w:pPr>
              <w:rPr>
                <w:rFonts w:eastAsia="Arial"/>
                <w:sz w:val="28"/>
                <w:szCs w:val="28"/>
              </w:rPr>
            </w:pPr>
            <w:r w:rsidRPr="006471D0">
              <w:rPr>
                <w:rFonts w:eastAsia="Arial"/>
                <w:sz w:val="28"/>
                <w:szCs w:val="28"/>
              </w:rPr>
              <w:t>2024 год</w:t>
            </w:r>
          </w:p>
        </w:tc>
        <w:tc>
          <w:tcPr>
            <w:tcW w:w="493" w:type="pct"/>
          </w:tcPr>
          <w:p w:rsidR="004253EF" w:rsidRPr="006471D0" w:rsidRDefault="004253EF" w:rsidP="0068419A">
            <w:pPr>
              <w:rPr>
                <w:rFonts w:eastAsia="Arial"/>
                <w:sz w:val="28"/>
                <w:szCs w:val="28"/>
              </w:rPr>
            </w:pPr>
            <w:r w:rsidRPr="006471D0">
              <w:rPr>
                <w:rFonts w:eastAsia="Arial"/>
                <w:sz w:val="28"/>
                <w:szCs w:val="28"/>
              </w:rPr>
              <w:t>2025 год</w:t>
            </w:r>
          </w:p>
        </w:tc>
        <w:tc>
          <w:tcPr>
            <w:tcW w:w="422" w:type="pct"/>
          </w:tcPr>
          <w:p w:rsidR="004253EF" w:rsidRPr="006471D0" w:rsidRDefault="004253EF" w:rsidP="0068419A">
            <w:pPr>
              <w:rPr>
                <w:rFonts w:eastAsia="Arial"/>
                <w:sz w:val="28"/>
                <w:szCs w:val="28"/>
              </w:rPr>
            </w:pPr>
            <w:r w:rsidRPr="006471D0">
              <w:rPr>
                <w:rFonts w:eastAsia="Arial"/>
                <w:sz w:val="28"/>
                <w:szCs w:val="28"/>
              </w:rPr>
              <w:t>2026 год</w:t>
            </w:r>
          </w:p>
        </w:tc>
        <w:tc>
          <w:tcPr>
            <w:tcW w:w="423" w:type="pct"/>
          </w:tcPr>
          <w:p w:rsidR="004253EF" w:rsidRPr="006471D0" w:rsidRDefault="004253EF" w:rsidP="0068419A">
            <w:pPr>
              <w:rPr>
                <w:rFonts w:eastAsia="Arial"/>
                <w:sz w:val="28"/>
                <w:szCs w:val="28"/>
              </w:rPr>
            </w:pPr>
            <w:r w:rsidRPr="006471D0">
              <w:rPr>
                <w:rFonts w:eastAsia="Arial"/>
                <w:sz w:val="28"/>
                <w:szCs w:val="28"/>
              </w:rPr>
              <w:t>2027 год</w:t>
            </w:r>
          </w:p>
        </w:tc>
      </w:tr>
      <w:tr w:rsidR="004253EF" w:rsidRPr="006471D0" w:rsidTr="0068419A">
        <w:trPr>
          <w:trHeight w:val="1577"/>
        </w:trPr>
        <w:tc>
          <w:tcPr>
            <w:tcW w:w="2569" w:type="pct"/>
          </w:tcPr>
          <w:p w:rsidR="004253EF" w:rsidRPr="006471D0" w:rsidRDefault="004253EF" w:rsidP="0068419A">
            <w:pPr>
              <w:rPr>
                <w:sz w:val="28"/>
                <w:szCs w:val="28"/>
              </w:rPr>
            </w:pPr>
            <w:r w:rsidRPr="006471D0">
              <w:rPr>
                <w:sz w:val="28"/>
                <w:szCs w:val="28"/>
              </w:rPr>
              <w:t>Доля населения городского округа город Рыбинск Ярославской области, проинформированного о предоставляемых дополнительных мерах социальной поддержки (%)</w:t>
            </w:r>
          </w:p>
        </w:tc>
        <w:tc>
          <w:tcPr>
            <w:tcW w:w="600" w:type="pct"/>
          </w:tcPr>
          <w:p w:rsidR="004253EF" w:rsidRPr="006471D0" w:rsidRDefault="004253EF" w:rsidP="0068419A">
            <w:pPr>
              <w:jc w:val="center"/>
              <w:rPr>
                <w:sz w:val="28"/>
                <w:szCs w:val="28"/>
              </w:rPr>
            </w:pPr>
            <w:r w:rsidRPr="006471D0">
              <w:rPr>
                <w:sz w:val="28"/>
                <w:szCs w:val="28"/>
              </w:rPr>
              <w:t>100,0</w:t>
            </w:r>
          </w:p>
        </w:tc>
        <w:tc>
          <w:tcPr>
            <w:tcW w:w="493" w:type="pct"/>
          </w:tcPr>
          <w:p w:rsidR="004253EF" w:rsidRPr="006471D0" w:rsidRDefault="004253EF" w:rsidP="0068419A">
            <w:pPr>
              <w:jc w:val="center"/>
              <w:rPr>
                <w:sz w:val="24"/>
                <w:szCs w:val="24"/>
              </w:rPr>
            </w:pPr>
            <w:r w:rsidRPr="006471D0">
              <w:rPr>
                <w:sz w:val="28"/>
                <w:szCs w:val="28"/>
              </w:rPr>
              <w:t>100,0</w:t>
            </w:r>
          </w:p>
        </w:tc>
        <w:tc>
          <w:tcPr>
            <w:tcW w:w="493" w:type="pct"/>
          </w:tcPr>
          <w:p w:rsidR="004253EF" w:rsidRPr="006471D0" w:rsidRDefault="004253EF" w:rsidP="0068419A">
            <w:pPr>
              <w:jc w:val="center"/>
              <w:rPr>
                <w:sz w:val="24"/>
                <w:szCs w:val="24"/>
              </w:rPr>
            </w:pPr>
            <w:r w:rsidRPr="006471D0">
              <w:rPr>
                <w:sz w:val="28"/>
                <w:szCs w:val="28"/>
              </w:rPr>
              <w:t>100,0</w:t>
            </w:r>
          </w:p>
        </w:tc>
        <w:tc>
          <w:tcPr>
            <w:tcW w:w="422" w:type="pct"/>
          </w:tcPr>
          <w:p w:rsidR="004253EF" w:rsidRPr="006471D0" w:rsidRDefault="004253EF" w:rsidP="0068419A">
            <w:pPr>
              <w:jc w:val="center"/>
              <w:rPr>
                <w:sz w:val="24"/>
                <w:szCs w:val="24"/>
              </w:rPr>
            </w:pPr>
            <w:r w:rsidRPr="006471D0">
              <w:rPr>
                <w:sz w:val="28"/>
                <w:szCs w:val="28"/>
              </w:rPr>
              <w:t>100,0</w:t>
            </w:r>
          </w:p>
        </w:tc>
        <w:tc>
          <w:tcPr>
            <w:tcW w:w="423" w:type="pct"/>
          </w:tcPr>
          <w:p w:rsidR="004253EF" w:rsidRPr="006471D0" w:rsidRDefault="004253EF" w:rsidP="0068419A">
            <w:pPr>
              <w:jc w:val="center"/>
              <w:rPr>
                <w:sz w:val="24"/>
                <w:szCs w:val="24"/>
              </w:rPr>
            </w:pPr>
            <w:r w:rsidRPr="006471D0">
              <w:rPr>
                <w:sz w:val="28"/>
                <w:szCs w:val="28"/>
              </w:rPr>
              <w:t>100,0</w:t>
            </w:r>
          </w:p>
        </w:tc>
      </w:tr>
      <w:tr w:rsidR="004253EF" w:rsidRPr="006471D0" w:rsidTr="0068419A">
        <w:trPr>
          <w:trHeight w:val="1577"/>
        </w:trPr>
        <w:tc>
          <w:tcPr>
            <w:tcW w:w="2569" w:type="pct"/>
          </w:tcPr>
          <w:p w:rsidR="004253EF" w:rsidRPr="006471D0" w:rsidRDefault="004253EF" w:rsidP="0068419A">
            <w:pPr>
              <w:rPr>
                <w:sz w:val="28"/>
                <w:szCs w:val="28"/>
              </w:rPr>
            </w:pPr>
            <w:r w:rsidRPr="006471D0">
              <w:rPr>
                <w:sz w:val="28"/>
                <w:szCs w:val="28"/>
              </w:rPr>
              <w:t>Доля граждан, получивших дополнительные меры социальной поддержки от общей численности граждан, которым назначены меры социальной поддержки (%)</w:t>
            </w:r>
          </w:p>
        </w:tc>
        <w:tc>
          <w:tcPr>
            <w:tcW w:w="600" w:type="pct"/>
          </w:tcPr>
          <w:p w:rsidR="004253EF" w:rsidRPr="006471D0" w:rsidRDefault="004253EF" w:rsidP="0068419A">
            <w:pPr>
              <w:jc w:val="center"/>
              <w:rPr>
                <w:sz w:val="28"/>
                <w:szCs w:val="28"/>
              </w:rPr>
            </w:pPr>
            <w:r w:rsidRPr="006471D0">
              <w:rPr>
                <w:sz w:val="28"/>
                <w:szCs w:val="28"/>
              </w:rPr>
              <w:t>100,0</w:t>
            </w:r>
          </w:p>
        </w:tc>
        <w:tc>
          <w:tcPr>
            <w:tcW w:w="493" w:type="pct"/>
          </w:tcPr>
          <w:p w:rsidR="004253EF" w:rsidRPr="006471D0" w:rsidRDefault="004253EF" w:rsidP="0068419A">
            <w:pPr>
              <w:jc w:val="center"/>
              <w:rPr>
                <w:sz w:val="24"/>
                <w:szCs w:val="24"/>
              </w:rPr>
            </w:pPr>
            <w:r w:rsidRPr="006471D0">
              <w:rPr>
                <w:sz w:val="28"/>
                <w:szCs w:val="28"/>
              </w:rPr>
              <w:t>100,0</w:t>
            </w:r>
          </w:p>
        </w:tc>
        <w:tc>
          <w:tcPr>
            <w:tcW w:w="493" w:type="pct"/>
          </w:tcPr>
          <w:p w:rsidR="004253EF" w:rsidRPr="006471D0" w:rsidRDefault="004253EF" w:rsidP="0068419A">
            <w:pPr>
              <w:jc w:val="center"/>
              <w:rPr>
                <w:sz w:val="24"/>
                <w:szCs w:val="24"/>
              </w:rPr>
            </w:pPr>
            <w:r w:rsidRPr="006471D0">
              <w:rPr>
                <w:sz w:val="28"/>
                <w:szCs w:val="28"/>
              </w:rPr>
              <w:t>100,0</w:t>
            </w:r>
          </w:p>
        </w:tc>
        <w:tc>
          <w:tcPr>
            <w:tcW w:w="422" w:type="pct"/>
          </w:tcPr>
          <w:p w:rsidR="004253EF" w:rsidRPr="006471D0" w:rsidRDefault="004253EF" w:rsidP="0068419A">
            <w:pPr>
              <w:jc w:val="center"/>
              <w:rPr>
                <w:sz w:val="24"/>
                <w:szCs w:val="24"/>
              </w:rPr>
            </w:pPr>
            <w:r w:rsidRPr="006471D0">
              <w:rPr>
                <w:sz w:val="28"/>
                <w:szCs w:val="28"/>
              </w:rPr>
              <w:t>100,0</w:t>
            </w:r>
          </w:p>
        </w:tc>
        <w:tc>
          <w:tcPr>
            <w:tcW w:w="423" w:type="pct"/>
          </w:tcPr>
          <w:p w:rsidR="004253EF" w:rsidRPr="006471D0" w:rsidRDefault="004253EF" w:rsidP="0068419A">
            <w:pPr>
              <w:jc w:val="center"/>
              <w:rPr>
                <w:sz w:val="24"/>
                <w:szCs w:val="24"/>
              </w:rPr>
            </w:pPr>
            <w:r w:rsidRPr="006471D0">
              <w:rPr>
                <w:sz w:val="28"/>
                <w:szCs w:val="28"/>
              </w:rPr>
              <w:t>100,0</w:t>
            </w:r>
          </w:p>
        </w:tc>
      </w:tr>
    </w:tbl>
    <w:p w:rsidR="004253EF" w:rsidRPr="006471D0" w:rsidRDefault="004253EF" w:rsidP="004253EF">
      <w:pPr>
        <w:ind w:firstLine="567"/>
        <w:rPr>
          <w:sz w:val="28"/>
          <w:szCs w:val="28"/>
        </w:rPr>
      </w:pPr>
    </w:p>
    <w:p w:rsidR="004253EF" w:rsidRPr="006471D0" w:rsidRDefault="004253EF" w:rsidP="004253EF">
      <w:pPr>
        <w:rPr>
          <w:sz w:val="28"/>
          <w:szCs w:val="28"/>
        </w:rPr>
        <w:sectPr w:rsidR="004253EF" w:rsidRPr="006471D0" w:rsidSect="00F87FB5">
          <w:headerReference w:type="default" r:id="rId47"/>
          <w:footnotePr>
            <w:pos w:val="beneathText"/>
          </w:footnotePr>
          <w:pgSz w:w="11905" w:h="16837"/>
          <w:pgMar w:top="1134" w:right="567" w:bottom="1134" w:left="1134" w:header="0" w:footer="720" w:gutter="0"/>
          <w:pgNumType w:start="1"/>
          <w:cols w:space="720"/>
          <w:titlePg/>
          <w:docGrid w:linePitch="299"/>
        </w:sectPr>
      </w:pPr>
    </w:p>
    <w:p w:rsidR="004253EF" w:rsidRPr="006471D0" w:rsidRDefault="004253EF" w:rsidP="004253EF">
      <w:pPr>
        <w:jc w:val="center"/>
        <w:rPr>
          <w:b/>
          <w:sz w:val="28"/>
          <w:szCs w:val="28"/>
        </w:rPr>
      </w:pPr>
      <w:r w:rsidRPr="006471D0">
        <w:rPr>
          <w:b/>
          <w:sz w:val="28"/>
          <w:szCs w:val="28"/>
        </w:rPr>
        <w:lastRenderedPageBreak/>
        <w:t>2.8 Перечень мероприятий подпрограммы</w:t>
      </w:r>
    </w:p>
    <w:p w:rsidR="004253EF" w:rsidRPr="006471D0" w:rsidRDefault="004253EF" w:rsidP="004253EF">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2"/>
        <w:gridCol w:w="11"/>
        <w:gridCol w:w="2281"/>
        <w:gridCol w:w="1341"/>
        <w:gridCol w:w="966"/>
        <w:gridCol w:w="966"/>
        <w:gridCol w:w="933"/>
        <w:gridCol w:w="936"/>
        <w:gridCol w:w="937"/>
        <w:gridCol w:w="934"/>
        <w:gridCol w:w="934"/>
        <w:gridCol w:w="937"/>
        <w:gridCol w:w="1653"/>
        <w:gridCol w:w="1645"/>
      </w:tblGrid>
      <w:tr w:rsidR="004253EF" w:rsidRPr="005102C7" w:rsidTr="0068419A">
        <w:trPr>
          <w:trHeight w:val="115"/>
          <w:tblHeader/>
        </w:trPr>
        <w:tc>
          <w:tcPr>
            <w:tcW w:w="218" w:type="pct"/>
            <w:vMerge w:val="restar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 п/п</w:t>
            </w:r>
          </w:p>
        </w:tc>
        <w:tc>
          <w:tcPr>
            <w:tcW w:w="767" w:type="pct"/>
            <w:gridSpan w:val="2"/>
            <w:vMerge w:val="restart"/>
            <w:shd w:val="clear" w:color="auto" w:fill="auto"/>
          </w:tcPr>
          <w:p w:rsidR="004253EF" w:rsidRPr="005102C7" w:rsidRDefault="004253EF" w:rsidP="0068419A">
            <w:pPr>
              <w:jc w:val="center"/>
              <w:rPr>
                <w:rFonts w:eastAsia="Calibri"/>
                <w:b/>
                <w:sz w:val="25"/>
                <w:szCs w:val="25"/>
              </w:rPr>
            </w:pPr>
            <w:r w:rsidRPr="005102C7">
              <w:rPr>
                <w:rFonts w:eastAsia="Calibri"/>
                <w:sz w:val="25"/>
                <w:szCs w:val="25"/>
              </w:rPr>
              <w:t>Наименование мероприятия</w:t>
            </w:r>
            <w:r>
              <w:rPr>
                <w:rFonts w:eastAsia="Calibri"/>
                <w:sz w:val="25"/>
                <w:szCs w:val="25"/>
              </w:rPr>
              <w:t xml:space="preserve"> (</w:t>
            </w:r>
            <w:r w:rsidRPr="005102C7">
              <w:rPr>
                <w:rFonts w:eastAsia="Calibri"/>
                <w:sz w:val="25"/>
                <w:szCs w:val="25"/>
              </w:rPr>
              <w:t>объекта)</w:t>
            </w:r>
          </w:p>
        </w:tc>
        <w:tc>
          <w:tcPr>
            <w:tcW w:w="2955" w:type="pct"/>
            <w:gridSpan w:val="9"/>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Финансирование (тыс. руб.)</w:t>
            </w:r>
          </w:p>
          <w:p w:rsidR="004253EF" w:rsidRPr="005102C7" w:rsidRDefault="004253EF" w:rsidP="0068419A">
            <w:pPr>
              <w:jc w:val="center"/>
              <w:rPr>
                <w:rFonts w:eastAsia="Calibri"/>
                <w:sz w:val="25"/>
                <w:szCs w:val="25"/>
              </w:rPr>
            </w:pPr>
            <w:r w:rsidRPr="005102C7">
              <w:rPr>
                <w:rFonts w:eastAsia="Calibri"/>
                <w:sz w:val="25"/>
                <w:szCs w:val="25"/>
              </w:rPr>
              <w:t>по годам</w:t>
            </w:r>
          </w:p>
        </w:tc>
        <w:tc>
          <w:tcPr>
            <w:tcW w:w="524" w:type="pct"/>
            <w:vMerge w:val="restar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Ожидаемый результат</w:t>
            </w:r>
          </w:p>
        </w:tc>
        <w:tc>
          <w:tcPr>
            <w:tcW w:w="536" w:type="pct"/>
            <w:vMerge w:val="restar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Ответственн-ый исполнитель</w:t>
            </w:r>
          </w:p>
        </w:tc>
      </w:tr>
      <w:tr w:rsidR="004253EF" w:rsidRPr="005102C7" w:rsidTr="0068419A">
        <w:trPr>
          <w:trHeight w:val="115"/>
          <w:tblHeader/>
        </w:trPr>
        <w:tc>
          <w:tcPr>
            <w:tcW w:w="218" w:type="pct"/>
            <w:vMerge/>
            <w:shd w:val="clear" w:color="auto" w:fill="auto"/>
          </w:tcPr>
          <w:p w:rsidR="004253EF" w:rsidRPr="005102C7" w:rsidRDefault="004253EF" w:rsidP="0068419A">
            <w:pPr>
              <w:jc w:val="center"/>
              <w:rPr>
                <w:rFonts w:eastAsia="Calibri"/>
                <w:b/>
                <w:sz w:val="25"/>
                <w:szCs w:val="25"/>
              </w:rPr>
            </w:pPr>
          </w:p>
        </w:tc>
        <w:tc>
          <w:tcPr>
            <w:tcW w:w="767" w:type="pct"/>
            <w:gridSpan w:val="2"/>
            <w:vMerge/>
            <w:shd w:val="clear" w:color="auto" w:fill="auto"/>
          </w:tcPr>
          <w:p w:rsidR="004253EF" w:rsidRPr="005102C7" w:rsidRDefault="004253EF" w:rsidP="0068419A">
            <w:pPr>
              <w:jc w:val="center"/>
              <w:rPr>
                <w:rFonts w:eastAsia="Calibri"/>
                <w:b/>
                <w:sz w:val="25"/>
                <w:szCs w:val="25"/>
              </w:rPr>
            </w:pPr>
          </w:p>
        </w:tc>
        <w:tc>
          <w:tcPr>
            <w:tcW w:w="448" w:type="pct"/>
            <w:vMerge w:val="restart"/>
            <w:shd w:val="clear" w:color="auto" w:fill="auto"/>
          </w:tcPr>
          <w:p w:rsidR="004253EF" w:rsidRPr="005102C7" w:rsidRDefault="004253EF" w:rsidP="0068419A">
            <w:pPr>
              <w:snapToGrid w:val="0"/>
              <w:jc w:val="center"/>
              <w:rPr>
                <w:rFonts w:eastAsia="Calibri"/>
                <w:b/>
                <w:sz w:val="25"/>
                <w:szCs w:val="25"/>
              </w:rPr>
            </w:pPr>
            <w:r w:rsidRPr="005102C7">
              <w:rPr>
                <w:rFonts w:eastAsia="Calibri"/>
                <w:sz w:val="25"/>
                <w:szCs w:val="25"/>
              </w:rPr>
              <w:t>Источник</w:t>
            </w:r>
            <w:r>
              <w:rPr>
                <w:rFonts w:eastAsia="Calibri"/>
                <w:sz w:val="25"/>
                <w:szCs w:val="25"/>
              </w:rPr>
              <w:t xml:space="preserve"> </w:t>
            </w:r>
            <w:r w:rsidRPr="005102C7">
              <w:rPr>
                <w:rFonts w:eastAsia="Calibri"/>
                <w:sz w:val="25"/>
                <w:szCs w:val="25"/>
              </w:rPr>
              <w:t>финанси-рования</w:t>
            </w:r>
          </w:p>
        </w:tc>
        <w:tc>
          <w:tcPr>
            <w:tcW w:w="627" w:type="pct"/>
            <w:gridSpan w:val="2"/>
            <w:shd w:val="clear" w:color="auto" w:fill="auto"/>
          </w:tcPr>
          <w:p w:rsidR="004253EF" w:rsidRPr="005102C7" w:rsidRDefault="004253EF" w:rsidP="0068419A">
            <w:pPr>
              <w:snapToGrid w:val="0"/>
              <w:jc w:val="center"/>
              <w:rPr>
                <w:rFonts w:eastAsia="Calibri"/>
                <w:sz w:val="25"/>
                <w:szCs w:val="25"/>
              </w:rPr>
            </w:pPr>
            <w:r w:rsidRPr="005102C7">
              <w:rPr>
                <w:rFonts w:eastAsia="Calibri"/>
                <w:sz w:val="25"/>
                <w:szCs w:val="25"/>
              </w:rPr>
              <w:t>2024</w:t>
            </w:r>
          </w:p>
        </w:tc>
        <w:tc>
          <w:tcPr>
            <w:tcW w:w="627" w:type="pct"/>
            <w:gridSpan w:val="2"/>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2025</w:t>
            </w:r>
          </w:p>
        </w:tc>
        <w:tc>
          <w:tcPr>
            <w:tcW w:w="627" w:type="pct"/>
            <w:gridSpan w:val="2"/>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2026</w:t>
            </w:r>
          </w:p>
        </w:tc>
        <w:tc>
          <w:tcPr>
            <w:tcW w:w="627" w:type="pct"/>
            <w:gridSpan w:val="2"/>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2027</w:t>
            </w:r>
          </w:p>
        </w:tc>
        <w:tc>
          <w:tcPr>
            <w:tcW w:w="524" w:type="pct"/>
            <w:vMerge/>
            <w:shd w:val="clear" w:color="auto" w:fill="auto"/>
          </w:tcPr>
          <w:p w:rsidR="004253EF" w:rsidRPr="005102C7" w:rsidRDefault="004253EF" w:rsidP="0068419A">
            <w:pPr>
              <w:jc w:val="center"/>
              <w:rPr>
                <w:rFonts w:eastAsia="Calibri"/>
                <w:b/>
                <w:sz w:val="25"/>
                <w:szCs w:val="25"/>
              </w:rPr>
            </w:pPr>
          </w:p>
        </w:tc>
        <w:tc>
          <w:tcPr>
            <w:tcW w:w="536" w:type="pct"/>
            <w:vMerge/>
            <w:shd w:val="clear" w:color="auto" w:fill="auto"/>
          </w:tcPr>
          <w:p w:rsidR="004253EF" w:rsidRPr="005102C7" w:rsidRDefault="004253EF" w:rsidP="0068419A">
            <w:pPr>
              <w:jc w:val="center"/>
              <w:rPr>
                <w:rFonts w:eastAsia="Calibri"/>
                <w:b/>
                <w:sz w:val="25"/>
                <w:szCs w:val="25"/>
              </w:rPr>
            </w:pPr>
          </w:p>
        </w:tc>
      </w:tr>
      <w:tr w:rsidR="004253EF" w:rsidRPr="005102C7" w:rsidTr="0068419A">
        <w:trPr>
          <w:trHeight w:val="518"/>
          <w:tblHeader/>
        </w:trPr>
        <w:tc>
          <w:tcPr>
            <w:tcW w:w="218" w:type="pct"/>
            <w:vMerge/>
            <w:shd w:val="clear" w:color="auto" w:fill="auto"/>
          </w:tcPr>
          <w:p w:rsidR="004253EF" w:rsidRPr="005102C7" w:rsidRDefault="004253EF" w:rsidP="0068419A">
            <w:pPr>
              <w:jc w:val="center"/>
              <w:rPr>
                <w:rFonts w:eastAsia="Calibri"/>
                <w:b/>
                <w:sz w:val="25"/>
                <w:szCs w:val="25"/>
              </w:rPr>
            </w:pPr>
          </w:p>
        </w:tc>
        <w:tc>
          <w:tcPr>
            <w:tcW w:w="767" w:type="pct"/>
            <w:gridSpan w:val="2"/>
            <w:vMerge/>
            <w:shd w:val="clear" w:color="auto" w:fill="auto"/>
          </w:tcPr>
          <w:p w:rsidR="004253EF" w:rsidRPr="005102C7" w:rsidRDefault="004253EF" w:rsidP="0068419A">
            <w:pPr>
              <w:jc w:val="center"/>
              <w:rPr>
                <w:rFonts w:eastAsia="Calibri"/>
                <w:b/>
                <w:sz w:val="25"/>
                <w:szCs w:val="25"/>
              </w:rPr>
            </w:pPr>
          </w:p>
        </w:tc>
        <w:tc>
          <w:tcPr>
            <w:tcW w:w="448" w:type="pct"/>
            <w:vMerge/>
            <w:shd w:val="clear" w:color="auto" w:fill="auto"/>
          </w:tcPr>
          <w:p w:rsidR="004253EF" w:rsidRPr="005102C7" w:rsidRDefault="004253EF" w:rsidP="0068419A">
            <w:pPr>
              <w:jc w:val="center"/>
              <w:rPr>
                <w:rFonts w:eastAsia="Calibri"/>
                <w:b/>
                <w:sz w:val="25"/>
                <w:szCs w:val="25"/>
              </w:rPr>
            </w:pPr>
          </w:p>
        </w:tc>
        <w:tc>
          <w:tcPr>
            <w:tcW w:w="314"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факт</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потр.</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факт</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потр.</w:t>
            </w:r>
          </w:p>
        </w:tc>
        <w:tc>
          <w:tcPr>
            <w:tcW w:w="314" w:type="pct"/>
            <w:shd w:val="clear" w:color="auto" w:fill="auto"/>
          </w:tcPr>
          <w:p w:rsidR="004253EF" w:rsidRPr="005102C7" w:rsidRDefault="004253EF" w:rsidP="0068419A">
            <w:pPr>
              <w:ind w:left="-108" w:right="-108"/>
              <w:jc w:val="center"/>
              <w:rPr>
                <w:rFonts w:eastAsia="Calibri"/>
                <w:sz w:val="25"/>
                <w:szCs w:val="25"/>
              </w:rPr>
            </w:pPr>
            <w:r w:rsidRPr="005102C7">
              <w:rPr>
                <w:rFonts w:eastAsia="Calibri"/>
                <w:sz w:val="25"/>
                <w:szCs w:val="25"/>
              </w:rPr>
              <w:t>факт</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потр.</w:t>
            </w:r>
          </w:p>
        </w:tc>
        <w:tc>
          <w:tcPr>
            <w:tcW w:w="313" w:type="pct"/>
            <w:shd w:val="clear" w:color="auto" w:fill="auto"/>
          </w:tcPr>
          <w:p w:rsidR="004253EF" w:rsidRPr="005102C7" w:rsidRDefault="004253EF" w:rsidP="0068419A">
            <w:pPr>
              <w:ind w:left="-108" w:right="-108"/>
              <w:jc w:val="center"/>
              <w:rPr>
                <w:rFonts w:eastAsia="Calibri"/>
                <w:sz w:val="25"/>
                <w:szCs w:val="25"/>
              </w:rPr>
            </w:pPr>
            <w:r w:rsidRPr="005102C7">
              <w:rPr>
                <w:rFonts w:eastAsia="Calibri"/>
                <w:sz w:val="25"/>
                <w:szCs w:val="25"/>
              </w:rPr>
              <w:t>факт</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потр.</w:t>
            </w:r>
          </w:p>
        </w:tc>
        <w:tc>
          <w:tcPr>
            <w:tcW w:w="524" w:type="pct"/>
            <w:vMerge/>
            <w:shd w:val="clear" w:color="auto" w:fill="auto"/>
          </w:tcPr>
          <w:p w:rsidR="004253EF" w:rsidRPr="005102C7" w:rsidRDefault="004253EF" w:rsidP="0068419A">
            <w:pPr>
              <w:jc w:val="center"/>
              <w:rPr>
                <w:rFonts w:eastAsia="Calibri"/>
                <w:b/>
                <w:sz w:val="25"/>
                <w:szCs w:val="25"/>
              </w:rPr>
            </w:pPr>
          </w:p>
        </w:tc>
        <w:tc>
          <w:tcPr>
            <w:tcW w:w="536" w:type="pct"/>
            <w:vMerge/>
            <w:shd w:val="clear" w:color="auto" w:fill="auto"/>
          </w:tcPr>
          <w:p w:rsidR="004253EF" w:rsidRPr="005102C7" w:rsidRDefault="004253EF" w:rsidP="0068419A">
            <w:pPr>
              <w:jc w:val="center"/>
              <w:rPr>
                <w:rFonts w:eastAsia="Calibri"/>
                <w:b/>
                <w:sz w:val="25"/>
                <w:szCs w:val="25"/>
              </w:rPr>
            </w:pPr>
          </w:p>
        </w:tc>
      </w:tr>
      <w:tr w:rsidR="004253EF" w:rsidRPr="005102C7" w:rsidTr="0068419A">
        <w:trPr>
          <w:trHeight w:val="115"/>
          <w:tblHeader/>
        </w:trPr>
        <w:tc>
          <w:tcPr>
            <w:tcW w:w="218"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1</w:t>
            </w:r>
          </w:p>
        </w:tc>
        <w:tc>
          <w:tcPr>
            <w:tcW w:w="767" w:type="pct"/>
            <w:gridSpan w:val="2"/>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2</w:t>
            </w:r>
          </w:p>
        </w:tc>
        <w:tc>
          <w:tcPr>
            <w:tcW w:w="448"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3</w:t>
            </w:r>
          </w:p>
        </w:tc>
        <w:tc>
          <w:tcPr>
            <w:tcW w:w="314"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4</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5</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6</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7</w:t>
            </w:r>
          </w:p>
        </w:tc>
        <w:tc>
          <w:tcPr>
            <w:tcW w:w="314"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8</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9</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10</w:t>
            </w:r>
          </w:p>
        </w:tc>
        <w:tc>
          <w:tcPr>
            <w:tcW w:w="313"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11</w:t>
            </w:r>
          </w:p>
        </w:tc>
        <w:tc>
          <w:tcPr>
            <w:tcW w:w="524"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12</w:t>
            </w:r>
          </w:p>
        </w:tc>
        <w:tc>
          <w:tcPr>
            <w:tcW w:w="536"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13</w:t>
            </w:r>
          </w:p>
        </w:tc>
      </w:tr>
      <w:tr w:rsidR="004253EF" w:rsidRPr="005102C7" w:rsidTr="0068419A">
        <w:tblPrEx>
          <w:tblLook w:val="04A0" w:firstRow="1" w:lastRow="0" w:firstColumn="1" w:lastColumn="0" w:noHBand="0" w:noVBand="1"/>
        </w:tblPrEx>
        <w:trPr>
          <w:trHeight w:val="404"/>
        </w:trPr>
        <w:tc>
          <w:tcPr>
            <w:tcW w:w="5000" w:type="pct"/>
            <w:gridSpan w:val="14"/>
            <w:tcBorders>
              <w:top w:val="nil"/>
            </w:tcBorders>
            <w:shd w:val="clear" w:color="auto" w:fill="auto"/>
          </w:tcPr>
          <w:p w:rsidR="004253EF" w:rsidRPr="005102C7" w:rsidRDefault="004253EF" w:rsidP="0068419A">
            <w:pPr>
              <w:snapToGrid w:val="0"/>
              <w:ind w:left="142" w:right="277" w:firstLine="264"/>
              <w:rPr>
                <w:rFonts w:eastAsia="Calibri"/>
                <w:sz w:val="25"/>
                <w:szCs w:val="25"/>
              </w:rPr>
            </w:pPr>
            <w:r w:rsidRPr="005102C7">
              <w:rPr>
                <w:rFonts w:eastAsia="Calibri"/>
                <w:sz w:val="25"/>
                <w:szCs w:val="25"/>
              </w:rPr>
              <w:t>Задача 1. О</w:t>
            </w:r>
            <w:r w:rsidRPr="005102C7">
              <w:rPr>
                <w:rFonts w:eastAsia="Calibri"/>
                <w:sz w:val="28"/>
                <w:szCs w:val="28"/>
              </w:rPr>
              <w:t>беспечение социальных гарантий отдельных категорий граждан</w:t>
            </w:r>
          </w:p>
        </w:tc>
      </w:tr>
      <w:tr w:rsidR="004253EF" w:rsidRPr="005102C7" w:rsidTr="0068419A">
        <w:tblPrEx>
          <w:tblLook w:val="04A0" w:firstRow="1" w:lastRow="0" w:firstColumn="1" w:lastColumn="0" w:noHBand="0" w:noVBand="1"/>
        </w:tblPrEx>
        <w:trPr>
          <w:trHeight w:val="851"/>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1.1</w:t>
            </w:r>
          </w:p>
        </w:tc>
        <w:tc>
          <w:tcPr>
            <w:tcW w:w="767" w:type="pct"/>
            <w:gridSpan w:val="2"/>
            <w:shd w:val="clear" w:color="auto" w:fill="auto"/>
          </w:tcPr>
          <w:p w:rsidR="004253EF" w:rsidRPr="005102C7" w:rsidRDefault="004253EF" w:rsidP="0068419A">
            <w:pPr>
              <w:ind w:left="52" w:right="34"/>
              <w:rPr>
                <w:rFonts w:eastAsia="Calibri"/>
                <w:sz w:val="25"/>
                <w:szCs w:val="25"/>
              </w:rPr>
            </w:pPr>
            <w:r w:rsidRPr="005102C7">
              <w:rPr>
                <w:rFonts w:eastAsia="Calibri"/>
                <w:sz w:val="25"/>
                <w:szCs w:val="25"/>
              </w:rPr>
              <w:t>Ежемесячная выплата на ребенка-инвалида</w:t>
            </w:r>
          </w:p>
        </w:tc>
        <w:tc>
          <w:tcPr>
            <w:tcW w:w="448" w:type="pc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ГБ</w:t>
            </w:r>
          </w:p>
        </w:tc>
        <w:tc>
          <w:tcPr>
            <w:tcW w:w="314" w:type="pct"/>
            <w:shd w:val="clear" w:color="auto" w:fill="auto"/>
          </w:tcPr>
          <w:p w:rsidR="004253EF" w:rsidRPr="005102C7" w:rsidRDefault="004253EF" w:rsidP="0068419A">
            <w:pPr>
              <w:rPr>
                <w:rFonts w:eastAsia="Calibri"/>
              </w:rPr>
            </w:pPr>
            <w:r w:rsidRPr="005102C7">
              <w:rPr>
                <w:rFonts w:eastAsia="Calibri"/>
                <w:sz w:val="18"/>
                <w:szCs w:val="18"/>
              </w:rPr>
              <w:t>2618,30</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2618,30</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2899,20</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2899,20</w:t>
            </w:r>
          </w:p>
        </w:tc>
        <w:tc>
          <w:tcPr>
            <w:tcW w:w="314" w:type="pct"/>
            <w:shd w:val="clear" w:color="auto" w:fill="auto"/>
          </w:tcPr>
          <w:p w:rsidR="004253EF" w:rsidRPr="005102C7" w:rsidRDefault="004253EF" w:rsidP="0068419A">
            <w:pPr>
              <w:rPr>
                <w:rFonts w:eastAsia="Calibri"/>
              </w:rPr>
            </w:pPr>
            <w:r w:rsidRPr="005102C7">
              <w:rPr>
                <w:rFonts w:eastAsia="Calibri"/>
                <w:sz w:val="18"/>
                <w:szCs w:val="18"/>
              </w:rPr>
              <w:t>2899,20</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2899,20</w:t>
            </w:r>
          </w:p>
        </w:tc>
        <w:tc>
          <w:tcPr>
            <w:tcW w:w="313" w:type="pct"/>
            <w:shd w:val="clear" w:color="auto" w:fill="auto"/>
          </w:tcPr>
          <w:p w:rsidR="004253EF" w:rsidRPr="005102C7" w:rsidRDefault="004253EF" w:rsidP="0068419A">
            <w:pPr>
              <w:jc w:val="center"/>
              <w:rPr>
                <w:rFonts w:eastAsia="Calibri"/>
              </w:rPr>
            </w:pPr>
            <w:r w:rsidRPr="005102C7">
              <w:rPr>
                <w:rFonts w:eastAsia="Calibri"/>
              </w:rPr>
              <w:t>2899,20</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2899,20</w:t>
            </w:r>
          </w:p>
        </w:tc>
        <w:tc>
          <w:tcPr>
            <w:tcW w:w="524" w:type="pct"/>
            <w:vMerge w:val="restar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Предоставле-ние мер социальной поддержки из ГБ не менее 720 чел.</w:t>
            </w:r>
          </w:p>
        </w:tc>
        <w:tc>
          <w:tcPr>
            <w:tcW w:w="536" w:type="pct"/>
            <w:shd w:val="clear" w:color="auto" w:fill="auto"/>
          </w:tcPr>
          <w:p w:rsidR="004253EF" w:rsidRPr="005102C7" w:rsidRDefault="004253EF" w:rsidP="0068419A">
            <w:pPr>
              <w:tabs>
                <w:tab w:val="left" w:pos="16086"/>
                <w:tab w:val="left" w:pos="16312"/>
              </w:tabs>
              <w:ind w:left="2290" w:hanging="2268"/>
              <w:rPr>
                <w:rFonts w:eastAsia="Calibri"/>
                <w:sz w:val="25"/>
                <w:szCs w:val="25"/>
              </w:rPr>
            </w:pPr>
            <w:r w:rsidRPr="005102C7">
              <w:rPr>
                <w:rFonts w:eastAsia="Calibri"/>
                <w:sz w:val="25"/>
                <w:szCs w:val="25"/>
              </w:rPr>
              <w:t>ДСПН</w:t>
            </w:r>
          </w:p>
        </w:tc>
      </w:tr>
      <w:tr w:rsidR="004253EF" w:rsidRPr="005102C7" w:rsidTr="0068419A">
        <w:tblPrEx>
          <w:tblLook w:val="04A0" w:firstRow="1" w:lastRow="0" w:firstColumn="1" w:lastColumn="0" w:noHBand="0" w:noVBand="1"/>
        </w:tblPrEx>
        <w:trPr>
          <w:trHeight w:val="115"/>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1.2</w:t>
            </w:r>
          </w:p>
        </w:tc>
        <w:tc>
          <w:tcPr>
            <w:tcW w:w="767" w:type="pct"/>
            <w:gridSpan w:val="2"/>
            <w:shd w:val="clear" w:color="auto" w:fill="auto"/>
          </w:tcPr>
          <w:p w:rsidR="004253EF" w:rsidRPr="005102C7" w:rsidRDefault="004253EF" w:rsidP="0068419A">
            <w:pPr>
              <w:ind w:left="52" w:right="34"/>
              <w:rPr>
                <w:rFonts w:eastAsia="Calibri"/>
                <w:sz w:val="25"/>
                <w:szCs w:val="25"/>
              </w:rPr>
            </w:pPr>
            <w:r w:rsidRPr="005102C7">
              <w:rPr>
                <w:rFonts w:eastAsia="Calibri"/>
                <w:sz w:val="25"/>
                <w:szCs w:val="25"/>
              </w:rPr>
              <w:t>Ежемесячное денежное содержание лицам, удостоенным звания «Почетный гражданин города Рыбинска»</w:t>
            </w:r>
          </w:p>
        </w:tc>
        <w:tc>
          <w:tcPr>
            <w:tcW w:w="448" w:type="pct"/>
            <w:vMerge w:val="restart"/>
            <w:shd w:val="clear" w:color="auto" w:fill="auto"/>
          </w:tcPr>
          <w:p w:rsidR="004253EF" w:rsidRPr="005102C7" w:rsidRDefault="004253EF" w:rsidP="0068419A">
            <w:pPr>
              <w:snapToGrid w:val="0"/>
              <w:jc w:val="center"/>
              <w:rPr>
                <w:rFonts w:eastAsia="Calibri"/>
                <w:sz w:val="25"/>
                <w:szCs w:val="25"/>
              </w:rPr>
            </w:pPr>
            <w:r w:rsidRPr="005102C7">
              <w:rPr>
                <w:rFonts w:eastAsia="Calibri"/>
                <w:sz w:val="25"/>
                <w:szCs w:val="25"/>
              </w:rPr>
              <w:t>ГБ</w:t>
            </w:r>
          </w:p>
        </w:tc>
        <w:tc>
          <w:tcPr>
            <w:tcW w:w="314" w:type="pct"/>
            <w:vMerge w:val="restart"/>
            <w:shd w:val="clear" w:color="auto" w:fill="auto"/>
          </w:tcPr>
          <w:p w:rsidR="004253EF" w:rsidRPr="005102C7" w:rsidRDefault="004253EF" w:rsidP="0068419A">
            <w:pPr>
              <w:rPr>
                <w:rFonts w:eastAsia="Calibri"/>
              </w:rPr>
            </w:pPr>
            <w:r w:rsidRPr="005102C7">
              <w:rPr>
                <w:rFonts w:eastAsia="Calibri"/>
              </w:rPr>
              <w:t>754,71</w:t>
            </w:r>
          </w:p>
        </w:tc>
        <w:tc>
          <w:tcPr>
            <w:tcW w:w="313" w:type="pct"/>
            <w:vMerge w:val="restart"/>
            <w:shd w:val="clear" w:color="auto" w:fill="auto"/>
          </w:tcPr>
          <w:p w:rsidR="004253EF" w:rsidRPr="005102C7" w:rsidRDefault="004253EF" w:rsidP="0068419A">
            <w:pPr>
              <w:rPr>
                <w:rFonts w:eastAsia="Calibri"/>
              </w:rPr>
            </w:pPr>
            <w:r w:rsidRPr="005102C7">
              <w:rPr>
                <w:rFonts w:eastAsia="Calibri"/>
              </w:rPr>
              <w:t>754,71</w:t>
            </w:r>
          </w:p>
        </w:tc>
        <w:tc>
          <w:tcPr>
            <w:tcW w:w="313" w:type="pct"/>
            <w:vMerge w:val="restart"/>
            <w:shd w:val="clear" w:color="auto" w:fill="auto"/>
          </w:tcPr>
          <w:p w:rsidR="004253EF" w:rsidRPr="005102C7" w:rsidRDefault="004253EF" w:rsidP="0068419A">
            <w:pPr>
              <w:jc w:val="center"/>
              <w:rPr>
                <w:rFonts w:eastAsia="Calibri"/>
              </w:rPr>
            </w:pPr>
            <w:r w:rsidRPr="005102C7">
              <w:rPr>
                <w:rFonts w:eastAsia="Calibri"/>
                <w:sz w:val="18"/>
                <w:szCs w:val="18"/>
              </w:rPr>
              <w:t>874,60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874,60</w:t>
            </w:r>
          </w:p>
        </w:tc>
        <w:tc>
          <w:tcPr>
            <w:tcW w:w="314" w:type="pct"/>
            <w:vMerge w:val="restart"/>
            <w:shd w:val="clear" w:color="auto" w:fill="auto"/>
          </w:tcPr>
          <w:p w:rsidR="004253EF" w:rsidRPr="005102C7" w:rsidRDefault="004253EF" w:rsidP="0068419A">
            <w:pPr>
              <w:rPr>
                <w:rFonts w:eastAsia="Calibri"/>
              </w:rPr>
            </w:pPr>
            <w:r w:rsidRPr="005102C7">
              <w:rPr>
                <w:rFonts w:eastAsia="Calibri"/>
                <w:sz w:val="18"/>
                <w:szCs w:val="18"/>
              </w:rPr>
              <w:t>874,60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874,60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874,60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874,60</w:t>
            </w:r>
          </w:p>
        </w:tc>
        <w:tc>
          <w:tcPr>
            <w:tcW w:w="524" w:type="pct"/>
            <w:vMerge/>
            <w:shd w:val="clear" w:color="auto" w:fill="auto"/>
          </w:tcPr>
          <w:p w:rsidR="004253EF" w:rsidRPr="005102C7" w:rsidRDefault="004253EF" w:rsidP="0068419A">
            <w:pPr>
              <w:jc w:val="center"/>
              <w:rPr>
                <w:rFonts w:eastAsia="Calibri"/>
                <w:sz w:val="25"/>
                <w:szCs w:val="25"/>
              </w:rPr>
            </w:pPr>
          </w:p>
        </w:tc>
        <w:tc>
          <w:tcPr>
            <w:tcW w:w="536" w:type="pct"/>
            <w:shd w:val="clear" w:color="auto" w:fill="auto"/>
          </w:tcPr>
          <w:p w:rsidR="004253EF" w:rsidRPr="005102C7" w:rsidRDefault="004253EF" w:rsidP="0068419A">
            <w:pPr>
              <w:tabs>
                <w:tab w:val="left" w:pos="16086"/>
                <w:tab w:val="left" w:pos="16312"/>
              </w:tabs>
              <w:ind w:left="2290" w:hanging="2268"/>
              <w:rPr>
                <w:rFonts w:eastAsia="Calibri"/>
                <w:sz w:val="25"/>
                <w:szCs w:val="25"/>
              </w:rPr>
            </w:pPr>
            <w:r w:rsidRPr="005102C7">
              <w:rPr>
                <w:rFonts w:eastAsia="Calibri"/>
                <w:sz w:val="25"/>
                <w:szCs w:val="25"/>
              </w:rPr>
              <w:t>ДСПН</w:t>
            </w:r>
          </w:p>
        </w:tc>
      </w:tr>
      <w:tr w:rsidR="004253EF" w:rsidRPr="005102C7" w:rsidTr="0068419A">
        <w:tblPrEx>
          <w:tblLook w:val="04A0" w:firstRow="1" w:lastRow="0" w:firstColumn="1" w:lastColumn="0" w:noHBand="0" w:noVBand="1"/>
        </w:tblPrEx>
        <w:trPr>
          <w:trHeight w:val="115"/>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1.3</w:t>
            </w:r>
          </w:p>
        </w:tc>
        <w:tc>
          <w:tcPr>
            <w:tcW w:w="767" w:type="pct"/>
            <w:gridSpan w:val="2"/>
            <w:shd w:val="clear" w:color="auto" w:fill="auto"/>
          </w:tcPr>
          <w:p w:rsidR="004253EF" w:rsidRPr="005102C7" w:rsidRDefault="004253EF" w:rsidP="0068419A">
            <w:pPr>
              <w:ind w:left="44"/>
              <w:rPr>
                <w:rFonts w:eastAsia="Calibri"/>
                <w:sz w:val="25"/>
                <w:szCs w:val="25"/>
              </w:rPr>
            </w:pPr>
            <w:r w:rsidRPr="005102C7">
              <w:rPr>
                <w:rFonts w:eastAsia="Calibri"/>
                <w:sz w:val="25"/>
                <w:szCs w:val="25"/>
              </w:rPr>
              <w:t xml:space="preserve">Единовременное денежное вознаграждение лицам, удостоенным звания «Почетный гражданин города Рыбинска» и гражданам, удостоенным знаком отличия «За заслуги перед </w:t>
            </w:r>
            <w:r w:rsidRPr="005102C7">
              <w:rPr>
                <w:rFonts w:eastAsia="Calibri"/>
                <w:sz w:val="25"/>
                <w:szCs w:val="25"/>
              </w:rPr>
              <w:lastRenderedPageBreak/>
              <w:t>городом Рыбинском»</w:t>
            </w:r>
          </w:p>
        </w:tc>
        <w:tc>
          <w:tcPr>
            <w:tcW w:w="448" w:type="pct"/>
            <w:vMerge/>
            <w:shd w:val="clear" w:color="auto" w:fill="auto"/>
          </w:tcPr>
          <w:p w:rsidR="004253EF" w:rsidRPr="005102C7" w:rsidRDefault="004253EF" w:rsidP="0068419A">
            <w:pPr>
              <w:snapToGrid w:val="0"/>
              <w:jc w:val="center"/>
              <w:rPr>
                <w:rFonts w:eastAsia="Calibri"/>
                <w:sz w:val="25"/>
                <w:szCs w:val="25"/>
              </w:rPr>
            </w:pPr>
          </w:p>
        </w:tc>
        <w:tc>
          <w:tcPr>
            <w:tcW w:w="314" w:type="pct"/>
            <w:vMerge/>
            <w:shd w:val="clear" w:color="auto" w:fill="auto"/>
          </w:tcPr>
          <w:p w:rsidR="004253EF" w:rsidRPr="005102C7" w:rsidRDefault="004253EF" w:rsidP="0068419A">
            <w:pPr>
              <w:rPr>
                <w:rFonts w:eastAsia="Calibri"/>
              </w:rPr>
            </w:pPr>
          </w:p>
        </w:tc>
        <w:tc>
          <w:tcPr>
            <w:tcW w:w="313" w:type="pct"/>
            <w:vMerge/>
            <w:shd w:val="clear" w:color="auto" w:fill="auto"/>
          </w:tcPr>
          <w:p w:rsidR="004253EF" w:rsidRPr="005102C7" w:rsidRDefault="004253EF" w:rsidP="0068419A">
            <w:pP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4"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524" w:type="pct"/>
            <w:vMerge/>
            <w:shd w:val="clear" w:color="auto" w:fill="auto"/>
          </w:tcPr>
          <w:p w:rsidR="004253EF" w:rsidRPr="005102C7" w:rsidRDefault="004253EF" w:rsidP="0068419A">
            <w:pPr>
              <w:jc w:val="center"/>
              <w:rPr>
                <w:rFonts w:eastAsia="Calibri"/>
                <w:sz w:val="25"/>
                <w:szCs w:val="25"/>
              </w:rPr>
            </w:pPr>
          </w:p>
        </w:tc>
        <w:tc>
          <w:tcPr>
            <w:tcW w:w="536" w:type="pct"/>
            <w:shd w:val="clear" w:color="auto" w:fill="auto"/>
          </w:tcPr>
          <w:p w:rsidR="004253EF" w:rsidRPr="005102C7" w:rsidRDefault="004253EF" w:rsidP="0068419A">
            <w:pPr>
              <w:tabs>
                <w:tab w:val="left" w:pos="16086"/>
                <w:tab w:val="left" w:pos="16312"/>
              </w:tabs>
              <w:ind w:left="2290" w:hanging="2268"/>
              <w:rPr>
                <w:rFonts w:eastAsia="Calibri"/>
                <w:sz w:val="25"/>
                <w:szCs w:val="25"/>
              </w:rPr>
            </w:pPr>
            <w:r w:rsidRPr="005102C7">
              <w:rPr>
                <w:rFonts w:eastAsia="Calibri"/>
                <w:sz w:val="25"/>
                <w:szCs w:val="25"/>
              </w:rPr>
              <w:t>ДСПН</w:t>
            </w:r>
          </w:p>
        </w:tc>
      </w:tr>
      <w:tr w:rsidR="004253EF" w:rsidRPr="005102C7" w:rsidTr="0068419A">
        <w:tblPrEx>
          <w:tblLook w:val="04A0" w:firstRow="1" w:lastRow="0" w:firstColumn="1" w:lastColumn="0" w:noHBand="0" w:noVBand="1"/>
        </w:tblPrEx>
        <w:trPr>
          <w:trHeight w:val="115"/>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1.4</w:t>
            </w:r>
          </w:p>
        </w:tc>
        <w:tc>
          <w:tcPr>
            <w:tcW w:w="767" w:type="pct"/>
            <w:gridSpan w:val="2"/>
            <w:shd w:val="clear" w:color="auto" w:fill="auto"/>
          </w:tcPr>
          <w:p w:rsidR="004253EF" w:rsidRPr="005102C7" w:rsidRDefault="004253EF" w:rsidP="0068419A">
            <w:pPr>
              <w:ind w:left="44"/>
              <w:rPr>
                <w:rFonts w:eastAsia="Calibri"/>
                <w:sz w:val="25"/>
                <w:szCs w:val="25"/>
              </w:rPr>
            </w:pPr>
            <w:r w:rsidRPr="005102C7">
              <w:rPr>
                <w:rFonts w:eastAsia="Calibri"/>
                <w:sz w:val="25"/>
                <w:szCs w:val="25"/>
              </w:rPr>
              <w:t>Ежемесячная доплата к пенсии, лицам замещавшим на постоянной основе должности в органах власти города Рыбинска</w:t>
            </w:r>
          </w:p>
        </w:tc>
        <w:tc>
          <w:tcPr>
            <w:tcW w:w="448" w:type="pct"/>
            <w:vMerge w:val="restart"/>
            <w:shd w:val="clear" w:color="auto" w:fill="auto"/>
          </w:tcPr>
          <w:p w:rsidR="004253EF" w:rsidRPr="005102C7" w:rsidRDefault="004253EF" w:rsidP="0068419A">
            <w:pPr>
              <w:jc w:val="center"/>
              <w:rPr>
                <w:rFonts w:eastAsia="Calibri"/>
                <w:sz w:val="25"/>
                <w:szCs w:val="25"/>
              </w:rPr>
            </w:pPr>
            <w:r w:rsidRPr="005102C7">
              <w:rPr>
                <w:rFonts w:eastAsia="Calibri"/>
                <w:sz w:val="25"/>
                <w:szCs w:val="25"/>
              </w:rPr>
              <w:t>ГБ</w:t>
            </w:r>
          </w:p>
        </w:tc>
        <w:tc>
          <w:tcPr>
            <w:tcW w:w="314" w:type="pct"/>
            <w:vMerge w:val="restart"/>
            <w:shd w:val="clear" w:color="auto" w:fill="auto"/>
          </w:tcPr>
          <w:p w:rsidR="004253EF" w:rsidRPr="005102C7" w:rsidRDefault="004253EF" w:rsidP="0068419A">
            <w:pPr>
              <w:jc w:val="center"/>
              <w:rPr>
                <w:rFonts w:eastAsia="Calibri"/>
              </w:rPr>
            </w:pPr>
            <w:r w:rsidRPr="005102C7">
              <w:rPr>
                <w:rFonts w:eastAsia="Calibri"/>
              </w:rPr>
              <w:t>15487,07</w:t>
            </w:r>
          </w:p>
        </w:tc>
        <w:tc>
          <w:tcPr>
            <w:tcW w:w="313" w:type="pct"/>
            <w:vMerge w:val="restart"/>
            <w:shd w:val="clear" w:color="auto" w:fill="auto"/>
          </w:tcPr>
          <w:p w:rsidR="004253EF" w:rsidRPr="005102C7" w:rsidRDefault="004253EF" w:rsidP="0068419A">
            <w:pPr>
              <w:jc w:val="center"/>
              <w:rPr>
                <w:rFonts w:eastAsia="Calibri"/>
              </w:rPr>
            </w:pPr>
            <w:r w:rsidRPr="005102C7">
              <w:rPr>
                <w:rFonts w:eastAsia="Calibri"/>
              </w:rPr>
              <w:t>15487,07</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15890,50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15890,50</w:t>
            </w:r>
          </w:p>
        </w:tc>
        <w:tc>
          <w:tcPr>
            <w:tcW w:w="314" w:type="pct"/>
            <w:vMerge w:val="restart"/>
            <w:shd w:val="clear" w:color="auto" w:fill="auto"/>
          </w:tcPr>
          <w:p w:rsidR="004253EF" w:rsidRPr="005102C7" w:rsidRDefault="004253EF" w:rsidP="0068419A">
            <w:pPr>
              <w:jc w:val="center"/>
              <w:rPr>
                <w:rFonts w:eastAsia="Calibri"/>
              </w:rPr>
            </w:pPr>
            <w:r w:rsidRPr="005102C7">
              <w:rPr>
                <w:rFonts w:eastAsia="Calibri"/>
                <w:sz w:val="18"/>
                <w:szCs w:val="18"/>
              </w:rPr>
              <w:t>15890,50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15890,50</w:t>
            </w:r>
          </w:p>
        </w:tc>
        <w:tc>
          <w:tcPr>
            <w:tcW w:w="313" w:type="pct"/>
            <w:vMerge w:val="restart"/>
            <w:shd w:val="clear" w:color="auto" w:fill="auto"/>
          </w:tcPr>
          <w:p w:rsidR="004253EF" w:rsidRPr="005102C7" w:rsidRDefault="004253EF" w:rsidP="0068419A">
            <w:pPr>
              <w:jc w:val="center"/>
              <w:rPr>
                <w:rFonts w:eastAsia="Calibri"/>
              </w:rPr>
            </w:pPr>
            <w:r w:rsidRPr="005102C7">
              <w:rPr>
                <w:rFonts w:eastAsia="Calibri"/>
                <w:sz w:val="18"/>
                <w:szCs w:val="18"/>
              </w:rPr>
              <w:t>15890,50</w:t>
            </w:r>
          </w:p>
        </w:tc>
        <w:tc>
          <w:tcPr>
            <w:tcW w:w="313" w:type="pct"/>
            <w:vMerge w:val="restart"/>
            <w:shd w:val="clear" w:color="auto" w:fill="auto"/>
          </w:tcPr>
          <w:p w:rsidR="004253EF" w:rsidRPr="005102C7" w:rsidRDefault="004253EF" w:rsidP="0068419A">
            <w:pPr>
              <w:rPr>
                <w:rFonts w:eastAsia="Calibri"/>
              </w:rPr>
            </w:pPr>
            <w:r w:rsidRPr="005102C7">
              <w:rPr>
                <w:rFonts w:eastAsia="Calibri"/>
                <w:sz w:val="18"/>
                <w:szCs w:val="18"/>
              </w:rPr>
              <w:t>15890,50</w:t>
            </w:r>
          </w:p>
        </w:tc>
        <w:tc>
          <w:tcPr>
            <w:tcW w:w="524" w:type="pct"/>
            <w:vMerge/>
            <w:shd w:val="clear" w:color="auto" w:fill="auto"/>
          </w:tcPr>
          <w:p w:rsidR="004253EF" w:rsidRPr="005102C7" w:rsidRDefault="004253EF" w:rsidP="0068419A">
            <w:pPr>
              <w:jc w:val="center"/>
              <w:rPr>
                <w:rFonts w:eastAsia="Calibri"/>
                <w:sz w:val="25"/>
                <w:szCs w:val="25"/>
              </w:rPr>
            </w:pPr>
          </w:p>
        </w:tc>
        <w:tc>
          <w:tcPr>
            <w:tcW w:w="536" w:type="pct"/>
            <w:vMerge w:val="restart"/>
            <w:shd w:val="clear" w:color="auto" w:fill="auto"/>
          </w:tcPr>
          <w:p w:rsidR="004253EF" w:rsidRPr="005102C7" w:rsidRDefault="004253EF" w:rsidP="0068419A">
            <w:pPr>
              <w:tabs>
                <w:tab w:val="left" w:pos="16086"/>
                <w:tab w:val="left" w:pos="16312"/>
              </w:tabs>
              <w:ind w:left="2290" w:hanging="2268"/>
              <w:rPr>
                <w:rFonts w:eastAsia="Calibri"/>
                <w:sz w:val="25"/>
                <w:szCs w:val="25"/>
              </w:rPr>
            </w:pPr>
            <w:r w:rsidRPr="005102C7">
              <w:rPr>
                <w:rFonts w:eastAsia="Calibri"/>
                <w:sz w:val="25"/>
                <w:szCs w:val="25"/>
              </w:rPr>
              <w:t>ДСПН</w:t>
            </w:r>
          </w:p>
        </w:tc>
      </w:tr>
      <w:tr w:rsidR="004253EF" w:rsidRPr="005102C7" w:rsidTr="0068419A">
        <w:tblPrEx>
          <w:tblLook w:val="04A0" w:firstRow="1" w:lastRow="0" w:firstColumn="1" w:lastColumn="0" w:noHBand="0" w:noVBand="1"/>
        </w:tblPrEx>
        <w:trPr>
          <w:trHeight w:val="115"/>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1.5</w:t>
            </w:r>
          </w:p>
        </w:tc>
        <w:tc>
          <w:tcPr>
            <w:tcW w:w="767" w:type="pct"/>
            <w:gridSpan w:val="2"/>
            <w:shd w:val="clear" w:color="auto" w:fill="auto"/>
          </w:tcPr>
          <w:p w:rsidR="004253EF" w:rsidRPr="005102C7" w:rsidRDefault="004253EF" w:rsidP="0068419A">
            <w:pPr>
              <w:ind w:right="34"/>
              <w:rPr>
                <w:rFonts w:eastAsia="Calibri"/>
                <w:sz w:val="25"/>
                <w:szCs w:val="25"/>
              </w:rPr>
            </w:pPr>
            <w:r w:rsidRPr="005102C7">
              <w:rPr>
                <w:rFonts w:eastAsia="Calibri"/>
                <w:sz w:val="25"/>
                <w:szCs w:val="25"/>
              </w:rPr>
              <w:t xml:space="preserve">Пенсия за выслугу лет лицам, замещавшим должности муниципальной службы в городском округе город Рыбинск </w:t>
            </w:r>
          </w:p>
        </w:tc>
        <w:tc>
          <w:tcPr>
            <w:tcW w:w="448" w:type="pct"/>
            <w:vMerge/>
            <w:shd w:val="clear" w:color="auto" w:fill="auto"/>
          </w:tcPr>
          <w:p w:rsidR="004253EF" w:rsidRPr="005102C7" w:rsidRDefault="004253EF" w:rsidP="0068419A">
            <w:pPr>
              <w:jc w:val="center"/>
              <w:rPr>
                <w:rFonts w:eastAsia="Calibri"/>
                <w:sz w:val="18"/>
                <w:szCs w:val="18"/>
              </w:rPr>
            </w:pPr>
          </w:p>
        </w:tc>
        <w:tc>
          <w:tcPr>
            <w:tcW w:w="314"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sz w:val="18"/>
                <w:szCs w:val="18"/>
              </w:rPr>
            </w:pPr>
          </w:p>
        </w:tc>
        <w:tc>
          <w:tcPr>
            <w:tcW w:w="314"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sz w:val="25"/>
                <w:szCs w:val="25"/>
              </w:rPr>
            </w:pPr>
          </w:p>
        </w:tc>
        <w:tc>
          <w:tcPr>
            <w:tcW w:w="313" w:type="pct"/>
            <w:vMerge/>
            <w:shd w:val="clear" w:color="auto" w:fill="auto"/>
          </w:tcPr>
          <w:p w:rsidR="004253EF" w:rsidRPr="005102C7" w:rsidRDefault="004253EF" w:rsidP="0068419A">
            <w:pPr>
              <w:jc w:val="center"/>
              <w:rPr>
                <w:rFonts w:eastAsia="Calibri"/>
                <w:sz w:val="25"/>
                <w:szCs w:val="25"/>
              </w:rPr>
            </w:pPr>
          </w:p>
        </w:tc>
        <w:tc>
          <w:tcPr>
            <w:tcW w:w="524" w:type="pct"/>
            <w:vMerge/>
            <w:shd w:val="clear" w:color="auto" w:fill="auto"/>
          </w:tcPr>
          <w:p w:rsidR="004253EF" w:rsidRPr="005102C7" w:rsidRDefault="004253EF" w:rsidP="0068419A">
            <w:pPr>
              <w:jc w:val="center"/>
              <w:rPr>
                <w:rFonts w:eastAsia="Calibri"/>
                <w:sz w:val="25"/>
                <w:szCs w:val="25"/>
              </w:rPr>
            </w:pPr>
          </w:p>
        </w:tc>
        <w:tc>
          <w:tcPr>
            <w:tcW w:w="536" w:type="pct"/>
            <w:vMerge/>
            <w:shd w:val="clear" w:color="auto" w:fill="auto"/>
          </w:tcPr>
          <w:p w:rsidR="004253EF" w:rsidRPr="005102C7" w:rsidRDefault="004253EF" w:rsidP="0068419A">
            <w:pPr>
              <w:tabs>
                <w:tab w:val="left" w:pos="16086"/>
                <w:tab w:val="left" w:pos="16312"/>
              </w:tabs>
              <w:ind w:left="2290" w:hanging="2268"/>
              <w:rPr>
                <w:rFonts w:eastAsia="Calibri"/>
                <w:sz w:val="25"/>
                <w:szCs w:val="25"/>
              </w:rPr>
            </w:pPr>
          </w:p>
        </w:tc>
      </w:tr>
      <w:tr w:rsidR="004253EF" w:rsidRPr="005102C7" w:rsidTr="0068419A">
        <w:tblPrEx>
          <w:tblLook w:val="04A0" w:firstRow="1" w:lastRow="0" w:firstColumn="1" w:lastColumn="0" w:noHBand="0" w:noVBand="1"/>
        </w:tblPrEx>
        <w:trPr>
          <w:trHeight w:val="389"/>
        </w:trPr>
        <w:tc>
          <w:tcPr>
            <w:tcW w:w="218" w:type="pct"/>
            <w:shd w:val="clear" w:color="auto" w:fill="auto"/>
          </w:tcPr>
          <w:p w:rsidR="004253EF" w:rsidRPr="005102C7" w:rsidRDefault="004253EF" w:rsidP="0068419A">
            <w:pPr>
              <w:ind w:right="-88" w:hanging="142"/>
              <w:jc w:val="center"/>
              <w:rPr>
                <w:rFonts w:eastAsia="Calibri"/>
                <w:sz w:val="25"/>
                <w:szCs w:val="25"/>
              </w:rPr>
            </w:pPr>
            <w:r w:rsidRPr="005102C7">
              <w:rPr>
                <w:rFonts w:eastAsia="Calibri"/>
                <w:sz w:val="25"/>
                <w:szCs w:val="25"/>
              </w:rPr>
              <w:t>1.6</w:t>
            </w:r>
          </w:p>
        </w:tc>
        <w:tc>
          <w:tcPr>
            <w:tcW w:w="767" w:type="pct"/>
            <w:gridSpan w:val="2"/>
            <w:shd w:val="clear" w:color="auto" w:fill="auto"/>
          </w:tcPr>
          <w:p w:rsidR="004253EF" w:rsidRPr="005102C7" w:rsidRDefault="004253EF" w:rsidP="0068419A">
            <w:pPr>
              <w:ind w:right="34"/>
              <w:rPr>
                <w:rFonts w:eastAsia="Calibri"/>
                <w:sz w:val="25"/>
                <w:szCs w:val="25"/>
              </w:rPr>
            </w:pPr>
            <w:r w:rsidRPr="005102C7">
              <w:rPr>
                <w:rFonts w:eastAsia="Calibri"/>
                <w:sz w:val="25"/>
                <w:szCs w:val="25"/>
              </w:rPr>
              <w:t xml:space="preserve">Ежемесячная доплата к трудовой пенсии по старости (инвалидности) депутатам, членам выборного органа местного самоуправления, </w:t>
            </w:r>
            <w:r w:rsidRPr="005102C7">
              <w:rPr>
                <w:rFonts w:eastAsia="Calibri"/>
                <w:sz w:val="25"/>
                <w:szCs w:val="25"/>
              </w:rPr>
              <w:lastRenderedPageBreak/>
              <w:t>выборным должностным лицам местного самоуправления в городском округе город Рыбинск Ярославской области</w:t>
            </w:r>
          </w:p>
        </w:tc>
        <w:tc>
          <w:tcPr>
            <w:tcW w:w="448" w:type="pct"/>
            <w:vMerge/>
            <w:shd w:val="clear" w:color="auto" w:fill="auto"/>
          </w:tcPr>
          <w:p w:rsidR="004253EF" w:rsidRPr="005102C7" w:rsidRDefault="004253EF" w:rsidP="0068419A">
            <w:pPr>
              <w:jc w:val="center"/>
              <w:rPr>
                <w:rFonts w:eastAsia="Calibri"/>
              </w:rPr>
            </w:pPr>
          </w:p>
        </w:tc>
        <w:tc>
          <w:tcPr>
            <w:tcW w:w="314"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4" w:type="pct"/>
            <w:vMerge/>
            <w:shd w:val="clear" w:color="auto" w:fill="auto"/>
          </w:tcPr>
          <w:p w:rsidR="004253EF" w:rsidRPr="005102C7" w:rsidRDefault="004253EF" w:rsidP="0068419A">
            <w:pPr>
              <w:jc w:val="center"/>
              <w:rPr>
                <w:rFonts w:eastAsia="Calibri"/>
                <w:sz w:val="18"/>
                <w:szCs w:val="18"/>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313" w:type="pct"/>
            <w:vMerge/>
            <w:shd w:val="clear" w:color="auto" w:fill="auto"/>
          </w:tcPr>
          <w:p w:rsidR="004253EF" w:rsidRPr="005102C7" w:rsidRDefault="004253EF" w:rsidP="0068419A">
            <w:pPr>
              <w:jc w:val="center"/>
              <w:rPr>
                <w:rFonts w:eastAsia="Calibri"/>
              </w:rPr>
            </w:pPr>
          </w:p>
        </w:tc>
        <w:tc>
          <w:tcPr>
            <w:tcW w:w="524" w:type="pct"/>
            <w:vMerge/>
            <w:shd w:val="clear" w:color="auto" w:fill="auto"/>
          </w:tcPr>
          <w:p w:rsidR="004253EF" w:rsidRPr="005102C7" w:rsidRDefault="004253EF" w:rsidP="0068419A">
            <w:pPr>
              <w:jc w:val="center"/>
              <w:rPr>
                <w:rFonts w:eastAsia="Calibri"/>
                <w:sz w:val="25"/>
                <w:szCs w:val="25"/>
              </w:rPr>
            </w:pPr>
          </w:p>
        </w:tc>
        <w:tc>
          <w:tcPr>
            <w:tcW w:w="536" w:type="pct"/>
            <w:vMerge/>
            <w:shd w:val="clear" w:color="auto" w:fill="auto"/>
          </w:tcPr>
          <w:p w:rsidR="004253EF" w:rsidRPr="005102C7" w:rsidRDefault="004253EF" w:rsidP="0068419A">
            <w:pPr>
              <w:jc w:val="center"/>
              <w:rPr>
                <w:rFonts w:eastAsia="Calibri"/>
                <w:sz w:val="25"/>
                <w:szCs w:val="25"/>
              </w:rPr>
            </w:pPr>
          </w:p>
        </w:tc>
      </w:tr>
      <w:tr w:rsidR="004253EF" w:rsidRPr="005102C7" w:rsidTr="0068419A">
        <w:tblPrEx>
          <w:tblLook w:val="04A0" w:firstRow="1" w:lastRow="0" w:firstColumn="1" w:lastColumn="0" w:noHBand="0" w:noVBand="1"/>
        </w:tblPrEx>
        <w:trPr>
          <w:trHeight w:val="115"/>
        </w:trPr>
        <w:tc>
          <w:tcPr>
            <w:tcW w:w="218" w:type="pct"/>
            <w:shd w:val="clear" w:color="auto" w:fill="auto"/>
          </w:tcPr>
          <w:p w:rsidR="004253EF" w:rsidRPr="005102C7" w:rsidRDefault="004253EF" w:rsidP="0068419A">
            <w:pPr>
              <w:ind w:left="-142" w:right="-88"/>
              <w:jc w:val="center"/>
              <w:rPr>
                <w:rFonts w:eastAsia="Calibri"/>
                <w:sz w:val="25"/>
                <w:szCs w:val="25"/>
              </w:rPr>
            </w:pPr>
            <w:r w:rsidRPr="005102C7">
              <w:rPr>
                <w:rFonts w:eastAsia="Calibri"/>
                <w:sz w:val="25"/>
                <w:szCs w:val="25"/>
              </w:rPr>
              <w:t>1.7</w:t>
            </w:r>
          </w:p>
        </w:tc>
        <w:tc>
          <w:tcPr>
            <w:tcW w:w="767" w:type="pct"/>
            <w:gridSpan w:val="2"/>
            <w:shd w:val="clear" w:color="auto" w:fill="auto"/>
          </w:tcPr>
          <w:p w:rsidR="004253EF" w:rsidRPr="005102C7" w:rsidRDefault="004253EF" w:rsidP="0068419A">
            <w:pPr>
              <w:ind w:left="44" w:right="34"/>
              <w:rPr>
                <w:rFonts w:eastAsia="Calibri"/>
                <w:sz w:val="25"/>
                <w:szCs w:val="25"/>
              </w:rPr>
            </w:pPr>
            <w:r w:rsidRPr="005102C7">
              <w:rPr>
                <w:rFonts w:eastAsia="Calibri"/>
                <w:sz w:val="25"/>
                <w:szCs w:val="25"/>
              </w:rPr>
              <w:t>Компенсация медицинским работникам затрат, связанных с оплатой: найма (поднайма) жилого помещения; обучения</w:t>
            </w:r>
          </w:p>
        </w:tc>
        <w:tc>
          <w:tcPr>
            <w:tcW w:w="448" w:type="pct"/>
            <w:shd w:val="clear" w:color="auto" w:fill="auto"/>
          </w:tcPr>
          <w:p w:rsidR="004253EF" w:rsidRPr="005102C7" w:rsidRDefault="004253EF" w:rsidP="0068419A">
            <w:pPr>
              <w:snapToGrid w:val="0"/>
              <w:jc w:val="center"/>
              <w:rPr>
                <w:rFonts w:eastAsia="Calibri"/>
                <w:sz w:val="25"/>
                <w:szCs w:val="25"/>
              </w:rPr>
            </w:pPr>
            <w:r w:rsidRPr="005102C7">
              <w:rPr>
                <w:rFonts w:eastAsia="Calibri"/>
                <w:sz w:val="25"/>
                <w:szCs w:val="25"/>
              </w:rPr>
              <w:t>ГБ</w:t>
            </w:r>
          </w:p>
        </w:tc>
        <w:tc>
          <w:tcPr>
            <w:tcW w:w="314" w:type="pct"/>
            <w:shd w:val="clear" w:color="auto" w:fill="auto"/>
          </w:tcPr>
          <w:p w:rsidR="004253EF" w:rsidRPr="005102C7" w:rsidRDefault="004253EF" w:rsidP="0068419A">
            <w:pPr>
              <w:rPr>
                <w:rFonts w:eastAsia="Calibri"/>
              </w:rPr>
            </w:pPr>
            <w:r w:rsidRPr="005102C7">
              <w:rPr>
                <w:rFonts w:eastAsia="Calibri"/>
                <w:sz w:val="18"/>
                <w:szCs w:val="18"/>
              </w:rPr>
              <w:t>490,66</w:t>
            </w:r>
          </w:p>
        </w:tc>
        <w:tc>
          <w:tcPr>
            <w:tcW w:w="313" w:type="pct"/>
            <w:shd w:val="clear" w:color="auto" w:fill="auto"/>
          </w:tcPr>
          <w:p w:rsidR="004253EF" w:rsidRPr="005102C7" w:rsidRDefault="004253EF" w:rsidP="0068419A">
            <w:pPr>
              <w:rPr>
                <w:rFonts w:eastAsia="Calibri"/>
              </w:rPr>
            </w:pPr>
            <w:r w:rsidRPr="005102C7">
              <w:rPr>
                <w:rFonts w:eastAsia="Calibri"/>
                <w:sz w:val="18"/>
                <w:szCs w:val="18"/>
              </w:rPr>
              <w:t>490,66</w:t>
            </w:r>
          </w:p>
        </w:tc>
        <w:tc>
          <w:tcPr>
            <w:tcW w:w="313"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313"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314"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313"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313"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313" w:type="pct"/>
            <w:shd w:val="clear" w:color="auto" w:fill="auto"/>
          </w:tcPr>
          <w:p w:rsidR="004253EF" w:rsidRPr="005102C7" w:rsidRDefault="004253EF" w:rsidP="0068419A">
            <w:pPr>
              <w:jc w:val="center"/>
              <w:rPr>
                <w:rFonts w:eastAsia="Calibri"/>
              </w:rPr>
            </w:pPr>
            <w:r w:rsidRPr="005102C7">
              <w:rPr>
                <w:rFonts w:eastAsia="Calibri"/>
                <w:sz w:val="18"/>
                <w:szCs w:val="18"/>
              </w:rPr>
              <w:t>680,75</w:t>
            </w:r>
          </w:p>
        </w:tc>
        <w:tc>
          <w:tcPr>
            <w:tcW w:w="524" w:type="pct"/>
            <w:shd w:val="clear" w:color="auto" w:fill="auto"/>
          </w:tcPr>
          <w:p w:rsidR="004253EF" w:rsidRPr="005102C7" w:rsidRDefault="004253EF" w:rsidP="0068419A">
            <w:pPr>
              <w:jc w:val="center"/>
              <w:rPr>
                <w:rFonts w:eastAsia="Calibri"/>
                <w:sz w:val="25"/>
                <w:szCs w:val="25"/>
              </w:rPr>
            </w:pPr>
          </w:p>
        </w:tc>
        <w:tc>
          <w:tcPr>
            <w:tcW w:w="536" w:type="pct"/>
            <w:shd w:val="clear" w:color="auto" w:fill="auto"/>
          </w:tcPr>
          <w:p w:rsidR="004253EF" w:rsidRPr="005102C7" w:rsidRDefault="004253EF" w:rsidP="0068419A">
            <w:pPr>
              <w:tabs>
                <w:tab w:val="left" w:pos="16086"/>
                <w:tab w:val="left" w:pos="16312"/>
              </w:tabs>
              <w:ind w:left="2290" w:hanging="2268"/>
              <w:rPr>
                <w:rFonts w:eastAsia="Calibri"/>
                <w:sz w:val="25"/>
                <w:szCs w:val="25"/>
              </w:rPr>
            </w:pPr>
            <w:r w:rsidRPr="005102C7">
              <w:rPr>
                <w:rFonts w:eastAsia="Calibri"/>
                <w:sz w:val="25"/>
                <w:szCs w:val="25"/>
              </w:rPr>
              <w:t>ДСПН</w:t>
            </w:r>
          </w:p>
        </w:tc>
      </w:tr>
      <w:tr w:rsidR="004253EF" w:rsidRPr="005102C7" w:rsidTr="0068419A">
        <w:tblPrEx>
          <w:tblLook w:val="04A0" w:firstRow="1" w:lastRow="0" w:firstColumn="1" w:lastColumn="0" w:noHBand="0" w:noVBand="1"/>
        </w:tblPrEx>
        <w:trPr>
          <w:trHeight w:val="1125"/>
        </w:trPr>
        <w:tc>
          <w:tcPr>
            <w:tcW w:w="220" w:type="pct"/>
            <w:shd w:val="clear" w:color="auto" w:fill="auto"/>
          </w:tcPr>
          <w:p w:rsidR="004253EF" w:rsidRPr="005102C7" w:rsidRDefault="004253EF" w:rsidP="0068419A">
            <w:pPr>
              <w:ind w:right="-88" w:hanging="142"/>
              <w:jc w:val="center"/>
              <w:rPr>
                <w:rFonts w:eastAsia="Calibri"/>
                <w:sz w:val="25"/>
                <w:szCs w:val="25"/>
              </w:rPr>
            </w:pPr>
          </w:p>
        </w:tc>
        <w:tc>
          <w:tcPr>
            <w:tcW w:w="765" w:type="pct"/>
            <w:gridSpan w:val="2"/>
            <w:shd w:val="clear" w:color="auto" w:fill="auto"/>
          </w:tcPr>
          <w:p w:rsidR="004253EF" w:rsidRPr="005102C7" w:rsidRDefault="004253EF" w:rsidP="0068419A">
            <w:pPr>
              <w:ind w:right="34" w:firstLine="35"/>
              <w:rPr>
                <w:rFonts w:eastAsia="Calibri"/>
                <w:sz w:val="25"/>
                <w:szCs w:val="25"/>
              </w:rPr>
            </w:pPr>
            <w:r w:rsidRPr="005102C7">
              <w:rPr>
                <w:rFonts w:eastAsia="Calibri"/>
                <w:sz w:val="25"/>
                <w:szCs w:val="25"/>
              </w:rPr>
              <w:t>Итого по задаче 1</w:t>
            </w:r>
          </w:p>
        </w:tc>
        <w:tc>
          <w:tcPr>
            <w:tcW w:w="448" w:type="pct"/>
            <w:shd w:val="clear" w:color="auto" w:fill="auto"/>
          </w:tcPr>
          <w:p w:rsidR="004253EF" w:rsidRPr="005102C7" w:rsidRDefault="004253EF" w:rsidP="0068419A">
            <w:pPr>
              <w:snapToGrid w:val="0"/>
              <w:jc w:val="center"/>
              <w:rPr>
                <w:rFonts w:eastAsia="Calibri"/>
                <w:sz w:val="25"/>
                <w:szCs w:val="25"/>
              </w:rPr>
            </w:pPr>
            <w:r w:rsidRPr="005102C7">
              <w:rPr>
                <w:rFonts w:eastAsia="Calibri"/>
                <w:sz w:val="25"/>
                <w:szCs w:val="25"/>
              </w:rPr>
              <w:t>Всего</w:t>
            </w:r>
          </w:p>
          <w:p w:rsidR="004253EF" w:rsidRPr="005102C7" w:rsidRDefault="004253EF" w:rsidP="0068419A">
            <w:pPr>
              <w:jc w:val="center"/>
              <w:rPr>
                <w:rFonts w:eastAsia="Calibri"/>
                <w:sz w:val="25"/>
                <w:szCs w:val="25"/>
              </w:rPr>
            </w:pPr>
            <w:r w:rsidRPr="005102C7">
              <w:rPr>
                <w:rFonts w:eastAsia="Calibri"/>
                <w:sz w:val="25"/>
                <w:szCs w:val="25"/>
              </w:rPr>
              <w:t>ГБ</w:t>
            </w:r>
          </w:p>
        </w:tc>
        <w:tc>
          <w:tcPr>
            <w:tcW w:w="314" w:type="pct"/>
            <w:shd w:val="clear" w:color="auto" w:fill="auto"/>
          </w:tcPr>
          <w:p w:rsidR="004253EF" w:rsidRPr="005102C7" w:rsidRDefault="004253EF" w:rsidP="0068419A">
            <w:pPr>
              <w:jc w:val="center"/>
              <w:rPr>
                <w:rFonts w:eastAsia="Calibri"/>
                <w:bCs/>
              </w:rPr>
            </w:pPr>
            <w:r w:rsidRPr="005102C7">
              <w:rPr>
                <w:rFonts w:eastAsia="Calibri"/>
                <w:bCs/>
              </w:rPr>
              <w:t>19350,74</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bCs/>
              </w:rPr>
              <w:t>19350,</w:t>
            </w:r>
            <w:r w:rsidRPr="005102C7">
              <w:rPr>
                <w:rFonts w:eastAsia="Calibri"/>
                <w:sz w:val="18"/>
                <w:szCs w:val="18"/>
              </w:rPr>
              <w:t>74</w:t>
            </w:r>
          </w:p>
        </w:tc>
        <w:tc>
          <w:tcPr>
            <w:tcW w:w="313" w:type="pct"/>
            <w:shd w:val="clear" w:color="auto" w:fill="auto"/>
          </w:tcPr>
          <w:p w:rsidR="004253EF" w:rsidRPr="005102C7" w:rsidRDefault="004253EF" w:rsidP="0068419A">
            <w:pPr>
              <w:jc w:val="center"/>
              <w:rPr>
                <w:rFonts w:eastAsia="Calibri"/>
                <w:bCs/>
              </w:rPr>
            </w:pPr>
            <w:r w:rsidRPr="005102C7">
              <w:rPr>
                <w:rFonts w:eastAsia="Calibri"/>
                <w:bCs/>
              </w:rPr>
              <w:t>19350,74</w:t>
            </w:r>
          </w:p>
          <w:p w:rsidR="004253EF" w:rsidRPr="005102C7" w:rsidRDefault="004253EF" w:rsidP="0068419A">
            <w:pPr>
              <w:jc w:val="center"/>
              <w:rPr>
                <w:rFonts w:eastAsia="Calibri"/>
                <w:sz w:val="18"/>
                <w:szCs w:val="18"/>
              </w:rPr>
            </w:pPr>
          </w:p>
          <w:p w:rsidR="004253EF" w:rsidRPr="005102C7" w:rsidRDefault="004253EF" w:rsidP="0068419A">
            <w:pPr>
              <w:snapToGrid w:val="0"/>
              <w:jc w:val="center"/>
              <w:rPr>
                <w:rFonts w:eastAsia="Calibri"/>
                <w:sz w:val="18"/>
                <w:szCs w:val="18"/>
              </w:rPr>
            </w:pPr>
            <w:r w:rsidRPr="005102C7">
              <w:rPr>
                <w:rFonts w:eastAsia="Calibri"/>
                <w:bCs/>
              </w:rPr>
              <w:t>19350,</w:t>
            </w:r>
            <w:r w:rsidRPr="005102C7">
              <w:rPr>
                <w:rFonts w:eastAsia="Calibri"/>
                <w:sz w:val="18"/>
                <w:szCs w:val="18"/>
              </w:rPr>
              <w:t>74</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4"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524" w:type="pct"/>
            <w:shd w:val="clear" w:color="auto" w:fill="auto"/>
          </w:tcPr>
          <w:p w:rsidR="004253EF" w:rsidRPr="005102C7" w:rsidRDefault="004253EF" w:rsidP="0068419A">
            <w:pPr>
              <w:jc w:val="center"/>
              <w:rPr>
                <w:rFonts w:eastAsia="Calibri"/>
                <w:sz w:val="25"/>
                <w:szCs w:val="25"/>
              </w:rPr>
            </w:pPr>
          </w:p>
        </w:tc>
        <w:tc>
          <w:tcPr>
            <w:tcW w:w="536" w:type="pct"/>
            <w:shd w:val="clear" w:color="auto" w:fill="auto"/>
          </w:tcPr>
          <w:p w:rsidR="004253EF" w:rsidRPr="005102C7" w:rsidRDefault="004253EF" w:rsidP="0068419A">
            <w:pPr>
              <w:jc w:val="center"/>
              <w:rPr>
                <w:rFonts w:eastAsia="Calibri"/>
                <w:sz w:val="25"/>
                <w:szCs w:val="25"/>
              </w:rPr>
            </w:pPr>
          </w:p>
        </w:tc>
      </w:tr>
      <w:tr w:rsidR="004253EF" w:rsidRPr="005102C7" w:rsidTr="0068419A">
        <w:trPr>
          <w:trHeight w:val="884"/>
        </w:trPr>
        <w:tc>
          <w:tcPr>
            <w:tcW w:w="224" w:type="pct"/>
            <w:gridSpan w:val="2"/>
            <w:shd w:val="clear" w:color="auto" w:fill="auto"/>
          </w:tcPr>
          <w:p w:rsidR="004253EF" w:rsidRPr="005102C7" w:rsidRDefault="004253EF" w:rsidP="0068419A">
            <w:pPr>
              <w:jc w:val="center"/>
              <w:rPr>
                <w:rFonts w:eastAsia="Calibri"/>
                <w:sz w:val="25"/>
                <w:szCs w:val="25"/>
              </w:rPr>
            </w:pPr>
          </w:p>
        </w:tc>
        <w:tc>
          <w:tcPr>
            <w:tcW w:w="761" w:type="pct"/>
            <w:shd w:val="clear" w:color="auto" w:fill="auto"/>
          </w:tcPr>
          <w:p w:rsidR="004253EF" w:rsidRPr="005102C7" w:rsidRDefault="004253EF" w:rsidP="0068419A">
            <w:pPr>
              <w:ind w:right="34" w:firstLine="35"/>
              <w:rPr>
                <w:rFonts w:eastAsia="Calibri"/>
                <w:sz w:val="25"/>
                <w:szCs w:val="25"/>
              </w:rPr>
            </w:pPr>
            <w:r w:rsidRPr="005102C7">
              <w:rPr>
                <w:rFonts w:eastAsia="Calibri"/>
                <w:sz w:val="25"/>
                <w:szCs w:val="25"/>
              </w:rPr>
              <w:t xml:space="preserve">Всего по подпрограмме </w:t>
            </w:r>
          </w:p>
        </w:tc>
        <w:tc>
          <w:tcPr>
            <w:tcW w:w="448" w:type="pct"/>
            <w:shd w:val="clear" w:color="auto" w:fill="auto"/>
          </w:tcPr>
          <w:p w:rsidR="004253EF" w:rsidRPr="005102C7" w:rsidRDefault="004253EF" w:rsidP="0068419A">
            <w:pPr>
              <w:snapToGrid w:val="0"/>
              <w:jc w:val="center"/>
              <w:rPr>
                <w:rFonts w:eastAsia="Calibri"/>
                <w:sz w:val="25"/>
                <w:szCs w:val="25"/>
              </w:rPr>
            </w:pPr>
            <w:r w:rsidRPr="005102C7">
              <w:rPr>
                <w:rFonts w:eastAsia="Calibri"/>
                <w:sz w:val="25"/>
                <w:szCs w:val="25"/>
              </w:rPr>
              <w:t>Всего</w:t>
            </w:r>
          </w:p>
          <w:p w:rsidR="004253EF" w:rsidRPr="005102C7" w:rsidRDefault="004253EF" w:rsidP="0068419A">
            <w:pPr>
              <w:jc w:val="center"/>
              <w:rPr>
                <w:rFonts w:eastAsia="Calibri"/>
                <w:sz w:val="25"/>
                <w:szCs w:val="25"/>
              </w:rPr>
            </w:pPr>
            <w:r w:rsidRPr="005102C7">
              <w:rPr>
                <w:rFonts w:eastAsia="Calibri"/>
                <w:sz w:val="24"/>
                <w:szCs w:val="24"/>
              </w:rPr>
              <w:t>ГБ</w:t>
            </w:r>
          </w:p>
        </w:tc>
        <w:tc>
          <w:tcPr>
            <w:tcW w:w="314" w:type="pct"/>
            <w:shd w:val="clear" w:color="auto" w:fill="auto"/>
          </w:tcPr>
          <w:p w:rsidR="004253EF" w:rsidRPr="005102C7" w:rsidRDefault="004253EF" w:rsidP="0068419A">
            <w:pPr>
              <w:jc w:val="center"/>
              <w:rPr>
                <w:rFonts w:eastAsia="Calibri"/>
                <w:bCs/>
              </w:rPr>
            </w:pPr>
            <w:r w:rsidRPr="005102C7">
              <w:rPr>
                <w:rFonts w:eastAsia="Calibri"/>
                <w:bCs/>
              </w:rPr>
              <w:t>19350,74</w:t>
            </w:r>
          </w:p>
          <w:p w:rsidR="004253EF" w:rsidRPr="005102C7" w:rsidRDefault="004253EF" w:rsidP="0068419A">
            <w:pPr>
              <w:jc w:val="center"/>
              <w:rPr>
                <w:rFonts w:eastAsia="Calibri"/>
                <w:sz w:val="18"/>
                <w:szCs w:val="18"/>
              </w:rPr>
            </w:pPr>
          </w:p>
          <w:p w:rsidR="004253EF" w:rsidRPr="005102C7" w:rsidRDefault="004253EF" w:rsidP="0068419A">
            <w:pPr>
              <w:snapToGrid w:val="0"/>
              <w:jc w:val="center"/>
              <w:rPr>
                <w:rFonts w:eastAsia="Calibri"/>
                <w:sz w:val="18"/>
                <w:szCs w:val="18"/>
              </w:rPr>
            </w:pPr>
            <w:r w:rsidRPr="005102C7">
              <w:rPr>
                <w:rFonts w:eastAsia="Calibri"/>
                <w:bCs/>
              </w:rPr>
              <w:t>19350,</w:t>
            </w:r>
            <w:r w:rsidRPr="005102C7">
              <w:rPr>
                <w:rFonts w:eastAsia="Calibri"/>
                <w:sz w:val="18"/>
                <w:szCs w:val="18"/>
              </w:rPr>
              <w:t>74</w:t>
            </w:r>
          </w:p>
        </w:tc>
        <w:tc>
          <w:tcPr>
            <w:tcW w:w="313" w:type="pct"/>
            <w:shd w:val="clear" w:color="auto" w:fill="auto"/>
          </w:tcPr>
          <w:p w:rsidR="004253EF" w:rsidRPr="005102C7" w:rsidRDefault="004253EF" w:rsidP="0068419A">
            <w:pPr>
              <w:jc w:val="center"/>
              <w:rPr>
                <w:rFonts w:eastAsia="Calibri"/>
                <w:bCs/>
              </w:rPr>
            </w:pPr>
            <w:r w:rsidRPr="005102C7">
              <w:rPr>
                <w:rFonts w:eastAsia="Calibri"/>
                <w:bCs/>
              </w:rPr>
              <w:t>19350,74</w:t>
            </w:r>
          </w:p>
          <w:p w:rsidR="004253EF" w:rsidRPr="005102C7" w:rsidRDefault="004253EF" w:rsidP="0068419A">
            <w:pPr>
              <w:jc w:val="center"/>
              <w:rPr>
                <w:rFonts w:eastAsia="Calibri"/>
                <w:sz w:val="18"/>
                <w:szCs w:val="18"/>
              </w:rPr>
            </w:pPr>
          </w:p>
          <w:p w:rsidR="004253EF" w:rsidRPr="005102C7" w:rsidRDefault="004253EF" w:rsidP="0068419A">
            <w:pPr>
              <w:snapToGrid w:val="0"/>
              <w:jc w:val="center"/>
              <w:rPr>
                <w:rFonts w:eastAsia="Calibri"/>
                <w:sz w:val="18"/>
                <w:szCs w:val="18"/>
              </w:rPr>
            </w:pPr>
            <w:r w:rsidRPr="005102C7">
              <w:rPr>
                <w:rFonts w:eastAsia="Calibri"/>
                <w:bCs/>
              </w:rPr>
              <w:t>19350,</w:t>
            </w:r>
            <w:r w:rsidRPr="005102C7">
              <w:rPr>
                <w:rFonts w:eastAsia="Calibri"/>
                <w:sz w:val="18"/>
                <w:szCs w:val="18"/>
              </w:rPr>
              <w:t>74</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4"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313" w:type="pct"/>
            <w:shd w:val="clear" w:color="auto" w:fill="auto"/>
          </w:tcPr>
          <w:p w:rsidR="004253EF" w:rsidRPr="005102C7" w:rsidRDefault="004253EF" w:rsidP="0068419A">
            <w:pPr>
              <w:jc w:val="center"/>
              <w:rPr>
                <w:rFonts w:eastAsia="Calibri"/>
                <w:sz w:val="18"/>
                <w:szCs w:val="18"/>
              </w:rPr>
            </w:pPr>
            <w:r w:rsidRPr="005102C7">
              <w:rPr>
                <w:rFonts w:eastAsia="Calibri"/>
                <w:sz w:val="18"/>
                <w:szCs w:val="18"/>
              </w:rPr>
              <w:t>20345,05</w:t>
            </w:r>
          </w:p>
          <w:p w:rsidR="004253EF" w:rsidRPr="005102C7" w:rsidRDefault="004253EF" w:rsidP="0068419A">
            <w:pPr>
              <w:jc w:val="center"/>
              <w:rPr>
                <w:rFonts w:eastAsia="Calibri"/>
                <w:sz w:val="18"/>
                <w:szCs w:val="18"/>
              </w:rPr>
            </w:pPr>
          </w:p>
          <w:p w:rsidR="004253EF" w:rsidRPr="005102C7" w:rsidRDefault="004253EF" w:rsidP="0068419A">
            <w:pPr>
              <w:jc w:val="center"/>
              <w:rPr>
                <w:rFonts w:eastAsia="Calibri"/>
                <w:sz w:val="18"/>
                <w:szCs w:val="18"/>
              </w:rPr>
            </w:pPr>
            <w:r w:rsidRPr="005102C7">
              <w:rPr>
                <w:rFonts w:eastAsia="Calibri"/>
                <w:sz w:val="18"/>
                <w:szCs w:val="18"/>
              </w:rPr>
              <w:t>20345,05</w:t>
            </w:r>
          </w:p>
        </w:tc>
        <w:tc>
          <w:tcPr>
            <w:tcW w:w="524" w:type="pct"/>
            <w:shd w:val="clear" w:color="auto" w:fill="auto"/>
          </w:tcPr>
          <w:p w:rsidR="004253EF" w:rsidRPr="005102C7" w:rsidRDefault="004253EF" w:rsidP="0068419A">
            <w:pPr>
              <w:jc w:val="center"/>
              <w:rPr>
                <w:rFonts w:eastAsia="Calibri"/>
                <w:sz w:val="25"/>
                <w:szCs w:val="25"/>
              </w:rPr>
            </w:pPr>
          </w:p>
        </w:tc>
        <w:tc>
          <w:tcPr>
            <w:tcW w:w="536" w:type="pct"/>
            <w:shd w:val="clear" w:color="auto" w:fill="auto"/>
          </w:tcPr>
          <w:p w:rsidR="004253EF" w:rsidRPr="005102C7" w:rsidRDefault="004253EF" w:rsidP="0068419A">
            <w:pPr>
              <w:tabs>
                <w:tab w:val="left" w:pos="16086"/>
                <w:tab w:val="left" w:pos="16312"/>
              </w:tabs>
              <w:ind w:left="2290" w:hanging="2268"/>
              <w:rPr>
                <w:rFonts w:eastAsia="Calibri"/>
                <w:sz w:val="25"/>
                <w:szCs w:val="25"/>
              </w:rPr>
            </w:pPr>
          </w:p>
        </w:tc>
      </w:tr>
    </w:tbl>
    <w:p w:rsidR="004253EF" w:rsidRPr="006471D0" w:rsidRDefault="004253EF" w:rsidP="004253EF">
      <w:pPr>
        <w:jc w:val="center"/>
        <w:rPr>
          <w:b/>
          <w:sz w:val="25"/>
          <w:szCs w:val="25"/>
        </w:rPr>
        <w:sectPr w:rsidR="004253EF" w:rsidRPr="006471D0" w:rsidSect="005102C7">
          <w:footnotePr>
            <w:pos w:val="beneathText"/>
          </w:footnotePr>
          <w:pgSz w:w="16837" w:h="11905" w:orient="landscape"/>
          <w:pgMar w:top="1134" w:right="567" w:bottom="1134" w:left="1134" w:header="0" w:footer="720" w:gutter="0"/>
          <w:cols w:space="720"/>
        </w:sectPr>
      </w:pPr>
    </w:p>
    <w:p w:rsidR="004253EF" w:rsidRPr="006471D0" w:rsidRDefault="004253EF" w:rsidP="004253EF">
      <w:pPr>
        <w:numPr>
          <w:ilvl w:val="0"/>
          <w:numId w:val="25"/>
        </w:numPr>
        <w:snapToGrid w:val="0"/>
        <w:ind w:left="0" w:right="137" w:firstLine="0"/>
        <w:contextualSpacing/>
        <w:jc w:val="center"/>
        <w:rPr>
          <w:b/>
          <w:sz w:val="28"/>
          <w:szCs w:val="28"/>
        </w:rPr>
      </w:pPr>
      <w:r w:rsidRPr="006471D0">
        <w:rPr>
          <w:b/>
          <w:sz w:val="28"/>
          <w:szCs w:val="28"/>
        </w:rPr>
        <w:lastRenderedPageBreak/>
        <w:t>Подпрограмма «Социальное обслуживание населения»</w:t>
      </w:r>
    </w:p>
    <w:p w:rsidR="004253EF" w:rsidRPr="006471D0" w:rsidRDefault="004253EF" w:rsidP="004253EF">
      <w:pPr>
        <w:tabs>
          <w:tab w:val="left" w:pos="4962"/>
        </w:tabs>
        <w:ind w:left="3270"/>
        <w:jc w:val="center"/>
        <w:rPr>
          <w:b/>
          <w:sz w:val="28"/>
          <w:szCs w:val="28"/>
        </w:rPr>
      </w:pPr>
    </w:p>
    <w:p w:rsidR="004253EF" w:rsidRPr="006471D0" w:rsidRDefault="004253EF" w:rsidP="004253EF">
      <w:pPr>
        <w:tabs>
          <w:tab w:val="left" w:pos="4962"/>
        </w:tabs>
        <w:jc w:val="center"/>
        <w:rPr>
          <w:b/>
          <w:sz w:val="28"/>
          <w:szCs w:val="28"/>
        </w:rPr>
      </w:pPr>
      <w:r w:rsidRPr="006471D0">
        <w:rPr>
          <w:b/>
          <w:sz w:val="28"/>
          <w:szCs w:val="28"/>
        </w:rPr>
        <w:t>3.1 Паспорт подпрограммы</w:t>
      </w:r>
    </w:p>
    <w:tbl>
      <w:tblPr>
        <w:tblW w:w="10200" w:type="dxa"/>
        <w:tblInd w:w="-137" w:type="dxa"/>
        <w:tblLayout w:type="fixed"/>
        <w:tblCellMar>
          <w:left w:w="0" w:type="dxa"/>
          <w:right w:w="0" w:type="dxa"/>
        </w:tblCellMar>
        <w:tblLook w:val="04A0" w:firstRow="1" w:lastRow="0" w:firstColumn="1" w:lastColumn="0" w:noHBand="0" w:noVBand="1"/>
      </w:tblPr>
      <w:tblGrid>
        <w:gridCol w:w="2146"/>
        <w:gridCol w:w="8054"/>
      </w:tblGrid>
      <w:tr w:rsidR="004253EF" w:rsidRPr="006471D0" w:rsidTr="0068419A">
        <w:trPr>
          <w:trHeight w:val="676"/>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rPr>
                <w:sz w:val="28"/>
                <w:szCs w:val="28"/>
              </w:rPr>
            </w:pPr>
            <w:r w:rsidRPr="006471D0">
              <w:rPr>
                <w:sz w:val="28"/>
                <w:szCs w:val="28"/>
              </w:rPr>
              <w:t>Наименование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rPr>
                <w:sz w:val="28"/>
                <w:szCs w:val="28"/>
              </w:rPr>
            </w:pPr>
            <w:r w:rsidRPr="006471D0">
              <w:rPr>
                <w:sz w:val="28"/>
                <w:szCs w:val="28"/>
              </w:rPr>
              <w:t>Социальное обслуживание населения</w:t>
            </w:r>
          </w:p>
        </w:tc>
      </w:tr>
      <w:tr w:rsidR="004253EF" w:rsidRPr="006471D0" w:rsidTr="0068419A">
        <w:trPr>
          <w:trHeight w:val="676"/>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rPr>
                <w:sz w:val="28"/>
                <w:szCs w:val="28"/>
              </w:rPr>
            </w:pPr>
            <w:r w:rsidRPr="006471D0">
              <w:rPr>
                <w:sz w:val="28"/>
                <w:szCs w:val="28"/>
              </w:rPr>
              <w:t>Срок реализации</w:t>
            </w:r>
            <w:r>
              <w:rPr>
                <w:sz w:val="28"/>
                <w:szCs w:val="28"/>
              </w:rPr>
              <w:t xml:space="preserve"> </w:t>
            </w:r>
            <w:r w:rsidRPr="006471D0">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rPr>
                <w:sz w:val="28"/>
                <w:szCs w:val="28"/>
              </w:rPr>
            </w:pPr>
            <w:r w:rsidRPr="006471D0">
              <w:rPr>
                <w:sz w:val="28"/>
                <w:szCs w:val="28"/>
              </w:rPr>
              <w:t>2024-2027годы</w:t>
            </w:r>
          </w:p>
        </w:tc>
      </w:tr>
      <w:tr w:rsidR="004253EF" w:rsidRPr="006471D0" w:rsidTr="0068419A">
        <w:trPr>
          <w:trHeight w:val="676"/>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Основания для разработки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rPr>
                <w:sz w:val="28"/>
                <w:szCs w:val="28"/>
              </w:rPr>
            </w:pPr>
            <w:r w:rsidRPr="006471D0">
              <w:rPr>
                <w:sz w:val="28"/>
                <w:szCs w:val="28"/>
              </w:rPr>
              <w:t xml:space="preserve">- Федеральный </w:t>
            </w:r>
            <w:hyperlink r:id="rId48"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rPr>
                <w:sz w:val="28"/>
                <w:szCs w:val="28"/>
              </w:rPr>
            </w:pPr>
            <w:r w:rsidRPr="006471D0">
              <w:rPr>
                <w:sz w:val="28"/>
                <w:szCs w:val="28"/>
              </w:rPr>
              <w:t xml:space="preserve">- Федеральный </w:t>
            </w:r>
            <w:hyperlink r:id="rId49" w:history="1">
              <w:r w:rsidRPr="006471D0">
                <w:rPr>
                  <w:sz w:val="28"/>
                  <w:szCs w:val="28"/>
                </w:rPr>
                <w:t>закон</w:t>
              </w:r>
            </w:hyperlink>
            <w:r w:rsidRPr="006471D0">
              <w:rPr>
                <w:sz w:val="28"/>
                <w:szCs w:val="28"/>
              </w:rPr>
              <w:t xml:space="preserve"> от 12.01.1995 № 5-ФЗ «О ветеранах»;</w:t>
            </w:r>
          </w:p>
          <w:p w:rsidR="004253EF" w:rsidRPr="006471D0" w:rsidRDefault="004253EF" w:rsidP="0068419A">
            <w:pPr>
              <w:snapToGrid w:val="0"/>
              <w:rPr>
                <w:sz w:val="28"/>
                <w:szCs w:val="28"/>
              </w:rPr>
            </w:pPr>
            <w:r w:rsidRPr="006471D0">
              <w:rPr>
                <w:sz w:val="28"/>
                <w:szCs w:val="28"/>
              </w:rPr>
              <w:t xml:space="preserve">- Федеральный </w:t>
            </w:r>
            <w:hyperlink r:id="rId50" w:history="1">
              <w:r w:rsidRPr="006471D0">
                <w:rPr>
                  <w:sz w:val="28"/>
                  <w:szCs w:val="28"/>
                </w:rPr>
                <w:t>закон</w:t>
              </w:r>
            </w:hyperlink>
            <w:r w:rsidRPr="006471D0">
              <w:rPr>
                <w:sz w:val="28"/>
                <w:szCs w:val="28"/>
              </w:rPr>
              <w:t xml:space="preserve"> от 24.11.1995 № 181-ФЗ «О социальной защите инвалидов в Российской Федерации»;</w:t>
            </w:r>
          </w:p>
          <w:p w:rsidR="004253EF" w:rsidRPr="006471D0" w:rsidRDefault="004253EF" w:rsidP="0068419A">
            <w:pPr>
              <w:snapToGrid w:val="0"/>
              <w:rPr>
                <w:sz w:val="28"/>
                <w:szCs w:val="28"/>
              </w:rPr>
            </w:pPr>
            <w:r w:rsidRPr="006471D0">
              <w:rPr>
                <w:sz w:val="28"/>
                <w:szCs w:val="28"/>
              </w:rPr>
              <w:t xml:space="preserve">- Федеральный </w:t>
            </w:r>
            <w:hyperlink r:id="rId51" w:history="1">
              <w:r w:rsidRPr="006471D0">
                <w:rPr>
                  <w:sz w:val="28"/>
                  <w:szCs w:val="28"/>
                </w:rPr>
                <w:t>закон</w:t>
              </w:r>
            </w:hyperlink>
            <w:r w:rsidRPr="006471D0">
              <w:rPr>
                <w:sz w:val="28"/>
                <w:szCs w:val="28"/>
              </w:rPr>
              <w:t xml:space="preserve"> от 28.12.2013 № 442-ФЗ «Об основах социального обслуживания граждан в Российской Федерации»;</w:t>
            </w:r>
          </w:p>
          <w:p w:rsidR="004253EF" w:rsidRPr="006471D0" w:rsidRDefault="004253EF" w:rsidP="0068419A">
            <w:pPr>
              <w:tabs>
                <w:tab w:val="left" w:pos="0"/>
              </w:tabs>
              <w:snapToGrid w:val="0"/>
              <w:contextualSpacing/>
              <w:rPr>
                <w:sz w:val="28"/>
                <w:szCs w:val="28"/>
              </w:rPr>
            </w:pPr>
            <w:r w:rsidRPr="006471D0">
              <w:rPr>
                <w:sz w:val="28"/>
                <w:szCs w:val="28"/>
              </w:rPr>
              <w:t>- Закон Ярославской области от 16.12.2009 № 70-з «О наделении органов местного самоуправления государственными полномочиями Ярославской области»;</w:t>
            </w:r>
          </w:p>
          <w:p w:rsidR="004253EF" w:rsidRPr="006471D0" w:rsidRDefault="004253EF" w:rsidP="0068419A">
            <w:pPr>
              <w:tabs>
                <w:tab w:val="left" w:pos="0"/>
              </w:tabs>
              <w:rPr>
                <w:sz w:val="28"/>
                <w:szCs w:val="28"/>
              </w:rPr>
            </w:pPr>
            <w:r w:rsidRPr="006471D0">
              <w:rPr>
                <w:sz w:val="28"/>
                <w:szCs w:val="28"/>
              </w:rPr>
              <w:t>- Закон Ярославской области от 19.12.2008 № 65-з «Социальный кодекс Ярославской области»;</w:t>
            </w:r>
          </w:p>
          <w:p w:rsidR="004253EF" w:rsidRPr="006471D0" w:rsidRDefault="004253EF" w:rsidP="0068419A">
            <w:pPr>
              <w:tabs>
                <w:tab w:val="left" w:pos="0"/>
              </w:tabs>
              <w:rPr>
                <w:sz w:val="28"/>
                <w:szCs w:val="28"/>
              </w:rPr>
            </w:pPr>
            <w:r w:rsidRPr="006471D0">
              <w:rPr>
                <w:sz w:val="28"/>
                <w:szCs w:val="28"/>
              </w:rPr>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4253EF" w:rsidRPr="006471D0" w:rsidRDefault="004253EF" w:rsidP="0068419A">
            <w:pPr>
              <w:autoSpaceDE w:val="0"/>
              <w:autoSpaceDN w:val="0"/>
              <w:rPr>
                <w:sz w:val="28"/>
                <w:szCs w:val="28"/>
              </w:rPr>
            </w:pPr>
            <w:r w:rsidRPr="006471D0">
              <w:rPr>
                <w:sz w:val="28"/>
                <w:szCs w:val="28"/>
              </w:rPr>
              <w:t xml:space="preserve">- </w:t>
            </w:r>
            <w:hyperlink r:id="rId52" w:history="1">
              <w:r w:rsidRPr="006471D0">
                <w:rPr>
                  <w:sz w:val="28"/>
                  <w:szCs w:val="28"/>
                </w:rPr>
                <w:t>постановление</w:t>
              </w:r>
            </w:hyperlink>
            <w:r w:rsidRPr="006471D0">
              <w:rPr>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2030 года»;</w:t>
            </w:r>
          </w:p>
          <w:p w:rsidR="004253EF" w:rsidRPr="006471D0" w:rsidRDefault="004253EF" w:rsidP="0068419A">
            <w:pPr>
              <w:autoSpaceDE w:val="0"/>
              <w:autoSpaceDN w:val="0"/>
              <w:rPr>
                <w:sz w:val="28"/>
                <w:szCs w:val="28"/>
              </w:rPr>
            </w:pPr>
            <w:r w:rsidRPr="006471D0">
              <w:rPr>
                <w:sz w:val="28"/>
                <w:szCs w:val="28"/>
              </w:rPr>
              <w:t>- постановление Правительства Ярославской области от   27.03.2024 № 390-п «Об утверждении государственной программы Ярославской области «Социальная поддержка населения Ярославской области» на 2024 - 2030 годы</w:t>
            </w:r>
            <w:r w:rsidRPr="006471D0">
              <w:rPr>
                <w:rFonts w:eastAsia="Calibri"/>
                <w:sz w:val="28"/>
                <w:szCs w:val="28"/>
                <w:lang w:eastAsia="en-US"/>
              </w:rPr>
              <w:t xml:space="preserve"> и признании утратившими силу отдельных постановлений Правительства области»</w:t>
            </w:r>
            <w:r w:rsidRPr="006471D0">
              <w:rPr>
                <w:sz w:val="28"/>
                <w:szCs w:val="28"/>
              </w:rPr>
              <w:t>;</w:t>
            </w:r>
          </w:p>
          <w:p w:rsidR="004253EF" w:rsidRPr="006471D0" w:rsidRDefault="004253EF" w:rsidP="0068419A">
            <w:pPr>
              <w:autoSpaceDE w:val="0"/>
              <w:autoSpaceDN w:val="0"/>
              <w:rPr>
                <w:sz w:val="28"/>
                <w:szCs w:val="28"/>
              </w:rPr>
            </w:pPr>
            <w:r w:rsidRPr="006471D0">
              <w:rPr>
                <w:sz w:val="28"/>
                <w:szCs w:val="28"/>
              </w:rPr>
              <w:t xml:space="preserve">- </w:t>
            </w:r>
            <w:hyperlink r:id="rId53"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4253EF" w:rsidRPr="006471D0" w:rsidRDefault="004253EF" w:rsidP="0068419A">
            <w:pPr>
              <w:autoSpaceDE w:val="0"/>
              <w:autoSpaceDN w:val="0"/>
              <w:rPr>
                <w:sz w:val="28"/>
                <w:szCs w:val="28"/>
              </w:rPr>
            </w:pPr>
            <w:r w:rsidRPr="006471D0">
              <w:rPr>
                <w:sz w:val="28"/>
                <w:szCs w:val="28"/>
              </w:rPr>
              <w:t xml:space="preserve">- </w:t>
            </w:r>
            <w:hyperlink r:id="rId54"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08.06.2020 № 1306 «О муниципальных программах»;</w:t>
            </w:r>
          </w:p>
          <w:p w:rsidR="004253EF" w:rsidRPr="006471D0" w:rsidRDefault="004253EF" w:rsidP="0068419A">
            <w:pPr>
              <w:autoSpaceDE w:val="0"/>
              <w:autoSpaceDN w:val="0"/>
              <w:rPr>
                <w:sz w:val="28"/>
                <w:szCs w:val="28"/>
              </w:rPr>
            </w:pPr>
            <w:r w:rsidRPr="006471D0">
              <w:rPr>
                <w:sz w:val="28"/>
                <w:szCs w:val="28"/>
              </w:rPr>
              <w:t xml:space="preserve">- </w:t>
            </w:r>
            <w:hyperlink r:id="rId55"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autoSpaceDE w:val="0"/>
              <w:autoSpaceDN w:val="0"/>
              <w:adjustRightInd w:val="0"/>
              <w:rPr>
                <w:sz w:val="28"/>
                <w:szCs w:val="28"/>
              </w:rPr>
            </w:pPr>
            <w:r w:rsidRPr="006471D0">
              <w:rPr>
                <w:sz w:val="28"/>
                <w:szCs w:val="28"/>
              </w:rPr>
              <w:t xml:space="preserve">- </w:t>
            </w:r>
            <w:r w:rsidRPr="006471D0">
              <w:rPr>
                <w:rFonts w:eastAsia="Calibri"/>
                <w:sz w:val="28"/>
                <w:szCs w:val="28"/>
                <w:lang w:eastAsia="en-US"/>
              </w:rPr>
              <w:t xml:space="preserve">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w:t>
            </w:r>
            <w:r w:rsidRPr="006471D0">
              <w:rPr>
                <w:sz w:val="28"/>
                <w:szCs w:val="28"/>
              </w:rPr>
              <w:lastRenderedPageBreak/>
              <w:t>Рыбинск Ярославской области»;</w:t>
            </w:r>
          </w:p>
          <w:p w:rsidR="004253EF" w:rsidRPr="006471D0" w:rsidRDefault="004253EF" w:rsidP="0068419A">
            <w:pPr>
              <w:snapToGrid w:val="0"/>
              <w:rPr>
                <w:sz w:val="28"/>
                <w:szCs w:val="28"/>
              </w:rPr>
            </w:pPr>
            <w:r w:rsidRPr="006471D0">
              <w:rPr>
                <w:sz w:val="28"/>
                <w:szCs w:val="28"/>
              </w:rPr>
              <w:t xml:space="preserve">- </w:t>
            </w:r>
            <w:hyperlink r:id="rId56"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737"/>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lastRenderedPageBreak/>
              <w:t>Заказчик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676"/>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Соисполнители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rPr>
                <w:sz w:val="28"/>
                <w:szCs w:val="28"/>
              </w:rPr>
            </w:pPr>
            <w:r w:rsidRPr="006471D0">
              <w:rPr>
                <w:sz w:val="28"/>
                <w:szCs w:val="28"/>
              </w:rPr>
              <w:t>МУ «Рыбинский комплексный центр социального обслуживания населения»</w:t>
            </w:r>
          </w:p>
        </w:tc>
      </w:tr>
      <w:tr w:rsidR="004253EF" w:rsidRPr="006471D0" w:rsidTr="0068419A">
        <w:trPr>
          <w:trHeight w:val="676"/>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Куратор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42"/>
              <w:jc w:val="center"/>
              <w:rPr>
                <w:sz w:val="28"/>
                <w:szCs w:val="28"/>
              </w:rPr>
            </w:pPr>
            <w:r w:rsidRPr="006471D0">
              <w:rPr>
                <w:sz w:val="28"/>
                <w:szCs w:val="28"/>
              </w:rPr>
              <w:t>Цели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rPr>
                <w:sz w:val="28"/>
                <w:szCs w:val="28"/>
              </w:rPr>
            </w:pPr>
            <w:r w:rsidRPr="006471D0">
              <w:rPr>
                <w:sz w:val="28"/>
                <w:szCs w:val="28"/>
              </w:rPr>
              <w:t>Реализация государственных полномочий в сфере социального обслуживания населения, установленных федеральным и региональным законодательством</w:t>
            </w:r>
          </w:p>
        </w:tc>
      </w:tr>
      <w:tr w:rsidR="004253EF" w:rsidRPr="006471D0" w:rsidTr="0068419A">
        <w:trPr>
          <w:trHeight w:val="922"/>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42"/>
              <w:jc w:val="center"/>
              <w:rPr>
                <w:sz w:val="28"/>
                <w:szCs w:val="28"/>
              </w:rPr>
            </w:pPr>
            <w:r w:rsidRPr="006471D0">
              <w:rPr>
                <w:sz w:val="28"/>
                <w:szCs w:val="28"/>
              </w:rPr>
              <w:t>Задачи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rPr>
                <w:sz w:val="28"/>
                <w:szCs w:val="28"/>
              </w:rPr>
            </w:pPr>
            <w:r w:rsidRPr="006471D0">
              <w:rPr>
                <w:sz w:val="28"/>
                <w:szCs w:val="28"/>
              </w:rP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4253EF" w:rsidRPr="006471D0" w:rsidRDefault="004253EF" w:rsidP="0068419A">
            <w:pPr>
              <w:snapToGrid w:val="0"/>
              <w:rPr>
                <w:sz w:val="28"/>
                <w:szCs w:val="28"/>
              </w:rPr>
            </w:pPr>
            <w:r w:rsidRPr="006471D0">
              <w:rPr>
                <w:sz w:val="28"/>
                <w:szCs w:val="28"/>
              </w:rPr>
              <w:t>- Реализация мероприятий регионального проекта «Старшее поколение»</w:t>
            </w:r>
          </w:p>
        </w:tc>
      </w:tr>
      <w:tr w:rsidR="004253EF" w:rsidRPr="006471D0" w:rsidTr="0068419A">
        <w:trPr>
          <w:trHeight w:val="278"/>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Объемы и источники финансирования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rPr>
                <w:sz w:val="28"/>
                <w:szCs w:val="28"/>
              </w:rPr>
            </w:pPr>
            <w:r w:rsidRPr="006471D0">
              <w:rPr>
                <w:sz w:val="28"/>
                <w:szCs w:val="28"/>
              </w:rPr>
              <w:t>Общий объем финансирования (выделено в бюджете/финансовая потребность) 642501,67/642501,67 тыс.руб.</w:t>
            </w:r>
          </w:p>
          <w:p w:rsidR="004253EF" w:rsidRPr="006471D0" w:rsidRDefault="004253EF" w:rsidP="0068419A">
            <w:pPr>
              <w:snapToGrid w:val="0"/>
              <w:rPr>
                <w:sz w:val="28"/>
                <w:szCs w:val="28"/>
              </w:rPr>
            </w:pPr>
            <w:r w:rsidRPr="006471D0">
              <w:rPr>
                <w:sz w:val="28"/>
                <w:szCs w:val="28"/>
              </w:rPr>
              <w:t>Средства областного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703"/>
              </w:trPr>
              <w:tc>
                <w:tcPr>
                  <w:tcW w:w="2831" w:type="dxa"/>
                  <w:tcBorders>
                    <w:left w:val="nil"/>
                  </w:tcBorders>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Год реализации МП</w:t>
                  </w:r>
                </w:p>
              </w:tc>
              <w:tc>
                <w:tcPr>
                  <w:tcW w:w="2660" w:type="dxa"/>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 xml:space="preserve">Выделено в бюджете области </w:t>
                  </w:r>
                </w:p>
              </w:tc>
              <w:tc>
                <w:tcPr>
                  <w:tcW w:w="2661" w:type="dxa"/>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660"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145745,19</w:t>
                  </w:r>
                </w:p>
              </w:tc>
              <w:tc>
                <w:tcPr>
                  <w:tcW w:w="2661"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145745,19</w:t>
                  </w:r>
                </w:p>
              </w:tc>
            </w:tr>
            <w:tr w:rsidR="004253EF" w:rsidRPr="00F87FB5" w:rsidTr="0068419A">
              <w:trPr>
                <w:trHeight w:val="338"/>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660"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148713,63</w:t>
                  </w:r>
                </w:p>
              </w:tc>
              <w:tc>
                <w:tcPr>
                  <w:tcW w:w="2661"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148713,63</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c>
                <w:tcPr>
                  <w:tcW w:w="2661"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r>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660"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c>
                <w:tcPr>
                  <w:tcW w:w="2661"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r>
            <w:tr w:rsidR="004253EF" w:rsidRPr="00F87FB5" w:rsidTr="0068419A">
              <w:trPr>
                <w:trHeight w:val="45"/>
              </w:trPr>
              <w:tc>
                <w:tcPr>
                  <w:tcW w:w="2831" w:type="dxa"/>
                  <w:tcBorders>
                    <w:left w:val="nil"/>
                    <w:bottom w:val="single" w:sz="4" w:space="0" w:color="auto"/>
                  </w:tcBorders>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Итого</w:t>
                  </w:r>
                </w:p>
              </w:tc>
              <w:tc>
                <w:tcPr>
                  <w:tcW w:w="2660" w:type="dxa"/>
                  <w:tcBorders>
                    <w:bottom w:val="single" w:sz="4" w:space="0" w:color="auto"/>
                  </w:tcBorders>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591462,88</w:t>
                  </w:r>
                </w:p>
              </w:tc>
              <w:tc>
                <w:tcPr>
                  <w:tcW w:w="2661" w:type="dxa"/>
                  <w:tcBorders>
                    <w:bottom w:val="single" w:sz="4" w:space="0" w:color="auto"/>
                  </w:tcBorders>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591462,88</w:t>
                  </w:r>
                </w:p>
              </w:tc>
            </w:tr>
          </w:tbl>
          <w:p w:rsidR="004253EF" w:rsidRPr="006471D0" w:rsidRDefault="004253EF" w:rsidP="0068419A">
            <w:pPr>
              <w:snapToGrid w:val="0"/>
              <w:rPr>
                <w:sz w:val="28"/>
                <w:szCs w:val="28"/>
              </w:rPr>
            </w:pPr>
            <w:r w:rsidRPr="006471D0">
              <w:rPr>
                <w:sz w:val="28"/>
                <w:szCs w:val="28"/>
              </w:rPr>
              <w:t>Средства федерального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43"/>
              </w:trPr>
              <w:tc>
                <w:tcPr>
                  <w:tcW w:w="2831" w:type="dxa"/>
                  <w:tcBorders>
                    <w:left w:val="nil"/>
                  </w:tcBorders>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Год реализации МП</w:t>
                  </w:r>
                </w:p>
              </w:tc>
              <w:tc>
                <w:tcPr>
                  <w:tcW w:w="2660" w:type="dxa"/>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Выделено в бюджете Российской Федерации</w:t>
                  </w:r>
                </w:p>
              </w:tc>
              <w:tc>
                <w:tcPr>
                  <w:tcW w:w="2661" w:type="dxa"/>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286"/>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660" w:type="dxa"/>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w:t>
                  </w:r>
                </w:p>
              </w:tc>
              <w:tc>
                <w:tcPr>
                  <w:tcW w:w="2661" w:type="dxa"/>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660"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w:t>
                  </w:r>
                </w:p>
              </w:tc>
              <w:tc>
                <w:tcPr>
                  <w:tcW w:w="2661"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24074,36</w:t>
                  </w:r>
                </w:p>
              </w:tc>
              <w:tc>
                <w:tcPr>
                  <w:tcW w:w="2661"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24074,36</w:t>
                  </w:r>
                </w:p>
              </w:tc>
            </w:tr>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660"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26964,43</w:t>
                  </w:r>
                </w:p>
              </w:tc>
              <w:tc>
                <w:tcPr>
                  <w:tcW w:w="2661"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26964,43</w:t>
                  </w:r>
                </w:p>
              </w:tc>
            </w:tr>
            <w:tr w:rsidR="004253EF" w:rsidRPr="00F87FB5" w:rsidTr="0068419A">
              <w:trPr>
                <w:trHeight w:val="45"/>
              </w:trPr>
              <w:tc>
                <w:tcPr>
                  <w:tcW w:w="2831" w:type="dxa"/>
                  <w:tcBorders>
                    <w:left w:val="nil"/>
                    <w:bottom w:val="nil"/>
                  </w:tcBorders>
                  <w:shd w:val="clear" w:color="auto" w:fill="auto"/>
                </w:tcPr>
                <w:p w:rsidR="004253EF" w:rsidRPr="00F87FB5" w:rsidRDefault="004253EF" w:rsidP="0068419A">
                  <w:pPr>
                    <w:snapToGrid w:val="0"/>
                    <w:rPr>
                      <w:rFonts w:eastAsia="Calibri"/>
                      <w:sz w:val="28"/>
                      <w:szCs w:val="28"/>
                    </w:rPr>
                  </w:pPr>
                  <w:r w:rsidRPr="00F87FB5">
                    <w:rPr>
                      <w:rFonts w:eastAsia="Calibri"/>
                      <w:sz w:val="28"/>
                      <w:szCs w:val="28"/>
                    </w:rPr>
                    <w:t>Итого</w:t>
                  </w:r>
                </w:p>
              </w:tc>
              <w:tc>
                <w:tcPr>
                  <w:tcW w:w="2660" w:type="dxa"/>
                  <w:tcBorders>
                    <w:bottom w:val="nil"/>
                  </w:tcBorders>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51038,79</w:t>
                  </w:r>
                </w:p>
              </w:tc>
              <w:tc>
                <w:tcPr>
                  <w:tcW w:w="2661" w:type="dxa"/>
                  <w:tcBorders>
                    <w:bottom w:val="nil"/>
                  </w:tcBorders>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51038,79</w:t>
                  </w:r>
                </w:p>
              </w:tc>
            </w:tr>
          </w:tbl>
          <w:p w:rsidR="004253EF" w:rsidRPr="006471D0" w:rsidRDefault="004253EF" w:rsidP="0068419A">
            <w:pPr>
              <w:snapToGrid w:val="0"/>
              <w:rPr>
                <w:sz w:val="28"/>
                <w:szCs w:val="28"/>
              </w:rPr>
            </w:pPr>
          </w:p>
        </w:tc>
      </w:tr>
      <w:tr w:rsidR="004253EF" w:rsidRPr="006471D0" w:rsidTr="0068419A">
        <w:trPr>
          <w:trHeight w:val="922"/>
        </w:trPr>
        <w:tc>
          <w:tcPr>
            <w:tcW w:w="2146" w:type="dxa"/>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lastRenderedPageBreak/>
              <w:t>Основные ожидаемые результаты реализации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к 2027году до 100 %;</w:t>
            </w:r>
          </w:p>
          <w:p w:rsidR="004253EF" w:rsidRPr="006471D0" w:rsidRDefault="004253EF" w:rsidP="0068419A">
            <w:pPr>
              <w:rPr>
                <w:sz w:val="28"/>
                <w:szCs w:val="28"/>
              </w:rPr>
            </w:pPr>
            <w:r w:rsidRPr="006471D0">
              <w:rPr>
                <w:sz w:val="28"/>
                <w:szCs w:val="28"/>
              </w:rP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социального обслуживания к 2027 году на уровне 100%;</w:t>
            </w:r>
          </w:p>
          <w:p w:rsidR="004253EF" w:rsidRPr="006471D0" w:rsidRDefault="004253EF" w:rsidP="0068419A">
            <w:pPr>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социального обслуживания к 2027 году на уровне 0%</w:t>
            </w:r>
          </w:p>
        </w:tc>
      </w:tr>
    </w:tbl>
    <w:p w:rsidR="004253EF" w:rsidRPr="003A41D5" w:rsidRDefault="004253EF" w:rsidP="004253EF">
      <w:pPr>
        <w:jc w:val="center"/>
        <w:rPr>
          <w:sz w:val="28"/>
          <w:szCs w:val="28"/>
        </w:rPr>
      </w:pPr>
    </w:p>
    <w:p w:rsidR="004253EF" w:rsidRPr="006471D0" w:rsidRDefault="004253EF" w:rsidP="004253EF">
      <w:pPr>
        <w:ind w:left="360"/>
        <w:jc w:val="center"/>
        <w:rPr>
          <w:b/>
          <w:sz w:val="28"/>
          <w:szCs w:val="28"/>
        </w:rPr>
      </w:pPr>
      <w:r w:rsidRPr="006471D0">
        <w:rPr>
          <w:b/>
          <w:sz w:val="28"/>
          <w:szCs w:val="28"/>
        </w:rPr>
        <w:t>3.2 Анализ существующей ситуации и оценка проблемы, решение которой осуществляется путем реализации подпрограммы</w:t>
      </w:r>
    </w:p>
    <w:p w:rsidR="004253EF" w:rsidRPr="003A41D5" w:rsidRDefault="004253EF" w:rsidP="004253EF">
      <w:pPr>
        <w:ind w:left="720"/>
        <w:rPr>
          <w:sz w:val="28"/>
          <w:szCs w:val="28"/>
        </w:rPr>
      </w:pPr>
    </w:p>
    <w:p w:rsidR="004253EF" w:rsidRPr="006471D0" w:rsidRDefault="004253EF" w:rsidP="004253EF">
      <w:pPr>
        <w:ind w:firstLine="709"/>
        <w:outlineLvl w:val="1"/>
        <w:rPr>
          <w:b/>
          <w:sz w:val="28"/>
          <w:szCs w:val="28"/>
        </w:rPr>
      </w:pPr>
      <w:r w:rsidRPr="006471D0">
        <w:rPr>
          <w:sz w:val="28"/>
          <w:szCs w:val="28"/>
        </w:rPr>
        <w:t>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 все чаще нуждающимися в оказании помощи со стороны государства.</w:t>
      </w:r>
    </w:p>
    <w:p w:rsidR="004253EF" w:rsidRPr="006471D0" w:rsidRDefault="004253EF" w:rsidP="004253EF">
      <w:pPr>
        <w:shd w:val="clear" w:color="auto" w:fill="FFFFFF"/>
        <w:ind w:firstLine="709"/>
        <w:contextualSpacing/>
        <w:rPr>
          <w:color w:val="000000"/>
          <w:sz w:val="28"/>
          <w:szCs w:val="28"/>
        </w:rPr>
      </w:pPr>
      <w:r w:rsidRPr="006471D0">
        <w:rPr>
          <w:bCs/>
          <w:color w:val="000000"/>
          <w:sz w:val="28"/>
          <w:szCs w:val="28"/>
        </w:rPr>
        <w:t xml:space="preserve">Предоставление социальных услуг </w:t>
      </w:r>
      <w:r w:rsidRPr="006471D0">
        <w:rPr>
          <w:sz w:val="28"/>
          <w:szCs w:val="28"/>
        </w:rPr>
        <w:t>гражданам,</w:t>
      </w:r>
      <w:r>
        <w:rPr>
          <w:sz w:val="28"/>
          <w:szCs w:val="28"/>
        </w:rPr>
        <w:t xml:space="preserve"> </w:t>
      </w:r>
      <w:r w:rsidRPr="006471D0">
        <w:rPr>
          <w:sz w:val="28"/>
          <w:szCs w:val="28"/>
        </w:rPr>
        <w:t>признанным нуждающимися в</w:t>
      </w:r>
      <w:r>
        <w:rPr>
          <w:sz w:val="28"/>
          <w:szCs w:val="28"/>
        </w:rPr>
        <w:t xml:space="preserve"> </w:t>
      </w:r>
      <w:r w:rsidRPr="006471D0">
        <w:rPr>
          <w:sz w:val="28"/>
          <w:szCs w:val="28"/>
        </w:rPr>
        <w:t>социальном обслуживании</w:t>
      </w:r>
      <w:r w:rsidRPr="006471D0">
        <w:rPr>
          <w:bCs/>
          <w:color w:val="000000"/>
          <w:sz w:val="28"/>
          <w:szCs w:val="28"/>
        </w:rPr>
        <w:t xml:space="preserve"> осуществляется на базе МУ «Рыбинский комплексный центр социального обслуживания населения».</w:t>
      </w:r>
      <w:r w:rsidRPr="006471D0">
        <w:rPr>
          <w:sz w:val="28"/>
          <w:szCs w:val="28"/>
        </w:rPr>
        <w:t xml:space="preserve"> </w:t>
      </w:r>
      <w:r w:rsidRPr="006471D0">
        <w:rPr>
          <w:color w:val="000000"/>
          <w:sz w:val="28"/>
          <w:szCs w:val="28"/>
        </w:rPr>
        <w:t>Услуги этого учреждения характеризуются высокой мобильностью, разовостью, адресностью, широким диапазоном и большим охватом получателей услуг. Услуги населению оказываются в рамках работы:</w:t>
      </w:r>
    </w:p>
    <w:p w:rsidR="004253EF" w:rsidRPr="006471D0" w:rsidRDefault="004253EF" w:rsidP="004253EF">
      <w:pPr>
        <w:shd w:val="clear" w:color="auto" w:fill="FFFFFF"/>
        <w:ind w:firstLine="709"/>
        <w:contextualSpacing/>
        <w:rPr>
          <w:color w:val="000000"/>
          <w:sz w:val="28"/>
          <w:szCs w:val="28"/>
        </w:rPr>
      </w:pPr>
      <w:r w:rsidRPr="006471D0">
        <w:rPr>
          <w:sz w:val="28"/>
          <w:szCs w:val="28"/>
        </w:rPr>
        <w:t>- 6</w:t>
      </w:r>
      <w:r w:rsidRPr="006471D0">
        <w:rPr>
          <w:color w:val="000000"/>
          <w:sz w:val="28"/>
          <w:szCs w:val="28"/>
        </w:rPr>
        <w:t xml:space="preserve"> отделений социального обслуживания на дому граждан пожилого возраста и инвалидов;</w:t>
      </w:r>
    </w:p>
    <w:p w:rsidR="004253EF" w:rsidRPr="006471D0" w:rsidRDefault="004253EF" w:rsidP="004253EF">
      <w:pPr>
        <w:shd w:val="clear" w:color="auto" w:fill="FFFFFF"/>
        <w:ind w:firstLine="709"/>
        <w:contextualSpacing/>
        <w:rPr>
          <w:color w:val="000000"/>
          <w:sz w:val="28"/>
          <w:szCs w:val="28"/>
        </w:rPr>
      </w:pPr>
      <w:r w:rsidRPr="006471D0">
        <w:rPr>
          <w:color w:val="000000"/>
          <w:sz w:val="28"/>
          <w:szCs w:val="28"/>
        </w:rPr>
        <w:t>- 4 отделений специализированного социально-медицинского обслуживания на дому;</w:t>
      </w:r>
    </w:p>
    <w:p w:rsidR="004253EF" w:rsidRPr="006471D0" w:rsidRDefault="004253EF" w:rsidP="004253EF">
      <w:pPr>
        <w:shd w:val="clear" w:color="auto" w:fill="FFFFFF"/>
        <w:ind w:firstLine="709"/>
        <w:contextualSpacing/>
        <w:rPr>
          <w:color w:val="000000"/>
          <w:sz w:val="28"/>
          <w:szCs w:val="28"/>
        </w:rPr>
      </w:pPr>
      <w:r w:rsidRPr="006471D0">
        <w:rPr>
          <w:color w:val="000000"/>
          <w:sz w:val="28"/>
          <w:szCs w:val="28"/>
        </w:rPr>
        <w:t>- отделения срочного социального обслуживания;</w:t>
      </w:r>
    </w:p>
    <w:p w:rsidR="004253EF" w:rsidRPr="006471D0" w:rsidRDefault="004253EF" w:rsidP="004253EF">
      <w:pPr>
        <w:shd w:val="clear" w:color="auto" w:fill="FFFFFF"/>
        <w:ind w:firstLine="709"/>
        <w:rPr>
          <w:color w:val="000000"/>
          <w:sz w:val="28"/>
          <w:szCs w:val="28"/>
        </w:rPr>
      </w:pPr>
      <w:r w:rsidRPr="006471D0">
        <w:rPr>
          <w:color w:val="000000"/>
          <w:sz w:val="28"/>
          <w:szCs w:val="28"/>
        </w:rPr>
        <w:t>- социально-реабилитационного отделения;</w:t>
      </w:r>
    </w:p>
    <w:p w:rsidR="004253EF" w:rsidRPr="006471D0" w:rsidRDefault="004253EF" w:rsidP="004253EF">
      <w:pPr>
        <w:shd w:val="clear" w:color="auto" w:fill="FFFFFF"/>
        <w:ind w:firstLine="709"/>
        <w:rPr>
          <w:color w:val="000000"/>
          <w:sz w:val="28"/>
          <w:szCs w:val="28"/>
        </w:rPr>
      </w:pPr>
      <w:r w:rsidRPr="006471D0">
        <w:rPr>
          <w:color w:val="000000"/>
          <w:sz w:val="28"/>
          <w:szCs w:val="28"/>
        </w:rPr>
        <w:t>- отделения торгового обслуживания малообеспеченных граждан.</w:t>
      </w:r>
    </w:p>
    <w:p w:rsidR="004253EF" w:rsidRPr="006471D0" w:rsidRDefault="004253EF" w:rsidP="004253EF">
      <w:pPr>
        <w:ind w:firstLine="709"/>
        <w:rPr>
          <w:rFonts w:eastAsia="Arial"/>
          <w:sz w:val="28"/>
          <w:szCs w:val="28"/>
        </w:rPr>
      </w:pPr>
      <w:r w:rsidRPr="006471D0">
        <w:rPr>
          <w:rFonts w:eastAsia="Arial"/>
          <w:color w:val="000000"/>
          <w:sz w:val="28"/>
          <w:szCs w:val="28"/>
        </w:rPr>
        <w:t>Учреждением р</w:t>
      </w:r>
      <w:r w:rsidRPr="006471D0">
        <w:rPr>
          <w:rFonts w:eastAsia="Arial"/>
          <w:sz w:val="28"/>
          <w:szCs w:val="28"/>
        </w:rPr>
        <w:t>еализуются мероприятия по повышению качества жизни пожилых людей, в которых нашли отражение меры, охватывающие все стороны их жизнедеятельности,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
    <w:p w:rsidR="004253EF" w:rsidRPr="006471D0" w:rsidRDefault="004253EF" w:rsidP="004253EF">
      <w:pPr>
        <w:ind w:firstLine="709"/>
        <w:rPr>
          <w:sz w:val="28"/>
          <w:szCs w:val="28"/>
        </w:rPr>
      </w:pPr>
      <w:r w:rsidRPr="006471D0">
        <w:rPr>
          <w:sz w:val="28"/>
          <w:szCs w:val="28"/>
        </w:rPr>
        <w:t>В 2023 году услугами социального обслуживания воспользовались 11520 человек.</w:t>
      </w:r>
    </w:p>
    <w:p w:rsidR="004253EF" w:rsidRPr="006471D0" w:rsidRDefault="004253EF" w:rsidP="004253EF">
      <w:pPr>
        <w:ind w:firstLine="709"/>
        <w:rPr>
          <w:sz w:val="28"/>
          <w:szCs w:val="28"/>
        </w:rPr>
      </w:pPr>
      <w:r w:rsidRPr="006471D0">
        <w:rPr>
          <w:sz w:val="28"/>
          <w:szCs w:val="28"/>
        </w:rPr>
        <w:t>Подпрограмма предусматривает мероприятия по социальному обслуживанию именно той части населения города, которая не может собственными силами справиться с трудной жизненной ситуацией.</w:t>
      </w:r>
    </w:p>
    <w:p w:rsidR="004253EF" w:rsidRPr="006471D0" w:rsidRDefault="004253EF" w:rsidP="004253EF">
      <w:pPr>
        <w:ind w:firstLine="709"/>
        <w:rPr>
          <w:bCs/>
          <w:sz w:val="28"/>
          <w:szCs w:val="28"/>
        </w:rPr>
      </w:pPr>
      <w:r w:rsidRPr="006471D0">
        <w:rPr>
          <w:bCs/>
          <w:sz w:val="28"/>
          <w:szCs w:val="28"/>
        </w:rPr>
        <w:t xml:space="preserve">Реализация подпрограммы позволит решать проблемы незащищенных категорий населения на основе системных мероприятий, направленных на </w:t>
      </w:r>
      <w:r w:rsidRPr="006471D0">
        <w:rPr>
          <w:bCs/>
          <w:sz w:val="28"/>
          <w:szCs w:val="28"/>
        </w:rPr>
        <w:lastRenderedPageBreak/>
        <w:t>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4253EF" w:rsidRPr="003A41D5" w:rsidRDefault="004253EF" w:rsidP="004253EF">
      <w:pPr>
        <w:jc w:val="center"/>
        <w:rPr>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3.3 Цели, задачи и ожидаемый результат от реализации</w:t>
      </w:r>
    </w:p>
    <w:p w:rsidR="004253EF" w:rsidRPr="006471D0" w:rsidRDefault="004253EF" w:rsidP="004253EF">
      <w:pPr>
        <w:autoSpaceDE w:val="0"/>
        <w:autoSpaceDN w:val="0"/>
        <w:jc w:val="center"/>
        <w:rPr>
          <w:b/>
          <w:sz w:val="28"/>
          <w:szCs w:val="28"/>
        </w:rPr>
      </w:pPr>
      <w:r w:rsidRPr="006471D0">
        <w:rPr>
          <w:b/>
          <w:sz w:val="28"/>
          <w:szCs w:val="28"/>
        </w:rPr>
        <w:t>подпрограммы</w:t>
      </w:r>
    </w:p>
    <w:p w:rsidR="004253EF" w:rsidRPr="006471D0" w:rsidRDefault="004253EF" w:rsidP="004253EF">
      <w:pPr>
        <w:ind w:firstLine="709"/>
        <w:rPr>
          <w:sz w:val="28"/>
          <w:szCs w:val="28"/>
        </w:rPr>
      </w:pPr>
      <w:r w:rsidRPr="006471D0">
        <w:rPr>
          <w:sz w:val="28"/>
          <w:szCs w:val="28"/>
        </w:rPr>
        <w:t>Цель подпрограммы - реализация государственных полномочий в сфере социального обслуживания населения, установленных федеральным и региональным законодательством.</w:t>
      </w:r>
    </w:p>
    <w:p w:rsidR="004253EF" w:rsidRPr="006471D0" w:rsidRDefault="004253EF" w:rsidP="004253EF">
      <w:pPr>
        <w:snapToGrid w:val="0"/>
        <w:ind w:firstLine="709"/>
        <w:rPr>
          <w:sz w:val="28"/>
          <w:szCs w:val="28"/>
        </w:rPr>
      </w:pPr>
      <w:r w:rsidRPr="006471D0">
        <w:rPr>
          <w:sz w:val="28"/>
          <w:szCs w:val="28"/>
        </w:rPr>
        <w:t>Задача подпрограммы:</w:t>
      </w:r>
    </w:p>
    <w:p w:rsidR="004253EF" w:rsidRPr="006471D0" w:rsidRDefault="004253EF" w:rsidP="004253EF">
      <w:pPr>
        <w:snapToGrid w:val="0"/>
        <w:ind w:firstLine="709"/>
        <w:rPr>
          <w:sz w:val="28"/>
          <w:szCs w:val="28"/>
        </w:rPr>
      </w:pPr>
      <w:r w:rsidRPr="006471D0">
        <w:rPr>
          <w:sz w:val="28"/>
          <w:szCs w:val="28"/>
        </w:rPr>
        <w:t>- предоставление социальных услуг населению городского округа город Рыбинск Ярославской области на основе соблюдения стандартов и нормативов;</w:t>
      </w:r>
    </w:p>
    <w:p w:rsidR="004253EF" w:rsidRPr="006471D0" w:rsidRDefault="004253EF" w:rsidP="004253EF">
      <w:pPr>
        <w:snapToGrid w:val="0"/>
        <w:ind w:firstLine="709"/>
        <w:rPr>
          <w:sz w:val="28"/>
          <w:szCs w:val="28"/>
        </w:rPr>
      </w:pPr>
      <w:r w:rsidRPr="006471D0">
        <w:rPr>
          <w:sz w:val="28"/>
          <w:szCs w:val="28"/>
        </w:rPr>
        <w:t>- реализация мероприятий регионального проекта «Старшее поколение».</w:t>
      </w:r>
    </w:p>
    <w:p w:rsidR="004253EF" w:rsidRPr="006471D0" w:rsidRDefault="004253EF" w:rsidP="004253EF">
      <w:pPr>
        <w:ind w:firstLine="709"/>
        <w:rPr>
          <w:rFonts w:eastAsia="Arial"/>
          <w:sz w:val="28"/>
          <w:szCs w:val="28"/>
        </w:rPr>
      </w:pPr>
      <w:r w:rsidRPr="006471D0">
        <w:rPr>
          <w:rFonts w:eastAsia="Arial"/>
          <w:sz w:val="28"/>
          <w:szCs w:val="28"/>
        </w:rPr>
        <w:t>Ожидаемые результаты от реализации подпрограммы:</w:t>
      </w:r>
    </w:p>
    <w:p w:rsidR="004253EF" w:rsidRPr="006471D0" w:rsidRDefault="004253EF" w:rsidP="004253EF">
      <w:pPr>
        <w:ind w:firstLine="709"/>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к 2027 году до 100 %;</w:t>
      </w:r>
    </w:p>
    <w:p w:rsidR="004253EF" w:rsidRPr="006471D0" w:rsidRDefault="004253EF" w:rsidP="004253EF">
      <w:pPr>
        <w:ind w:firstLine="709"/>
        <w:rPr>
          <w:sz w:val="28"/>
          <w:szCs w:val="28"/>
        </w:rPr>
      </w:pPr>
      <w:r w:rsidRPr="006471D0">
        <w:rPr>
          <w:sz w:val="28"/>
          <w:szCs w:val="28"/>
        </w:rP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социального обслуживания к 2027 году на уровне 100 %;</w:t>
      </w:r>
    </w:p>
    <w:p w:rsidR="004253EF" w:rsidRPr="006471D0" w:rsidRDefault="004253EF" w:rsidP="004253EF">
      <w:pPr>
        <w:ind w:firstLine="709"/>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социального обслуживания к 2027 году на уровне 0 %.</w:t>
      </w:r>
    </w:p>
    <w:p w:rsidR="004253EF" w:rsidRPr="006471D0" w:rsidRDefault="004253EF" w:rsidP="004253EF">
      <w:pPr>
        <w:ind w:left="123" w:right="277" w:firstLine="444"/>
        <w:rPr>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3.4 Социально-экономическое обоснование</w:t>
      </w:r>
      <w:r w:rsidRPr="006471D0">
        <w:rPr>
          <w:sz w:val="28"/>
          <w:szCs w:val="28"/>
        </w:rPr>
        <w:t xml:space="preserve"> </w:t>
      </w:r>
      <w:r w:rsidRPr="006471D0">
        <w:rPr>
          <w:b/>
          <w:sz w:val="28"/>
          <w:szCs w:val="28"/>
        </w:rPr>
        <w:t>подпрограммы</w:t>
      </w:r>
    </w:p>
    <w:p w:rsidR="004253EF" w:rsidRPr="003A41D5" w:rsidRDefault="004253EF" w:rsidP="004253EF">
      <w:pPr>
        <w:autoSpaceDE w:val="0"/>
        <w:autoSpaceDN w:val="0"/>
        <w:adjustRightInd w:val="0"/>
        <w:ind w:firstLine="709"/>
        <w:rPr>
          <w:sz w:val="28"/>
          <w:szCs w:val="28"/>
        </w:rPr>
      </w:pPr>
      <w:r w:rsidRPr="003A41D5">
        <w:rPr>
          <w:rFonts w:eastAsia="Calibr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3A41D5">
        <w:rPr>
          <w:sz w:val="28"/>
          <w:szCs w:val="28"/>
        </w:rPr>
        <w:t>:</w:t>
      </w:r>
    </w:p>
    <w:p w:rsidR="004253EF" w:rsidRPr="003A41D5" w:rsidRDefault="004253EF" w:rsidP="004253EF">
      <w:pPr>
        <w:tabs>
          <w:tab w:val="left" w:pos="0"/>
        </w:tabs>
        <w:ind w:firstLine="709"/>
        <w:rPr>
          <w:sz w:val="28"/>
          <w:szCs w:val="28"/>
        </w:rPr>
      </w:pPr>
      <w:r>
        <w:rPr>
          <w:sz w:val="28"/>
          <w:szCs w:val="28"/>
        </w:rPr>
        <w:t xml:space="preserve">- </w:t>
      </w:r>
      <w:r w:rsidRPr="003A41D5">
        <w:rPr>
          <w:sz w:val="28"/>
          <w:szCs w:val="28"/>
        </w:rPr>
        <w:t>усилить защиту прав и законных интересов пожилых людей;</w:t>
      </w:r>
    </w:p>
    <w:p w:rsidR="004253EF" w:rsidRPr="003A41D5" w:rsidRDefault="004253EF" w:rsidP="004253EF">
      <w:pPr>
        <w:tabs>
          <w:tab w:val="left" w:pos="0"/>
        </w:tabs>
        <w:ind w:firstLine="709"/>
        <w:rPr>
          <w:sz w:val="28"/>
          <w:szCs w:val="28"/>
        </w:rPr>
      </w:pPr>
      <w:r>
        <w:rPr>
          <w:sz w:val="28"/>
          <w:szCs w:val="28"/>
        </w:rPr>
        <w:t xml:space="preserve">- </w:t>
      </w:r>
      <w:r w:rsidRPr="003A41D5">
        <w:rPr>
          <w:sz w:val="28"/>
          <w:szCs w:val="28"/>
        </w:rPr>
        <w:t>улучшить социальное положение пожилых людей и инвалидов посредством целенаправленных мероприятий по оказанию им услуг социального обслуживания.</w:t>
      </w:r>
    </w:p>
    <w:p w:rsidR="004253EF" w:rsidRPr="003A41D5" w:rsidRDefault="004253EF" w:rsidP="004253EF">
      <w:pPr>
        <w:ind w:firstLine="709"/>
        <w:rPr>
          <w:sz w:val="28"/>
          <w:szCs w:val="28"/>
        </w:rPr>
      </w:pPr>
      <w:r w:rsidRPr="003A41D5">
        <w:rPr>
          <w:sz w:val="28"/>
          <w:szCs w:val="28"/>
        </w:rPr>
        <w:t xml:space="preserve">В целом реализация мероприятий, предусмотренных подпрограммой, позволит оценивать удовлетворенность потребностей населения в социальных услугах, предоставляемых пожилым гражданам, инвалидам.  </w:t>
      </w:r>
    </w:p>
    <w:p w:rsidR="004253EF" w:rsidRPr="003A41D5" w:rsidRDefault="004253EF" w:rsidP="004253EF">
      <w:pPr>
        <w:autoSpaceDE w:val="0"/>
        <w:autoSpaceDN w:val="0"/>
        <w:adjustRightInd w:val="0"/>
        <w:ind w:firstLine="709"/>
        <w:rPr>
          <w:rFonts w:eastAsia="Calibri"/>
          <w:sz w:val="28"/>
          <w:szCs w:val="28"/>
          <w:lang w:eastAsia="en-US"/>
        </w:rPr>
      </w:pPr>
      <w:r w:rsidRPr="003A41D5">
        <w:rPr>
          <w:rFonts w:eastAsia="Calibri"/>
          <w:sz w:val="28"/>
          <w:szCs w:val="28"/>
          <w:lang w:eastAsia="en-US"/>
        </w:rPr>
        <w:t>Источником финансирования мероприятий подпрограммы являются средства областного бюджета.</w:t>
      </w:r>
    </w:p>
    <w:p w:rsidR="004253EF" w:rsidRPr="003A41D5" w:rsidRDefault="004253EF" w:rsidP="004253EF">
      <w:pPr>
        <w:ind w:firstLine="709"/>
        <w:rPr>
          <w:rFonts w:eastAsia="Arial"/>
          <w:sz w:val="28"/>
          <w:szCs w:val="28"/>
        </w:rPr>
      </w:pPr>
      <w:r w:rsidRPr="003A41D5">
        <w:rPr>
          <w:rFonts w:eastAsia="Arial"/>
          <w:sz w:val="28"/>
          <w:szCs w:val="28"/>
        </w:rP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w:t>
      </w:r>
    </w:p>
    <w:p w:rsidR="004253EF" w:rsidRPr="006471D0" w:rsidRDefault="004253EF" w:rsidP="004253EF">
      <w:pPr>
        <w:autoSpaceDE w:val="0"/>
        <w:autoSpaceDN w:val="0"/>
        <w:adjustRightInd w:val="0"/>
        <w:ind w:firstLine="709"/>
        <w:rPr>
          <w:rFonts w:eastAsia="Calibri"/>
          <w:sz w:val="28"/>
          <w:szCs w:val="28"/>
          <w:lang w:eastAsia="en-US"/>
        </w:rPr>
      </w:pPr>
      <w:r w:rsidRPr="003A41D5">
        <w:rPr>
          <w:rFonts w:eastAsia="Calibr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4253EF" w:rsidRPr="006471D0" w:rsidRDefault="004253EF" w:rsidP="004253EF">
      <w:pPr>
        <w:autoSpaceDE w:val="0"/>
        <w:autoSpaceDN w:val="0"/>
        <w:jc w:val="center"/>
        <w:rPr>
          <w:b/>
          <w:sz w:val="28"/>
          <w:szCs w:val="28"/>
        </w:rPr>
      </w:pPr>
      <w:r w:rsidRPr="006471D0">
        <w:rPr>
          <w:b/>
          <w:sz w:val="28"/>
          <w:szCs w:val="28"/>
        </w:rPr>
        <w:lastRenderedPageBreak/>
        <w:t>3.5 Финансирование подпрограммы</w:t>
      </w:r>
    </w:p>
    <w:p w:rsidR="004253EF" w:rsidRPr="003A41D5" w:rsidRDefault="004253EF" w:rsidP="004253EF">
      <w:pPr>
        <w:jc w:val="center"/>
        <w:rPr>
          <w:sz w:val="28"/>
          <w:szCs w:val="28"/>
        </w:rPr>
      </w:pPr>
    </w:p>
    <w:p w:rsidR="004253EF" w:rsidRPr="006471D0" w:rsidRDefault="004253EF" w:rsidP="004253EF">
      <w:pPr>
        <w:snapToGrid w:val="0"/>
        <w:ind w:right="135" w:firstLine="708"/>
        <w:rPr>
          <w:sz w:val="28"/>
          <w:szCs w:val="28"/>
        </w:rPr>
      </w:pPr>
      <w:r w:rsidRPr="006471D0">
        <w:rPr>
          <w:sz w:val="28"/>
          <w:szCs w:val="28"/>
        </w:rPr>
        <w:t>Общий объем финансирования (выделено в бюджете/финансовая потребность) 642501,67/642501,67 тыс.руб.</w:t>
      </w:r>
    </w:p>
    <w:p w:rsidR="004253EF" w:rsidRPr="006471D0" w:rsidRDefault="004253EF" w:rsidP="004253EF">
      <w:pPr>
        <w:snapToGrid w:val="0"/>
        <w:ind w:left="147" w:right="135"/>
        <w:rPr>
          <w:sz w:val="28"/>
          <w:szCs w:val="28"/>
        </w:rPr>
      </w:pPr>
      <w:r w:rsidRPr="006471D0">
        <w:rPr>
          <w:sz w:val="28"/>
          <w:szCs w:val="28"/>
        </w:rPr>
        <w:t>Средства областного бюджета, в том числе:</w:t>
      </w:r>
    </w:p>
    <w:p w:rsidR="004253EF" w:rsidRPr="006471D0" w:rsidRDefault="004253EF" w:rsidP="004253EF">
      <w:pPr>
        <w:snapToGrid w:val="0"/>
        <w:ind w:left="147" w:right="135"/>
        <w:rPr>
          <w:sz w:val="28"/>
          <w:szCs w:val="28"/>
        </w:rPr>
      </w:pP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2977"/>
        <w:gridCol w:w="2835"/>
      </w:tblGrid>
      <w:tr w:rsidR="004253EF" w:rsidRPr="00F87FB5" w:rsidTr="0068419A">
        <w:trPr>
          <w:trHeight w:val="658"/>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2977"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области</w:t>
            </w:r>
          </w:p>
        </w:tc>
        <w:tc>
          <w:tcPr>
            <w:tcW w:w="2835"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145745,19</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145745,19</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148713,63</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148713,63</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148502,03</w:t>
            </w:r>
          </w:p>
        </w:tc>
      </w:tr>
      <w:tr w:rsidR="004253EF" w:rsidRPr="00F87FB5" w:rsidTr="0068419A">
        <w:trPr>
          <w:trHeight w:val="45"/>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2977"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591462,88</w:t>
            </w:r>
          </w:p>
        </w:tc>
        <w:tc>
          <w:tcPr>
            <w:tcW w:w="2835"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591462,88</w:t>
            </w:r>
          </w:p>
        </w:tc>
      </w:tr>
    </w:tbl>
    <w:p w:rsidR="004253EF" w:rsidRPr="003A41D5" w:rsidRDefault="004253EF" w:rsidP="004253EF">
      <w:pPr>
        <w:snapToGrid w:val="0"/>
        <w:ind w:left="147" w:right="135"/>
        <w:rPr>
          <w:sz w:val="28"/>
          <w:szCs w:val="28"/>
        </w:rPr>
      </w:pPr>
    </w:p>
    <w:p w:rsidR="004253EF" w:rsidRPr="006471D0" w:rsidRDefault="004253EF" w:rsidP="004253EF">
      <w:pPr>
        <w:snapToGrid w:val="0"/>
        <w:ind w:left="147" w:right="135"/>
        <w:rPr>
          <w:sz w:val="28"/>
          <w:szCs w:val="28"/>
        </w:rPr>
      </w:pPr>
      <w:r w:rsidRPr="003A41D5">
        <w:rPr>
          <w:sz w:val="28"/>
          <w:szCs w:val="28"/>
        </w:rPr>
        <w:t>Средства</w:t>
      </w:r>
      <w:r w:rsidRPr="006471D0">
        <w:rPr>
          <w:sz w:val="28"/>
          <w:szCs w:val="28"/>
        </w:rPr>
        <w:t xml:space="preserve"> федерального бюджета, в том числе: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977"/>
        <w:gridCol w:w="2835"/>
      </w:tblGrid>
      <w:tr w:rsidR="004253EF" w:rsidRPr="00F87FB5" w:rsidTr="0068419A">
        <w:trPr>
          <w:trHeight w:val="43"/>
        </w:trPr>
        <w:tc>
          <w:tcPr>
            <w:tcW w:w="4111" w:type="dxa"/>
            <w:tcBorders>
              <w:left w:val="single" w:sz="4" w:space="0" w:color="auto"/>
            </w:tcBorders>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2977"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Российской Федерации</w:t>
            </w:r>
          </w:p>
        </w:tc>
        <w:tc>
          <w:tcPr>
            <w:tcW w:w="2835"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4111" w:type="dxa"/>
            <w:tcBorders>
              <w:left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977"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w:t>
            </w:r>
          </w:p>
        </w:tc>
        <w:tc>
          <w:tcPr>
            <w:tcW w:w="2835"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w:t>
            </w:r>
          </w:p>
        </w:tc>
      </w:tr>
      <w:tr w:rsidR="004253EF" w:rsidRPr="00F87FB5" w:rsidTr="0068419A">
        <w:trPr>
          <w:trHeight w:val="43"/>
        </w:trPr>
        <w:tc>
          <w:tcPr>
            <w:tcW w:w="4111" w:type="dxa"/>
            <w:tcBorders>
              <w:left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w:t>
            </w:r>
          </w:p>
        </w:tc>
      </w:tr>
      <w:tr w:rsidR="004253EF" w:rsidRPr="00F87FB5" w:rsidTr="0068419A">
        <w:trPr>
          <w:trHeight w:val="43"/>
        </w:trPr>
        <w:tc>
          <w:tcPr>
            <w:tcW w:w="4111" w:type="dxa"/>
            <w:tcBorders>
              <w:left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24074,36</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24074,36</w:t>
            </w:r>
          </w:p>
        </w:tc>
      </w:tr>
      <w:tr w:rsidR="004253EF" w:rsidRPr="00F87FB5" w:rsidTr="0068419A">
        <w:trPr>
          <w:trHeight w:val="43"/>
        </w:trPr>
        <w:tc>
          <w:tcPr>
            <w:tcW w:w="4111" w:type="dxa"/>
            <w:tcBorders>
              <w:left w:val="single" w:sz="4" w:space="0" w:color="auto"/>
              <w:bottom w:val="single" w:sz="4" w:space="0" w:color="auto"/>
            </w:tcBorders>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977"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26964,43</w:t>
            </w:r>
          </w:p>
        </w:tc>
        <w:tc>
          <w:tcPr>
            <w:tcW w:w="2835" w:type="dxa"/>
            <w:tcBorders>
              <w:bottom w:val="single" w:sz="4" w:space="0" w:color="auto"/>
            </w:tcBorders>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26964,43</w:t>
            </w:r>
          </w:p>
        </w:tc>
      </w:tr>
      <w:tr w:rsidR="004253EF" w:rsidRPr="00F87FB5" w:rsidTr="0068419A">
        <w:trPr>
          <w:trHeight w:val="45"/>
        </w:trPr>
        <w:tc>
          <w:tcPr>
            <w:tcW w:w="4111" w:type="dxa"/>
            <w:tcBorders>
              <w:left w:val="single" w:sz="4" w:space="0" w:color="auto"/>
              <w:bottom w:val="single" w:sz="4" w:space="0" w:color="auto"/>
            </w:tcBorders>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2977" w:type="dxa"/>
            <w:tcBorders>
              <w:bottom w:val="single" w:sz="4" w:space="0" w:color="auto"/>
            </w:tcBorders>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51038,79</w:t>
            </w:r>
          </w:p>
        </w:tc>
        <w:tc>
          <w:tcPr>
            <w:tcW w:w="2835" w:type="dxa"/>
            <w:tcBorders>
              <w:bottom w:val="single" w:sz="4" w:space="0" w:color="auto"/>
            </w:tcBorders>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51038,79</w:t>
            </w:r>
          </w:p>
        </w:tc>
      </w:tr>
    </w:tbl>
    <w:p w:rsidR="004253EF" w:rsidRPr="006471D0" w:rsidRDefault="004253EF" w:rsidP="004253EF">
      <w:pPr>
        <w:jc w:val="center"/>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3.6 Механизм реализации подпрограммы</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ind w:firstLine="540"/>
        <w:rPr>
          <w:rFonts w:eastAsia="Arial"/>
          <w:sz w:val="28"/>
          <w:szCs w:val="28"/>
        </w:rPr>
      </w:pPr>
      <w:r w:rsidRPr="006471D0">
        <w:rPr>
          <w:rFonts w:eastAsia="Arial"/>
          <w:sz w:val="28"/>
          <w:szCs w:val="28"/>
        </w:rPr>
        <w:t>Управление подпрограммой осуществляется Департаментом путем:</w:t>
      </w:r>
    </w:p>
    <w:p w:rsidR="004253EF" w:rsidRPr="006471D0" w:rsidRDefault="004253EF" w:rsidP="004253EF">
      <w:pPr>
        <w:ind w:firstLine="540"/>
        <w:rPr>
          <w:rFonts w:eastAsia="Arial"/>
          <w:sz w:val="28"/>
          <w:szCs w:val="28"/>
        </w:rPr>
      </w:pPr>
      <w:r w:rsidRPr="006471D0">
        <w:rPr>
          <w:rFonts w:eastAsia="Arial"/>
          <w:sz w:val="28"/>
          <w:szCs w:val="28"/>
        </w:rPr>
        <w:t>- реализации мероприятий по соответствующему направлению подпрограммы;</w:t>
      </w:r>
    </w:p>
    <w:p w:rsidR="004253EF" w:rsidRPr="006471D0" w:rsidRDefault="004253EF" w:rsidP="004253EF">
      <w:pPr>
        <w:ind w:firstLine="540"/>
        <w:rPr>
          <w:rFonts w:eastAsia="Arial"/>
          <w:sz w:val="28"/>
          <w:szCs w:val="28"/>
        </w:rPr>
      </w:pPr>
      <w:r w:rsidRPr="006471D0">
        <w:rPr>
          <w:rFonts w:eastAsia="Arial"/>
          <w:sz w:val="28"/>
          <w:szCs w:val="28"/>
        </w:rPr>
        <w:t>- сбора, обобщения и анализа отчетных материалов;</w:t>
      </w:r>
    </w:p>
    <w:p w:rsidR="004253EF" w:rsidRPr="006471D0" w:rsidRDefault="004253EF" w:rsidP="004253EF">
      <w:pPr>
        <w:ind w:firstLine="540"/>
        <w:rPr>
          <w:rFonts w:eastAsia="Arial"/>
          <w:sz w:val="28"/>
          <w:szCs w:val="28"/>
        </w:rPr>
      </w:pPr>
      <w:r w:rsidRPr="006471D0">
        <w:rPr>
          <w:rFonts w:eastAsia="Arial"/>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4253EF" w:rsidRPr="006471D0" w:rsidRDefault="004253EF" w:rsidP="004253EF">
      <w:pPr>
        <w:ind w:firstLine="540"/>
        <w:rPr>
          <w:rFonts w:eastAsia="Arial"/>
          <w:sz w:val="28"/>
          <w:szCs w:val="28"/>
        </w:rPr>
      </w:pPr>
      <w:r w:rsidRPr="006471D0">
        <w:rPr>
          <w:rFonts w:eastAsia="Arial"/>
          <w:sz w:val="28"/>
          <w:szCs w:val="28"/>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4253EF" w:rsidRPr="006471D0" w:rsidRDefault="004253EF" w:rsidP="004253EF">
      <w:pPr>
        <w:ind w:firstLine="720"/>
        <w:rPr>
          <w:rFonts w:eastAsia="Arial"/>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3.7 Индикаторы результативности подпрограммы</w:t>
      </w:r>
    </w:p>
    <w:p w:rsidR="004253EF" w:rsidRPr="006471D0" w:rsidRDefault="004253EF" w:rsidP="004253EF">
      <w:pPr>
        <w:ind w:firstLine="720"/>
        <w:rPr>
          <w:rFonts w:eastAsia="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91"/>
        <w:gridCol w:w="1699"/>
        <w:gridCol w:w="991"/>
        <w:gridCol w:w="991"/>
        <w:gridCol w:w="991"/>
        <w:gridCol w:w="991"/>
      </w:tblGrid>
      <w:tr w:rsidR="004253EF" w:rsidRPr="003A41D5" w:rsidTr="0068419A">
        <w:tc>
          <w:tcPr>
            <w:tcW w:w="2183" w:type="pct"/>
            <w:vMerge w:val="restart"/>
          </w:tcPr>
          <w:p w:rsidR="004253EF" w:rsidRPr="003A41D5" w:rsidRDefault="004253EF" w:rsidP="0068419A">
            <w:pPr>
              <w:ind w:firstLine="720"/>
              <w:jc w:val="center"/>
              <w:rPr>
                <w:rFonts w:eastAsia="Arial"/>
                <w:sz w:val="28"/>
                <w:szCs w:val="28"/>
              </w:rPr>
            </w:pPr>
            <w:r w:rsidRPr="003A41D5">
              <w:rPr>
                <w:rFonts w:eastAsia="Arial"/>
                <w:sz w:val="28"/>
                <w:szCs w:val="28"/>
              </w:rPr>
              <w:t>Основные индикаторы развития</w:t>
            </w:r>
          </w:p>
        </w:tc>
        <w:tc>
          <w:tcPr>
            <w:tcW w:w="845" w:type="pct"/>
            <w:vMerge w:val="restart"/>
          </w:tcPr>
          <w:p w:rsidR="004253EF" w:rsidRPr="003A41D5" w:rsidRDefault="004253EF" w:rsidP="0068419A">
            <w:pPr>
              <w:rPr>
                <w:rFonts w:eastAsia="Arial"/>
                <w:sz w:val="28"/>
                <w:szCs w:val="28"/>
              </w:rPr>
            </w:pPr>
            <w:r w:rsidRPr="003A41D5">
              <w:rPr>
                <w:rFonts w:eastAsia="Arial"/>
                <w:sz w:val="28"/>
                <w:szCs w:val="28"/>
              </w:rPr>
              <w:t>Базовый уровень</w:t>
            </w:r>
          </w:p>
          <w:p w:rsidR="004253EF" w:rsidRPr="003A41D5" w:rsidRDefault="004253EF" w:rsidP="0068419A">
            <w:pPr>
              <w:rPr>
                <w:rFonts w:eastAsia="Arial"/>
                <w:sz w:val="28"/>
                <w:szCs w:val="28"/>
              </w:rPr>
            </w:pPr>
            <w:r w:rsidRPr="003A41D5">
              <w:rPr>
                <w:rFonts w:eastAsia="Arial"/>
                <w:sz w:val="28"/>
                <w:szCs w:val="28"/>
              </w:rPr>
              <w:t>2023 год</w:t>
            </w:r>
          </w:p>
          <w:p w:rsidR="004253EF" w:rsidRPr="003A41D5" w:rsidRDefault="004253EF" w:rsidP="0068419A">
            <w:pPr>
              <w:rPr>
                <w:rFonts w:eastAsia="Arial"/>
                <w:sz w:val="28"/>
                <w:szCs w:val="28"/>
              </w:rPr>
            </w:pPr>
            <w:r w:rsidRPr="003A41D5">
              <w:rPr>
                <w:rFonts w:eastAsia="Arial"/>
                <w:sz w:val="28"/>
                <w:szCs w:val="28"/>
              </w:rPr>
              <w:t>(на 01.01.24)</w:t>
            </w:r>
          </w:p>
        </w:tc>
        <w:tc>
          <w:tcPr>
            <w:tcW w:w="1972" w:type="pct"/>
            <w:gridSpan w:val="4"/>
          </w:tcPr>
          <w:p w:rsidR="004253EF" w:rsidRPr="003A41D5" w:rsidRDefault="004253EF" w:rsidP="0068419A">
            <w:pPr>
              <w:ind w:firstLine="720"/>
              <w:rPr>
                <w:rFonts w:eastAsia="Arial"/>
                <w:sz w:val="28"/>
                <w:szCs w:val="28"/>
              </w:rPr>
            </w:pPr>
            <w:r w:rsidRPr="003A41D5">
              <w:rPr>
                <w:rFonts w:eastAsia="Arial"/>
                <w:sz w:val="28"/>
                <w:szCs w:val="28"/>
              </w:rPr>
              <w:t>Плановые показатели</w:t>
            </w:r>
          </w:p>
        </w:tc>
      </w:tr>
      <w:tr w:rsidR="004253EF" w:rsidRPr="003A41D5" w:rsidTr="0068419A">
        <w:tc>
          <w:tcPr>
            <w:tcW w:w="2183" w:type="pct"/>
            <w:vMerge/>
          </w:tcPr>
          <w:p w:rsidR="004253EF" w:rsidRPr="003A41D5" w:rsidRDefault="004253EF" w:rsidP="0068419A">
            <w:pPr>
              <w:rPr>
                <w:sz w:val="28"/>
                <w:szCs w:val="28"/>
              </w:rPr>
            </w:pPr>
          </w:p>
        </w:tc>
        <w:tc>
          <w:tcPr>
            <w:tcW w:w="845" w:type="pct"/>
            <w:vMerge/>
          </w:tcPr>
          <w:p w:rsidR="004253EF" w:rsidRPr="003A41D5" w:rsidRDefault="004253EF" w:rsidP="0068419A">
            <w:pPr>
              <w:rPr>
                <w:sz w:val="28"/>
                <w:szCs w:val="28"/>
              </w:rPr>
            </w:pPr>
          </w:p>
        </w:tc>
        <w:tc>
          <w:tcPr>
            <w:tcW w:w="493" w:type="pct"/>
          </w:tcPr>
          <w:p w:rsidR="004253EF" w:rsidRPr="003A41D5" w:rsidRDefault="004253EF" w:rsidP="0068419A">
            <w:pPr>
              <w:rPr>
                <w:rFonts w:eastAsia="Arial"/>
                <w:sz w:val="28"/>
                <w:szCs w:val="28"/>
              </w:rPr>
            </w:pPr>
            <w:r w:rsidRPr="003A41D5">
              <w:rPr>
                <w:rFonts w:eastAsia="Arial"/>
                <w:sz w:val="28"/>
                <w:szCs w:val="28"/>
              </w:rPr>
              <w:t>2024 год</w:t>
            </w:r>
          </w:p>
        </w:tc>
        <w:tc>
          <w:tcPr>
            <w:tcW w:w="493" w:type="pct"/>
          </w:tcPr>
          <w:p w:rsidR="004253EF" w:rsidRPr="003A41D5" w:rsidRDefault="004253EF" w:rsidP="0068419A">
            <w:pPr>
              <w:rPr>
                <w:rFonts w:eastAsia="Arial"/>
                <w:sz w:val="28"/>
                <w:szCs w:val="28"/>
              </w:rPr>
            </w:pPr>
            <w:r w:rsidRPr="003A41D5">
              <w:rPr>
                <w:rFonts w:eastAsia="Arial"/>
                <w:sz w:val="28"/>
                <w:szCs w:val="28"/>
              </w:rPr>
              <w:t>2025 год</w:t>
            </w:r>
          </w:p>
        </w:tc>
        <w:tc>
          <w:tcPr>
            <w:tcW w:w="493" w:type="pct"/>
          </w:tcPr>
          <w:p w:rsidR="004253EF" w:rsidRPr="003A41D5" w:rsidRDefault="004253EF" w:rsidP="0068419A">
            <w:pPr>
              <w:rPr>
                <w:rFonts w:eastAsia="Arial"/>
                <w:sz w:val="28"/>
                <w:szCs w:val="28"/>
              </w:rPr>
            </w:pPr>
            <w:r w:rsidRPr="003A41D5">
              <w:rPr>
                <w:rFonts w:eastAsia="Arial"/>
                <w:sz w:val="28"/>
                <w:szCs w:val="28"/>
              </w:rPr>
              <w:t>2026 год</w:t>
            </w:r>
          </w:p>
        </w:tc>
        <w:tc>
          <w:tcPr>
            <w:tcW w:w="493" w:type="pct"/>
          </w:tcPr>
          <w:p w:rsidR="004253EF" w:rsidRPr="003A41D5" w:rsidRDefault="004253EF" w:rsidP="0068419A">
            <w:pPr>
              <w:rPr>
                <w:rFonts w:eastAsia="Arial"/>
                <w:sz w:val="28"/>
                <w:szCs w:val="28"/>
              </w:rPr>
            </w:pPr>
            <w:r w:rsidRPr="003A41D5">
              <w:rPr>
                <w:rFonts w:eastAsia="Arial"/>
                <w:sz w:val="28"/>
                <w:szCs w:val="28"/>
              </w:rPr>
              <w:t>2027 год</w:t>
            </w:r>
          </w:p>
        </w:tc>
      </w:tr>
      <w:tr w:rsidR="004253EF" w:rsidRPr="003A41D5" w:rsidTr="0068419A">
        <w:trPr>
          <w:trHeight w:val="1577"/>
        </w:trPr>
        <w:tc>
          <w:tcPr>
            <w:tcW w:w="2183" w:type="pct"/>
          </w:tcPr>
          <w:p w:rsidR="004253EF" w:rsidRPr="003A41D5" w:rsidRDefault="004253EF" w:rsidP="0068419A">
            <w:pPr>
              <w:ind w:left="57" w:right="57"/>
              <w:rPr>
                <w:sz w:val="28"/>
                <w:szCs w:val="28"/>
              </w:rPr>
            </w:pPr>
            <w:r w:rsidRPr="003A41D5">
              <w:rPr>
                <w:sz w:val="28"/>
                <w:szCs w:val="28"/>
              </w:rPr>
              <w:lastRenderedPageBreak/>
              <w:t>Доля населения городского округа город Рыбинск Ярославской области, проинформированного о предоставляемых государственных услугах в сфере социального обслуживания (%)</w:t>
            </w:r>
          </w:p>
        </w:tc>
        <w:tc>
          <w:tcPr>
            <w:tcW w:w="845" w:type="pct"/>
          </w:tcPr>
          <w:p w:rsidR="004253EF" w:rsidRPr="003A41D5" w:rsidRDefault="004253EF" w:rsidP="0068419A">
            <w:pPr>
              <w:jc w:val="center"/>
              <w:rPr>
                <w:sz w:val="28"/>
                <w:szCs w:val="28"/>
              </w:rPr>
            </w:pPr>
            <w:r w:rsidRPr="003A41D5">
              <w:rPr>
                <w:sz w:val="28"/>
                <w:szCs w:val="28"/>
              </w:rPr>
              <w:t>100,0</w:t>
            </w:r>
          </w:p>
        </w:tc>
        <w:tc>
          <w:tcPr>
            <w:tcW w:w="493" w:type="pct"/>
          </w:tcPr>
          <w:p w:rsidR="004253EF" w:rsidRPr="003A41D5" w:rsidRDefault="004253EF" w:rsidP="0068419A">
            <w:pPr>
              <w:jc w:val="center"/>
              <w:rPr>
                <w:sz w:val="24"/>
                <w:szCs w:val="24"/>
              </w:rPr>
            </w:pPr>
            <w:r w:rsidRPr="003A41D5">
              <w:rPr>
                <w:sz w:val="28"/>
                <w:szCs w:val="28"/>
              </w:rPr>
              <w:t>100,0</w:t>
            </w:r>
          </w:p>
        </w:tc>
        <w:tc>
          <w:tcPr>
            <w:tcW w:w="493" w:type="pct"/>
          </w:tcPr>
          <w:p w:rsidR="004253EF" w:rsidRPr="003A41D5" w:rsidRDefault="004253EF" w:rsidP="0068419A">
            <w:pPr>
              <w:jc w:val="center"/>
              <w:rPr>
                <w:sz w:val="24"/>
                <w:szCs w:val="24"/>
              </w:rPr>
            </w:pPr>
            <w:r w:rsidRPr="003A41D5">
              <w:rPr>
                <w:sz w:val="28"/>
                <w:szCs w:val="28"/>
              </w:rPr>
              <w:t>100,0</w:t>
            </w:r>
          </w:p>
        </w:tc>
        <w:tc>
          <w:tcPr>
            <w:tcW w:w="493" w:type="pct"/>
          </w:tcPr>
          <w:p w:rsidR="004253EF" w:rsidRPr="003A41D5" w:rsidRDefault="004253EF" w:rsidP="0068419A">
            <w:pPr>
              <w:jc w:val="center"/>
              <w:rPr>
                <w:sz w:val="24"/>
                <w:szCs w:val="24"/>
              </w:rPr>
            </w:pPr>
            <w:r w:rsidRPr="003A41D5">
              <w:rPr>
                <w:sz w:val="28"/>
                <w:szCs w:val="28"/>
              </w:rPr>
              <w:t>100,0</w:t>
            </w:r>
          </w:p>
        </w:tc>
        <w:tc>
          <w:tcPr>
            <w:tcW w:w="493" w:type="pct"/>
          </w:tcPr>
          <w:p w:rsidR="004253EF" w:rsidRPr="003A41D5" w:rsidRDefault="004253EF" w:rsidP="0068419A">
            <w:pPr>
              <w:jc w:val="center"/>
              <w:rPr>
                <w:sz w:val="24"/>
                <w:szCs w:val="24"/>
              </w:rPr>
            </w:pPr>
            <w:r w:rsidRPr="003A41D5">
              <w:rPr>
                <w:sz w:val="28"/>
                <w:szCs w:val="28"/>
              </w:rPr>
              <w:t>100,0</w:t>
            </w:r>
          </w:p>
        </w:tc>
      </w:tr>
      <w:tr w:rsidR="004253EF" w:rsidRPr="003A41D5" w:rsidTr="0068419A">
        <w:tc>
          <w:tcPr>
            <w:tcW w:w="2183" w:type="pct"/>
          </w:tcPr>
          <w:p w:rsidR="004253EF" w:rsidRPr="003A41D5" w:rsidRDefault="004253EF" w:rsidP="0068419A">
            <w:pPr>
              <w:ind w:left="57" w:right="57"/>
              <w:rPr>
                <w:sz w:val="28"/>
                <w:szCs w:val="28"/>
              </w:rPr>
            </w:pPr>
            <w:r w:rsidRPr="003A41D5">
              <w:rPr>
                <w:sz w:val="28"/>
                <w:szCs w:val="28"/>
              </w:rP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4253EF" w:rsidRPr="003A41D5" w:rsidRDefault="004253EF" w:rsidP="0068419A">
            <w:pPr>
              <w:ind w:left="57" w:right="57"/>
              <w:rPr>
                <w:sz w:val="28"/>
                <w:szCs w:val="28"/>
              </w:rPr>
            </w:pPr>
            <w:r w:rsidRPr="003A41D5">
              <w:rPr>
                <w:sz w:val="28"/>
                <w:szCs w:val="28"/>
              </w:rPr>
              <w:t>- социального обслуживания</w:t>
            </w:r>
          </w:p>
          <w:p w:rsidR="004253EF" w:rsidRPr="003A41D5" w:rsidRDefault="004253EF" w:rsidP="0068419A">
            <w:pPr>
              <w:ind w:left="57" w:right="57"/>
              <w:rPr>
                <w:sz w:val="28"/>
                <w:szCs w:val="28"/>
              </w:rPr>
            </w:pPr>
            <w:r w:rsidRPr="003A41D5">
              <w:rPr>
                <w:sz w:val="28"/>
                <w:szCs w:val="28"/>
              </w:rPr>
              <w:t>(%)</w:t>
            </w:r>
          </w:p>
        </w:tc>
        <w:tc>
          <w:tcPr>
            <w:tcW w:w="845" w:type="pct"/>
          </w:tcPr>
          <w:p w:rsidR="004253EF" w:rsidRPr="003A41D5" w:rsidRDefault="004253EF" w:rsidP="0068419A">
            <w:pPr>
              <w:jc w:val="center"/>
              <w:rPr>
                <w:sz w:val="28"/>
                <w:szCs w:val="28"/>
              </w:rPr>
            </w:pPr>
            <w:r w:rsidRPr="003A41D5">
              <w:rPr>
                <w:sz w:val="28"/>
                <w:szCs w:val="28"/>
              </w:rPr>
              <w:t>100,0</w:t>
            </w:r>
          </w:p>
        </w:tc>
        <w:tc>
          <w:tcPr>
            <w:tcW w:w="493" w:type="pct"/>
          </w:tcPr>
          <w:p w:rsidR="004253EF" w:rsidRPr="003A41D5" w:rsidRDefault="004253EF" w:rsidP="0068419A">
            <w:pPr>
              <w:jc w:val="center"/>
              <w:rPr>
                <w:sz w:val="28"/>
                <w:szCs w:val="28"/>
              </w:rPr>
            </w:pPr>
            <w:r w:rsidRPr="003A41D5">
              <w:rPr>
                <w:sz w:val="28"/>
                <w:szCs w:val="28"/>
              </w:rPr>
              <w:t>100,0</w:t>
            </w:r>
          </w:p>
        </w:tc>
        <w:tc>
          <w:tcPr>
            <w:tcW w:w="493" w:type="pct"/>
          </w:tcPr>
          <w:p w:rsidR="004253EF" w:rsidRPr="003A41D5" w:rsidRDefault="004253EF" w:rsidP="0068419A">
            <w:pPr>
              <w:jc w:val="center"/>
              <w:rPr>
                <w:sz w:val="28"/>
                <w:szCs w:val="28"/>
              </w:rPr>
            </w:pPr>
            <w:r w:rsidRPr="003A41D5">
              <w:rPr>
                <w:sz w:val="28"/>
                <w:szCs w:val="28"/>
              </w:rPr>
              <w:t>100,0</w:t>
            </w:r>
          </w:p>
        </w:tc>
        <w:tc>
          <w:tcPr>
            <w:tcW w:w="493" w:type="pct"/>
          </w:tcPr>
          <w:p w:rsidR="004253EF" w:rsidRPr="003A41D5" w:rsidRDefault="004253EF" w:rsidP="0068419A">
            <w:pPr>
              <w:jc w:val="center"/>
              <w:rPr>
                <w:sz w:val="28"/>
                <w:szCs w:val="28"/>
              </w:rPr>
            </w:pPr>
            <w:r w:rsidRPr="003A41D5">
              <w:rPr>
                <w:sz w:val="28"/>
                <w:szCs w:val="28"/>
              </w:rPr>
              <w:t>100,0</w:t>
            </w:r>
          </w:p>
        </w:tc>
        <w:tc>
          <w:tcPr>
            <w:tcW w:w="493" w:type="pct"/>
          </w:tcPr>
          <w:p w:rsidR="004253EF" w:rsidRPr="003A41D5" w:rsidRDefault="004253EF" w:rsidP="0068419A">
            <w:pPr>
              <w:jc w:val="center"/>
              <w:rPr>
                <w:sz w:val="28"/>
                <w:szCs w:val="28"/>
              </w:rPr>
            </w:pPr>
            <w:r w:rsidRPr="003A41D5">
              <w:rPr>
                <w:sz w:val="28"/>
                <w:szCs w:val="28"/>
              </w:rPr>
              <w:t>100,0</w:t>
            </w:r>
          </w:p>
        </w:tc>
      </w:tr>
      <w:tr w:rsidR="004253EF" w:rsidRPr="003A41D5" w:rsidTr="0068419A">
        <w:tc>
          <w:tcPr>
            <w:tcW w:w="2183" w:type="pct"/>
          </w:tcPr>
          <w:p w:rsidR="004253EF" w:rsidRPr="003A41D5" w:rsidRDefault="004253EF" w:rsidP="0068419A">
            <w:pPr>
              <w:ind w:left="57" w:right="57"/>
              <w:rPr>
                <w:sz w:val="28"/>
                <w:szCs w:val="28"/>
              </w:rPr>
            </w:pPr>
            <w:r w:rsidRPr="003A41D5">
              <w:rPr>
                <w:sz w:val="28"/>
                <w:szCs w:val="28"/>
              </w:rPr>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3A41D5" w:rsidRDefault="004253EF" w:rsidP="0068419A">
            <w:pPr>
              <w:ind w:left="57" w:right="57"/>
              <w:rPr>
                <w:sz w:val="28"/>
                <w:szCs w:val="28"/>
              </w:rPr>
            </w:pPr>
            <w:r w:rsidRPr="003A41D5">
              <w:rPr>
                <w:sz w:val="28"/>
                <w:szCs w:val="28"/>
              </w:rPr>
              <w:t xml:space="preserve">- социального обслуживания </w:t>
            </w:r>
          </w:p>
          <w:p w:rsidR="004253EF" w:rsidRPr="003A41D5" w:rsidRDefault="004253EF" w:rsidP="0068419A">
            <w:pPr>
              <w:ind w:left="57" w:right="57"/>
              <w:rPr>
                <w:sz w:val="28"/>
                <w:szCs w:val="28"/>
              </w:rPr>
            </w:pPr>
            <w:r w:rsidRPr="003A41D5">
              <w:rPr>
                <w:sz w:val="28"/>
                <w:szCs w:val="28"/>
              </w:rPr>
              <w:t>(%)</w:t>
            </w:r>
          </w:p>
        </w:tc>
        <w:tc>
          <w:tcPr>
            <w:tcW w:w="845" w:type="pct"/>
          </w:tcPr>
          <w:p w:rsidR="004253EF" w:rsidRPr="003A41D5" w:rsidRDefault="004253EF" w:rsidP="0068419A">
            <w:pPr>
              <w:jc w:val="center"/>
              <w:rPr>
                <w:sz w:val="28"/>
                <w:szCs w:val="28"/>
              </w:rPr>
            </w:pPr>
            <w:r w:rsidRPr="003A41D5">
              <w:rPr>
                <w:sz w:val="28"/>
                <w:szCs w:val="28"/>
              </w:rPr>
              <w:t>0</w:t>
            </w:r>
          </w:p>
        </w:tc>
        <w:tc>
          <w:tcPr>
            <w:tcW w:w="493" w:type="pct"/>
          </w:tcPr>
          <w:p w:rsidR="004253EF" w:rsidRPr="003A41D5" w:rsidRDefault="004253EF" w:rsidP="0068419A">
            <w:pPr>
              <w:jc w:val="center"/>
              <w:rPr>
                <w:sz w:val="28"/>
                <w:szCs w:val="28"/>
              </w:rPr>
            </w:pPr>
            <w:r w:rsidRPr="003A41D5">
              <w:rPr>
                <w:sz w:val="28"/>
                <w:szCs w:val="28"/>
              </w:rPr>
              <w:t>0</w:t>
            </w:r>
          </w:p>
        </w:tc>
        <w:tc>
          <w:tcPr>
            <w:tcW w:w="493" w:type="pct"/>
          </w:tcPr>
          <w:p w:rsidR="004253EF" w:rsidRPr="003A41D5" w:rsidRDefault="004253EF" w:rsidP="0068419A">
            <w:pPr>
              <w:jc w:val="center"/>
              <w:rPr>
                <w:sz w:val="28"/>
                <w:szCs w:val="28"/>
              </w:rPr>
            </w:pPr>
            <w:r w:rsidRPr="003A41D5">
              <w:rPr>
                <w:sz w:val="28"/>
                <w:szCs w:val="28"/>
              </w:rPr>
              <w:t>0</w:t>
            </w:r>
          </w:p>
        </w:tc>
        <w:tc>
          <w:tcPr>
            <w:tcW w:w="493" w:type="pct"/>
          </w:tcPr>
          <w:p w:rsidR="004253EF" w:rsidRPr="003A41D5" w:rsidRDefault="004253EF" w:rsidP="0068419A">
            <w:pPr>
              <w:jc w:val="center"/>
              <w:rPr>
                <w:sz w:val="28"/>
                <w:szCs w:val="28"/>
              </w:rPr>
            </w:pPr>
            <w:r w:rsidRPr="003A41D5">
              <w:rPr>
                <w:sz w:val="28"/>
                <w:szCs w:val="28"/>
              </w:rPr>
              <w:t>0</w:t>
            </w:r>
          </w:p>
        </w:tc>
        <w:tc>
          <w:tcPr>
            <w:tcW w:w="493" w:type="pct"/>
          </w:tcPr>
          <w:p w:rsidR="004253EF" w:rsidRPr="003A41D5" w:rsidRDefault="004253EF" w:rsidP="0068419A">
            <w:pPr>
              <w:jc w:val="center"/>
              <w:rPr>
                <w:sz w:val="28"/>
                <w:szCs w:val="28"/>
              </w:rPr>
            </w:pPr>
            <w:r w:rsidRPr="003A41D5">
              <w:rPr>
                <w:sz w:val="28"/>
                <w:szCs w:val="28"/>
              </w:rPr>
              <w:t>0</w:t>
            </w:r>
          </w:p>
        </w:tc>
      </w:tr>
    </w:tbl>
    <w:p w:rsidR="004253EF" w:rsidRPr="006471D0" w:rsidRDefault="004253EF" w:rsidP="004253EF">
      <w:pPr>
        <w:jc w:val="center"/>
        <w:rPr>
          <w:b/>
          <w:sz w:val="28"/>
          <w:szCs w:val="28"/>
        </w:rPr>
      </w:pPr>
    </w:p>
    <w:p w:rsidR="004253EF" w:rsidRPr="006471D0" w:rsidRDefault="004253EF" w:rsidP="004253EF">
      <w:pPr>
        <w:ind w:left="123" w:right="277" w:firstLine="444"/>
        <w:rPr>
          <w:sz w:val="28"/>
          <w:szCs w:val="28"/>
        </w:rPr>
        <w:sectPr w:rsidR="004253EF" w:rsidRPr="006471D0" w:rsidSect="006471D0">
          <w:headerReference w:type="default" r:id="rId57"/>
          <w:footnotePr>
            <w:pos w:val="beneathText"/>
          </w:footnotePr>
          <w:pgSz w:w="11905" w:h="16837"/>
          <w:pgMar w:top="961" w:right="706" w:bottom="851" w:left="1135" w:header="0" w:footer="720" w:gutter="0"/>
          <w:cols w:space="720"/>
          <w:docGrid w:linePitch="272"/>
        </w:sectPr>
      </w:pPr>
    </w:p>
    <w:p w:rsidR="004253EF" w:rsidRPr="006471D0" w:rsidRDefault="004253EF" w:rsidP="004253EF">
      <w:pPr>
        <w:jc w:val="center"/>
        <w:rPr>
          <w:b/>
          <w:sz w:val="28"/>
          <w:szCs w:val="28"/>
        </w:rPr>
      </w:pPr>
      <w:r w:rsidRPr="006471D0">
        <w:rPr>
          <w:b/>
          <w:sz w:val="28"/>
          <w:szCs w:val="28"/>
        </w:rPr>
        <w:lastRenderedPageBreak/>
        <w:t>3.8 Перечень мероприятий подпрограммы</w:t>
      </w:r>
    </w:p>
    <w:p w:rsidR="004253EF" w:rsidRPr="006471D0" w:rsidRDefault="004253EF" w:rsidP="004253EF">
      <w:pPr>
        <w:jc w:val="center"/>
        <w:rPr>
          <w:b/>
          <w:sz w:val="25"/>
          <w:szCs w:val="25"/>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94"/>
        <w:gridCol w:w="2412"/>
        <w:gridCol w:w="1413"/>
        <w:gridCol w:w="10"/>
        <w:gridCol w:w="983"/>
        <w:gridCol w:w="10"/>
        <w:gridCol w:w="982"/>
        <w:gridCol w:w="10"/>
        <w:gridCol w:w="982"/>
        <w:gridCol w:w="10"/>
        <w:gridCol w:w="982"/>
        <w:gridCol w:w="10"/>
        <w:gridCol w:w="983"/>
        <w:gridCol w:w="10"/>
        <w:gridCol w:w="982"/>
        <w:gridCol w:w="10"/>
        <w:gridCol w:w="982"/>
        <w:gridCol w:w="10"/>
        <w:gridCol w:w="982"/>
        <w:gridCol w:w="14"/>
        <w:gridCol w:w="1704"/>
        <w:gridCol w:w="1701"/>
      </w:tblGrid>
      <w:tr w:rsidR="004253EF" w:rsidRPr="00F87FB5" w:rsidTr="0068419A">
        <w:trPr>
          <w:tblHeader/>
        </w:trPr>
        <w:tc>
          <w:tcPr>
            <w:tcW w:w="694" w:type="dxa"/>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 п/п</w:t>
            </w:r>
          </w:p>
        </w:tc>
        <w:tc>
          <w:tcPr>
            <w:tcW w:w="2412" w:type="dxa"/>
            <w:vMerge w:val="restart"/>
            <w:shd w:val="clear" w:color="auto" w:fill="auto"/>
          </w:tcPr>
          <w:p w:rsidR="004253EF" w:rsidRPr="00F87FB5" w:rsidRDefault="004253EF" w:rsidP="0068419A">
            <w:pPr>
              <w:jc w:val="center"/>
              <w:rPr>
                <w:rFonts w:eastAsia="Calibri"/>
                <w:b/>
                <w:sz w:val="25"/>
                <w:szCs w:val="25"/>
              </w:rPr>
            </w:pPr>
            <w:r w:rsidRPr="00F87FB5">
              <w:rPr>
                <w:rFonts w:eastAsia="Calibri"/>
                <w:sz w:val="25"/>
                <w:szCs w:val="25"/>
              </w:rPr>
              <w:t>Наименование мероприятия</w:t>
            </w:r>
            <w:r>
              <w:rPr>
                <w:rFonts w:eastAsia="Calibri"/>
                <w:sz w:val="25"/>
                <w:szCs w:val="25"/>
              </w:rPr>
              <w:t xml:space="preserve"> </w:t>
            </w:r>
            <w:r w:rsidRPr="00F87FB5">
              <w:rPr>
                <w:rFonts w:eastAsia="Calibri"/>
                <w:sz w:val="25"/>
                <w:szCs w:val="25"/>
              </w:rPr>
              <w:t>(объекта)</w:t>
            </w:r>
          </w:p>
        </w:tc>
        <w:tc>
          <w:tcPr>
            <w:tcW w:w="9351" w:type="dxa"/>
            <w:gridSpan w:val="17"/>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Финансирование (тыс. руб.)</w:t>
            </w:r>
          </w:p>
          <w:p w:rsidR="004253EF" w:rsidRPr="00F87FB5" w:rsidRDefault="004253EF" w:rsidP="0068419A">
            <w:pPr>
              <w:jc w:val="center"/>
              <w:rPr>
                <w:rFonts w:eastAsia="Calibri"/>
                <w:sz w:val="25"/>
                <w:szCs w:val="25"/>
              </w:rPr>
            </w:pPr>
            <w:r w:rsidRPr="00F87FB5">
              <w:rPr>
                <w:rFonts w:eastAsia="Calibri"/>
                <w:sz w:val="25"/>
                <w:szCs w:val="25"/>
              </w:rPr>
              <w:t>по годам</w:t>
            </w:r>
          </w:p>
        </w:tc>
        <w:tc>
          <w:tcPr>
            <w:tcW w:w="1718" w:type="dxa"/>
            <w:gridSpan w:val="2"/>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Ожидаемый результат</w:t>
            </w:r>
          </w:p>
        </w:tc>
        <w:tc>
          <w:tcPr>
            <w:tcW w:w="1701" w:type="dxa"/>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Ответствен-</w:t>
            </w:r>
          </w:p>
          <w:p w:rsidR="004253EF" w:rsidRPr="00F87FB5" w:rsidRDefault="004253EF" w:rsidP="0068419A">
            <w:pPr>
              <w:jc w:val="center"/>
              <w:rPr>
                <w:rFonts w:eastAsia="Calibri"/>
                <w:sz w:val="25"/>
                <w:szCs w:val="25"/>
              </w:rPr>
            </w:pPr>
            <w:r w:rsidRPr="00F87FB5">
              <w:rPr>
                <w:rFonts w:eastAsia="Calibri"/>
                <w:sz w:val="25"/>
                <w:szCs w:val="25"/>
              </w:rPr>
              <w:t>ный исполнитель</w:t>
            </w:r>
          </w:p>
        </w:tc>
      </w:tr>
      <w:tr w:rsidR="004253EF" w:rsidRPr="00F87FB5" w:rsidTr="0068419A">
        <w:trPr>
          <w:tblHeader/>
        </w:trPr>
        <w:tc>
          <w:tcPr>
            <w:tcW w:w="694" w:type="dxa"/>
            <w:vMerge/>
            <w:shd w:val="clear" w:color="auto" w:fill="auto"/>
          </w:tcPr>
          <w:p w:rsidR="004253EF" w:rsidRPr="00F87FB5" w:rsidRDefault="004253EF" w:rsidP="0068419A">
            <w:pPr>
              <w:jc w:val="center"/>
              <w:rPr>
                <w:rFonts w:eastAsia="Calibri"/>
                <w:b/>
                <w:sz w:val="25"/>
                <w:szCs w:val="25"/>
              </w:rPr>
            </w:pPr>
          </w:p>
        </w:tc>
        <w:tc>
          <w:tcPr>
            <w:tcW w:w="2412" w:type="dxa"/>
            <w:vMerge/>
            <w:shd w:val="clear" w:color="auto" w:fill="auto"/>
          </w:tcPr>
          <w:p w:rsidR="004253EF" w:rsidRPr="00F87FB5" w:rsidRDefault="004253EF" w:rsidP="0068419A">
            <w:pPr>
              <w:jc w:val="center"/>
              <w:rPr>
                <w:rFonts w:eastAsia="Calibri"/>
                <w:b/>
                <w:sz w:val="25"/>
                <w:szCs w:val="25"/>
              </w:rPr>
            </w:pPr>
          </w:p>
        </w:tc>
        <w:tc>
          <w:tcPr>
            <w:tcW w:w="1413" w:type="dxa"/>
            <w:vMerge w:val="restar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Источник</w:t>
            </w:r>
            <w:r>
              <w:rPr>
                <w:rFonts w:eastAsia="Calibri"/>
                <w:sz w:val="25"/>
                <w:szCs w:val="25"/>
              </w:rPr>
              <w:t xml:space="preserve"> </w:t>
            </w:r>
            <w:r w:rsidRPr="00F87FB5">
              <w:rPr>
                <w:rFonts w:eastAsia="Calibri"/>
                <w:sz w:val="25"/>
                <w:szCs w:val="25"/>
              </w:rPr>
              <w:t>финанси-</w:t>
            </w:r>
          </w:p>
          <w:p w:rsidR="004253EF" w:rsidRPr="00F87FB5" w:rsidRDefault="004253EF" w:rsidP="0068419A">
            <w:pPr>
              <w:snapToGrid w:val="0"/>
              <w:jc w:val="center"/>
              <w:rPr>
                <w:rFonts w:eastAsia="Calibri"/>
                <w:b/>
                <w:sz w:val="25"/>
                <w:szCs w:val="25"/>
              </w:rPr>
            </w:pPr>
            <w:r w:rsidRPr="00F87FB5">
              <w:rPr>
                <w:rFonts w:eastAsia="Calibri"/>
                <w:sz w:val="25"/>
                <w:szCs w:val="25"/>
              </w:rPr>
              <w:t>рования</w:t>
            </w:r>
          </w:p>
        </w:tc>
        <w:tc>
          <w:tcPr>
            <w:tcW w:w="1985" w:type="dxa"/>
            <w:gridSpan w:val="4"/>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2024</w:t>
            </w:r>
          </w:p>
        </w:tc>
        <w:tc>
          <w:tcPr>
            <w:tcW w:w="1984"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2025</w:t>
            </w:r>
          </w:p>
        </w:tc>
        <w:tc>
          <w:tcPr>
            <w:tcW w:w="1985"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2026</w:t>
            </w:r>
          </w:p>
        </w:tc>
        <w:tc>
          <w:tcPr>
            <w:tcW w:w="1984"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2027</w:t>
            </w:r>
          </w:p>
        </w:tc>
        <w:tc>
          <w:tcPr>
            <w:tcW w:w="1718" w:type="dxa"/>
            <w:gridSpan w:val="2"/>
            <w:vMerge/>
            <w:shd w:val="clear" w:color="auto" w:fill="auto"/>
          </w:tcPr>
          <w:p w:rsidR="004253EF" w:rsidRPr="00F87FB5" w:rsidRDefault="004253EF" w:rsidP="0068419A">
            <w:pPr>
              <w:jc w:val="center"/>
              <w:rPr>
                <w:rFonts w:eastAsia="Calibri"/>
                <w:b/>
                <w:sz w:val="25"/>
                <w:szCs w:val="25"/>
              </w:rPr>
            </w:pPr>
          </w:p>
        </w:tc>
        <w:tc>
          <w:tcPr>
            <w:tcW w:w="1701" w:type="dxa"/>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rHeight w:val="650"/>
          <w:tblHeader/>
        </w:trPr>
        <w:tc>
          <w:tcPr>
            <w:tcW w:w="694" w:type="dxa"/>
            <w:vMerge/>
            <w:shd w:val="clear" w:color="auto" w:fill="auto"/>
          </w:tcPr>
          <w:p w:rsidR="004253EF" w:rsidRPr="00F87FB5" w:rsidRDefault="004253EF" w:rsidP="0068419A">
            <w:pPr>
              <w:jc w:val="center"/>
              <w:rPr>
                <w:rFonts w:eastAsia="Calibri"/>
                <w:b/>
                <w:sz w:val="25"/>
                <w:szCs w:val="25"/>
              </w:rPr>
            </w:pPr>
          </w:p>
        </w:tc>
        <w:tc>
          <w:tcPr>
            <w:tcW w:w="2412" w:type="dxa"/>
            <w:vMerge/>
            <w:shd w:val="clear" w:color="auto" w:fill="auto"/>
          </w:tcPr>
          <w:p w:rsidR="004253EF" w:rsidRPr="00F87FB5" w:rsidRDefault="004253EF" w:rsidP="0068419A">
            <w:pPr>
              <w:jc w:val="center"/>
              <w:rPr>
                <w:rFonts w:eastAsia="Calibri"/>
                <w:b/>
                <w:sz w:val="25"/>
                <w:szCs w:val="25"/>
              </w:rPr>
            </w:pPr>
          </w:p>
        </w:tc>
        <w:tc>
          <w:tcPr>
            <w:tcW w:w="1413" w:type="dxa"/>
            <w:vMerge/>
            <w:shd w:val="clear" w:color="auto" w:fill="auto"/>
          </w:tcPr>
          <w:p w:rsidR="004253EF" w:rsidRPr="00F87FB5" w:rsidRDefault="004253EF" w:rsidP="0068419A">
            <w:pPr>
              <w:jc w:val="center"/>
              <w:rPr>
                <w:rFonts w:eastAsia="Calibri"/>
                <w:b/>
                <w:sz w:val="25"/>
                <w:szCs w:val="25"/>
              </w:rPr>
            </w:pP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3" w:type="dxa"/>
            <w:gridSpan w:val="2"/>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2" w:type="dxa"/>
            <w:gridSpan w:val="2"/>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1718" w:type="dxa"/>
            <w:gridSpan w:val="2"/>
            <w:vMerge/>
            <w:shd w:val="clear" w:color="auto" w:fill="auto"/>
          </w:tcPr>
          <w:p w:rsidR="004253EF" w:rsidRPr="00F87FB5" w:rsidRDefault="004253EF" w:rsidP="0068419A">
            <w:pPr>
              <w:jc w:val="center"/>
              <w:rPr>
                <w:rFonts w:eastAsia="Calibri"/>
                <w:b/>
                <w:sz w:val="25"/>
                <w:szCs w:val="25"/>
              </w:rPr>
            </w:pPr>
          </w:p>
        </w:tc>
        <w:tc>
          <w:tcPr>
            <w:tcW w:w="1701" w:type="dxa"/>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blHeader/>
        </w:trPr>
        <w:tc>
          <w:tcPr>
            <w:tcW w:w="694"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w:t>
            </w:r>
          </w:p>
        </w:tc>
        <w:tc>
          <w:tcPr>
            <w:tcW w:w="2412"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w:t>
            </w:r>
          </w:p>
        </w:tc>
        <w:tc>
          <w:tcPr>
            <w:tcW w:w="1413"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3</w:t>
            </w: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4</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5</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6</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7</w:t>
            </w: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8</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9</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10</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11</w:t>
            </w:r>
          </w:p>
        </w:tc>
        <w:tc>
          <w:tcPr>
            <w:tcW w:w="1718"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12</w:t>
            </w:r>
          </w:p>
        </w:tc>
        <w:tc>
          <w:tcPr>
            <w:tcW w:w="1701"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13</w:t>
            </w:r>
          </w:p>
        </w:tc>
      </w:tr>
      <w:tr w:rsidR="004253EF" w:rsidRPr="00F87FB5" w:rsidTr="0068419A">
        <w:tblPrEx>
          <w:tblLook w:val="04A0" w:firstRow="1" w:lastRow="0" w:firstColumn="1" w:lastColumn="0" w:noHBand="0" w:noVBand="1"/>
        </w:tblPrEx>
        <w:trPr>
          <w:trHeight w:val="376"/>
        </w:trPr>
        <w:tc>
          <w:tcPr>
            <w:tcW w:w="15876" w:type="dxa"/>
            <w:gridSpan w:val="22"/>
            <w:shd w:val="clear" w:color="auto" w:fill="auto"/>
          </w:tcPr>
          <w:p w:rsidR="004253EF" w:rsidRPr="00F87FB5" w:rsidRDefault="004253EF" w:rsidP="0068419A">
            <w:pPr>
              <w:snapToGrid w:val="0"/>
              <w:ind w:left="142"/>
              <w:jc w:val="center"/>
              <w:rPr>
                <w:rFonts w:eastAsia="Calibri"/>
                <w:sz w:val="25"/>
                <w:szCs w:val="25"/>
              </w:rPr>
            </w:pPr>
            <w:r w:rsidRPr="00F87FB5">
              <w:rPr>
                <w:rFonts w:eastAsia="Calibri"/>
                <w:sz w:val="25"/>
                <w:szCs w:val="25"/>
              </w:rPr>
              <w:t>Задача 1. Предоставление социальных услуг населению городского округа город Рыбинск Ярославской области</w:t>
            </w:r>
          </w:p>
          <w:p w:rsidR="004253EF" w:rsidRPr="00F87FB5" w:rsidRDefault="004253EF" w:rsidP="0068419A">
            <w:pPr>
              <w:jc w:val="center"/>
              <w:rPr>
                <w:rFonts w:eastAsia="Calibri"/>
                <w:sz w:val="25"/>
                <w:szCs w:val="25"/>
              </w:rPr>
            </w:pPr>
            <w:r w:rsidRPr="00F87FB5">
              <w:rPr>
                <w:rFonts w:eastAsia="Calibri"/>
                <w:sz w:val="25"/>
                <w:szCs w:val="25"/>
              </w:rPr>
              <w:t>на основе соблюдения стандартов и нормативов</w:t>
            </w:r>
          </w:p>
        </w:tc>
      </w:tr>
      <w:tr w:rsidR="004253EF" w:rsidRPr="00F87FB5" w:rsidTr="0068419A">
        <w:tblPrEx>
          <w:tblLook w:val="04A0" w:firstRow="1" w:lastRow="0" w:firstColumn="1" w:lastColumn="0" w:noHBand="0" w:noVBand="1"/>
        </w:tblPrEx>
        <w:trPr>
          <w:trHeight w:val="1746"/>
        </w:trPr>
        <w:tc>
          <w:tcPr>
            <w:tcW w:w="694"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1.1</w:t>
            </w:r>
          </w:p>
        </w:tc>
        <w:tc>
          <w:tcPr>
            <w:tcW w:w="2412" w:type="dxa"/>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 (МУ РКЦСОН)</w:t>
            </w:r>
          </w:p>
        </w:tc>
        <w:tc>
          <w:tcPr>
            <w:tcW w:w="142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ОБ</w:t>
            </w:r>
          </w:p>
        </w:tc>
        <w:tc>
          <w:tcPr>
            <w:tcW w:w="993" w:type="dxa"/>
            <w:gridSpan w:val="2"/>
            <w:shd w:val="clear" w:color="auto" w:fill="auto"/>
          </w:tcPr>
          <w:p w:rsidR="004253EF" w:rsidRPr="00F87FB5" w:rsidRDefault="004253EF" w:rsidP="0068419A">
            <w:pPr>
              <w:jc w:val="center"/>
              <w:rPr>
                <w:rFonts w:eastAsia="Calibri"/>
                <w:sz w:val="18"/>
                <w:szCs w:val="18"/>
              </w:rPr>
            </w:pPr>
            <w:r w:rsidRPr="00F87FB5">
              <w:rPr>
                <w:rFonts w:eastAsia="Calibri"/>
                <w:sz w:val="18"/>
                <w:szCs w:val="18"/>
              </w:rPr>
              <w:t>145745,19</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145745,19</w:t>
            </w:r>
          </w:p>
        </w:tc>
        <w:tc>
          <w:tcPr>
            <w:tcW w:w="992" w:type="dxa"/>
            <w:gridSpan w:val="2"/>
            <w:shd w:val="clear" w:color="auto" w:fill="auto"/>
          </w:tcPr>
          <w:p w:rsidR="004253EF" w:rsidRPr="00F87FB5" w:rsidRDefault="004253EF" w:rsidP="0068419A">
            <w:pPr>
              <w:rPr>
                <w:rFonts w:eastAsia="Calibri"/>
              </w:rPr>
            </w:pPr>
            <w:r w:rsidRPr="00F87FB5">
              <w:rPr>
                <w:rFonts w:eastAsia="Calibri"/>
                <w:sz w:val="18"/>
                <w:szCs w:val="18"/>
              </w:rPr>
              <w:t>148713,63</w:t>
            </w:r>
          </w:p>
        </w:tc>
        <w:tc>
          <w:tcPr>
            <w:tcW w:w="992" w:type="dxa"/>
            <w:gridSpan w:val="2"/>
            <w:shd w:val="clear" w:color="auto" w:fill="auto"/>
          </w:tcPr>
          <w:p w:rsidR="004253EF" w:rsidRPr="00F87FB5" w:rsidRDefault="004253EF" w:rsidP="0068419A">
            <w:pPr>
              <w:rPr>
                <w:rFonts w:eastAsia="Calibri"/>
              </w:rPr>
            </w:pPr>
            <w:r w:rsidRPr="00F87FB5">
              <w:rPr>
                <w:rFonts w:eastAsia="Calibri"/>
                <w:sz w:val="18"/>
                <w:szCs w:val="18"/>
              </w:rPr>
              <w:t>148713,63</w:t>
            </w:r>
          </w:p>
        </w:tc>
        <w:tc>
          <w:tcPr>
            <w:tcW w:w="993" w:type="dxa"/>
            <w:gridSpan w:val="2"/>
            <w:shd w:val="clear" w:color="auto" w:fill="auto"/>
          </w:tcPr>
          <w:p w:rsidR="004253EF" w:rsidRPr="00F87FB5" w:rsidRDefault="004253EF" w:rsidP="0068419A">
            <w:pPr>
              <w:rPr>
                <w:rFonts w:eastAsia="Calibri"/>
              </w:rPr>
            </w:pPr>
            <w:r w:rsidRPr="00F87FB5">
              <w:rPr>
                <w:rFonts w:eastAsia="Calibri"/>
                <w:sz w:val="18"/>
                <w:szCs w:val="18"/>
              </w:rPr>
              <w:t>148502,03</w:t>
            </w:r>
          </w:p>
        </w:tc>
        <w:tc>
          <w:tcPr>
            <w:tcW w:w="992" w:type="dxa"/>
            <w:gridSpan w:val="2"/>
            <w:shd w:val="clear" w:color="auto" w:fill="auto"/>
          </w:tcPr>
          <w:p w:rsidR="004253EF" w:rsidRPr="00F87FB5" w:rsidRDefault="004253EF" w:rsidP="0068419A">
            <w:pPr>
              <w:rPr>
                <w:rFonts w:eastAsia="Calibri"/>
              </w:rPr>
            </w:pPr>
            <w:r w:rsidRPr="00F87FB5">
              <w:rPr>
                <w:rFonts w:eastAsia="Calibri"/>
                <w:sz w:val="18"/>
                <w:szCs w:val="18"/>
              </w:rPr>
              <w:t>148502,03</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148502,03</w:t>
            </w:r>
          </w:p>
        </w:tc>
        <w:tc>
          <w:tcPr>
            <w:tcW w:w="996" w:type="dxa"/>
            <w:gridSpan w:val="2"/>
            <w:shd w:val="clear" w:color="auto" w:fill="auto"/>
          </w:tcPr>
          <w:p w:rsidR="004253EF" w:rsidRPr="00F87FB5" w:rsidRDefault="004253EF" w:rsidP="0068419A">
            <w:pPr>
              <w:rPr>
                <w:rFonts w:eastAsia="Calibri"/>
              </w:rPr>
            </w:pPr>
            <w:r w:rsidRPr="00F87FB5">
              <w:rPr>
                <w:rFonts w:eastAsia="Calibri"/>
                <w:sz w:val="18"/>
                <w:szCs w:val="18"/>
              </w:rPr>
              <w:t>148502,03</w:t>
            </w:r>
          </w:p>
        </w:tc>
        <w:tc>
          <w:tcPr>
            <w:tcW w:w="1704"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Предостав-ление соци-альных услуг</w:t>
            </w:r>
          </w:p>
          <w:p w:rsidR="004253EF" w:rsidRPr="00F87FB5" w:rsidRDefault="004253EF" w:rsidP="0068419A">
            <w:pPr>
              <w:jc w:val="center"/>
              <w:rPr>
                <w:rFonts w:eastAsia="Calibri"/>
                <w:sz w:val="25"/>
                <w:szCs w:val="25"/>
              </w:rPr>
            </w:pPr>
            <w:r w:rsidRPr="00F87FB5">
              <w:rPr>
                <w:rFonts w:eastAsia="Calibri"/>
                <w:sz w:val="25"/>
                <w:szCs w:val="25"/>
              </w:rPr>
              <w:t>не менее 9800 чел.</w:t>
            </w:r>
          </w:p>
        </w:tc>
        <w:tc>
          <w:tcPr>
            <w:tcW w:w="1701" w:type="dxa"/>
            <w:shd w:val="clear" w:color="auto" w:fill="auto"/>
          </w:tcPr>
          <w:p w:rsidR="004253EF" w:rsidRPr="00F87FB5" w:rsidRDefault="004253EF" w:rsidP="0068419A">
            <w:pPr>
              <w:rPr>
                <w:rFonts w:eastAsia="Calibri"/>
              </w:rPr>
            </w:pPr>
            <w:r w:rsidRPr="00F87FB5">
              <w:rPr>
                <w:rFonts w:eastAsia="Calibri"/>
              </w:rPr>
              <w:t>ДСПН</w:t>
            </w:r>
          </w:p>
          <w:p w:rsidR="004253EF" w:rsidRPr="00F87FB5" w:rsidRDefault="004253EF" w:rsidP="0068419A">
            <w:pPr>
              <w:rPr>
                <w:rFonts w:eastAsia="Calibri"/>
                <w:sz w:val="25"/>
                <w:szCs w:val="25"/>
              </w:rPr>
            </w:pPr>
            <w:r w:rsidRPr="00F87FB5">
              <w:rPr>
                <w:rFonts w:eastAsia="Calibri"/>
              </w:rPr>
              <w:t>МУ РКЦСОН</w:t>
            </w:r>
          </w:p>
        </w:tc>
      </w:tr>
      <w:tr w:rsidR="004253EF" w:rsidRPr="00856B16" w:rsidTr="0068419A">
        <w:tblPrEx>
          <w:tblLook w:val="04A0" w:firstRow="1" w:lastRow="0" w:firstColumn="1" w:lastColumn="0" w:noHBand="0" w:noVBand="1"/>
        </w:tblPrEx>
        <w:trPr>
          <w:trHeight w:val="995"/>
        </w:trPr>
        <w:tc>
          <w:tcPr>
            <w:tcW w:w="694" w:type="dxa"/>
            <w:shd w:val="clear" w:color="auto" w:fill="auto"/>
          </w:tcPr>
          <w:p w:rsidR="004253EF" w:rsidRPr="00856B16" w:rsidRDefault="004253EF" w:rsidP="0068419A">
            <w:pPr>
              <w:jc w:val="center"/>
              <w:rPr>
                <w:rFonts w:eastAsia="Calibri"/>
                <w:sz w:val="25"/>
                <w:szCs w:val="25"/>
              </w:rPr>
            </w:pPr>
          </w:p>
        </w:tc>
        <w:tc>
          <w:tcPr>
            <w:tcW w:w="2412" w:type="dxa"/>
            <w:shd w:val="clear" w:color="auto" w:fill="auto"/>
          </w:tcPr>
          <w:p w:rsidR="004253EF" w:rsidRPr="00856B16" w:rsidRDefault="004253EF" w:rsidP="0068419A">
            <w:pPr>
              <w:ind w:left="142" w:right="142"/>
              <w:rPr>
                <w:rFonts w:eastAsia="Calibri"/>
                <w:sz w:val="25"/>
                <w:szCs w:val="25"/>
              </w:rPr>
            </w:pPr>
            <w:r w:rsidRPr="00856B16">
              <w:rPr>
                <w:rFonts w:eastAsia="Calibri"/>
                <w:sz w:val="25"/>
                <w:szCs w:val="25"/>
              </w:rPr>
              <w:t>Итого по задаче 1</w:t>
            </w:r>
          </w:p>
        </w:tc>
        <w:tc>
          <w:tcPr>
            <w:tcW w:w="1423" w:type="dxa"/>
            <w:gridSpan w:val="2"/>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Всего</w:t>
            </w:r>
          </w:p>
          <w:p w:rsidR="004253EF" w:rsidRPr="00856B16" w:rsidRDefault="004253EF" w:rsidP="0068419A">
            <w:pPr>
              <w:jc w:val="center"/>
              <w:rPr>
                <w:rFonts w:eastAsia="Calibri"/>
              </w:rPr>
            </w:pPr>
            <w:r w:rsidRPr="00856B16">
              <w:rPr>
                <w:rFonts w:eastAsia="Calibri"/>
                <w:sz w:val="25"/>
                <w:szCs w:val="25"/>
              </w:rPr>
              <w:t>ОБ</w:t>
            </w:r>
          </w:p>
        </w:tc>
        <w:tc>
          <w:tcPr>
            <w:tcW w:w="993"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145745,19</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145745,19</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145745,19</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145745,19</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148713,63</w:t>
            </w:r>
          </w:p>
          <w:p w:rsidR="004253EF" w:rsidRPr="00856B16" w:rsidRDefault="004253EF" w:rsidP="0068419A">
            <w:pPr>
              <w:rPr>
                <w:rFonts w:eastAsia="Calibri"/>
                <w:sz w:val="18"/>
                <w:szCs w:val="18"/>
              </w:rPr>
            </w:pPr>
          </w:p>
          <w:p w:rsidR="004253EF" w:rsidRPr="00856B16" w:rsidRDefault="004253EF" w:rsidP="0068419A">
            <w:pPr>
              <w:rPr>
                <w:rFonts w:eastAsia="Calibri"/>
                <w:sz w:val="18"/>
                <w:szCs w:val="18"/>
              </w:rPr>
            </w:pPr>
            <w:r w:rsidRPr="00856B16">
              <w:rPr>
                <w:rFonts w:eastAsia="Calibri"/>
                <w:sz w:val="18"/>
                <w:szCs w:val="18"/>
              </w:rPr>
              <w:t>148713,63</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148713,63</w:t>
            </w:r>
          </w:p>
          <w:p w:rsidR="004253EF" w:rsidRPr="00856B16" w:rsidRDefault="004253EF" w:rsidP="0068419A">
            <w:pPr>
              <w:rPr>
                <w:rFonts w:eastAsia="Calibri"/>
                <w:sz w:val="18"/>
                <w:szCs w:val="18"/>
              </w:rPr>
            </w:pPr>
          </w:p>
          <w:p w:rsidR="004253EF" w:rsidRPr="00856B16" w:rsidRDefault="004253EF" w:rsidP="0068419A">
            <w:pPr>
              <w:rPr>
                <w:rFonts w:eastAsia="Calibri"/>
                <w:sz w:val="18"/>
                <w:szCs w:val="18"/>
              </w:rPr>
            </w:pPr>
            <w:r w:rsidRPr="00856B16">
              <w:rPr>
                <w:rFonts w:eastAsia="Calibri"/>
                <w:sz w:val="18"/>
                <w:szCs w:val="18"/>
              </w:rPr>
              <w:t>148713,63</w:t>
            </w:r>
          </w:p>
        </w:tc>
        <w:tc>
          <w:tcPr>
            <w:tcW w:w="993"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148502,03</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148502,03</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148502,03</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148502,03</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148502,03</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148502,03</w:t>
            </w:r>
          </w:p>
        </w:tc>
        <w:tc>
          <w:tcPr>
            <w:tcW w:w="996"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148502,03</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148502,03</w:t>
            </w:r>
          </w:p>
        </w:tc>
        <w:tc>
          <w:tcPr>
            <w:tcW w:w="1704" w:type="dxa"/>
            <w:shd w:val="clear" w:color="auto" w:fill="auto"/>
          </w:tcPr>
          <w:p w:rsidR="004253EF" w:rsidRPr="00856B16" w:rsidRDefault="004253EF" w:rsidP="0068419A">
            <w:pPr>
              <w:jc w:val="center"/>
              <w:rPr>
                <w:rFonts w:eastAsia="Calibri"/>
                <w:sz w:val="25"/>
                <w:szCs w:val="25"/>
              </w:rPr>
            </w:pPr>
          </w:p>
        </w:tc>
        <w:tc>
          <w:tcPr>
            <w:tcW w:w="1701" w:type="dxa"/>
            <w:shd w:val="clear" w:color="auto" w:fill="auto"/>
          </w:tcPr>
          <w:p w:rsidR="004253EF" w:rsidRPr="00856B16" w:rsidRDefault="004253EF" w:rsidP="0068419A">
            <w:pPr>
              <w:jc w:val="center"/>
              <w:rPr>
                <w:rFonts w:eastAsia="Calibri"/>
                <w:sz w:val="25"/>
                <w:szCs w:val="25"/>
              </w:rPr>
            </w:pPr>
          </w:p>
        </w:tc>
      </w:tr>
      <w:tr w:rsidR="004253EF" w:rsidRPr="00F87FB5" w:rsidTr="0068419A">
        <w:tblPrEx>
          <w:tblLook w:val="04A0" w:firstRow="1" w:lastRow="0" w:firstColumn="1" w:lastColumn="0" w:noHBand="0" w:noVBand="1"/>
        </w:tblPrEx>
        <w:trPr>
          <w:trHeight w:val="354"/>
        </w:trPr>
        <w:tc>
          <w:tcPr>
            <w:tcW w:w="15876" w:type="dxa"/>
            <w:gridSpan w:val="2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Задача 2. Реализация мероприятий регионального проекта «Старшее поколение»</w:t>
            </w:r>
          </w:p>
        </w:tc>
      </w:tr>
      <w:tr w:rsidR="004253EF" w:rsidRPr="00856B16" w:rsidTr="0068419A">
        <w:tblPrEx>
          <w:tblLook w:val="04A0" w:firstRow="1" w:lastRow="0" w:firstColumn="1" w:lastColumn="0" w:noHBand="0" w:noVBand="1"/>
        </w:tblPrEx>
        <w:trPr>
          <w:trHeight w:val="1746"/>
        </w:trPr>
        <w:tc>
          <w:tcPr>
            <w:tcW w:w="694" w:type="dxa"/>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2.1</w:t>
            </w:r>
          </w:p>
        </w:tc>
        <w:tc>
          <w:tcPr>
            <w:tcW w:w="2412" w:type="dxa"/>
            <w:shd w:val="clear" w:color="auto" w:fill="auto"/>
          </w:tcPr>
          <w:p w:rsidR="004253EF" w:rsidRPr="00856B16" w:rsidRDefault="004253EF" w:rsidP="0068419A">
            <w:pPr>
              <w:ind w:left="142" w:right="142"/>
              <w:rPr>
                <w:rFonts w:eastAsia="Calibri"/>
                <w:sz w:val="25"/>
                <w:szCs w:val="25"/>
              </w:rPr>
            </w:pPr>
            <w:r w:rsidRPr="00856B16">
              <w:rPr>
                <w:rFonts w:eastAsia="Calibri"/>
                <w:sz w:val="25"/>
                <w:szCs w:val="25"/>
              </w:rPr>
              <w:t>Предоставление субвенции ОМС МО на обеспечение долговременного ухода за гражданами пожилого возраста и инвалидами</w:t>
            </w:r>
          </w:p>
        </w:tc>
        <w:tc>
          <w:tcPr>
            <w:tcW w:w="1423" w:type="dxa"/>
            <w:gridSpan w:val="2"/>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ФБ</w:t>
            </w:r>
          </w:p>
        </w:tc>
        <w:tc>
          <w:tcPr>
            <w:tcW w:w="993"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tc>
        <w:tc>
          <w:tcPr>
            <w:tcW w:w="993"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24074,36</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24074,36</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26964,43</w:t>
            </w:r>
          </w:p>
        </w:tc>
        <w:tc>
          <w:tcPr>
            <w:tcW w:w="996"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26964,43</w:t>
            </w:r>
          </w:p>
        </w:tc>
        <w:tc>
          <w:tcPr>
            <w:tcW w:w="1704" w:type="dxa"/>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Предостав-ление соци-альных услуг</w:t>
            </w:r>
            <w:r>
              <w:rPr>
                <w:rFonts w:eastAsia="Calibri"/>
                <w:sz w:val="25"/>
                <w:szCs w:val="25"/>
              </w:rPr>
              <w:t xml:space="preserve"> </w:t>
            </w:r>
            <w:r w:rsidRPr="00856B16">
              <w:rPr>
                <w:rFonts w:eastAsia="Calibri"/>
                <w:sz w:val="25"/>
                <w:szCs w:val="25"/>
              </w:rPr>
              <w:t>не менее 10 чел.</w:t>
            </w:r>
          </w:p>
        </w:tc>
        <w:tc>
          <w:tcPr>
            <w:tcW w:w="1701" w:type="dxa"/>
            <w:shd w:val="clear" w:color="auto" w:fill="auto"/>
          </w:tcPr>
          <w:p w:rsidR="004253EF" w:rsidRPr="00856B16" w:rsidRDefault="004253EF" w:rsidP="0068419A">
            <w:pPr>
              <w:rPr>
                <w:rFonts w:eastAsia="Calibri"/>
              </w:rPr>
            </w:pPr>
            <w:r w:rsidRPr="00856B16">
              <w:rPr>
                <w:rFonts w:eastAsia="Calibri"/>
              </w:rPr>
              <w:t>ДСПН</w:t>
            </w:r>
          </w:p>
          <w:p w:rsidR="004253EF" w:rsidRPr="00856B16" w:rsidRDefault="004253EF" w:rsidP="0068419A">
            <w:pPr>
              <w:rPr>
                <w:rFonts w:eastAsia="Calibri"/>
                <w:sz w:val="25"/>
                <w:szCs w:val="25"/>
              </w:rPr>
            </w:pPr>
            <w:r w:rsidRPr="00856B16">
              <w:rPr>
                <w:rFonts w:eastAsia="Calibri"/>
              </w:rPr>
              <w:t>МУ РКЦСОН</w:t>
            </w:r>
          </w:p>
        </w:tc>
      </w:tr>
      <w:tr w:rsidR="004253EF" w:rsidRPr="00856B16" w:rsidTr="0068419A">
        <w:tblPrEx>
          <w:tblLook w:val="04A0" w:firstRow="1" w:lastRow="0" w:firstColumn="1" w:lastColumn="0" w:noHBand="0" w:noVBand="1"/>
        </w:tblPrEx>
        <w:trPr>
          <w:trHeight w:val="1265"/>
        </w:trPr>
        <w:tc>
          <w:tcPr>
            <w:tcW w:w="694" w:type="dxa"/>
            <w:shd w:val="clear" w:color="auto" w:fill="auto"/>
          </w:tcPr>
          <w:p w:rsidR="004253EF" w:rsidRPr="00856B16" w:rsidRDefault="004253EF" w:rsidP="0068419A">
            <w:pPr>
              <w:jc w:val="center"/>
              <w:rPr>
                <w:rFonts w:eastAsia="Calibri"/>
                <w:sz w:val="25"/>
                <w:szCs w:val="25"/>
              </w:rPr>
            </w:pPr>
          </w:p>
        </w:tc>
        <w:tc>
          <w:tcPr>
            <w:tcW w:w="2412" w:type="dxa"/>
            <w:shd w:val="clear" w:color="auto" w:fill="auto"/>
          </w:tcPr>
          <w:p w:rsidR="004253EF" w:rsidRPr="00856B16" w:rsidRDefault="004253EF" w:rsidP="0068419A">
            <w:pPr>
              <w:ind w:left="142" w:right="142"/>
              <w:rPr>
                <w:rFonts w:eastAsia="Calibri"/>
                <w:sz w:val="25"/>
                <w:szCs w:val="25"/>
              </w:rPr>
            </w:pPr>
            <w:r w:rsidRPr="00856B16">
              <w:rPr>
                <w:rFonts w:eastAsia="Calibri"/>
                <w:sz w:val="25"/>
                <w:szCs w:val="25"/>
              </w:rPr>
              <w:t>Итого по задаче 2</w:t>
            </w:r>
          </w:p>
        </w:tc>
        <w:tc>
          <w:tcPr>
            <w:tcW w:w="1423" w:type="dxa"/>
            <w:gridSpan w:val="2"/>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Всего</w:t>
            </w:r>
          </w:p>
          <w:p w:rsidR="004253EF" w:rsidRPr="00856B16" w:rsidRDefault="004253EF" w:rsidP="0068419A">
            <w:pPr>
              <w:jc w:val="center"/>
              <w:rPr>
                <w:rFonts w:eastAsia="Calibri"/>
              </w:rPr>
            </w:pPr>
            <w:r w:rsidRPr="00856B16">
              <w:rPr>
                <w:rFonts w:eastAsia="Calibri"/>
                <w:sz w:val="25"/>
                <w:szCs w:val="25"/>
              </w:rPr>
              <w:t>ФБ</w:t>
            </w:r>
          </w:p>
        </w:tc>
        <w:tc>
          <w:tcPr>
            <w:tcW w:w="993"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tc>
        <w:tc>
          <w:tcPr>
            <w:tcW w:w="993"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24074,36</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24074,36</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24074,36</w:t>
            </w:r>
          </w:p>
          <w:p w:rsidR="004253EF" w:rsidRPr="00856B16" w:rsidRDefault="004253EF" w:rsidP="0068419A">
            <w:pPr>
              <w:jc w:val="center"/>
              <w:rPr>
                <w:rFonts w:eastAsia="Calibri"/>
                <w:sz w:val="18"/>
                <w:szCs w:val="18"/>
              </w:rPr>
            </w:pPr>
          </w:p>
          <w:p w:rsidR="004253EF" w:rsidRPr="00856B16" w:rsidRDefault="004253EF" w:rsidP="0068419A">
            <w:pPr>
              <w:rPr>
                <w:rFonts w:eastAsia="Calibri"/>
              </w:rPr>
            </w:pPr>
            <w:r w:rsidRPr="00856B16">
              <w:rPr>
                <w:rFonts w:eastAsia="Calibri"/>
                <w:sz w:val="18"/>
                <w:szCs w:val="18"/>
              </w:rPr>
              <w:t>24074,36</w:t>
            </w:r>
          </w:p>
        </w:tc>
        <w:tc>
          <w:tcPr>
            <w:tcW w:w="992" w:type="dxa"/>
            <w:gridSpan w:val="2"/>
            <w:shd w:val="clear" w:color="auto" w:fill="auto"/>
          </w:tcPr>
          <w:p w:rsidR="004253EF" w:rsidRPr="00856B16" w:rsidRDefault="004253EF" w:rsidP="0068419A">
            <w:pPr>
              <w:jc w:val="center"/>
              <w:rPr>
                <w:rFonts w:eastAsia="Calibri"/>
              </w:rPr>
            </w:pPr>
            <w:r w:rsidRPr="00856B16">
              <w:rPr>
                <w:rFonts w:eastAsia="Calibri"/>
                <w:sz w:val="18"/>
                <w:szCs w:val="18"/>
              </w:rPr>
              <w:t>26964,43</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26964,43</w:t>
            </w:r>
          </w:p>
        </w:tc>
        <w:tc>
          <w:tcPr>
            <w:tcW w:w="996" w:type="dxa"/>
            <w:gridSpan w:val="2"/>
            <w:shd w:val="clear" w:color="auto" w:fill="auto"/>
          </w:tcPr>
          <w:p w:rsidR="004253EF" w:rsidRPr="00856B16" w:rsidRDefault="004253EF" w:rsidP="0068419A">
            <w:pPr>
              <w:jc w:val="center"/>
              <w:rPr>
                <w:rFonts w:eastAsia="Calibri"/>
              </w:rPr>
            </w:pPr>
            <w:r w:rsidRPr="00856B16">
              <w:rPr>
                <w:rFonts w:eastAsia="Calibri"/>
                <w:sz w:val="18"/>
                <w:szCs w:val="18"/>
              </w:rPr>
              <w:t>26964,43</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26964,43</w:t>
            </w:r>
          </w:p>
        </w:tc>
        <w:tc>
          <w:tcPr>
            <w:tcW w:w="1704" w:type="dxa"/>
            <w:shd w:val="clear" w:color="auto" w:fill="auto"/>
          </w:tcPr>
          <w:p w:rsidR="004253EF" w:rsidRPr="00856B16" w:rsidRDefault="004253EF" w:rsidP="0068419A">
            <w:pPr>
              <w:jc w:val="center"/>
              <w:rPr>
                <w:rFonts w:eastAsia="Calibri"/>
                <w:sz w:val="25"/>
                <w:szCs w:val="25"/>
              </w:rPr>
            </w:pPr>
          </w:p>
        </w:tc>
        <w:tc>
          <w:tcPr>
            <w:tcW w:w="1701" w:type="dxa"/>
            <w:shd w:val="clear" w:color="auto" w:fill="auto"/>
          </w:tcPr>
          <w:p w:rsidR="004253EF" w:rsidRPr="00856B16" w:rsidRDefault="004253EF" w:rsidP="0068419A">
            <w:pPr>
              <w:jc w:val="center"/>
              <w:rPr>
                <w:rFonts w:eastAsia="Calibri"/>
                <w:sz w:val="25"/>
                <w:szCs w:val="25"/>
              </w:rPr>
            </w:pPr>
          </w:p>
        </w:tc>
      </w:tr>
      <w:tr w:rsidR="004253EF" w:rsidRPr="00856B16" w:rsidTr="0068419A">
        <w:tblPrEx>
          <w:tblLook w:val="04A0" w:firstRow="1" w:lastRow="0" w:firstColumn="1" w:lastColumn="0" w:noHBand="0" w:noVBand="1"/>
        </w:tblPrEx>
        <w:trPr>
          <w:trHeight w:val="1746"/>
        </w:trPr>
        <w:tc>
          <w:tcPr>
            <w:tcW w:w="694" w:type="dxa"/>
            <w:shd w:val="clear" w:color="auto" w:fill="auto"/>
          </w:tcPr>
          <w:p w:rsidR="004253EF" w:rsidRPr="00856B16" w:rsidRDefault="004253EF" w:rsidP="0068419A">
            <w:pPr>
              <w:jc w:val="center"/>
              <w:rPr>
                <w:rFonts w:eastAsia="Calibri"/>
                <w:sz w:val="25"/>
                <w:szCs w:val="25"/>
              </w:rPr>
            </w:pPr>
          </w:p>
        </w:tc>
        <w:tc>
          <w:tcPr>
            <w:tcW w:w="2412" w:type="dxa"/>
            <w:shd w:val="clear" w:color="auto" w:fill="auto"/>
          </w:tcPr>
          <w:p w:rsidR="004253EF" w:rsidRPr="00856B16" w:rsidRDefault="004253EF" w:rsidP="0068419A">
            <w:pPr>
              <w:ind w:left="142" w:right="142"/>
              <w:rPr>
                <w:rFonts w:eastAsia="Calibri"/>
                <w:sz w:val="25"/>
                <w:szCs w:val="25"/>
              </w:rPr>
            </w:pPr>
            <w:r w:rsidRPr="00856B16">
              <w:rPr>
                <w:rFonts w:eastAsia="Calibri"/>
                <w:sz w:val="25"/>
                <w:szCs w:val="25"/>
              </w:rPr>
              <w:t>Всего по подпрограмме</w:t>
            </w:r>
          </w:p>
        </w:tc>
        <w:tc>
          <w:tcPr>
            <w:tcW w:w="1423" w:type="dxa"/>
            <w:gridSpan w:val="2"/>
            <w:shd w:val="clear" w:color="auto" w:fill="auto"/>
          </w:tcPr>
          <w:p w:rsidR="004253EF" w:rsidRPr="00856B16" w:rsidRDefault="004253EF" w:rsidP="0068419A">
            <w:pPr>
              <w:jc w:val="center"/>
              <w:rPr>
                <w:rFonts w:eastAsia="Calibri"/>
                <w:sz w:val="25"/>
                <w:szCs w:val="25"/>
              </w:rPr>
            </w:pPr>
            <w:r w:rsidRPr="00856B16">
              <w:rPr>
                <w:rFonts w:eastAsia="Calibri"/>
                <w:sz w:val="25"/>
                <w:szCs w:val="25"/>
              </w:rPr>
              <w:t>Всего</w:t>
            </w:r>
          </w:p>
          <w:p w:rsidR="004253EF" w:rsidRPr="00856B16" w:rsidRDefault="004253EF" w:rsidP="0068419A">
            <w:pPr>
              <w:jc w:val="center"/>
              <w:rPr>
                <w:rFonts w:eastAsia="Calibri"/>
                <w:sz w:val="25"/>
                <w:szCs w:val="25"/>
              </w:rPr>
            </w:pPr>
            <w:r w:rsidRPr="00856B16">
              <w:rPr>
                <w:rFonts w:eastAsia="Calibri"/>
                <w:sz w:val="25"/>
                <w:szCs w:val="25"/>
              </w:rPr>
              <w:t>ФБ</w:t>
            </w:r>
          </w:p>
          <w:p w:rsidR="004253EF" w:rsidRPr="00856B16" w:rsidRDefault="004253EF" w:rsidP="0068419A">
            <w:pPr>
              <w:jc w:val="center"/>
              <w:rPr>
                <w:rFonts w:eastAsia="Calibri"/>
              </w:rPr>
            </w:pPr>
            <w:r w:rsidRPr="00856B16">
              <w:rPr>
                <w:rFonts w:eastAsia="Calibri"/>
                <w:sz w:val="25"/>
                <w:szCs w:val="25"/>
              </w:rPr>
              <w:t>ОБ</w:t>
            </w:r>
          </w:p>
        </w:tc>
        <w:tc>
          <w:tcPr>
            <w:tcW w:w="993"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145745,19</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jc w:val="center"/>
              <w:rPr>
                <w:rFonts w:eastAsia="Calibri"/>
                <w:sz w:val="18"/>
                <w:szCs w:val="18"/>
              </w:rPr>
            </w:pPr>
            <w:r w:rsidRPr="00856B16">
              <w:rPr>
                <w:rFonts w:eastAsia="Calibri"/>
                <w:sz w:val="18"/>
                <w:szCs w:val="18"/>
              </w:rPr>
              <w:t>145745,19</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145745,19</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jc w:val="center"/>
              <w:rPr>
                <w:rFonts w:eastAsia="Calibri"/>
              </w:rPr>
            </w:pPr>
            <w:r w:rsidRPr="00856B16">
              <w:rPr>
                <w:rFonts w:eastAsia="Calibri"/>
                <w:sz w:val="18"/>
                <w:szCs w:val="18"/>
              </w:rPr>
              <w:t>145745,19</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148713,63</w:t>
            </w:r>
          </w:p>
          <w:p w:rsidR="004253EF" w:rsidRPr="00856B16" w:rsidRDefault="004253EF" w:rsidP="0068419A">
            <w:pP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rPr>
                <w:rFonts w:eastAsia="Calibri"/>
                <w:sz w:val="18"/>
                <w:szCs w:val="18"/>
              </w:rPr>
            </w:pPr>
            <w:r w:rsidRPr="00856B16">
              <w:rPr>
                <w:rFonts w:eastAsia="Calibri"/>
                <w:sz w:val="18"/>
                <w:szCs w:val="18"/>
              </w:rPr>
              <w:t>148713,63</w:t>
            </w:r>
          </w:p>
        </w:tc>
        <w:tc>
          <w:tcPr>
            <w:tcW w:w="992" w:type="dxa"/>
            <w:gridSpan w:val="2"/>
            <w:shd w:val="clear" w:color="auto" w:fill="auto"/>
          </w:tcPr>
          <w:p w:rsidR="004253EF" w:rsidRPr="00856B16" w:rsidRDefault="004253EF" w:rsidP="0068419A">
            <w:pPr>
              <w:rPr>
                <w:rFonts w:eastAsia="Calibri"/>
                <w:sz w:val="18"/>
                <w:szCs w:val="18"/>
              </w:rPr>
            </w:pPr>
            <w:r w:rsidRPr="00856B16">
              <w:rPr>
                <w:rFonts w:eastAsia="Calibri"/>
                <w:sz w:val="18"/>
                <w:szCs w:val="18"/>
              </w:rPr>
              <w:t>148713,63</w:t>
            </w:r>
          </w:p>
          <w:p w:rsidR="004253EF" w:rsidRPr="00856B16" w:rsidRDefault="004253EF" w:rsidP="0068419A">
            <w:pPr>
              <w:rPr>
                <w:rFonts w:eastAsia="Calibri"/>
                <w:sz w:val="18"/>
                <w:szCs w:val="18"/>
              </w:rPr>
            </w:pPr>
          </w:p>
          <w:p w:rsidR="004253EF" w:rsidRPr="00856B16" w:rsidRDefault="004253EF" w:rsidP="0068419A">
            <w:pPr>
              <w:jc w:val="center"/>
              <w:rPr>
                <w:rFonts w:eastAsia="Calibri"/>
                <w:sz w:val="18"/>
                <w:szCs w:val="18"/>
              </w:rPr>
            </w:pPr>
            <w:r w:rsidRPr="00856B16">
              <w:rPr>
                <w:rFonts w:eastAsia="Calibri"/>
                <w:sz w:val="18"/>
                <w:szCs w:val="18"/>
              </w:rPr>
              <w:t>-</w:t>
            </w:r>
          </w:p>
          <w:p w:rsidR="004253EF" w:rsidRPr="00856B16" w:rsidRDefault="004253EF" w:rsidP="0068419A">
            <w:pPr>
              <w:rPr>
                <w:rFonts w:eastAsia="Calibri"/>
                <w:sz w:val="18"/>
                <w:szCs w:val="18"/>
              </w:rPr>
            </w:pPr>
            <w:r w:rsidRPr="00856B16">
              <w:rPr>
                <w:rFonts w:eastAsia="Calibri"/>
                <w:sz w:val="18"/>
                <w:szCs w:val="18"/>
              </w:rPr>
              <w:t>148713,63</w:t>
            </w:r>
          </w:p>
        </w:tc>
        <w:tc>
          <w:tcPr>
            <w:tcW w:w="993"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172576,39</w:t>
            </w:r>
          </w:p>
          <w:p w:rsidR="004253EF" w:rsidRPr="00856B16" w:rsidRDefault="004253EF" w:rsidP="0068419A">
            <w:pPr>
              <w:jc w:val="center"/>
              <w:rPr>
                <w:rFonts w:eastAsia="Calibri"/>
                <w:sz w:val="18"/>
                <w:szCs w:val="18"/>
              </w:rPr>
            </w:pPr>
          </w:p>
          <w:p w:rsidR="004253EF" w:rsidRPr="00856B16" w:rsidRDefault="004253EF" w:rsidP="0068419A">
            <w:pPr>
              <w:rPr>
                <w:rFonts w:eastAsia="Calibri"/>
                <w:sz w:val="18"/>
                <w:szCs w:val="18"/>
              </w:rPr>
            </w:pPr>
            <w:r w:rsidRPr="00856B16">
              <w:rPr>
                <w:rFonts w:eastAsia="Calibri"/>
                <w:sz w:val="18"/>
                <w:szCs w:val="18"/>
              </w:rPr>
              <w:t>24074,36</w:t>
            </w:r>
          </w:p>
          <w:p w:rsidR="004253EF" w:rsidRPr="00856B16" w:rsidRDefault="004253EF" w:rsidP="0068419A">
            <w:pPr>
              <w:rPr>
                <w:rFonts w:eastAsia="Calibri"/>
              </w:rPr>
            </w:pPr>
            <w:r w:rsidRPr="00856B16">
              <w:rPr>
                <w:rFonts w:eastAsia="Calibri"/>
                <w:sz w:val="18"/>
                <w:szCs w:val="18"/>
              </w:rPr>
              <w:t>148502,03</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172576,39</w:t>
            </w:r>
          </w:p>
          <w:p w:rsidR="004253EF" w:rsidRPr="00856B16" w:rsidRDefault="004253EF" w:rsidP="0068419A">
            <w:pPr>
              <w:jc w:val="center"/>
              <w:rPr>
                <w:rFonts w:eastAsia="Calibri"/>
                <w:sz w:val="18"/>
                <w:szCs w:val="18"/>
              </w:rPr>
            </w:pPr>
          </w:p>
          <w:p w:rsidR="004253EF" w:rsidRPr="00856B16" w:rsidRDefault="004253EF" w:rsidP="0068419A">
            <w:pPr>
              <w:rPr>
                <w:rFonts w:eastAsia="Calibri"/>
                <w:sz w:val="18"/>
                <w:szCs w:val="18"/>
              </w:rPr>
            </w:pPr>
            <w:r w:rsidRPr="00856B16">
              <w:rPr>
                <w:rFonts w:eastAsia="Calibri"/>
                <w:sz w:val="18"/>
                <w:szCs w:val="18"/>
              </w:rPr>
              <w:t>24074,36</w:t>
            </w:r>
          </w:p>
          <w:p w:rsidR="004253EF" w:rsidRPr="00856B16" w:rsidRDefault="004253EF" w:rsidP="0068419A">
            <w:pPr>
              <w:rPr>
                <w:rFonts w:eastAsia="Calibri"/>
              </w:rPr>
            </w:pPr>
            <w:r w:rsidRPr="00856B16">
              <w:rPr>
                <w:rFonts w:eastAsia="Calibri"/>
                <w:sz w:val="18"/>
                <w:szCs w:val="18"/>
              </w:rPr>
              <w:t>148502,03</w:t>
            </w:r>
          </w:p>
        </w:tc>
        <w:tc>
          <w:tcPr>
            <w:tcW w:w="992"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175466,46</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26964,43</w:t>
            </w:r>
          </w:p>
          <w:p w:rsidR="004253EF" w:rsidRPr="00856B16" w:rsidRDefault="004253EF" w:rsidP="0068419A">
            <w:pPr>
              <w:jc w:val="center"/>
              <w:rPr>
                <w:rFonts w:eastAsia="Calibri"/>
              </w:rPr>
            </w:pPr>
            <w:r w:rsidRPr="00856B16">
              <w:rPr>
                <w:rFonts w:eastAsia="Calibri"/>
                <w:sz w:val="18"/>
                <w:szCs w:val="18"/>
              </w:rPr>
              <w:t>148502,03</w:t>
            </w:r>
          </w:p>
        </w:tc>
        <w:tc>
          <w:tcPr>
            <w:tcW w:w="996" w:type="dxa"/>
            <w:gridSpan w:val="2"/>
            <w:shd w:val="clear" w:color="auto" w:fill="auto"/>
          </w:tcPr>
          <w:p w:rsidR="004253EF" w:rsidRPr="00856B16" w:rsidRDefault="004253EF" w:rsidP="0068419A">
            <w:pPr>
              <w:jc w:val="center"/>
              <w:rPr>
                <w:rFonts w:eastAsia="Calibri"/>
                <w:sz w:val="18"/>
                <w:szCs w:val="18"/>
              </w:rPr>
            </w:pPr>
            <w:r w:rsidRPr="00856B16">
              <w:rPr>
                <w:rFonts w:eastAsia="Calibri"/>
                <w:sz w:val="18"/>
                <w:szCs w:val="18"/>
              </w:rPr>
              <w:t>175466,46</w:t>
            </w:r>
          </w:p>
          <w:p w:rsidR="004253EF" w:rsidRPr="00856B16" w:rsidRDefault="004253EF" w:rsidP="0068419A">
            <w:pPr>
              <w:jc w:val="center"/>
              <w:rPr>
                <w:rFonts w:eastAsia="Calibri"/>
                <w:sz w:val="18"/>
                <w:szCs w:val="18"/>
              </w:rPr>
            </w:pPr>
          </w:p>
          <w:p w:rsidR="004253EF" w:rsidRPr="00856B16" w:rsidRDefault="004253EF" w:rsidP="0068419A">
            <w:pPr>
              <w:jc w:val="center"/>
              <w:rPr>
                <w:rFonts w:eastAsia="Calibri"/>
              </w:rPr>
            </w:pPr>
            <w:r w:rsidRPr="00856B16">
              <w:rPr>
                <w:rFonts w:eastAsia="Calibri"/>
                <w:sz w:val="18"/>
                <w:szCs w:val="18"/>
              </w:rPr>
              <w:t>26964,43</w:t>
            </w:r>
          </w:p>
          <w:p w:rsidR="004253EF" w:rsidRPr="00856B16" w:rsidRDefault="004253EF" w:rsidP="0068419A">
            <w:pPr>
              <w:jc w:val="center"/>
              <w:rPr>
                <w:rFonts w:eastAsia="Calibri"/>
              </w:rPr>
            </w:pPr>
            <w:r w:rsidRPr="00856B16">
              <w:rPr>
                <w:rFonts w:eastAsia="Calibri"/>
                <w:sz w:val="18"/>
                <w:szCs w:val="18"/>
              </w:rPr>
              <w:t>148502,03</w:t>
            </w:r>
          </w:p>
        </w:tc>
        <w:tc>
          <w:tcPr>
            <w:tcW w:w="1704" w:type="dxa"/>
            <w:shd w:val="clear" w:color="auto" w:fill="auto"/>
          </w:tcPr>
          <w:p w:rsidR="004253EF" w:rsidRPr="00856B16" w:rsidRDefault="004253EF" w:rsidP="0068419A">
            <w:pPr>
              <w:jc w:val="center"/>
              <w:rPr>
                <w:rFonts w:eastAsia="Calibri"/>
                <w:sz w:val="25"/>
                <w:szCs w:val="25"/>
              </w:rPr>
            </w:pPr>
          </w:p>
        </w:tc>
        <w:tc>
          <w:tcPr>
            <w:tcW w:w="1701" w:type="dxa"/>
            <w:shd w:val="clear" w:color="auto" w:fill="auto"/>
          </w:tcPr>
          <w:p w:rsidR="004253EF" w:rsidRPr="00856B16" w:rsidRDefault="004253EF" w:rsidP="0068419A">
            <w:pPr>
              <w:jc w:val="center"/>
              <w:rPr>
                <w:rFonts w:eastAsia="Calibri"/>
                <w:sz w:val="25"/>
                <w:szCs w:val="25"/>
              </w:rPr>
            </w:pPr>
          </w:p>
        </w:tc>
      </w:tr>
    </w:tbl>
    <w:p w:rsidR="004253EF" w:rsidRPr="006471D0" w:rsidRDefault="004253EF" w:rsidP="004253EF">
      <w:pPr>
        <w:jc w:val="center"/>
        <w:rPr>
          <w:sz w:val="25"/>
          <w:szCs w:val="25"/>
        </w:rPr>
      </w:pPr>
    </w:p>
    <w:p w:rsidR="004253EF" w:rsidRPr="006471D0" w:rsidRDefault="004253EF" w:rsidP="004253EF">
      <w:pPr>
        <w:jc w:val="center"/>
        <w:rPr>
          <w:sz w:val="25"/>
          <w:szCs w:val="25"/>
        </w:rPr>
        <w:sectPr w:rsidR="004253EF" w:rsidRPr="006471D0" w:rsidSect="006471D0">
          <w:footnotePr>
            <w:pos w:val="beneathText"/>
          </w:footnotePr>
          <w:pgSz w:w="16837" w:h="11905" w:orient="landscape"/>
          <w:pgMar w:top="1135" w:right="961" w:bottom="1134" w:left="1134" w:header="0" w:footer="720" w:gutter="0"/>
          <w:cols w:space="720"/>
        </w:sectPr>
      </w:pPr>
    </w:p>
    <w:p w:rsidR="004253EF" w:rsidRPr="006471D0" w:rsidRDefault="004253EF" w:rsidP="004253EF">
      <w:pPr>
        <w:snapToGrid w:val="0"/>
        <w:ind w:left="147" w:right="137"/>
        <w:jc w:val="center"/>
        <w:rPr>
          <w:b/>
          <w:sz w:val="28"/>
          <w:szCs w:val="28"/>
        </w:rPr>
      </w:pPr>
      <w:r w:rsidRPr="006471D0">
        <w:rPr>
          <w:b/>
          <w:sz w:val="28"/>
          <w:szCs w:val="28"/>
        </w:rPr>
        <w:lastRenderedPageBreak/>
        <w:t>4. Подпрограмма «Социальная защита населения»</w:t>
      </w:r>
    </w:p>
    <w:p w:rsidR="004253EF" w:rsidRPr="006471D0" w:rsidRDefault="004253EF" w:rsidP="004253EF">
      <w:pPr>
        <w:tabs>
          <w:tab w:val="left" w:pos="4962"/>
        </w:tabs>
        <w:jc w:val="center"/>
        <w:rPr>
          <w:b/>
          <w:sz w:val="28"/>
          <w:szCs w:val="28"/>
        </w:rPr>
      </w:pPr>
    </w:p>
    <w:p w:rsidR="004253EF" w:rsidRPr="006471D0" w:rsidRDefault="004253EF" w:rsidP="004253EF">
      <w:pPr>
        <w:tabs>
          <w:tab w:val="left" w:pos="4962"/>
        </w:tabs>
        <w:jc w:val="center"/>
        <w:rPr>
          <w:b/>
          <w:sz w:val="28"/>
          <w:szCs w:val="28"/>
        </w:rPr>
      </w:pPr>
      <w:r w:rsidRPr="006471D0">
        <w:rPr>
          <w:b/>
          <w:sz w:val="28"/>
          <w:szCs w:val="28"/>
        </w:rPr>
        <w:t xml:space="preserve">4.1 Паспорт подпрограммы </w:t>
      </w:r>
    </w:p>
    <w:p w:rsidR="004253EF" w:rsidRPr="006471D0" w:rsidRDefault="004253EF" w:rsidP="004253EF">
      <w:pPr>
        <w:jc w:val="center"/>
        <w:rPr>
          <w:sz w:val="28"/>
          <w:szCs w:val="28"/>
        </w:rPr>
      </w:pPr>
    </w:p>
    <w:tbl>
      <w:tblPr>
        <w:tblW w:w="5000" w:type="pct"/>
        <w:tblCellMar>
          <w:left w:w="0" w:type="dxa"/>
          <w:right w:w="0" w:type="dxa"/>
        </w:tblCellMar>
        <w:tblLook w:val="04A0" w:firstRow="1" w:lastRow="0" w:firstColumn="1" w:lastColumn="0" w:noHBand="0" w:noVBand="1"/>
      </w:tblPr>
      <w:tblGrid>
        <w:gridCol w:w="2027"/>
        <w:gridCol w:w="8167"/>
      </w:tblGrid>
      <w:tr w:rsidR="004253EF" w:rsidRPr="006471D0" w:rsidTr="0068419A">
        <w:trPr>
          <w:trHeight w:val="676"/>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rPr>
                <w:sz w:val="28"/>
                <w:szCs w:val="28"/>
              </w:rPr>
            </w:pPr>
            <w:r w:rsidRPr="006471D0">
              <w:rPr>
                <w:sz w:val="28"/>
                <w:szCs w:val="28"/>
              </w:rPr>
              <w:t>Наименование 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7" w:right="137"/>
              <w:rPr>
                <w:sz w:val="28"/>
                <w:szCs w:val="28"/>
              </w:rPr>
            </w:pPr>
            <w:r w:rsidRPr="006471D0">
              <w:rPr>
                <w:sz w:val="28"/>
                <w:szCs w:val="28"/>
              </w:rPr>
              <w:t>Социальная защита населения</w:t>
            </w:r>
          </w:p>
        </w:tc>
      </w:tr>
      <w:tr w:rsidR="004253EF" w:rsidRPr="006471D0" w:rsidTr="0068419A">
        <w:trPr>
          <w:trHeight w:val="676"/>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Срок реализации</w:t>
            </w:r>
            <w:r>
              <w:rPr>
                <w:sz w:val="28"/>
                <w:szCs w:val="28"/>
              </w:rPr>
              <w:t xml:space="preserve"> </w:t>
            </w:r>
            <w:r w:rsidRPr="006471D0">
              <w:rPr>
                <w:sz w:val="28"/>
                <w:szCs w:val="28"/>
              </w:rPr>
              <w:t>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7" w:right="137"/>
              <w:rPr>
                <w:sz w:val="28"/>
                <w:szCs w:val="28"/>
              </w:rPr>
            </w:pPr>
            <w:r w:rsidRPr="006471D0">
              <w:rPr>
                <w:sz w:val="28"/>
                <w:szCs w:val="28"/>
              </w:rPr>
              <w:t>2024-2027 годы</w:t>
            </w:r>
          </w:p>
        </w:tc>
      </w:tr>
      <w:tr w:rsidR="004253EF" w:rsidRPr="006471D0" w:rsidTr="0068419A">
        <w:trPr>
          <w:trHeight w:val="676"/>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Основания для разработки 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7" w:right="277" w:firstLine="259"/>
              <w:rPr>
                <w:sz w:val="28"/>
                <w:szCs w:val="28"/>
              </w:rPr>
            </w:pPr>
            <w:r w:rsidRPr="006471D0">
              <w:rPr>
                <w:sz w:val="28"/>
                <w:szCs w:val="28"/>
              </w:rPr>
              <w:t xml:space="preserve">- Федеральный </w:t>
            </w:r>
            <w:hyperlink r:id="rId58"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ind w:left="147" w:right="277" w:firstLine="259"/>
              <w:rPr>
                <w:sz w:val="28"/>
                <w:szCs w:val="28"/>
              </w:rPr>
            </w:pPr>
            <w:r w:rsidRPr="006471D0">
              <w:rPr>
                <w:sz w:val="28"/>
                <w:szCs w:val="28"/>
              </w:rPr>
              <w:t xml:space="preserve">- Федеральный </w:t>
            </w:r>
            <w:hyperlink r:id="rId59" w:history="1">
              <w:r w:rsidRPr="006471D0">
                <w:rPr>
                  <w:sz w:val="28"/>
                  <w:szCs w:val="28"/>
                </w:rPr>
                <w:t>закон</w:t>
              </w:r>
            </w:hyperlink>
            <w:r w:rsidRPr="006471D0">
              <w:rPr>
                <w:sz w:val="28"/>
                <w:szCs w:val="28"/>
              </w:rPr>
              <w:t xml:space="preserve"> от 12.01.1995 № 5-ФЗ «О ветеранах»;</w:t>
            </w:r>
          </w:p>
          <w:p w:rsidR="004253EF" w:rsidRPr="006471D0" w:rsidRDefault="004253EF" w:rsidP="0068419A">
            <w:pPr>
              <w:snapToGrid w:val="0"/>
              <w:ind w:left="147" w:right="277" w:firstLine="259"/>
              <w:rPr>
                <w:sz w:val="28"/>
                <w:szCs w:val="28"/>
              </w:rPr>
            </w:pPr>
            <w:r w:rsidRPr="006471D0">
              <w:rPr>
                <w:sz w:val="28"/>
                <w:szCs w:val="28"/>
              </w:rPr>
              <w:t xml:space="preserve">- Федеральный </w:t>
            </w:r>
            <w:hyperlink r:id="rId60" w:history="1">
              <w:r w:rsidRPr="006471D0">
                <w:rPr>
                  <w:sz w:val="28"/>
                  <w:szCs w:val="28"/>
                </w:rPr>
                <w:t>закон</w:t>
              </w:r>
            </w:hyperlink>
            <w:r w:rsidRPr="006471D0">
              <w:rPr>
                <w:sz w:val="28"/>
                <w:szCs w:val="28"/>
              </w:rPr>
              <w:t xml:space="preserve"> от 24.11.1995 № 181-ФЗ «О социальной защите инвалидов в Российской Федерации»;</w:t>
            </w:r>
          </w:p>
          <w:p w:rsidR="004253EF" w:rsidRPr="006471D0" w:rsidRDefault="004253EF" w:rsidP="0068419A">
            <w:pPr>
              <w:ind w:left="147" w:right="277" w:firstLine="259"/>
              <w:rPr>
                <w:sz w:val="28"/>
                <w:szCs w:val="28"/>
              </w:rPr>
            </w:pPr>
            <w:r w:rsidRPr="006471D0">
              <w:rPr>
                <w:sz w:val="28"/>
                <w:szCs w:val="28"/>
              </w:rPr>
              <w:t xml:space="preserve">- Федеральный </w:t>
            </w:r>
            <w:hyperlink r:id="rId61" w:history="1">
              <w:r w:rsidRPr="006471D0">
                <w:rPr>
                  <w:sz w:val="28"/>
                  <w:szCs w:val="28"/>
                </w:rPr>
                <w:t>закон</w:t>
              </w:r>
            </w:hyperlink>
            <w:r w:rsidRPr="006471D0">
              <w:rPr>
                <w:sz w:val="28"/>
                <w:szCs w:val="28"/>
              </w:rPr>
              <w:t xml:space="preserve"> от 17.07.1999 № 178-ФЗ «О государственной социальной помощи»;</w:t>
            </w:r>
          </w:p>
          <w:p w:rsidR="004253EF" w:rsidRPr="006471D0" w:rsidRDefault="004253EF" w:rsidP="0068419A">
            <w:pPr>
              <w:tabs>
                <w:tab w:val="left" w:pos="0"/>
              </w:tabs>
              <w:snapToGrid w:val="0"/>
              <w:ind w:left="147" w:right="277" w:firstLine="259"/>
              <w:contextualSpacing/>
              <w:rPr>
                <w:sz w:val="28"/>
                <w:szCs w:val="28"/>
              </w:rPr>
            </w:pPr>
            <w:r w:rsidRPr="006471D0">
              <w:rPr>
                <w:sz w:val="28"/>
                <w:szCs w:val="28"/>
              </w:rPr>
              <w:t xml:space="preserve">- Закон Ярославской области от 16.12.2009 № 70-з «О наделении органов местного самоуправления государственными полномочиями Ярославской области»; </w:t>
            </w:r>
          </w:p>
          <w:p w:rsidR="004253EF" w:rsidRPr="006471D0" w:rsidRDefault="004253EF" w:rsidP="0068419A">
            <w:pPr>
              <w:tabs>
                <w:tab w:val="left" w:pos="0"/>
              </w:tabs>
              <w:ind w:left="147" w:right="277" w:firstLine="259"/>
              <w:rPr>
                <w:sz w:val="28"/>
                <w:szCs w:val="28"/>
              </w:rPr>
            </w:pPr>
            <w:r w:rsidRPr="006471D0">
              <w:rPr>
                <w:sz w:val="28"/>
                <w:szCs w:val="28"/>
              </w:rPr>
              <w:t>- Закон Ярославской области от 19.12.2008 № 65-з «Социальный кодекс Ярославской области»;</w:t>
            </w:r>
          </w:p>
          <w:p w:rsidR="004253EF" w:rsidRPr="006471D0" w:rsidRDefault="004253EF" w:rsidP="0068419A">
            <w:pPr>
              <w:tabs>
                <w:tab w:val="left" w:pos="0"/>
              </w:tabs>
              <w:ind w:left="147" w:right="277" w:firstLine="259"/>
              <w:rPr>
                <w:sz w:val="28"/>
                <w:szCs w:val="28"/>
              </w:rPr>
            </w:pPr>
            <w:r w:rsidRPr="006471D0">
              <w:rPr>
                <w:sz w:val="28"/>
                <w:szCs w:val="28"/>
              </w:rPr>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4253EF" w:rsidRPr="006471D0" w:rsidRDefault="004253EF" w:rsidP="0068419A">
            <w:pPr>
              <w:autoSpaceDE w:val="0"/>
              <w:autoSpaceDN w:val="0"/>
              <w:ind w:left="147" w:right="277" w:firstLine="259"/>
              <w:rPr>
                <w:sz w:val="28"/>
                <w:szCs w:val="28"/>
              </w:rPr>
            </w:pPr>
            <w:r w:rsidRPr="006471D0">
              <w:rPr>
                <w:sz w:val="28"/>
                <w:szCs w:val="28"/>
              </w:rPr>
              <w:t xml:space="preserve">- </w:t>
            </w:r>
            <w:hyperlink r:id="rId62" w:history="1">
              <w:r w:rsidRPr="006471D0">
                <w:rPr>
                  <w:sz w:val="28"/>
                  <w:szCs w:val="28"/>
                </w:rPr>
                <w:t>постановление</w:t>
              </w:r>
            </w:hyperlink>
            <w:r w:rsidRPr="006471D0">
              <w:rPr>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2030 года»;</w:t>
            </w:r>
          </w:p>
          <w:p w:rsidR="004253EF" w:rsidRPr="006471D0" w:rsidRDefault="004253EF" w:rsidP="0068419A">
            <w:pPr>
              <w:autoSpaceDE w:val="0"/>
              <w:autoSpaceDN w:val="0"/>
              <w:ind w:left="147" w:right="277" w:firstLine="259"/>
              <w:rPr>
                <w:sz w:val="28"/>
                <w:szCs w:val="28"/>
              </w:rPr>
            </w:pPr>
            <w:r w:rsidRPr="006471D0">
              <w:rPr>
                <w:sz w:val="28"/>
                <w:szCs w:val="28"/>
              </w:rPr>
              <w:t>- постановление Правительства Ярославской области от 27.03.2024 № 390-п «Об утверждении государственной программы Ярославской области «Социальная поддержка населения Ярославской области» на 2024 - 2030 годы</w:t>
            </w:r>
            <w:r w:rsidRPr="006471D0">
              <w:rPr>
                <w:rFonts w:eastAsia="Calibri"/>
                <w:sz w:val="28"/>
                <w:szCs w:val="28"/>
                <w:lang w:eastAsia="en-US"/>
              </w:rPr>
              <w:t xml:space="preserve"> и признании утратившими силу отдельных постановлений Правительства области»</w:t>
            </w:r>
            <w:r w:rsidRPr="006471D0">
              <w:rPr>
                <w:sz w:val="28"/>
                <w:szCs w:val="28"/>
              </w:rPr>
              <w:t>;</w:t>
            </w:r>
          </w:p>
          <w:p w:rsidR="004253EF" w:rsidRPr="006471D0" w:rsidRDefault="004253EF" w:rsidP="0068419A">
            <w:pPr>
              <w:autoSpaceDE w:val="0"/>
              <w:autoSpaceDN w:val="0"/>
              <w:ind w:left="147" w:right="277" w:firstLine="259"/>
              <w:rPr>
                <w:sz w:val="28"/>
                <w:szCs w:val="28"/>
              </w:rPr>
            </w:pPr>
            <w:r w:rsidRPr="006471D0">
              <w:rPr>
                <w:sz w:val="28"/>
                <w:szCs w:val="28"/>
              </w:rPr>
              <w:t xml:space="preserve">- </w:t>
            </w:r>
            <w:hyperlink r:id="rId63"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4253EF" w:rsidRPr="006471D0" w:rsidRDefault="004253EF" w:rsidP="0068419A">
            <w:pPr>
              <w:autoSpaceDE w:val="0"/>
              <w:autoSpaceDN w:val="0"/>
              <w:ind w:left="147" w:right="277" w:firstLine="259"/>
              <w:rPr>
                <w:sz w:val="28"/>
                <w:szCs w:val="28"/>
              </w:rPr>
            </w:pPr>
            <w:r w:rsidRPr="006471D0">
              <w:rPr>
                <w:sz w:val="28"/>
                <w:szCs w:val="28"/>
              </w:rPr>
              <w:t xml:space="preserve">- </w:t>
            </w:r>
            <w:hyperlink r:id="rId64"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08.06.2020 № 1306 «О муниципальных программах»;</w:t>
            </w:r>
          </w:p>
          <w:p w:rsidR="004253EF" w:rsidRPr="006471D0" w:rsidRDefault="004253EF" w:rsidP="0068419A">
            <w:pPr>
              <w:autoSpaceDE w:val="0"/>
              <w:autoSpaceDN w:val="0"/>
              <w:ind w:left="147" w:right="277" w:firstLine="259"/>
              <w:rPr>
                <w:sz w:val="28"/>
                <w:szCs w:val="28"/>
              </w:rPr>
            </w:pPr>
            <w:r w:rsidRPr="006471D0">
              <w:rPr>
                <w:sz w:val="28"/>
                <w:szCs w:val="28"/>
              </w:rPr>
              <w:t xml:space="preserve">- </w:t>
            </w:r>
            <w:hyperlink r:id="rId65"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autoSpaceDE w:val="0"/>
              <w:autoSpaceDN w:val="0"/>
              <w:adjustRightInd w:val="0"/>
              <w:ind w:left="264" w:right="277"/>
              <w:rPr>
                <w:sz w:val="28"/>
                <w:szCs w:val="28"/>
              </w:rPr>
            </w:pPr>
            <w:r w:rsidRPr="006471D0">
              <w:rPr>
                <w:sz w:val="28"/>
                <w:szCs w:val="28"/>
              </w:rPr>
              <w:t xml:space="preserve">- </w:t>
            </w:r>
            <w:r w:rsidRPr="006471D0">
              <w:rPr>
                <w:rFonts w:eastAsia="Calibri"/>
                <w:sz w:val="28"/>
                <w:szCs w:val="28"/>
                <w:lang w:eastAsia="en-US"/>
              </w:rPr>
              <w:t xml:space="preserve">постановление Администрации городского округа Рыбинск </w:t>
            </w:r>
            <w:r w:rsidRPr="006471D0">
              <w:rPr>
                <w:rFonts w:eastAsia="Calibri"/>
                <w:sz w:val="28"/>
                <w:szCs w:val="28"/>
                <w:lang w:eastAsia="en-US"/>
              </w:rPr>
              <w:lastRenderedPageBreak/>
              <w:t xml:space="preserve">Ярославской области от 16.12.2022 № 4844 «Об утверждении комплексного плана развития территории городского округа город </w:t>
            </w:r>
            <w:r w:rsidRPr="006471D0">
              <w:rPr>
                <w:sz w:val="28"/>
                <w:szCs w:val="28"/>
              </w:rPr>
              <w:t>Рыбинск Ярославской области»;</w:t>
            </w:r>
          </w:p>
          <w:p w:rsidR="004253EF" w:rsidRPr="006471D0" w:rsidRDefault="004253EF" w:rsidP="0068419A">
            <w:pPr>
              <w:snapToGrid w:val="0"/>
              <w:ind w:left="147" w:right="277" w:firstLine="259"/>
              <w:rPr>
                <w:sz w:val="28"/>
                <w:szCs w:val="28"/>
              </w:rPr>
            </w:pPr>
            <w:r w:rsidRPr="006471D0">
              <w:rPr>
                <w:sz w:val="28"/>
                <w:szCs w:val="28"/>
              </w:rPr>
              <w:t xml:space="preserve">- </w:t>
            </w:r>
            <w:hyperlink r:id="rId66"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676"/>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lastRenderedPageBreak/>
              <w:t>Заказчик 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47" w:right="137"/>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подпрограммы</w:t>
            </w:r>
          </w:p>
        </w:tc>
        <w:tc>
          <w:tcPr>
            <w:tcW w:w="3949"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ind w:left="147" w:right="277" w:firstLine="259"/>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676"/>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Куратор 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47" w:right="277" w:firstLine="259"/>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Цели подпрограммы</w:t>
            </w:r>
          </w:p>
        </w:tc>
        <w:tc>
          <w:tcPr>
            <w:tcW w:w="3949"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47" w:right="277" w:firstLine="259"/>
              <w:rPr>
                <w:sz w:val="28"/>
                <w:szCs w:val="28"/>
              </w:rPr>
            </w:pPr>
            <w:r w:rsidRPr="006471D0">
              <w:rPr>
                <w:sz w:val="28"/>
                <w:szCs w:val="28"/>
              </w:rPr>
              <w:t>Реализация государственных полномочий в сфере социальной защиты, установленных федеральным и региональным законодательством</w:t>
            </w:r>
          </w:p>
        </w:tc>
      </w:tr>
      <w:tr w:rsidR="004253EF" w:rsidRPr="006471D0" w:rsidTr="0068419A">
        <w:trPr>
          <w:trHeight w:val="922"/>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Задачи подпрограммы</w:t>
            </w:r>
          </w:p>
        </w:tc>
        <w:tc>
          <w:tcPr>
            <w:tcW w:w="3949"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left="142" w:right="277" w:firstLine="264"/>
              <w:rPr>
                <w:sz w:val="28"/>
                <w:szCs w:val="28"/>
              </w:rPr>
            </w:pPr>
            <w:r w:rsidRPr="006471D0">
              <w:rPr>
                <w:sz w:val="28"/>
                <w:szCs w:val="28"/>
              </w:rP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4253EF" w:rsidRPr="006471D0" w:rsidRDefault="004253EF" w:rsidP="0068419A">
            <w:pPr>
              <w:snapToGrid w:val="0"/>
              <w:ind w:left="142" w:right="277" w:firstLine="264"/>
              <w:rPr>
                <w:sz w:val="28"/>
                <w:szCs w:val="28"/>
              </w:rPr>
            </w:pPr>
            <w:r w:rsidRPr="006471D0">
              <w:rPr>
                <w:sz w:val="28"/>
                <w:szCs w:val="28"/>
              </w:rPr>
              <w:t>- реализация мероприятий регионального проекта «Многодетная семья»</w:t>
            </w:r>
          </w:p>
        </w:tc>
      </w:tr>
      <w:tr w:rsidR="004253EF" w:rsidRPr="00856B16" w:rsidTr="0068419A">
        <w:trPr>
          <w:trHeight w:val="278"/>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Объемы и источники финансирования подпрограммы</w:t>
            </w:r>
          </w:p>
        </w:tc>
        <w:tc>
          <w:tcPr>
            <w:tcW w:w="3949" w:type="pct"/>
            <w:tcBorders>
              <w:top w:val="single" w:sz="4" w:space="0" w:color="auto"/>
              <w:left w:val="single" w:sz="4" w:space="0" w:color="auto"/>
              <w:bottom w:val="single" w:sz="4" w:space="0" w:color="auto"/>
              <w:right w:val="single" w:sz="4" w:space="0" w:color="auto"/>
            </w:tcBorders>
            <w:vAlign w:val="bottom"/>
          </w:tcPr>
          <w:p w:rsidR="004253EF" w:rsidRPr="00856B16" w:rsidRDefault="004253EF" w:rsidP="0068419A">
            <w:pPr>
              <w:snapToGrid w:val="0"/>
              <w:ind w:left="147" w:right="135"/>
              <w:rPr>
                <w:sz w:val="28"/>
                <w:szCs w:val="28"/>
              </w:rPr>
            </w:pPr>
            <w:r w:rsidRPr="00856B16">
              <w:rPr>
                <w:sz w:val="28"/>
                <w:szCs w:val="28"/>
              </w:rPr>
              <w:t>Общий объем финансирования (выделено в бюджете/финансовая потребность) 353440,94/353440,94 тыс.руб.</w:t>
            </w:r>
          </w:p>
          <w:p w:rsidR="004253EF" w:rsidRPr="00856B16" w:rsidRDefault="004253EF" w:rsidP="0068419A">
            <w:pPr>
              <w:snapToGrid w:val="0"/>
              <w:ind w:left="147" w:right="135"/>
              <w:rPr>
                <w:sz w:val="28"/>
                <w:szCs w:val="28"/>
              </w:rPr>
            </w:pPr>
            <w:r w:rsidRPr="00856B16">
              <w:rPr>
                <w:sz w:val="28"/>
                <w:szCs w:val="28"/>
              </w:rPr>
              <w:t>Средства областного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60"/>
              <w:gridCol w:w="2661"/>
            </w:tblGrid>
            <w:tr w:rsidR="004253EF" w:rsidRPr="00856B16" w:rsidTr="0068419A">
              <w:trPr>
                <w:trHeight w:val="43"/>
              </w:trPr>
              <w:tc>
                <w:tcPr>
                  <w:tcW w:w="2831" w:type="dxa"/>
                  <w:tcBorders>
                    <w:left w:val="nil"/>
                  </w:tcBorders>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Год реализации МП</w:t>
                  </w:r>
                </w:p>
              </w:tc>
              <w:tc>
                <w:tcPr>
                  <w:tcW w:w="2660" w:type="dxa"/>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Выделено в бюджете области</w:t>
                  </w:r>
                </w:p>
              </w:tc>
              <w:tc>
                <w:tcPr>
                  <w:tcW w:w="2661" w:type="dxa"/>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Потребность в финансировании</w:t>
                  </w:r>
                </w:p>
              </w:tc>
            </w:tr>
            <w:tr w:rsidR="004253EF" w:rsidRPr="00856B16" w:rsidTr="0068419A">
              <w:trPr>
                <w:trHeight w:val="40"/>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2024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40976,81</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40976,81</w:t>
                  </w:r>
                </w:p>
              </w:tc>
            </w:tr>
            <w:tr w:rsidR="004253EF" w:rsidRPr="00856B16" w:rsidTr="0068419A">
              <w:trPr>
                <w:trHeight w:val="43"/>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2025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40935,86</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40935,86</w:t>
                  </w:r>
                </w:p>
              </w:tc>
            </w:tr>
            <w:tr w:rsidR="004253EF" w:rsidRPr="00856B16" w:rsidTr="0068419A">
              <w:trPr>
                <w:trHeight w:val="43"/>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2026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41397,08</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41397,08</w:t>
                  </w:r>
                </w:p>
              </w:tc>
            </w:tr>
            <w:tr w:rsidR="004253EF" w:rsidRPr="00856B16" w:rsidTr="0068419A">
              <w:trPr>
                <w:trHeight w:val="43"/>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2027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42974,73</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42974,73</w:t>
                  </w:r>
                </w:p>
              </w:tc>
            </w:tr>
            <w:tr w:rsidR="004253EF" w:rsidRPr="00856B16" w:rsidTr="0068419A">
              <w:trPr>
                <w:trHeight w:val="45"/>
              </w:trPr>
              <w:tc>
                <w:tcPr>
                  <w:tcW w:w="2831" w:type="dxa"/>
                  <w:tcBorders>
                    <w:left w:val="nil"/>
                  </w:tcBorders>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Итого</w:t>
                  </w:r>
                </w:p>
              </w:tc>
              <w:tc>
                <w:tcPr>
                  <w:tcW w:w="2660" w:type="dxa"/>
                  <w:shd w:val="clear" w:color="auto" w:fill="auto"/>
                </w:tcPr>
                <w:p w:rsidR="004253EF" w:rsidRPr="00856B16" w:rsidRDefault="004253EF" w:rsidP="0068419A">
                  <w:pPr>
                    <w:snapToGrid w:val="0"/>
                    <w:ind w:right="135"/>
                    <w:jc w:val="center"/>
                    <w:rPr>
                      <w:rFonts w:eastAsia="Calibri"/>
                      <w:sz w:val="28"/>
                      <w:szCs w:val="28"/>
                      <w:highlight w:val="red"/>
                    </w:rPr>
                  </w:pPr>
                  <w:r w:rsidRPr="00856B16">
                    <w:rPr>
                      <w:rFonts w:eastAsia="Calibri"/>
                      <w:sz w:val="28"/>
                      <w:szCs w:val="28"/>
                    </w:rPr>
                    <w:t>166284,48</w:t>
                  </w:r>
                </w:p>
              </w:tc>
              <w:tc>
                <w:tcPr>
                  <w:tcW w:w="2661" w:type="dxa"/>
                  <w:shd w:val="clear" w:color="auto" w:fill="auto"/>
                </w:tcPr>
                <w:p w:rsidR="004253EF" w:rsidRPr="00856B16" w:rsidRDefault="004253EF" w:rsidP="0068419A">
                  <w:pPr>
                    <w:snapToGrid w:val="0"/>
                    <w:ind w:right="135"/>
                    <w:jc w:val="center"/>
                    <w:rPr>
                      <w:rFonts w:eastAsia="Calibri"/>
                      <w:sz w:val="28"/>
                      <w:szCs w:val="28"/>
                      <w:highlight w:val="red"/>
                    </w:rPr>
                  </w:pPr>
                  <w:r w:rsidRPr="00856B16">
                    <w:rPr>
                      <w:rFonts w:eastAsia="Calibri"/>
                      <w:sz w:val="28"/>
                      <w:szCs w:val="28"/>
                    </w:rPr>
                    <w:t>166284,48</w:t>
                  </w:r>
                </w:p>
              </w:tc>
            </w:tr>
          </w:tbl>
          <w:p w:rsidR="004253EF" w:rsidRPr="00856B16" w:rsidRDefault="004253EF" w:rsidP="0068419A">
            <w:pPr>
              <w:snapToGrid w:val="0"/>
              <w:ind w:left="147" w:right="135"/>
              <w:rPr>
                <w:sz w:val="28"/>
                <w:szCs w:val="28"/>
              </w:rPr>
            </w:pPr>
            <w:r w:rsidRPr="00856B16">
              <w:rPr>
                <w:sz w:val="28"/>
                <w:szCs w:val="28"/>
              </w:rPr>
              <w:t>Средства федерального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60"/>
              <w:gridCol w:w="2661"/>
            </w:tblGrid>
            <w:tr w:rsidR="004253EF" w:rsidRPr="00856B16" w:rsidTr="0068419A">
              <w:trPr>
                <w:trHeight w:val="43"/>
              </w:trPr>
              <w:tc>
                <w:tcPr>
                  <w:tcW w:w="2831" w:type="dxa"/>
                  <w:tcBorders>
                    <w:left w:val="nil"/>
                  </w:tcBorders>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Год реализации МП</w:t>
                  </w:r>
                </w:p>
              </w:tc>
              <w:tc>
                <w:tcPr>
                  <w:tcW w:w="2660" w:type="dxa"/>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Выделено в бюджете Российской Федерации</w:t>
                  </w:r>
                </w:p>
              </w:tc>
              <w:tc>
                <w:tcPr>
                  <w:tcW w:w="2661" w:type="dxa"/>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Потребность в финансировании</w:t>
                  </w:r>
                </w:p>
              </w:tc>
            </w:tr>
            <w:tr w:rsidR="004253EF" w:rsidRPr="00856B16" w:rsidTr="0068419A">
              <w:trPr>
                <w:trHeight w:val="40"/>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2024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44584,89</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44584,89</w:t>
                  </w:r>
                </w:p>
              </w:tc>
            </w:tr>
            <w:tr w:rsidR="004253EF" w:rsidRPr="00856B16" w:rsidTr="0068419A">
              <w:trPr>
                <w:trHeight w:val="43"/>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2025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46197,13</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46197,13</w:t>
                  </w:r>
                </w:p>
              </w:tc>
            </w:tr>
            <w:tr w:rsidR="004253EF" w:rsidRPr="00856B16" w:rsidTr="0068419A">
              <w:trPr>
                <w:trHeight w:val="43"/>
              </w:trPr>
              <w:tc>
                <w:tcPr>
                  <w:tcW w:w="2831" w:type="dxa"/>
                  <w:tcBorders>
                    <w:left w:val="nil"/>
                  </w:tcBorders>
                  <w:shd w:val="clear" w:color="auto" w:fill="auto"/>
                </w:tcPr>
                <w:p w:rsidR="004253EF" w:rsidRPr="00856B16" w:rsidRDefault="004253EF" w:rsidP="0068419A">
                  <w:pPr>
                    <w:rPr>
                      <w:rFonts w:eastAsia="Calibri"/>
                      <w:sz w:val="28"/>
                      <w:szCs w:val="28"/>
                    </w:rPr>
                  </w:pPr>
                  <w:r w:rsidRPr="00856B16">
                    <w:rPr>
                      <w:rFonts w:eastAsia="Calibri"/>
                      <w:sz w:val="28"/>
                      <w:szCs w:val="28"/>
                    </w:rPr>
                    <w:t>2026 год</w:t>
                  </w:r>
                </w:p>
              </w:tc>
              <w:tc>
                <w:tcPr>
                  <w:tcW w:w="2660"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47378,48</w:t>
                  </w:r>
                </w:p>
              </w:tc>
              <w:tc>
                <w:tcPr>
                  <w:tcW w:w="2661" w:type="dxa"/>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47378,48</w:t>
                  </w:r>
                </w:p>
              </w:tc>
            </w:tr>
            <w:tr w:rsidR="004253EF" w:rsidRPr="00856B16" w:rsidTr="0068419A">
              <w:trPr>
                <w:trHeight w:val="43"/>
              </w:trPr>
              <w:tc>
                <w:tcPr>
                  <w:tcW w:w="2831" w:type="dxa"/>
                  <w:tcBorders>
                    <w:left w:val="nil"/>
                    <w:bottom w:val="single" w:sz="4" w:space="0" w:color="auto"/>
                  </w:tcBorders>
                  <w:shd w:val="clear" w:color="auto" w:fill="auto"/>
                </w:tcPr>
                <w:p w:rsidR="004253EF" w:rsidRPr="00856B16" w:rsidRDefault="004253EF" w:rsidP="0068419A">
                  <w:pPr>
                    <w:rPr>
                      <w:rFonts w:eastAsia="Calibri"/>
                      <w:sz w:val="28"/>
                      <w:szCs w:val="28"/>
                    </w:rPr>
                  </w:pPr>
                  <w:r w:rsidRPr="00856B16">
                    <w:rPr>
                      <w:rFonts w:eastAsia="Calibri"/>
                      <w:sz w:val="28"/>
                      <w:szCs w:val="28"/>
                    </w:rPr>
                    <w:t>2027 год</w:t>
                  </w:r>
                </w:p>
              </w:tc>
              <w:tc>
                <w:tcPr>
                  <w:tcW w:w="2660" w:type="dxa"/>
                  <w:tcBorders>
                    <w:bottom w:val="single" w:sz="4" w:space="0" w:color="auto"/>
                  </w:tcBorders>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48995,96</w:t>
                  </w:r>
                </w:p>
              </w:tc>
              <w:tc>
                <w:tcPr>
                  <w:tcW w:w="2661" w:type="dxa"/>
                  <w:tcBorders>
                    <w:bottom w:val="single" w:sz="4" w:space="0" w:color="auto"/>
                  </w:tcBorders>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48995,96</w:t>
                  </w:r>
                </w:p>
              </w:tc>
            </w:tr>
            <w:tr w:rsidR="004253EF" w:rsidRPr="00856B16" w:rsidTr="0068419A">
              <w:trPr>
                <w:trHeight w:val="45"/>
              </w:trPr>
              <w:tc>
                <w:tcPr>
                  <w:tcW w:w="2831" w:type="dxa"/>
                  <w:tcBorders>
                    <w:left w:val="nil"/>
                    <w:bottom w:val="nil"/>
                  </w:tcBorders>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Итого</w:t>
                  </w:r>
                </w:p>
              </w:tc>
              <w:tc>
                <w:tcPr>
                  <w:tcW w:w="2660" w:type="dxa"/>
                  <w:tcBorders>
                    <w:bottom w:val="nil"/>
                  </w:tcBorders>
                  <w:shd w:val="clear" w:color="auto" w:fill="auto"/>
                </w:tcPr>
                <w:p w:rsidR="004253EF" w:rsidRPr="00856B16" w:rsidRDefault="004253EF" w:rsidP="0068419A">
                  <w:pPr>
                    <w:snapToGrid w:val="0"/>
                    <w:ind w:right="135"/>
                    <w:jc w:val="center"/>
                    <w:rPr>
                      <w:rFonts w:eastAsia="Calibri"/>
                      <w:sz w:val="28"/>
                      <w:szCs w:val="28"/>
                    </w:rPr>
                  </w:pPr>
                  <w:r w:rsidRPr="00856B16">
                    <w:rPr>
                      <w:rFonts w:eastAsia="Calibri"/>
                      <w:sz w:val="28"/>
                      <w:szCs w:val="28"/>
                    </w:rPr>
                    <w:t>187156,46</w:t>
                  </w:r>
                </w:p>
              </w:tc>
              <w:tc>
                <w:tcPr>
                  <w:tcW w:w="2661" w:type="dxa"/>
                  <w:tcBorders>
                    <w:bottom w:val="nil"/>
                  </w:tcBorders>
                  <w:shd w:val="clear" w:color="auto" w:fill="auto"/>
                </w:tcPr>
                <w:p w:rsidR="004253EF" w:rsidRPr="00856B16" w:rsidRDefault="004253EF" w:rsidP="0068419A">
                  <w:pPr>
                    <w:snapToGrid w:val="0"/>
                    <w:ind w:right="135"/>
                    <w:jc w:val="center"/>
                    <w:rPr>
                      <w:rFonts w:eastAsia="Calibri"/>
                      <w:sz w:val="28"/>
                      <w:szCs w:val="28"/>
                    </w:rPr>
                  </w:pPr>
                  <w:r w:rsidRPr="00856B16">
                    <w:rPr>
                      <w:rFonts w:eastAsia="Calibri"/>
                      <w:sz w:val="28"/>
                      <w:szCs w:val="28"/>
                    </w:rPr>
                    <w:t>187156,46</w:t>
                  </w:r>
                </w:p>
              </w:tc>
            </w:tr>
          </w:tbl>
          <w:p w:rsidR="004253EF" w:rsidRPr="00856B16" w:rsidRDefault="004253EF" w:rsidP="0068419A">
            <w:pPr>
              <w:snapToGrid w:val="0"/>
              <w:ind w:left="147" w:right="135"/>
              <w:rPr>
                <w:sz w:val="28"/>
                <w:szCs w:val="28"/>
              </w:rPr>
            </w:pPr>
          </w:p>
        </w:tc>
      </w:tr>
      <w:tr w:rsidR="004253EF" w:rsidRPr="006471D0" w:rsidTr="0068419A">
        <w:trPr>
          <w:trHeight w:val="922"/>
        </w:trPr>
        <w:tc>
          <w:tcPr>
            <w:tcW w:w="1051"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rPr>
                <w:sz w:val="28"/>
                <w:szCs w:val="28"/>
              </w:rPr>
            </w:pPr>
            <w:r w:rsidRPr="006471D0">
              <w:rPr>
                <w:sz w:val="28"/>
                <w:szCs w:val="28"/>
              </w:rPr>
              <w:lastRenderedPageBreak/>
              <w:t>Основные ожидаемые результаты реализации подпрограммы</w:t>
            </w:r>
          </w:p>
        </w:tc>
        <w:tc>
          <w:tcPr>
            <w:tcW w:w="3949"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ind w:left="123" w:right="277" w:firstLine="283"/>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защиты к 2027 году на уровне 100 %;</w:t>
            </w:r>
          </w:p>
          <w:p w:rsidR="004253EF" w:rsidRPr="006471D0" w:rsidRDefault="004253EF" w:rsidP="0068419A">
            <w:pPr>
              <w:ind w:left="123" w:right="277" w:firstLine="283"/>
              <w:rPr>
                <w:sz w:val="28"/>
                <w:szCs w:val="28"/>
              </w:rPr>
            </w:pPr>
            <w:r w:rsidRPr="006471D0">
              <w:rPr>
                <w:sz w:val="28"/>
                <w:szCs w:val="28"/>
              </w:rP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4253EF" w:rsidRPr="006471D0" w:rsidRDefault="004253EF" w:rsidP="0068419A">
            <w:pPr>
              <w:ind w:left="123" w:right="277" w:firstLine="283"/>
              <w:rPr>
                <w:sz w:val="28"/>
                <w:szCs w:val="28"/>
              </w:rPr>
            </w:pPr>
            <w:r w:rsidRPr="006471D0">
              <w:rPr>
                <w:sz w:val="28"/>
                <w:szCs w:val="28"/>
              </w:rPr>
              <w:t>- социальной защиты к 2027 году на уровне 100 %;</w:t>
            </w:r>
          </w:p>
          <w:p w:rsidR="004253EF" w:rsidRPr="006471D0" w:rsidRDefault="004253EF" w:rsidP="0068419A">
            <w:pPr>
              <w:ind w:left="123" w:right="277" w:firstLine="283"/>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6471D0" w:rsidRDefault="004253EF" w:rsidP="0068419A">
            <w:pPr>
              <w:ind w:left="123" w:right="277" w:firstLine="283"/>
              <w:rPr>
                <w:sz w:val="28"/>
                <w:szCs w:val="28"/>
              </w:rPr>
            </w:pPr>
            <w:r w:rsidRPr="006471D0">
              <w:rPr>
                <w:sz w:val="28"/>
                <w:szCs w:val="28"/>
              </w:rPr>
              <w:t>- социальной защиты к 2027 году на уровне 0 %</w:t>
            </w:r>
          </w:p>
        </w:tc>
      </w:tr>
    </w:tbl>
    <w:p w:rsidR="004253EF" w:rsidRPr="00856B16" w:rsidRDefault="004253EF" w:rsidP="004253EF">
      <w:pPr>
        <w:jc w:val="center"/>
        <w:rPr>
          <w:sz w:val="28"/>
          <w:szCs w:val="28"/>
        </w:rPr>
      </w:pPr>
    </w:p>
    <w:p w:rsidR="004253EF" w:rsidRPr="006471D0" w:rsidRDefault="004253EF" w:rsidP="004253EF">
      <w:pPr>
        <w:jc w:val="center"/>
        <w:rPr>
          <w:b/>
          <w:sz w:val="28"/>
          <w:szCs w:val="28"/>
        </w:rPr>
      </w:pPr>
      <w:r w:rsidRPr="006471D0">
        <w:rPr>
          <w:b/>
          <w:sz w:val="28"/>
          <w:szCs w:val="28"/>
        </w:rPr>
        <w:t>4.2 Анализ существующей ситуации и оценка проблемы, решение которой осуществляется путем реализации подпрограммы</w:t>
      </w:r>
    </w:p>
    <w:p w:rsidR="004253EF" w:rsidRPr="00856B16" w:rsidRDefault="004253EF" w:rsidP="004253EF">
      <w:pPr>
        <w:jc w:val="center"/>
        <w:rPr>
          <w:sz w:val="28"/>
          <w:szCs w:val="28"/>
        </w:rPr>
      </w:pPr>
    </w:p>
    <w:p w:rsidR="004253EF" w:rsidRPr="006471D0" w:rsidRDefault="004253EF" w:rsidP="004253EF">
      <w:pPr>
        <w:ind w:firstLine="709"/>
        <w:rPr>
          <w:sz w:val="28"/>
          <w:szCs w:val="28"/>
        </w:rPr>
      </w:pPr>
      <w:r w:rsidRPr="006471D0">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4253EF" w:rsidRPr="006471D0" w:rsidRDefault="004253EF" w:rsidP="004253EF">
      <w:pPr>
        <w:ind w:firstLine="709"/>
        <w:rPr>
          <w:sz w:val="28"/>
          <w:szCs w:val="28"/>
        </w:rPr>
      </w:pPr>
      <w:r w:rsidRPr="006471D0">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В основу социальной защиты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4253EF" w:rsidRPr="006471D0" w:rsidRDefault="004253EF" w:rsidP="004253EF">
      <w:pPr>
        <w:ind w:firstLine="709"/>
        <w:rPr>
          <w:sz w:val="28"/>
          <w:szCs w:val="28"/>
        </w:rPr>
      </w:pPr>
      <w:r w:rsidRPr="006471D0">
        <w:rPr>
          <w:sz w:val="28"/>
          <w:szCs w:val="28"/>
        </w:rPr>
        <w:t>Изменение привычного уклада жизни и нравственных ценностей привели к возникновению негативных тенденций в развитии института семьи. Семья в 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отбрасывает значительную часть семей в разряд малообеспеченных. Практически все семьи, имеющие трех и более несовершеннолетних детей, а это 1506 семей (в них 4826 детей), имеют доход на члена семьи ниже прожиточного минимума. Около 45% неполных и многодетных семей, а также семей с детьми-инвалидами являются остро нуждающимися.</w:t>
      </w:r>
    </w:p>
    <w:p w:rsidR="004253EF" w:rsidRPr="006471D0" w:rsidRDefault="004253EF" w:rsidP="004253EF">
      <w:pPr>
        <w:ind w:firstLine="709"/>
        <w:rPr>
          <w:sz w:val="28"/>
          <w:szCs w:val="28"/>
        </w:rPr>
      </w:pPr>
      <w:r w:rsidRPr="006471D0">
        <w:rPr>
          <w:sz w:val="28"/>
          <w:szCs w:val="28"/>
        </w:rPr>
        <w:t>Положительные тенденции носят пока неустойчивый</w:t>
      </w:r>
      <w:r w:rsidRPr="006471D0">
        <w:rPr>
          <w:b/>
          <w:sz w:val="28"/>
          <w:szCs w:val="28"/>
        </w:rPr>
        <w:t xml:space="preserve"> </w:t>
      </w:r>
      <w:r w:rsidRPr="006471D0">
        <w:rPr>
          <w:sz w:val="28"/>
          <w:szCs w:val="28"/>
        </w:rPr>
        <w:t>характер. В связи с 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2023 году адресную материальную помощь получили 2032</w:t>
      </w:r>
      <w:r w:rsidRPr="006471D0">
        <w:rPr>
          <w:color w:val="FF0000"/>
          <w:sz w:val="28"/>
          <w:szCs w:val="28"/>
        </w:rPr>
        <w:t xml:space="preserve"> </w:t>
      </w:r>
      <w:r w:rsidRPr="006471D0">
        <w:rPr>
          <w:sz w:val="28"/>
          <w:szCs w:val="28"/>
        </w:rPr>
        <w:t xml:space="preserve">человека из числа граждан пожилого </w:t>
      </w:r>
      <w:r w:rsidRPr="006471D0">
        <w:rPr>
          <w:sz w:val="28"/>
          <w:szCs w:val="28"/>
        </w:rPr>
        <w:lastRenderedPageBreak/>
        <w:t>возраста и инвалидов, а также малообеспеченных семей с несовершеннолетними детьми.</w:t>
      </w:r>
    </w:p>
    <w:p w:rsidR="004253EF" w:rsidRPr="006471D0" w:rsidRDefault="004253EF" w:rsidP="004253EF">
      <w:pPr>
        <w:ind w:firstLine="709"/>
        <w:rPr>
          <w:sz w:val="28"/>
          <w:szCs w:val="28"/>
        </w:rPr>
      </w:pPr>
      <w:r w:rsidRPr="006471D0">
        <w:rPr>
          <w:sz w:val="28"/>
          <w:szCs w:val="28"/>
        </w:rPr>
        <w:t>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малоимущность, безработица, отсутствие определенного места жительства, 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4253EF" w:rsidRPr="006471D0" w:rsidRDefault="004253EF" w:rsidP="004253EF">
      <w:pPr>
        <w:ind w:firstLine="709"/>
        <w:rPr>
          <w:sz w:val="28"/>
          <w:szCs w:val="28"/>
        </w:rPr>
      </w:pPr>
      <w:r w:rsidRPr="006471D0">
        <w:rPr>
          <w:sz w:val="28"/>
          <w:szCs w:val="28"/>
        </w:rPr>
        <w:t>Подпрограмма предусматривает мероприятия по социальной защите именно той части населения города, которая не может собственными силами справиться с трудной жизненной ситуацией.</w:t>
      </w:r>
    </w:p>
    <w:p w:rsidR="004253EF" w:rsidRPr="006471D0" w:rsidRDefault="004253EF" w:rsidP="004253EF">
      <w:pPr>
        <w:ind w:firstLine="709"/>
        <w:rPr>
          <w:bCs/>
          <w:sz w:val="28"/>
          <w:szCs w:val="28"/>
        </w:rPr>
      </w:pPr>
      <w:r w:rsidRPr="006471D0">
        <w:rPr>
          <w:bCs/>
          <w:sz w:val="28"/>
          <w:szCs w:val="28"/>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4253EF" w:rsidRPr="006471D0" w:rsidRDefault="004253EF" w:rsidP="004253EF">
      <w:pPr>
        <w:jc w:val="center"/>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4.3 Цели, задачи и ожидаемый результат от реализации</w:t>
      </w:r>
    </w:p>
    <w:p w:rsidR="004253EF" w:rsidRDefault="004253EF" w:rsidP="004253EF">
      <w:pPr>
        <w:autoSpaceDE w:val="0"/>
        <w:autoSpaceDN w:val="0"/>
        <w:jc w:val="center"/>
        <w:rPr>
          <w:b/>
          <w:sz w:val="28"/>
          <w:szCs w:val="28"/>
        </w:rPr>
      </w:pPr>
      <w:r w:rsidRPr="006471D0">
        <w:rPr>
          <w:b/>
          <w:sz w:val="28"/>
          <w:szCs w:val="28"/>
        </w:rPr>
        <w:t>Подпрограммы</w:t>
      </w:r>
    </w:p>
    <w:p w:rsidR="004253EF" w:rsidRPr="006471D0" w:rsidRDefault="004253EF" w:rsidP="004253EF">
      <w:pPr>
        <w:autoSpaceDE w:val="0"/>
        <w:autoSpaceDN w:val="0"/>
        <w:jc w:val="center"/>
        <w:rPr>
          <w:b/>
          <w:sz w:val="28"/>
          <w:szCs w:val="28"/>
        </w:rPr>
      </w:pPr>
    </w:p>
    <w:p w:rsidR="004253EF" w:rsidRPr="006471D0" w:rsidRDefault="004253EF" w:rsidP="004253EF">
      <w:pPr>
        <w:autoSpaceDE w:val="0"/>
        <w:autoSpaceDN w:val="0"/>
        <w:ind w:firstLine="709"/>
        <w:rPr>
          <w:sz w:val="28"/>
          <w:szCs w:val="28"/>
        </w:rPr>
      </w:pPr>
      <w:r w:rsidRPr="006471D0">
        <w:rPr>
          <w:sz w:val="28"/>
          <w:szCs w:val="28"/>
        </w:rPr>
        <w:t>Цель подпрограммы - реализация государственных полномочий в сфере социальной защиты,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p w:rsidR="004253EF" w:rsidRPr="006471D0" w:rsidRDefault="004253EF" w:rsidP="004253EF">
      <w:pPr>
        <w:autoSpaceDE w:val="0"/>
        <w:autoSpaceDN w:val="0"/>
        <w:ind w:firstLine="709"/>
        <w:rPr>
          <w:sz w:val="28"/>
          <w:szCs w:val="28"/>
        </w:rPr>
      </w:pPr>
      <w:r w:rsidRPr="006471D0">
        <w:rPr>
          <w:sz w:val="28"/>
          <w:szCs w:val="28"/>
        </w:rPr>
        <w:t>Задачами подпрограммы являются:</w:t>
      </w:r>
    </w:p>
    <w:p w:rsidR="004253EF" w:rsidRPr="006471D0" w:rsidRDefault="004253EF" w:rsidP="004253EF">
      <w:pPr>
        <w:snapToGrid w:val="0"/>
        <w:ind w:firstLine="709"/>
        <w:rPr>
          <w:sz w:val="28"/>
          <w:szCs w:val="28"/>
        </w:rPr>
      </w:pPr>
      <w:r w:rsidRPr="006471D0">
        <w:rPr>
          <w:sz w:val="28"/>
          <w:szCs w:val="28"/>
        </w:rPr>
        <w:t>-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p>
    <w:p w:rsidR="004253EF" w:rsidRPr="006471D0" w:rsidRDefault="004253EF" w:rsidP="004253EF">
      <w:pPr>
        <w:snapToGrid w:val="0"/>
        <w:ind w:firstLine="709"/>
        <w:rPr>
          <w:sz w:val="28"/>
          <w:szCs w:val="28"/>
        </w:rPr>
      </w:pPr>
      <w:r w:rsidRPr="006471D0">
        <w:rPr>
          <w:sz w:val="28"/>
          <w:szCs w:val="28"/>
        </w:rPr>
        <w:t>- реализация мероприятий регионального проекта «Многодетная семья».</w:t>
      </w:r>
    </w:p>
    <w:p w:rsidR="004253EF" w:rsidRPr="006471D0" w:rsidRDefault="004253EF" w:rsidP="004253EF">
      <w:pPr>
        <w:ind w:firstLine="709"/>
        <w:rPr>
          <w:rFonts w:eastAsia="Arial"/>
          <w:sz w:val="28"/>
          <w:szCs w:val="28"/>
        </w:rPr>
      </w:pPr>
      <w:r w:rsidRPr="006471D0">
        <w:rPr>
          <w:rFonts w:eastAsia="Arial"/>
          <w:sz w:val="28"/>
          <w:szCs w:val="28"/>
        </w:rPr>
        <w:t>Ожидаемые результаты от реализации подпрограммы:</w:t>
      </w:r>
    </w:p>
    <w:p w:rsidR="004253EF" w:rsidRPr="006471D0" w:rsidRDefault="004253EF" w:rsidP="004253EF">
      <w:pPr>
        <w:ind w:firstLine="709"/>
        <w:rPr>
          <w:sz w:val="28"/>
          <w:szCs w:val="28"/>
        </w:rPr>
      </w:pPr>
      <w:r w:rsidRPr="006471D0">
        <w:rPr>
          <w:sz w:val="28"/>
          <w:szCs w:val="28"/>
        </w:rPr>
        <w:t>- сохранение доли населения городского округа город Рыбинск Ярославской области, проинформированного о предоставляемых государственных услугах в сфере социальной защиты к 2027году на уровне 100 %;</w:t>
      </w:r>
    </w:p>
    <w:p w:rsidR="004253EF" w:rsidRPr="006471D0" w:rsidRDefault="004253EF" w:rsidP="004253EF">
      <w:pPr>
        <w:ind w:firstLine="709"/>
        <w:rPr>
          <w:sz w:val="28"/>
          <w:szCs w:val="28"/>
        </w:rPr>
      </w:pPr>
      <w:r w:rsidRPr="006471D0">
        <w:rPr>
          <w:sz w:val="28"/>
          <w:szCs w:val="28"/>
        </w:rPr>
        <w:t>- сохранение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 социальной защиты к 2027 году на уровне 100 %;</w:t>
      </w:r>
    </w:p>
    <w:p w:rsidR="004253EF" w:rsidRPr="006471D0" w:rsidRDefault="004253EF" w:rsidP="004253EF">
      <w:pPr>
        <w:ind w:firstLine="709"/>
        <w:rPr>
          <w:sz w:val="28"/>
          <w:szCs w:val="28"/>
        </w:rPr>
      </w:pPr>
      <w:r w:rsidRPr="006471D0">
        <w:rPr>
          <w:sz w:val="28"/>
          <w:szCs w:val="28"/>
        </w:rPr>
        <w:t>- сохранение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 социальной защиты к 2027 году на уровне 0 %.</w:t>
      </w:r>
    </w:p>
    <w:p w:rsidR="004253EF" w:rsidRPr="006471D0" w:rsidRDefault="004253EF" w:rsidP="004253EF">
      <w:pPr>
        <w:autoSpaceDE w:val="0"/>
        <w:autoSpaceDN w:val="0"/>
        <w:jc w:val="center"/>
        <w:outlineLvl w:val="2"/>
        <w:rPr>
          <w:b/>
          <w:sz w:val="28"/>
          <w:szCs w:val="28"/>
        </w:rPr>
      </w:pPr>
      <w:r w:rsidRPr="006471D0">
        <w:rPr>
          <w:b/>
          <w:sz w:val="28"/>
          <w:szCs w:val="28"/>
        </w:rPr>
        <w:lastRenderedPageBreak/>
        <w:t>4.4 Социально-экономическое обоснование</w:t>
      </w:r>
      <w:r w:rsidRPr="006471D0">
        <w:rPr>
          <w:sz w:val="28"/>
          <w:szCs w:val="28"/>
        </w:rPr>
        <w:t xml:space="preserve"> </w:t>
      </w:r>
      <w:r w:rsidRPr="006471D0">
        <w:rPr>
          <w:b/>
          <w:sz w:val="28"/>
          <w:szCs w:val="28"/>
        </w:rPr>
        <w:t>подпрограммы</w:t>
      </w:r>
    </w:p>
    <w:p w:rsidR="004253EF" w:rsidRPr="006471D0" w:rsidRDefault="004253EF" w:rsidP="004253EF">
      <w:pPr>
        <w:autoSpaceDE w:val="0"/>
        <w:autoSpaceDN w:val="0"/>
        <w:jc w:val="center"/>
        <w:rPr>
          <w:b/>
          <w:sz w:val="28"/>
          <w:szCs w:val="28"/>
        </w:rPr>
      </w:pPr>
    </w:p>
    <w:p w:rsidR="004253EF" w:rsidRPr="006471D0" w:rsidRDefault="004253EF" w:rsidP="004253EF">
      <w:pPr>
        <w:autoSpaceDE w:val="0"/>
        <w:autoSpaceDN w:val="0"/>
        <w:adjustRightInd w:val="0"/>
        <w:ind w:firstLine="709"/>
        <w:rPr>
          <w:sz w:val="28"/>
          <w:szCs w:val="28"/>
        </w:rPr>
      </w:pPr>
      <w:r w:rsidRPr="006471D0">
        <w:rPr>
          <w:rFonts w:eastAsia="Calibr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6471D0">
        <w:rPr>
          <w:sz w:val="28"/>
          <w:szCs w:val="28"/>
        </w:rPr>
        <w:t>:</w:t>
      </w:r>
    </w:p>
    <w:p w:rsidR="004253EF" w:rsidRPr="006471D0" w:rsidRDefault="004253EF" w:rsidP="004253EF">
      <w:pPr>
        <w:tabs>
          <w:tab w:val="left" w:pos="0"/>
        </w:tabs>
        <w:ind w:firstLine="709"/>
        <w:rPr>
          <w:sz w:val="28"/>
          <w:szCs w:val="28"/>
        </w:rPr>
      </w:pPr>
      <w:r>
        <w:rPr>
          <w:sz w:val="28"/>
          <w:szCs w:val="28"/>
        </w:rPr>
        <w:t xml:space="preserve">- </w:t>
      </w:r>
      <w:r w:rsidRPr="006471D0">
        <w:rPr>
          <w:sz w:val="28"/>
          <w:szCs w:val="28"/>
        </w:rPr>
        <w:t>способствовать повышению качества и уровня жизни семей, находящихся в трудной жизненной ситуации, путем оказания социальной помощи нуждающимся семьям;</w:t>
      </w:r>
    </w:p>
    <w:p w:rsidR="004253EF" w:rsidRPr="006471D0" w:rsidRDefault="004253EF" w:rsidP="004253EF">
      <w:pPr>
        <w:tabs>
          <w:tab w:val="left" w:pos="0"/>
        </w:tabs>
        <w:ind w:firstLine="709"/>
        <w:rPr>
          <w:sz w:val="28"/>
          <w:szCs w:val="28"/>
        </w:rPr>
      </w:pPr>
      <w:r>
        <w:rPr>
          <w:sz w:val="28"/>
          <w:szCs w:val="28"/>
        </w:rPr>
        <w:t xml:space="preserve">- </w:t>
      </w:r>
      <w:r w:rsidRPr="006471D0">
        <w:rPr>
          <w:sz w:val="28"/>
          <w:szCs w:val="28"/>
        </w:rPr>
        <w:t>улучшить социальное положение пожилых людей и инвалидов посредством целенаправленных мероприятий по оказанию им адресной социальной помощи.</w:t>
      </w:r>
    </w:p>
    <w:p w:rsidR="004253EF" w:rsidRPr="006471D0" w:rsidRDefault="004253EF" w:rsidP="004253EF">
      <w:pPr>
        <w:ind w:firstLine="709"/>
        <w:rPr>
          <w:sz w:val="28"/>
          <w:szCs w:val="28"/>
        </w:rPr>
      </w:pPr>
      <w:r w:rsidRPr="006471D0">
        <w:rPr>
          <w:sz w:val="28"/>
          <w:szCs w:val="28"/>
        </w:rPr>
        <w:t>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Источником финансирования мероприятий подпрограммы являются средства городского, областного бюджетов.</w:t>
      </w:r>
    </w:p>
    <w:p w:rsidR="004253EF" w:rsidRPr="006471D0" w:rsidRDefault="004253EF" w:rsidP="004253EF">
      <w:pPr>
        <w:ind w:firstLine="709"/>
        <w:rPr>
          <w:rFonts w:eastAsia="Arial"/>
          <w:sz w:val="28"/>
          <w:szCs w:val="28"/>
        </w:rPr>
      </w:pPr>
      <w:r w:rsidRPr="006471D0">
        <w:rPr>
          <w:rFonts w:eastAsia="Arial"/>
          <w:sz w:val="28"/>
          <w:szCs w:val="28"/>
        </w:rPr>
        <w:t>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Министерством труда и социальной поддержки населения Ярославской области и Главой городского округа город Рыбинск.</w:t>
      </w:r>
    </w:p>
    <w:p w:rsidR="004253EF" w:rsidRPr="006471D0" w:rsidRDefault="004253EF" w:rsidP="004253EF">
      <w:pPr>
        <w:autoSpaceDE w:val="0"/>
        <w:autoSpaceDN w:val="0"/>
        <w:adjustRightInd w:val="0"/>
        <w:ind w:firstLine="709"/>
        <w:rPr>
          <w:rFonts w:eastAsia="Calibri"/>
          <w:sz w:val="28"/>
          <w:szCs w:val="28"/>
          <w:lang w:eastAsia="en-US"/>
        </w:rPr>
      </w:pPr>
      <w:r w:rsidRPr="006471D0">
        <w:rPr>
          <w:rFonts w:eastAsia="Calibr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4253EF" w:rsidRPr="006471D0" w:rsidRDefault="004253EF" w:rsidP="004253EF">
      <w:pPr>
        <w:autoSpaceDE w:val="0"/>
        <w:autoSpaceDN w:val="0"/>
        <w:jc w:val="center"/>
        <w:rPr>
          <w:b/>
          <w:sz w:val="28"/>
          <w:szCs w:val="28"/>
        </w:rPr>
      </w:pPr>
    </w:p>
    <w:p w:rsidR="004253EF" w:rsidRPr="006471D0" w:rsidRDefault="004253EF" w:rsidP="004253EF">
      <w:pPr>
        <w:autoSpaceDE w:val="0"/>
        <w:autoSpaceDN w:val="0"/>
        <w:jc w:val="center"/>
        <w:rPr>
          <w:b/>
          <w:sz w:val="28"/>
          <w:szCs w:val="28"/>
        </w:rPr>
      </w:pPr>
      <w:r w:rsidRPr="006471D0">
        <w:rPr>
          <w:b/>
          <w:sz w:val="28"/>
          <w:szCs w:val="28"/>
        </w:rPr>
        <w:t>4.5 Финансирование подпрограммы</w:t>
      </w:r>
    </w:p>
    <w:p w:rsidR="004253EF" w:rsidRPr="006471D0" w:rsidRDefault="004253EF" w:rsidP="004253EF">
      <w:pPr>
        <w:jc w:val="center"/>
        <w:rPr>
          <w:b/>
          <w:sz w:val="28"/>
          <w:szCs w:val="28"/>
        </w:rPr>
      </w:pPr>
    </w:p>
    <w:p w:rsidR="004253EF" w:rsidRPr="00856B16" w:rsidRDefault="004253EF" w:rsidP="004253EF">
      <w:pPr>
        <w:snapToGrid w:val="0"/>
        <w:ind w:left="147" w:right="135" w:firstLine="561"/>
        <w:rPr>
          <w:sz w:val="28"/>
          <w:szCs w:val="28"/>
        </w:rPr>
      </w:pPr>
      <w:r w:rsidRPr="00856B16">
        <w:rPr>
          <w:sz w:val="28"/>
          <w:szCs w:val="28"/>
        </w:rPr>
        <w:t>Общий объем финансирования (выделено в бюджете/финансовая потребность) 353440,94/353440,94 тыс.руб.</w:t>
      </w:r>
    </w:p>
    <w:p w:rsidR="004253EF" w:rsidRPr="00856B16" w:rsidRDefault="004253EF" w:rsidP="004253EF">
      <w:pPr>
        <w:snapToGrid w:val="0"/>
        <w:ind w:left="147" w:right="135" w:firstLine="561"/>
        <w:rPr>
          <w:sz w:val="28"/>
          <w:szCs w:val="28"/>
        </w:rPr>
      </w:pPr>
      <w:r w:rsidRPr="00856B16">
        <w:rPr>
          <w:sz w:val="28"/>
          <w:szCs w:val="28"/>
        </w:rPr>
        <w:t>Средства областного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3070"/>
        <w:gridCol w:w="2924"/>
      </w:tblGrid>
      <w:tr w:rsidR="004253EF" w:rsidRPr="00F87FB5" w:rsidTr="0068419A">
        <w:trPr>
          <w:trHeight w:val="43"/>
        </w:trPr>
        <w:tc>
          <w:tcPr>
            <w:tcW w:w="2060"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1506"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области</w:t>
            </w:r>
          </w:p>
        </w:tc>
        <w:tc>
          <w:tcPr>
            <w:tcW w:w="1434"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2060" w:type="pct"/>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1506" w:type="pct"/>
            <w:shd w:val="clear" w:color="auto" w:fill="auto"/>
          </w:tcPr>
          <w:p w:rsidR="004253EF" w:rsidRPr="00F87FB5" w:rsidRDefault="004253EF" w:rsidP="0068419A">
            <w:pPr>
              <w:jc w:val="center"/>
              <w:rPr>
                <w:rFonts w:eastAsia="Calibri"/>
                <w:sz w:val="28"/>
                <w:szCs w:val="28"/>
              </w:rPr>
            </w:pPr>
            <w:r w:rsidRPr="00F87FB5">
              <w:rPr>
                <w:rFonts w:eastAsia="Calibri"/>
                <w:bCs/>
                <w:sz w:val="28"/>
                <w:szCs w:val="28"/>
              </w:rPr>
              <w:t>40976,81</w:t>
            </w:r>
          </w:p>
        </w:tc>
        <w:tc>
          <w:tcPr>
            <w:tcW w:w="1434" w:type="pct"/>
            <w:shd w:val="clear" w:color="auto" w:fill="auto"/>
          </w:tcPr>
          <w:p w:rsidR="004253EF" w:rsidRPr="00F87FB5" w:rsidRDefault="004253EF" w:rsidP="0068419A">
            <w:pPr>
              <w:jc w:val="center"/>
              <w:rPr>
                <w:rFonts w:eastAsia="Calibri"/>
                <w:sz w:val="28"/>
                <w:szCs w:val="28"/>
              </w:rPr>
            </w:pPr>
            <w:r w:rsidRPr="00F87FB5">
              <w:rPr>
                <w:rFonts w:eastAsia="Calibri"/>
                <w:bCs/>
                <w:sz w:val="28"/>
                <w:szCs w:val="28"/>
              </w:rPr>
              <w:t>40976,81</w:t>
            </w:r>
          </w:p>
        </w:tc>
      </w:tr>
      <w:tr w:rsidR="004253EF" w:rsidRPr="00F87FB5" w:rsidTr="0068419A">
        <w:trPr>
          <w:trHeight w:val="43"/>
        </w:trPr>
        <w:tc>
          <w:tcPr>
            <w:tcW w:w="2060" w:type="pct"/>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1506"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40935,86</w:t>
            </w:r>
          </w:p>
        </w:tc>
        <w:tc>
          <w:tcPr>
            <w:tcW w:w="1434"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40935,86</w:t>
            </w:r>
          </w:p>
        </w:tc>
      </w:tr>
      <w:tr w:rsidR="004253EF" w:rsidRPr="00F87FB5" w:rsidTr="0068419A">
        <w:trPr>
          <w:trHeight w:val="43"/>
        </w:trPr>
        <w:tc>
          <w:tcPr>
            <w:tcW w:w="2060" w:type="pct"/>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1506"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41397,08</w:t>
            </w:r>
          </w:p>
        </w:tc>
        <w:tc>
          <w:tcPr>
            <w:tcW w:w="1434"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41397,08</w:t>
            </w:r>
          </w:p>
        </w:tc>
      </w:tr>
      <w:tr w:rsidR="004253EF" w:rsidRPr="00F87FB5" w:rsidTr="0068419A">
        <w:trPr>
          <w:trHeight w:val="43"/>
        </w:trPr>
        <w:tc>
          <w:tcPr>
            <w:tcW w:w="2060" w:type="pct"/>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1506"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42974,73</w:t>
            </w:r>
          </w:p>
        </w:tc>
        <w:tc>
          <w:tcPr>
            <w:tcW w:w="1434" w:type="pct"/>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42974,73</w:t>
            </w:r>
          </w:p>
        </w:tc>
      </w:tr>
      <w:tr w:rsidR="004253EF" w:rsidRPr="00F87FB5" w:rsidTr="0068419A">
        <w:trPr>
          <w:trHeight w:val="45"/>
        </w:trPr>
        <w:tc>
          <w:tcPr>
            <w:tcW w:w="2060" w:type="pct"/>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1506" w:type="pct"/>
            <w:shd w:val="clear" w:color="auto" w:fill="auto"/>
          </w:tcPr>
          <w:p w:rsidR="004253EF" w:rsidRPr="00F87FB5" w:rsidRDefault="004253EF" w:rsidP="0068419A">
            <w:pPr>
              <w:snapToGrid w:val="0"/>
              <w:ind w:right="135"/>
              <w:jc w:val="center"/>
              <w:rPr>
                <w:rFonts w:eastAsia="Calibri"/>
                <w:sz w:val="28"/>
                <w:szCs w:val="28"/>
                <w:highlight w:val="red"/>
              </w:rPr>
            </w:pPr>
            <w:r w:rsidRPr="00F87FB5">
              <w:rPr>
                <w:rFonts w:eastAsia="Calibri"/>
                <w:sz w:val="28"/>
                <w:szCs w:val="28"/>
              </w:rPr>
              <w:t>166284,48</w:t>
            </w:r>
          </w:p>
        </w:tc>
        <w:tc>
          <w:tcPr>
            <w:tcW w:w="1434" w:type="pct"/>
            <w:shd w:val="clear" w:color="auto" w:fill="auto"/>
          </w:tcPr>
          <w:p w:rsidR="004253EF" w:rsidRPr="00F87FB5" w:rsidRDefault="004253EF" w:rsidP="0068419A">
            <w:pPr>
              <w:snapToGrid w:val="0"/>
              <w:ind w:right="135"/>
              <w:jc w:val="center"/>
              <w:rPr>
                <w:rFonts w:eastAsia="Calibri"/>
                <w:sz w:val="28"/>
                <w:szCs w:val="28"/>
                <w:highlight w:val="red"/>
              </w:rPr>
            </w:pPr>
            <w:r w:rsidRPr="00F87FB5">
              <w:rPr>
                <w:rFonts w:eastAsia="Calibri"/>
                <w:sz w:val="28"/>
                <w:szCs w:val="28"/>
              </w:rPr>
              <w:t>166284,48</w:t>
            </w:r>
          </w:p>
        </w:tc>
      </w:tr>
    </w:tbl>
    <w:p w:rsidR="004253EF" w:rsidRPr="006471D0" w:rsidRDefault="004253EF" w:rsidP="004253EF">
      <w:pPr>
        <w:snapToGrid w:val="0"/>
        <w:ind w:left="147" w:right="135"/>
        <w:rPr>
          <w:sz w:val="28"/>
          <w:szCs w:val="28"/>
        </w:rPr>
      </w:pPr>
      <w:r w:rsidRPr="006471D0">
        <w:rPr>
          <w:sz w:val="28"/>
          <w:szCs w:val="28"/>
        </w:rPr>
        <w:t>Средства федерального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3070"/>
        <w:gridCol w:w="2924"/>
      </w:tblGrid>
      <w:tr w:rsidR="004253EF" w:rsidRPr="00856B16" w:rsidTr="0068419A">
        <w:trPr>
          <w:trHeight w:val="43"/>
        </w:trPr>
        <w:tc>
          <w:tcPr>
            <w:tcW w:w="2060" w:type="pct"/>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Год реализации МП</w:t>
            </w:r>
          </w:p>
        </w:tc>
        <w:tc>
          <w:tcPr>
            <w:tcW w:w="1506" w:type="pct"/>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Выделено в бюджете Российской Федерации</w:t>
            </w:r>
          </w:p>
        </w:tc>
        <w:tc>
          <w:tcPr>
            <w:tcW w:w="1434" w:type="pct"/>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t>Потребность в финансировании</w:t>
            </w:r>
          </w:p>
        </w:tc>
      </w:tr>
      <w:tr w:rsidR="004253EF" w:rsidRPr="00856B16" w:rsidTr="0068419A">
        <w:trPr>
          <w:trHeight w:val="40"/>
        </w:trPr>
        <w:tc>
          <w:tcPr>
            <w:tcW w:w="2060" w:type="pct"/>
            <w:shd w:val="clear" w:color="auto" w:fill="auto"/>
          </w:tcPr>
          <w:p w:rsidR="004253EF" w:rsidRPr="00856B16" w:rsidRDefault="004253EF" w:rsidP="0068419A">
            <w:pPr>
              <w:rPr>
                <w:rFonts w:eastAsia="Calibri"/>
                <w:sz w:val="28"/>
                <w:szCs w:val="28"/>
              </w:rPr>
            </w:pPr>
            <w:r w:rsidRPr="00856B16">
              <w:rPr>
                <w:rFonts w:eastAsia="Calibri"/>
                <w:sz w:val="28"/>
                <w:szCs w:val="28"/>
              </w:rPr>
              <w:t>2024 год</w:t>
            </w:r>
          </w:p>
        </w:tc>
        <w:tc>
          <w:tcPr>
            <w:tcW w:w="1506" w:type="pct"/>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44584,89</w:t>
            </w:r>
          </w:p>
        </w:tc>
        <w:tc>
          <w:tcPr>
            <w:tcW w:w="1434" w:type="pct"/>
            <w:shd w:val="clear" w:color="auto" w:fill="auto"/>
          </w:tcPr>
          <w:p w:rsidR="004253EF" w:rsidRPr="00856B16" w:rsidRDefault="004253EF" w:rsidP="0068419A">
            <w:pPr>
              <w:jc w:val="center"/>
              <w:rPr>
                <w:rFonts w:eastAsia="Calibri"/>
                <w:sz w:val="28"/>
                <w:szCs w:val="28"/>
              </w:rPr>
            </w:pPr>
            <w:r w:rsidRPr="00856B16">
              <w:rPr>
                <w:rFonts w:eastAsia="Calibri"/>
                <w:bCs/>
                <w:sz w:val="28"/>
                <w:szCs w:val="28"/>
              </w:rPr>
              <w:t>44584,89</w:t>
            </w:r>
          </w:p>
        </w:tc>
      </w:tr>
      <w:tr w:rsidR="004253EF" w:rsidRPr="00856B16" w:rsidTr="0068419A">
        <w:trPr>
          <w:trHeight w:val="43"/>
        </w:trPr>
        <w:tc>
          <w:tcPr>
            <w:tcW w:w="2060" w:type="pct"/>
            <w:shd w:val="clear" w:color="auto" w:fill="auto"/>
          </w:tcPr>
          <w:p w:rsidR="004253EF" w:rsidRPr="00856B16" w:rsidRDefault="004253EF" w:rsidP="0068419A">
            <w:pPr>
              <w:rPr>
                <w:rFonts w:eastAsia="Calibri"/>
                <w:sz w:val="28"/>
                <w:szCs w:val="28"/>
              </w:rPr>
            </w:pPr>
            <w:r w:rsidRPr="00856B16">
              <w:rPr>
                <w:rFonts w:eastAsia="Calibri"/>
                <w:sz w:val="28"/>
                <w:szCs w:val="28"/>
              </w:rPr>
              <w:t>2025 год</w:t>
            </w:r>
          </w:p>
        </w:tc>
        <w:tc>
          <w:tcPr>
            <w:tcW w:w="1506"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46197,13</w:t>
            </w:r>
          </w:p>
        </w:tc>
        <w:tc>
          <w:tcPr>
            <w:tcW w:w="1434"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46197,13</w:t>
            </w:r>
          </w:p>
        </w:tc>
      </w:tr>
      <w:tr w:rsidR="004253EF" w:rsidRPr="00856B16" w:rsidTr="0068419A">
        <w:trPr>
          <w:trHeight w:val="43"/>
        </w:trPr>
        <w:tc>
          <w:tcPr>
            <w:tcW w:w="2060" w:type="pct"/>
            <w:shd w:val="clear" w:color="auto" w:fill="auto"/>
          </w:tcPr>
          <w:p w:rsidR="004253EF" w:rsidRPr="00856B16" w:rsidRDefault="004253EF" w:rsidP="0068419A">
            <w:pPr>
              <w:rPr>
                <w:rFonts w:eastAsia="Calibri"/>
                <w:sz w:val="28"/>
                <w:szCs w:val="28"/>
              </w:rPr>
            </w:pPr>
            <w:r w:rsidRPr="00856B16">
              <w:rPr>
                <w:rFonts w:eastAsia="Calibri"/>
                <w:sz w:val="28"/>
                <w:szCs w:val="28"/>
              </w:rPr>
              <w:t>2026 год</w:t>
            </w:r>
          </w:p>
        </w:tc>
        <w:tc>
          <w:tcPr>
            <w:tcW w:w="1506"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47378,48</w:t>
            </w:r>
          </w:p>
        </w:tc>
        <w:tc>
          <w:tcPr>
            <w:tcW w:w="1434"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47378,48</w:t>
            </w:r>
          </w:p>
        </w:tc>
      </w:tr>
      <w:tr w:rsidR="004253EF" w:rsidRPr="00856B16" w:rsidTr="0068419A">
        <w:trPr>
          <w:trHeight w:val="43"/>
        </w:trPr>
        <w:tc>
          <w:tcPr>
            <w:tcW w:w="2060" w:type="pct"/>
            <w:shd w:val="clear" w:color="auto" w:fill="auto"/>
          </w:tcPr>
          <w:p w:rsidR="004253EF" w:rsidRPr="00856B16" w:rsidRDefault="004253EF" w:rsidP="0068419A">
            <w:pPr>
              <w:rPr>
                <w:rFonts w:eastAsia="Calibri"/>
                <w:sz w:val="28"/>
                <w:szCs w:val="28"/>
              </w:rPr>
            </w:pPr>
            <w:r w:rsidRPr="00856B16">
              <w:rPr>
                <w:rFonts w:eastAsia="Calibri"/>
                <w:sz w:val="28"/>
                <w:szCs w:val="28"/>
              </w:rPr>
              <w:t>2027 год</w:t>
            </w:r>
          </w:p>
        </w:tc>
        <w:tc>
          <w:tcPr>
            <w:tcW w:w="1506"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48995,96</w:t>
            </w:r>
          </w:p>
        </w:tc>
        <w:tc>
          <w:tcPr>
            <w:tcW w:w="1434" w:type="pct"/>
            <w:shd w:val="clear" w:color="auto" w:fill="auto"/>
          </w:tcPr>
          <w:p w:rsidR="004253EF" w:rsidRPr="00856B16" w:rsidRDefault="004253EF" w:rsidP="0068419A">
            <w:pPr>
              <w:jc w:val="center"/>
              <w:rPr>
                <w:rFonts w:eastAsia="Calibri"/>
                <w:sz w:val="28"/>
                <w:szCs w:val="28"/>
              </w:rPr>
            </w:pPr>
            <w:r w:rsidRPr="00856B16">
              <w:rPr>
                <w:rFonts w:eastAsia="Calibri"/>
                <w:sz w:val="28"/>
                <w:szCs w:val="28"/>
              </w:rPr>
              <w:t>48995,96</w:t>
            </w:r>
          </w:p>
        </w:tc>
      </w:tr>
      <w:tr w:rsidR="004253EF" w:rsidRPr="00856B16" w:rsidTr="0068419A">
        <w:trPr>
          <w:trHeight w:val="45"/>
        </w:trPr>
        <w:tc>
          <w:tcPr>
            <w:tcW w:w="2060" w:type="pct"/>
            <w:shd w:val="clear" w:color="auto" w:fill="auto"/>
          </w:tcPr>
          <w:p w:rsidR="004253EF" w:rsidRPr="00856B16" w:rsidRDefault="004253EF" w:rsidP="0068419A">
            <w:pPr>
              <w:snapToGrid w:val="0"/>
              <w:ind w:right="135"/>
              <w:rPr>
                <w:rFonts w:eastAsia="Calibri"/>
                <w:sz w:val="28"/>
                <w:szCs w:val="28"/>
              </w:rPr>
            </w:pPr>
            <w:r w:rsidRPr="00856B16">
              <w:rPr>
                <w:rFonts w:eastAsia="Calibri"/>
                <w:sz w:val="28"/>
                <w:szCs w:val="28"/>
              </w:rPr>
              <w:lastRenderedPageBreak/>
              <w:t>Итого</w:t>
            </w:r>
          </w:p>
        </w:tc>
        <w:tc>
          <w:tcPr>
            <w:tcW w:w="1506" w:type="pct"/>
            <w:shd w:val="clear" w:color="auto" w:fill="auto"/>
          </w:tcPr>
          <w:p w:rsidR="004253EF" w:rsidRPr="00856B16" w:rsidRDefault="004253EF" w:rsidP="0068419A">
            <w:pPr>
              <w:snapToGrid w:val="0"/>
              <w:ind w:right="135"/>
              <w:jc w:val="center"/>
              <w:rPr>
                <w:rFonts w:eastAsia="Calibri"/>
                <w:sz w:val="28"/>
                <w:szCs w:val="28"/>
              </w:rPr>
            </w:pPr>
            <w:r w:rsidRPr="00856B16">
              <w:rPr>
                <w:rFonts w:eastAsia="Calibri"/>
                <w:sz w:val="28"/>
                <w:szCs w:val="28"/>
              </w:rPr>
              <w:t>187156,46</w:t>
            </w:r>
          </w:p>
        </w:tc>
        <w:tc>
          <w:tcPr>
            <w:tcW w:w="1434" w:type="pct"/>
            <w:shd w:val="clear" w:color="auto" w:fill="auto"/>
          </w:tcPr>
          <w:p w:rsidR="004253EF" w:rsidRPr="00856B16" w:rsidRDefault="004253EF" w:rsidP="0068419A">
            <w:pPr>
              <w:snapToGrid w:val="0"/>
              <w:ind w:right="135"/>
              <w:jc w:val="center"/>
              <w:rPr>
                <w:rFonts w:eastAsia="Calibri"/>
                <w:sz w:val="28"/>
                <w:szCs w:val="28"/>
              </w:rPr>
            </w:pPr>
            <w:r w:rsidRPr="00856B16">
              <w:rPr>
                <w:rFonts w:eastAsia="Calibri"/>
                <w:sz w:val="28"/>
                <w:szCs w:val="28"/>
              </w:rPr>
              <w:t>187156,46</w:t>
            </w:r>
          </w:p>
        </w:tc>
      </w:tr>
    </w:tbl>
    <w:p w:rsidR="004253EF" w:rsidRPr="006471D0" w:rsidRDefault="004253EF" w:rsidP="004253EF">
      <w:pPr>
        <w:jc w:val="center"/>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4.6 Механизм реализации подпрограммы</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ind w:firstLine="709"/>
        <w:rPr>
          <w:rFonts w:eastAsia="Arial"/>
          <w:sz w:val="28"/>
          <w:szCs w:val="28"/>
        </w:rPr>
      </w:pPr>
      <w:r w:rsidRPr="006471D0">
        <w:rPr>
          <w:rFonts w:eastAsia="Arial"/>
          <w:sz w:val="28"/>
          <w:szCs w:val="28"/>
        </w:rPr>
        <w:t>Управление подпрограммой осуществляется Департаментом путем:</w:t>
      </w:r>
    </w:p>
    <w:p w:rsidR="004253EF" w:rsidRPr="006471D0" w:rsidRDefault="004253EF" w:rsidP="004253EF">
      <w:pPr>
        <w:ind w:firstLine="709"/>
        <w:rPr>
          <w:rFonts w:eastAsia="Arial"/>
          <w:sz w:val="28"/>
          <w:szCs w:val="28"/>
        </w:rPr>
      </w:pPr>
      <w:r w:rsidRPr="006471D0">
        <w:rPr>
          <w:rFonts w:eastAsia="Arial"/>
          <w:sz w:val="28"/>
          <w:szCs w:val="28"/>
        </w:rPr>
        <w:t>- реализации мероприятий по соответствующему направлению подпрограммы;</w:t>
      </w:r>
    </w:p>
    <w:p w:rsidR="004253EF" w:rsidRPr="006471D0" w:rsidRDefault="004253EF" w:rsidP="004253EF">
      <w:pPr>
        <w:ind w:firstLine="709"/>
        <w:rPr>
          <w:rFonts w:eastAsia="Arial"/>
          <w:sz w:val="28"/>
          <w:szCs w:val="28"/>
        </w:rPr>
      </w:pPr>
      <w:r w:rsidRPr="006471D0">
        <w:rPr>
          <w:rFonts w:eastAsia="Arial"/>
          <w:sz w:val="28"/>
          <w:szCs w:val="28"/>
        </w:rPr>
        <w:t>- сбора, обобщения и анализа отчетных материалов;</w:t>
      </w:r>
    </w:p>
    <w:p w:rsidR="004253EF" w:rsidRPr="006471D0" w:rsidRDefault="004253EF" w:rsidP="004253EF">
      <w:pPr>
        <w:ind w:firstLine="709"/>
        <w:rPr>
          <w:rFonts w:eastAsia="Arial"/>
          <w:sz w:val="28"/>
          <w:szCs w:val="28"/>
        </w:rPr>
      </w:pPr>
      <w:r w:rsidRPr="006471D0">
        <w:rPr>
          <w:rFonts w:eastAsia="Arial"/>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4253EF" w:rsidRPr="006471D0" w:rsidRDefault="004253EF" w:rsidP="004253EF">
      <w:pPr>
        <w:ind w:firstLine="709"/>
        <w:rPr>
          <w:rFonts w:eastAsia="Arial"/>
          <w:sz w:val="28"/>
          <w:szCs w:val="28"/>
        </w:rPr>
      </w:pPr>
      <w:r w:rsidRPr="006471D0">
        <w:rPr>
          <w:rFonts w:eastAsia="Arial"/>
          <w:sz w:val="28"/>
          <w:szCs w:val="28"/>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4253EF" w:rsidRPr="006471D0" w:rsidRDefault="004253EF" w:rsidP="004253EF">
      <w:pPr>
        <w:ind w:firstLine="720"/>
        <w:rPr>
          <w:rFonts w:eastAsia="Arial"/>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4.7 Индикаторы результативности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50"/>
        <w:gridCol w:w="1676"/>
        <w:gridCol w:w="1117"/>
        <w:gridCol w:w="1117"/>
        <w:gridCol w:w="1117"/>
        <w:gridCol w:w="1117"/>
      </w:tblGrid>
      <w:tr w:rsidR="004253EF" w:rsidRPr="006471D0" w:rsidTr="0068419A">
        <w:tc>
          <w:tcPr>
            <w:tcW w:w="1986" w:type="pct"/>
            <w:vMerge w:val="restart"/>
          </w:tcPr>
          <w:p w:rsidR="004253EF" w:rsidRPr="006471D0" w:rsidRDefault="004253EF" w:rsidP="0068419A">
            <w:pPr>
              <w:jc w:val="center"/>
              <w:rPr>
                <w:rFonts w:eastAsia="Arial"/>
                <w:sz w:val="28"/>
                <w:szCs w:val="28"/>
              </w:rPr>
            </w:pPr>
            <w:r w:rsidRPr="006471D0">
              <w:rPr>
                <w:rFonts w:eastAsia="Arial"/>
                <w:sz w:val="28"/>
                <w:szCs w:val="28"/>
              </w:rPr>
              <w:t>Основные индикаторы развития</w:t>
            </w:r>
          </w:p>
        </w:tc>
        <w:tc>
          <w:tcPr>
            <w:tcW w:w="822" w:type="pct"/>
            <w:vMerge w:val="restart"/>
          </w:tcPr>
          <w:p w:rsidR="004253EF" w:rsidRPr="006471D0" w:rsidRDefault="004253EF" w:rsidP="0068419A">
            <w:pPr>
              <w:rPr>
                <w:rFonts w:eastAsia="Arial"/>
                <w:sz w:val="28"/>
                <w:szCs w:val="28"/>
              </w:rPr>
            </w:pPr>
            <w:r w:rsidRPr="006471D0">
              <w:rPr>
                <w:rFonts w:eastAsia="Arial"/>
                <w:sz w:val="28"/>
                <w:szCs w:val="28"/>
              </w:rPr>
              <w:t>Базовый уровень</w:t>
            </w:r>
          </w:p>
          <w:p w:rsidR="004253EF" w:rsidRPr="006471D0" w:rsidRDefault="004253EF" w:rsidP="0068419A">
            <w:pPr>
              <w:rPr>
                <w:rFonts w:eastAsia="Arial"/>
                <w:sz w:val="28"/>
                <w:szCs w:val="28"/>
              </w:rPr>
            </w:pPr>
            <w:r w:rsidRPr="006471D0">
              <w:rPr>
                <w:rFonts w:eastAsia="Arial"/>
                <w:sz w:val="28"/>
                <w:szCs w:val="28"/>
              </w:rPr>
              <w:t>2023 год</w:t>
            </w:r>
          </w:p>
          <w:p w:rsidR="004253EF" w:rsidRPr="006471D0" w:rsidRDefault="004253EF" w:rsidP="0068419A">
            <w:pPr>
              <w:rPr>
                <w:rFonts w:eastAsia="Arial"/>
                <w:sz w:val="28"/>
                <w:szCs w:val="28"/>
              </w:rPr>
            </w:pPr>
            <w:r w:rsidRPr="006471D0">
              <w:rPr>
                <w:rFonts w:eastAsia="Arial"/>
                <w:sz w:val="28"/>
                <w:szCs w:val="28"/>
              </w:rPr>
              <w:t>(на 01.01.24)</w:t>
            </w:r>
          </w:p>
        </w:tc>
        <w:tc>
          <w:tcPr>
            <w:tcW w:w="2192" w:type="pct"/>
            <w:gridSpan w:val="4"/>
          </w:tcPr>
          <w:p w:rsidR="004253EF" w:rsidRPr="006471D0" w:rsidRDefault="004253EF" w:rsidP="0068419A">
            <w:pPr>
              <w:rPr>
                <w:rFonts w:eastAsia="Arial"/>
                <w:sz w:val="28"/>
                <w:szCs w:val="28"/>
              </w:rPr>
            </w:pPr>
            <w:r w:rsidRPr="006471D0">
              <w:rPr>
                <w:rFonts w:eastAsia="Arial"/>
                <w:sz w:val="28"/>
                <w:szCs w:val="28"/>
              </w:rPr>
              <w:t>Плановые показатели</w:t>
            </w:r>
          </w:p>
        </w:tc>
      </w:tr>
      <w:tr w:rsidR="004253EF" w:rsidRPr="006471D0" w:rsidTr="0068419A">
        <w:tc>
          <w:tcPr>
            <w:tcW w:w="1986" w:type="pct"/>
            <w:vMerge/>
          </w:tcPr>
          <w:p w:rsidR="004253EF" w:rsidRPr="006471D0" w:rsidRDefault="004253EF" w:rsidP="0068419A">
            <w:pPr>
              <w:rPr>
                <w:sz w:val="28"/>
                <w:szCs w:val="28"/>
              </w:rPr>
            </w:pPr>
          </w:p>
        </w:tc>
        <w:tc>
          <w:tcPr>
            <w:tcW w:w="822" w:type="pct"/>
            <w:vMerge/>
          </w:tcPr>
          <w:p w:rsidR="004253EF" w:rsidRPr="006471D0" w:rsidRDefault="004253EF" w:rsidP="0068419A">
            <w:pPr>
              <w:rPr>
                <w:sz w:val="28"/>
                <w:szCs w:val="28"/>
              </w:rPr>
            </w:pPr>
          </w:p>
        </w:tc>
        <w:tc>
          <w:tcPr>
            <w:tcW w:w="548" w:type="pct"/>
          </w:tcPr>
          <w:p w:rsidR="004253EF" w:rsidRPr="006471D0" w:rsidRDefault="004253EF" w:rsidP="0068419A">
            <w:pPr>
              <w:rPr>
                <w:rFonts w:eastAsia="Arial"/>
                <w:sz w:val="28"/>
                <w:szCs w:val="28"/>
              </w:rPr>
            </w:pPr>
            <w:r w:rsidRPr="006471D0">
              <w:rPr>
                <w:rFonts w:eastAsia="Arial"/>
                <w:sz w:val="28"/>
                <w:szCs w:val="28"/>
              </w:rPr>
              <w:t>2024 год</w:t>
            </w:r>
          </w:p>
        </w:tc>
        <w:tc>
          <w:tcPr>
            <w:tcW w:w="548" w:type="pct"/>
          </w:tcPr>
          <w:p w:rsidR="004253EF" w:rsidRPr="006471D0" w:rsidRDefault="004253EF" w:rsidP="0068419A">
            <w:pPr>
              <w:rPr>
                <w:rFonts w:eastAsia="Arial"/>
                <w:sz w:val="28"/>
                <w:szCs w:val="28"/>
              </w:rPr>
            </w:pPr>
            <w:r w:rsidRPr="006471D0">
              <w:rPr>
                <w:rFonts w:eastAsia="Arial"/>
                <w:sz w:val="28"/>
                <w:szCs w:val="28"/>
              </w:rPr>
              <w:t>2025 год</w:t>
            </w:r>
          </w:p>
        </w:tc>
        <w:tc>
          <w:tcPr>
            <w:tcW w:w="548" w:type="pct"/>
          </w:tcPr>
          <w:p w:rsidR="004253EF" w:rsidRPr="006471D0" w:rsidRDefault="004253EF" w:rsidP="0068419A">
            <w:pPr>
              <w:rPr>
                <w:rFonts w:eastAsia="Arial"/>
                <w:sz w:val="28"/>
                <w:szCs w:val="28"/>
              </w:rPr>
            </w:pPr>
            <w:r w:rsidRPr="006471D0">
              <w:rPr>
                <w:rFonts w:eastAsia="Arial"/>
                <w:sz w:val="28"/>
                <w:szCs w:val="28"/>
              </w:rPr>
              <w:t>2026 год</w:t>
            </w:r>
          </w:p>
        </w:tc>
        <w:tc>
          <w:tcPr>
            <w:tcW w:w="548" w:type="pct"/>
          </w:tcPr>
          <w:p w:rsidR="004253EF" w:rsidRPr="006471D0" w:rsidRDefault="004253EF" w:rsidP="0068419A">
            <w:pPr>
              <w:rPr>
                <w:rFonts w:eastAsia="Arial"/>
                <w:sz w:val="28"/>
                <w:szCs w:val="28"/>
              </w:rPr>
            </w:pPr>
            <w:r w:rsidRPr="006471D0">
              <w:rPr>
                <w:rFonts w:eastAsia="Arial"/>
                <w:sz w:val="28"/>
                <w:szCs w:val="28"/>
              </w:rPr>
              <w:t>2027 год</w:t>
            </w:r>
          </w:p>
        </w:tc>
      </w:tr>
      <w:tr w:rsidR="004253EF" w:rsidRPr="007067B8" w:rsidTr="0068419A">
        <w:trPr>
          <w:trHeight w:val="1168"/>
        </w:trPr>
        <w:tc>
          <w:tcPr>
            <w:tcW w:w="1986" w:type="pct"/>
          </w:tcPr>
          <w:p w:rsidR="004253EF" w:rsidRPr="007067B8" w:rsidRDefault="004253EF" w:rsidP="0068419A">
            <w:pPr>
              <w:rPr>
                <w:sz w:val="28"/>
                <w:szCs w:val="28"/>
              </w:rPr>
            </w:pPr>
            <w:r w:rsidRPr="007067B8">
              <w:rPr>
                <w:sz w:val="28"/>
                <w:szCs w:val="28"/>
              </w:rPr>
              <w:t>Доля населения городского округа город Рыбинск Ярославской области, проинформированного о предоставляемых государственных услугах в сфере:</w:t>
            </w:r>
          </w:p>
          <w:p w:rsidR="004253EF" w:rsidRPr="007067B8" w:rsidRDefault="004253EF" w:rsidP="0068419A">
            <w:pPr>
              <w:rPr>
                <w:sz w:val="28"/>
                <w:szCs w:val="28"/>
              </w:rPr>
            </w:pPr>
            <w:r w:rsidRPr="007067B8">
              <w:rPr>
                <w:sz w:val="28"/>
                <w:szCs w:val="28"/>
              </w:rPr>
              <w:t>- социальной защиты(%)</w:t>
            </w:r>
          </w:p>
        </w:tc>
        <w:tc>
          <w:tcPr>
            <w:tcW w:w="822" w:type="pct"/>
          </w:tcPr>
          <w:p w:rsidR="004253EF" w:rsidRPr="007067B8" w:rsidRDefault="004253EF" w:rsidP="0068419A">
            <w:pPr>
              <w:jc w:val="center"/>
              <w:rPr>
                <w:sz w:val="28"/>
                <w:szCs w:val="28"/>
              </w:rPr>
            </w:pPr>
            <w:r w:rsidRPr="007067B8">
              <w:rPr>
                <w:sz w:val="28"/>
                <w:szCs w:val="28"/>
              </w:rPr>
              <w:t>100,0</w:t>
            </w:r>
          </w:p>
        </w:tc>
        <w:tc>
          <w:tcPr>
            <w:tcW w:w="548" w:type="pct"/>
          </w:tcPr>
          <w:p w:rsidR="004253EF" w:rsidRPr="007067B8" w:rsidRDefault="004253EF" w:rsidP="0068419A">
            <w:pPr>
              <w:jc w:val="center"/>
              <w:rPr>
                <w:sz w:val="24"/>
                <w:szCs w:val="24"/>
              </w:rPr>
            </w:pPr>
            <w:r w:rsidRPr="007067B8">
              <w:rPr>
                <w:sz w:val="28"/>
                <w:szCs w:val="28"/>
              </w:rPr>
              <w:t>100,0</w:t>
            </w:r>
          </w:p>
        </w:tc>
        <w:tc>
          <w:tcPr>
            <w:tcW w:w="548" w:type="pct"/>
          </w:tcPr>
          <w:p w:rsidR="004253EF" w:rsidRPr="007067B8" w:rsidRDefault="004253EF" w:rsidP="0068419A">
            <w:pPr>
              <w:jc w:val="center"/>
              <w:rPr>
                <w:sz w:val="24"/>
                <w:szCs w:val="24"/>
              </w:rPr>
            </w:pPr>
            <w:r w:rsidRPr="007067B8">
              <w:rPr>
                <w:sz w:val="28"/>
                <w:szCs w:val="28"/>
              </w:rPr>
              <w:t>100,0</w:t>
            </w:r>
          </w:p>
        </w:tc>
        <w:tc>
          <w:tcPr>
            <w:tcW w:w="548" w:type="pct"/>
          </w:tcPr>
          <w:p w:rsidR="004253EF" w:rsidRPr="007067B8" w:rsidRDefault="004253EF" w:rsidP="0068419A">
            <w:pPr>
              <w:jc w:val="center"/>
              <w:rPr>
                <w:sz w:val="24"/>
                <w:szCs w:val="24"/>
              </w:rPr>
            </w:pPr>
            <w:r w:rsidRPr="007067B8">
              <w:rPr>
                <w:sz w:val="28"/>
                <w:szCs w:val="28"/>
              </w:rPr>
              <w:t>100,0</w:t>
            </w:r>
          </w:p>
        </w:tc>
        <w:tc>
          <w:tcPr>
            <w:tcW w:w="548" w:type="pct"/>
          </w:tcPr>
          <w:p w:rsidR="004253EF" w:rsidRPr="007067B8" w:rsidRDefault="004253EF" w:rsidP="0068419A">
            <w:pPr>
              <w:jc w:val="center"/>
              <w:rPr>
                <w:sz w:val="24"/>
                <w:szCs w:val="24"/>
              </w:rPr>
            </w:pPr>
            <w:r w:rsidRPr="007067B8">
              <w:rPr>
                <w:sz w:val="28"/>
                <w:szCs w:val="28"/>
              </w:rPr>
              <w:t>100,0</w:t>
            </w:r>
          </w:p>
        </w:tc>
      </w:tr>
      <w:tr w:rsidR="004253EF" w:rsidRPr="006471D0" w:rsidTr="0068419A">
        <w:tc>
          <w:tcPr>
            <w:tcW w:w="1986" w:type="pct"/>
            <w:tcBorders>
              <w:bottom w:val="single" w:sz="4" w:space="0" w:color="auto"/>
            </w:tcBorders>
          </w:tcPr>
          <w:p w:rsidR="004253EF" w:rsidRPr="006471D0" w:rsidRDefault="004253EF" w:rsidP="0068419A">
            <w:pPr>
              <w:rPr>
                <w:sz w:val="28"/>
                <w:szCs w:val="28"/>
              </w:rPr>
            </w:pPr>
            <w:r w:rsidRPr="006471D0">
              <w:rPr>
                <w:sz w:val="28"/>
                <w:szCs w:val="28"/>
              </w:rP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4253EF" w:rsidRPr="006471D0" w:rsidRDefault="004253EF" w:rsidP="0068419A">
            <w:pPr>
              <w:rPr>
                <w:sz w:val="28"/>
                <w:szCs w:val="28"/>
              </w:rPr>
            </w:pPr>
            <w:r w:rsidRPr="006471D0">
              <w:rPr>
                <w:sz w:val="28"/>
                <w:szCs w:val="28"/>
              </w:rPr>
              <w:t>- социальной защиты (%)</w:t>
            </w:r>
          </w:p>
        </w:tc>
        <w:tc>
          <w:tcPr>
            <w:tcW w:w="822" w:type="pct"/>
            <w:tcBorders>
              <w:bottom w:val="single" w:sz="4" w:space="0" w:color="auto"/>
            </w:tcBorders>
          </w:tcPr>
          <w:p w:rsidR="004253EF" w:rsidRPr="006471D0" w:rsidRDefault="004253EF" w:rsidP="0068419A">
            <w:pPr>
              <w:jc w:val="center"/>
              <w:rPr>
                <w:sz w:val="28"/>
                <w:szCs w:val="28"/>
              </w:rPr>
            </w:pPr>
            <w:r w:rsidRPr="006471D0">
              <w:rPr>
                <w:sz w:val="28"/>
                <w:szCs w:val="28"/>
              </w:rPr>
              <w:t>100,0</w:t>
            </w:r>
          </w:p>
        </w:tc>
        <w:tc>
          <w:tcPr>
            <w:tcW w:w="548" w:type="pct"/>
            <w:tcBorders>
              <w:bottom w:val="single" w:sz="4" w:space="0" w:color="auto"/>
            </w:tcBorders>
          </w:tcPr>
          <w:p w:rsidR="004253EF" w:rsidRPr="006471D0" w:rsidRDefault="004253EF" w:rsidP="0068419A">
            <w:pPr>
              <w:jc w:val="center"/>
              <w:rPr>
                <w:sz w:val="28"/>
                <w:szCs w:val="28"/>
              </w:rPr>
            </w:pPr>
            <w:r w:rsidRPr="006471D0">
              <w:rPr>
                <w:sz w:val="28"/>
                <w:szCs w:val="28"/>
              </w:rPr>
              <w:t>100,0</w:t>
            </w:r>
          </w:p>
        </w:tc>
        <w:tc>
          <w:tcPr>
            <w:tcW w:w="548" w:type="pct"/>
            <w:tcBorders>
              <w:bottom w:val="single" w:sz="4" w:space="0" w:color="auto"/>
            </w:tcBorders>
          </w:tcPr>
          <w:p w:rsidR="004253EF" w:rsidRPr="006471D0" w:rsidRDefault="004253EF" w:rsidP="0068419A">
            <w:pPr>
              <w:jc w:val="center"/>
              <w:rPr>
                <w:sz w:val="28"/>
                <w:szCs w:val="28"/>
              </w:rPr>
            </w:pPr>
            <w:r w:rsidRPr="006471D0">
              <w:rPr>
                <w:sz w:val="28"/>
                <w:szCs w:val="28"/>
              </w:rPr>
              <w:t>100,0</w:t>
            </w:r>
          </w:p>
        </w:tc>
        <w:tc>
          <w:tcPr>
            <w:tcW w:w="548" w:type="pct"/>
            <w:tcBorders>
              <w:bottom w:val="single" w:sz="4" w:space="0" w:color="auto"/>
            </w:tcBorders>
          </w:tcPr>
          <w:p w:rsidR="004253EF" w:rsidRPr="006471D0" w:rsidRDefault="004253EF" w:rsidP="0068419A">
            <w:pPr>
              <w:jc w:val="center"/>
              <w:rPr>
                <w:sz w:val="28"/>
                <w:szCs w:val="28"/>
              </w:rPr>
            </w:pPr>
            <w:r w:rsidRPr="006471D0">
              <w:rPr>
                <w:sz w:val="28"/>
                <w:szCs w:val="28"/>
              </w:rPr>
              <w:t>100,0</w:t>
            </w:r>
          </w:p>
        </w:tc>
        <w:tc>
          <w:tcPr>
            <w:tcW w:w="548" w:type="pct"/>
            <w:tcBorders>
              <w:bottom w:val="single" w:sz="4" w:space="0" w:color="auto"/>
            </w:tcBorders>
          </w:tcPr>
          <w:p w:rsidR="004253EF" w:rsidRPr="006471D0" w:rsidRDefault="004253EF" w:rsidP="0068419A">
            <w:pPr>
              <w:jc w:val="center"/>
              <w:rPr>
                <w:sz w:val="28"/>
                <w:szCs w:val="28"/>
              </w:rPr>
            </w:pPr>
            <w:r w:rsidRPr="006471D0">
              <w:rPr>
                <w:sz w:val="28"/>
                <w:szCs w:val="28"/>
              </w:rPr>
              <w:t>100,0</w:t>
            </w:r>
          </w:p>
        </w:tc>
      </w:tr>
      <w:tr w:rsidR="004253EF" w:rsidRPr="006471D0" w:rsidTr="0068419A">
        <w:tc>
          <w:tcPr>
            <w:tcW w:w="1986" w:type="pct"/>
            <w:tcBorders>
              <w:top w:val="single" w:sz="4" w:space="0" w:color="auto"/>
              <w:left w:val="single" w:sz="4" w:space="0" w:color="auto"/>
              <w:bottom w:val="single" w:sz="4" w:space="0" w:color="auto"/>
            </w:tcBorders>
          </w:tcPr>
          <w:p w:rsidR="004253EF" w:rsidRPr="006471D0" w:rsidRDefault="004253EF" w:rsidP="0068419A">
            <w:pPr>
              <w:rPr>
                <w:sz w:val="28"/>
                <w:szCs w:val="28"/>
              </w:rPr>
            </w:pPr>
            <w:r w:rsidRPr="006471D0">
              <w:rPr>
                <w:sz w:val="28"/>
                <w:szCs w:val="28"/>
              </w:rPr>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4253EF" w:rsidRPr="006471D0" w:rsidRDefault="004253EF" w:rsidP="0068419A">
            <w:pPr>
              <w:rPr>
                <w:sz w:val="28"/>
                <w:szCs w:val="28"/>
              </w:rPr>
            </w:pPr>
            <w:r w:rsidRPr="006471D0">
              <w:rPr>
                <w:sz w:val="28"/>
                <w:szCs w:val="28"/>
              </w:rPr>
              <w:t>- социальной защиты (%)</w:t>
            </w:r>
          </w:p>
        </w:tc>
        <w:tc>
          <w:tcPr>
            <w:tcW w:w="822" w:type="pct"/>
            <w:tcBorders>
              <w:top w:val="single" w:sz="4" w:space="0" w:color="auto"/>
              <w:bottom w:val="single" w:sz="4" w:space="0" w:color="auto"/>
            </w:tcBorders>
          </w:tcPr>
          <w:p w:rsidR="004253EF" w:rsidRPr="006471D0" w:rsidRDefault="004253EF" w:rsidP="0068419A">
            <w:pPr>
              <w:jc w:val="center"/>
              <w:rPr>
                <w:sz w:val="28"/>
                <w:szCs w:val="28"/>
              </w:rPr>
            </w:pPr>
            <w:r w:rsidRPr="006471D0">
              <w:rPr>
                <w:sz w:val="28"/>
                <w:szCs w:val="28"/>
              </w:rPr>
              <w:t>0</w:t>
            </w:r>
          </w:p>
        </w:tc>
        <w:tc>
          <w:tcPr>
            <w:tcW w:w="548" w:type="pct"/>
            <w:tcBorders>
              <w:top w:val="single" w:sz="4" w:space="0" w:color="auto"/>
              <w:bottom w:val="single" w:sz="4" w:space="0" w:color="auto"/>
            </w:tcBorders>
          </w:tcPr>
          <w:p w:rsidR="004253EF" w:rsidRPr="006471D0" w:rsidRDefault="004253EF" w:rsidP="0068419A">
            <w:pPr>
              <w:jc w:val="center"/>
              <w:rPr>
                <w:sz w:val="28"/>
                <w:szCs w:val="28"/>
              </w:rPr>
            </w:pPr>
            <w:r>
              <w:rPr>
                <w:sz w:val="28"/>
                <w:szCs w:val="28"/>
              </w:rPr>
              <w:t>0</w:t>
            </w:r>
          </w:p>
        </w:tc>
        <w:tc>
          <w:tcPr>
            <w:tcW w:w="548" w:type="pct"/>
            <w:tcBorders>
              <w:top w:val="single" w:sz="4" w:space="0" w:color="auto"/>
              <w:bottom w:val="single" w:sz="4" w:space="0" w:color="auto"/>
            </w:tcBorders>
          </w:tcPr>
          <w:p w:rsidR="004253EF" w:rsidRPr="006471D0" w:rsidRDefault="004253EF" w:rsidP="0068419A">
            <w:pPr>
              <w:jc w:val="center"/>
              <w:rPr>
                <w:sz w:val="28"/>
                <w:szCs w:val="28"/>
              </w:rPr>
            </w:pPr>
            <w:r>
              <w:rPr>
                <w:sz w:val="28"/>
                <w:szCs w:val="28"/>
              </w:rPr>
              <w:t>0</w:t>
            </w:r>
          </w:p>
        </w:tc>
        <w:tc>
          <w:tcPr>
            <w:tcW w:w="548" w:type="pct"/>
            <w:tcBorders>
              <w:top w:val="single" w:sz="4" w:space="0" w:color="auto"/>
              <w:bottom w:val="single" w:sz="4" w:space="0" w:color="auto"/>
            </w:tcBorders>
          </w:tcPr>
          <w:p w:rsidR="004253EF" w:rsidRPr="006471D0" w:rsidRDefault="004253EF" w:rsidP="0068419A">
            <w:pPr>
              <w:jc w:val="center"/>
              <w:rPr>
                <w:sz w:val="28"/>
                <w:szCs w:val="28"/>
              </w:rPr>
            </w:pPr>
            <w:r>
              <w:rPr>
                <w:sz w:val="28"/>
                <w:szCs w:val="28"/>
              </w:rPr>
              <w:t>0</w:t>
            </w:r>
          </w:p>
        </w:tc>
        <w:tc>
          <w:tcPr>
            <w:tcW w:w="548" w:type="pct"/>
            <w:tcBorders>
              <w:top w:val="single" w:sz="4" w:space="0" w:color="auto"/>
              <w:bottom w:val="single" w:sz="4" w:space="0" w:color="auto"/>
              <w:right w:val="single" w:sz="4" w:space="0" w:color="auto"/>
            </w:tcBorders>
          </w:tcPr>
          <w:p w:rsidR="004253EF" w:rsidRPr="006471D0" w:rsidRDefault="004253EF" w:rsidP="0068419A">
            <w:pPr>
              <w:jc w:val="center"/>
              <w:rPr>
                <w:sz w:val="28"/>
                <w:szCs w:val="28"/>
              </w:rPr>
            </w:pPr>
            <w:r>
              <w:rPr>
                <w:sz w:val="28"/>
                <w:szCs w:val="28"/>
              </w:rPr>
              <w:t>0</w:t>
            </w:r>
          </w:p>
        </w:tc>
      </w:tr>
    </w:tbl>
    <w:p w:rsidR="004253EF" w:rsidRPr="006471D0" w:rsidRDefault="004253EF" w:rsidP="004253EF">
      <w:pPr>
        <w:ind w:left="123" w:right="277" w:firstLine="283"/>
        <w:rPr>
          <w:sz w:val="28"/>
          <w:szCs w:val="28"/>
        </w:rPr>
        <w:sectPr w:rsidR="004253EF" w:rsidRPr="006471D0" w:rsidSect="00856B16">
          <w:footnotePr>
            <w:pos w:val="beneathText"/>
          </w:footnotePr>
          <w:pgSz w:w="11905" w:h="16837"/>
          <w:pgMar w:top="1134" w:right="567" w:bottom="1134" w:left="1134" w:header="0" w:footer="720" w:gutter="0"/>
          <w:cols w:space="720"/>
          <w:docGrid w:linePitch="272"/>
        </w:sectPr>
      </w:pPr>
    </w:p>
    <w:p w:rsidR="004253EF" w:rsidRPr="006471D0" w:rsidRDefault="004253EF" w:rsidP="004253EF">
      <w:pPr>
        <w:jc w:val="center"/>
        <w:rPr>
          <w:b/>
          <w:sz w:val="28"/>
          <w:szCs w:val="28"/>
        </w:rPr>
      </w:pPr>
      <w:r w:rsidRPr="006471D0">
        <w:rPr>
          <w:b/>
          <w:sz w:val="28"/>
          <w:szCs w:val="28"/>
        </w:rPr>
        <w:lastRenderedPageBreak/>
        <w:t>4.8 Перечень мероприятий подпрограммы</w:t>
      </w:r>
    </w:p>
    <w:p w:rsidR="004253EF" w:rsidRPr="006471D0" w:rsidRDefault="004253EF" w:rsidP="004253EF">
      <w:pPr>
        <w:jc w:val="center"/>
        <w:rPr>
          <w:b/>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5"/>
        <w:gridCol w:w="9"/>
        <w:gridCol w:w="2695"/>
        <w:gridCol w:w="21"/>
        <w:gridCol w:w="1225"/>
        <w:gridCol w:w="956"/>
        <w:gridCol w:w="929"/>
        <w:gridCol w:w="21"/>
        <w:gridCol w:w="947"/>
        <w:gridCol w:w="932"/>
        <w:gridCol w:w="18"/>
        <w:gridCol w:w="962"/>
        <w:gridCol w:w="932"/>
        <w:gridCol w:w="18"/>
        <w:gridCol w:w="947"/>
        <w:gridCol w:w="1110"/>
        <w:gridCol w:w="1407"/>
        <w:gridCol w:w="121"/>
        <w:gridCol w:w="1331"/>
      </w:tblGrid>
      <w:tr w:rsidR="004253EF" w:rsidRPr="007067B8" w:rsidTr="0068419A">
        <w:trPr>
          <w:tblHeader/>
        </w:trPr>
        <w:tc>
          <w:tcPr>
            <w:tcW w:w="180" w:type="pct"/>
            <w:vMerge w:val="restar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 п/п</w:t>
            </w:r>
          </w:p>
        </w:tc>
        <w:tc>
          <w:tcPr>
            <w:tcW w:w="894" w:type="pct"/>
            <w:gridSpan w:val="2"/>
            <w:vMerge w:val="restar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Наименование мероприятия</w:t>
            </w:r>
          </w:p>
          <w:p w:rsidR="004253EF" w:rsidRPr="007067B8" w:rsidRDefault="004253EF" w:rsidP="0068419A">
            <w:pPr>
              <w:jc w:val="center"/>
              <w:rPr>
                <w:rFonts w:eastAsia="Calibri"/>
                <w:b/>
                <w:sz w:val="25"/>
                <w:szCs w:val="25"/>
              </w:rPr>
            </w:pPr>
            <w:r w:rsidRPr="007067B8">
              <w:rPr>
                <w:rFonts w:eastAsia="Calibri"/>
                <w:sz w:val="25"/>
                <w:szCs w:val="25"/>
              </w:rPr>
              <w:t>(объекта)</w:t>
            </w:r>
          </w:p>
        </w:tc>
        <w:tc>
          <w:tcPr>
            <w:tcW w:w="2981" w:type="pct"/>
            <w:gridSpan w:val="13"/>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Финансирование (тыс. руб.)</w:t>
            </w:r>
          </w:p>
          <w:p w:rsidR="004253EF" w:rsidRPr="007067B8" w:rsidRDefault="004253EF" w:rsidP="0068419A">
            <w:pPr>
              <w:jc w:val="center"/>
              <w:rPr>
                <w:rFonts w:eastAsia="Calibri"/>
                <w:sz w:val="25"/>
                <w:szCs w:val="25"/>
              </w:rPr>
            </w:pPr>
            <w:r w:rsidRPr="007067B8">
              <w:rPr>
                <w:rFonts w:eastAsia="Calibri"/>
                <w:sz w:val="25"/>
                <w:szCs w:val="25"/>
              </w:rPr>
              <w:t>по годам</w:t>
            </w:r>
          </w:p>
        </w:tc>
        <w:tc>
          <w:tcPr>
            <w:tcW w:w="505" w:type="pct"/>
            <w:gridSpan w:val="2"/>
            <w:vMerge w:val="restar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Ожидаемый результат</w:t>
            </w:r>
          </w:p>
        </w:tc>
        <w:tc>
          <w:tcPr>
            <w:tcW w:w="440" w:type="pct"/>
            <w:vMerge w:val="restart"/>
            <w:shd w:val="clear" w:color="auto" w:fill="auto"/>
          </w:tcPr>
          <w:p w:rsidR="004253EF" w:rsidRPr="007067B8" w:rsidRDefault="004253EF" w:rsidP="0068419A">
            <w:pPr>
              <w:ind w:right="-173"/>
              <w:jc w:val="center"/>
              <w:rPr>
                <w:rFonts w:eastAsia="Calibri"/>
                <w:sz w:val="25"/>
                <w:szCs w:val="25"/>
              </w:rPr>
            </w:pPr>
            <w:r w:rsidRPr="007067B8">
              <w:rPr>
                <w:rFonts w:eastAsia="Calibri"/>
                <w:sz w:val="25"/>
                <w:szCs w:val="25"/>
              </w:rPr>
              <w:t>Ответствен-</w:t>
            </w:r>
          </w:p>
          <w:p w:rsidR="004253EF" w:rsidRPr="007067B8" w:rsidRDefault="004253EF" w:rsidP="0068419A">
            <w:pPr>
              <w:jc w:val="center"/>
              <w:rPr>
                <w:rFonts w:eastAsia="Calibri"/>
                <w:sz w:val="25"/>
                <w:szCs w:val="25"/>
              </w:rPr>
            </w:pPr>
            <w:r w:rsidRPr="007067B8">
              <w:rPr>
                <w:rFonts w:eastAsia="Calibri"/>
                <w:sz w:val="25"/>
                <w:szCs w:val="25"/>
              </w:rPr>
              <w:t>ный исполнитель</w:t>
            </w:r>
          </w:p>
        </w:tc>
      </w:tr>
      <w:tr w:rsidR="004253EF" w:rsidRPr="007067B8" w:rsidTr="0068419A">
        <w:trPr>
          <w:tblHeader/>
        </w:trPr>
        <w:tc>
          <w:tcPr>
            <w:tcW w:w="180" w:type="pct"/>
            <w:vMerge/>
            <w:shd w:val="clear" w:color="auto" w:fill="auto"/>
          </w:tcPr>
          <w:p w:rsidR="004253EF" w:rsidRPr="007067B8" w:rsidRDefault="004253EF" w:rsidP="0068419A">
            <w:pPr>
              <w:jc w:val="center"/>
              <w:rPr>
                <w:rFonts w:eastAsia="Calibri"/>
                <w:b/>
                <w:sz w:val="25"/>
                <w:szCs w:val="25"/>
              </w:rPr>
            </w:pPr>
          </w:p>
        </w:tc>
        <w:tc>
          <w:tcPr>
            <w:tcW w:w="894" w:type="pct"/>
            <w:gridSpan w:val="2"/>
            <w:vMerge/>
            <w:shd w:val="clear" w:color="auto" w:fill="auto"/>
          </w:tcPr>
          <w:p w:rsidR="004253EF" w:rsidRPr="007067B8" w:rsidRDefault="004253EF" w:rsidP="0068419A">
            <w:pPr>
              <w:jc w:val="center"/>
              <w:rPr>
                <w:rFonts w:eastAsia="Calibri"/>
                <w:b/>
                <w:sz w:val="25"/>
                <w:szCs w:val="25"/>
              </w:rPr>
            </w:pPr>
          </w:p>
        </w:tc>
        <w:tc>
          <w:tcPr>
            <w:tcW w:w="412" w:type="pct"/>
            <w:gridSpan w:val="2"/>
            <w:vMerge w:val="restart"/>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Источник</w:t>
            </w:r>
          </w:p>
          <w:p w:rsidR="004253EF" w:rsidRPr="007067B8" w:rsidRDefault="004253EF" w:rsidP="0068419A">
            <w:pPr>
              <w:snapToGrid w:val="0"/>
              <w:jc w:val="center"/>
              <w:rPr>
                <w:rFonts w:eastAsia="Calibri"/>
                <w:sz w:val="25"/>
                <w:szCs w:val="25"/>
              </w:rPr>
            </w:pPr>
            <w:r w:rsidRPr="007067B8">
              <w:rPr>
                <w:rFonts w:eastAsia="Calibri"/>
                <w:sz w:val="25"/>
                <w:szCs w:val="25"/>
              </w:rPr>
              <w:t>финанси-</w:t>
            </w:r>
          </w:p>
          <w:p w:rsidR="004253EF" w:rsidRPr="007067B8" w:rsidRDefault="004253EF" w:rsidP="0068419A">
            <w:pPr>
              <w:snapToGrid w:val="0"/>
              <w:jc w:val="center"/>
              <w:rPr>
                <w:rFonts w:eastAsia="Calibri"/>
                <w:b/>
                <w:sz w:val="25"/>
                <w:szCs w:val="25"/>
              </w:rPr>
            </w:pPr>
            <w:r w:rsidRPr="007067B8">
              <w:rPr>
                <w:rFonts w:eastAsia="Calibri"/>
                <w:sz w:val="25"/>
                <w:szCs w:val="25"/>
              </w:rPr>
              <w:t>рования</w:t>
            </w:r>
          </w:p>
        </w:tc>
        <w:tc>
          <w:tcPr>
            <w:tcW w:w="623" w:type="pct"/>
            <w:gridSpan w:val="2"/>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2024</w:t>
            </w:r>
          </w:p>
        </w:tc>
        <w:tc>
          <w:tcPr>
            <w:tcW w:w="628" w:type="pct"/>
            <w:gridSpan w:val="3"/>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2025</w:t>
            </w:r>
          </w:p>
        </w:tc>
        <w:tc>
          <w:tcPr>
            <w:tcW w:w="632" w:type="pct"/>
            <w:gridSpan w:val="3"/>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2026</w:t>
            </w:r>
          </w:p>
        </w:tc>
        <w:tc>
          <w:tcPr>
            <w:tcW w:w="686" w:type="pct"/>
            <w:gridSpan w:val="3"/>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2027</w:t>
            </w:r>
          </w:p>
        </w:tc>
        <w:tc>
          <w:tcPr>
            <w:tcW w:w="505" w:type="pct"/>
            <w:gridSpan w:val="2"/>
            <w:vMerge/>
            <w:shd w:val="clear" w:color="auto" w:fill="auto"/>
          </w:tcPr>
          <w:p w:rsidR="004253EF" w:rsidRPr="007067B8" w:rsidRDefault="004253EF" w:rsidP="0068419A">
            <w:pPr>
              <w:jc w:val="center"/>
              <w:rPr>
                <w:rFonts w:eastAsia="Calibri"/>
                <w:b/>
                <w:sz w:val="25"/>
                <w:szCs w:val="25"/>
              </w:rPr>
            </w:pPr>
          </w:p>
        </w:tc>
        <w:tc>
          <w:tcPr>
            <w:tcW w:w="440" w:type="pct"/>
            <w:vMerge/>
            <w:shd w:val="clear" w:color="auto" w:fill="auto"/>
          </w:tcPr>
          <w:p w:rsidR="004253EF" w:rsidRPr="007067B8" w:rsidRDefault="004253EF" w:rsidP="0068419A">
            <w:pPr>
              <w:jc w:val="center"/>
              <w:rPr>
                <w:rFonts w:eastAsia="Calibri"/>
                <w:b/>
                <w:sz w:val="25"/>
                <w:szCs w:val="25"/>
              </w:rPr>
            </w:pPr>
          </w:p>
        </w:tc>
      </w:tr>
      <w:tr w:rsidR="004253EF" w:rsidRPr="007067B8" w:rsidTr="0068419A">
        <w:trPr>
          <w:trHeight w:val="650"/>
          <w:tblHeader/>
        </w:trPr>
        <w:tc>
          <w:tcPr>
            <w:tcW w:w="180" w:type="pct"/>
            <w:vMerge/>
            <w:shd w:val="clear" w:color="auto" w:fill="auto"/>
          </w:tcPr>
          <w:p w:rsidR="004253EF" w:rsidRPr="007067B8" w:rsidRDefault="004253EF" w:rsidP="0068419A">
            <w:pPr>
              <w:jc w:val="center"/>
              <w:rPr>
                <w:rFonts w:eastAsia="Calibri"/>
                <w:b/>
                <w:sz w:val="25"/>
                <w:szCs w:val="25"/>
              </w:rPr>
            </w:pPr>
          </w:p>
        </w:tc>
        <w:tc>
          <w:tcPr>
            <w:tcW w:w="894" w:type="pct"/>
            <w:gridSpan w:val="2"/>
            <w:vMerge/>
            <w:shd w:val="clear" w:color="auto" w:fill="auto"/>
          </w:tcPr>
          <w:p w:rsidR="004253EF" w:rsidRPr="007067B8" w:rsidRDefault="004253EF" w:rsidP="0068419A">
            <w:pPr>
              <w:jc w:val="center"/>
              <w:rPr>
                <w:rFonts w:eastAsia="Calibri"/>
                <w:b/>
                <w:sz w:val="25"/>
                <w:szCs w:val="25"/>
              </w:rPr>
            </w:pPr>
          </w:p>
        </w:tc>
        <w:tc>
          <w:tcPr>
            <w:tcW w:w="412" w:type="pct"/>
            <w:gridSpan w:val="2"/>
            <w:vMerge/>
            <w:shd w:val="clear" w:color="auto" w:fill="auto"/>
          </w:tcPr>
          <w:p w:rsidR="004253EF" w:rsidRPr="007067B8" w:rsidRDefault="004253EF" w:rsidP="0068419A">
            <w:pPr>
              <w:jc w:val="center"/>
              <w:rPr>
                <w:rFonts w:eastAsia="Calibri"/>
                <w:b/>
                <w:sz w:val="25"/>
                <w:szCs w:val="25"/>
              </w:rPr>
            </w:pPr>
          </w:p>
        </w:tc>
        <w:tc>
          <w:tcPr>
            <w:tcW w:w="316"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факт</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потр.</w:t>
            </w:r>
          </w:p>
        </w:tc>
        <w:tc>
          <w:tcPr>
            <w:tcW w:w="313"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факт</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потр.</w:t>
            </w:r>
          </w:p>
        </w:tc>
        <w:tc>
          <w:tcPr>
            <w:tcW w:w="318" w:type="pct"/>
            <w:shd w:val="clear" w:color="auto" w:fill="auto"/>
          </w:tcPr>
          <w:p w:rsidR="004253EF" w:rsidRPr="007067B8" w:rsidRDefault="004253EF" w:rsidP="0068419A">
            <w:pPr>
              <w:ind w:left="-108" w:right="-108"/>
              <w:jc w:val="center"/>
              <w:rPr>
                <w:rFonts w:eastAsia="Calibri"/>
                <w:sz w:val="25"/>
                <w:szCs w:val="25"/>
              </w:rPr>
            </w:pPr>
            <w:r w:rsidRPr="007067B8">
              <w:rPr>
                <w:rFonts w:eastAsia="Calibri"/>
                <w:sz w:val="25"/>
                <w:szCs w:val="25"/>
              </w:rPr>
              <w:t>факт</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потр.</w:t>
            </w:r>
          </w:p>
        </w:tc>
        <w:tc>
          <w:tcPr>
            <w:tcW w:w="313" w:type="pct"/>
            <w:shd w:val="clear" w:color="auto" w:fill="auto"/>
          </w:tcPr>
          <w:p w:rsidR="004253EF" w:rsidRPr="007067B8" w:rsidRDefault="004253EF" w:rsidP="0068419A">
            <w:pPr>
              <w:ind w:left="-108" w:right="-108"/>
              <w:jc w:val="center"/>
              <w:rPr>
                <w:rFonts w:eastAsia="Calibri"/>
                <w:sz w:val="25"/>
                <w:szCs w:val="25"/>
              </w:rPr>
            </w:pPr>
            <w:r w:rsidRPr="007067B8">
              <w:rPr>
                <w:rFonts w:eastAsia="Calibri"/>
                <w:sz w:val="25"/>
                <w:szCs w:val="25"/>
              </w:rPr>
              <w:t>факт</w:t>
            </w:r>
          </w:p>
        </w:tc>
        <w:tc>
          <w:tcPr>
            <w:tcW w:w="367"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потр.</w:t>
            </w:r>
          </w:p>
        </w:tc>
        <w:tc>
          <w:tcPr>
            <w:tcW w:w="505" w:type="pct"/>
            <w:gridSpan w:val="2"/>
            <w:shd w:val="clear" w:color="auto" w:fill="auto"/>
          </w:tcPr>
          <w:p w:rsidR="004253EF" w:rsidRPr="007067B8" w:rsidRDefault="004253EF" w:rsidP="0068419A">
            <w:pPr>
              <w:jc w:val="center"/>
              <w:rPr>
                <w:rFonts w:eastAsia="Calibri"/>
                <w:b/>
                <w:sz w:val="25"/>
                <w:szCs w:val="25"/>
              </w:rPr>
            </w:pPr>
          </w:p>
        </w:tc>
        <w:tc>
          <w:tcPr>
            <w:tcW w:w="440" w:type="pct"/>
            <w:shd w:val="clear" w:color="auto" w:fill="auto"/>
          </w:tcPr>
          <w:p w:rsidR="004253EF" w:rsidRPr="007067B8" w:rsidRDefault="004253EF" w:rsidP="0068419A">
            <w:pPr>
              <w:jc w:val="center"/>
              <w:rPr>
                <w:rFonts w:eastAsia="Calibri"/>
                <w:b/>
                <w:sz w:val="25"/>
                <w:szCs w:val="25"/>
              </w:rPr>
            </w:pPr>
          </w:p>
        </w:tc>
      </w:tr>
      <w:tr w:rsidR="004253EF" w:rsidRPr="007067B8" w:rsidTr="0068419A">
        <w:trPr>
          <w:tblHeader/>
        </w:trPr>
        <w:tc>
          <w:tcPr>
            <w:tcW w:w="180"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w:t>
            </w:r>
          </w:p>
        </w:tc>
        <w:tc>
          <w:tcPr>
            <w:tcW w:w="89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2</w:t>
            </w:r>
          </w:p>
        </w:tc>
        <w:tc>
          <w:tcPr>
            <w:tcW w:w="412"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3</w:t>
            </w:r>
          </w:p>
        </w:tc>
        <w:tc>
          <w:tcPr>
            <w:tcW w:w="316"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4</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5</w:t>
            </w:r>
          </w:p>
        </w:tc>
        <w:tc>
          <w:tcPr>
            <w:tcW w:w="313"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6</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7</w:t>
            </w:r>
          </w:p>
        </w:tc>
        <w:tc>
          <w:tcPr>
            <w:tcW w:w="318"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8</w:t>
            </w:r>
          </w:p>
        </w:tc>
        <w:tc>
          <w:tcPr>
            <w:tcW w:w="314"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9</w:t>
            </w:r>
          </w:p>
        </w:tc>
        <w:tc>
          <w:tcPr>
            <w:tcW w:w="313"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10</w:t>
            </w:r>
          </w:p>
        </w:tc>
        <w:tc>
          <w:tcPr>
            <w:tcW w:w="367"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11</w:t>
            </w:r>
          </w:p>
        </w:tc>
        <w:tc>
          <w:tcPr>
            <w:tcW w:w="505"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12</w:t>
            </w:r>
          </w:p>
        </w:tc>
        <w:tc>
          <w:tcPr>
            <w:tcW w:w="440"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13</w:t>
            </w:r>
          </w:p>
        </w:tc>
      </w:tr>
      <w:tr w:rsidR="004253EF" w:rsidRPr="007067B8" w:rsidTr="0068419A">
        <w:tblPrEx>
          <w:tblLook w:val="04A0" w:firstRow="1" w:lastRow="0" w:firstColumn="1" w:lastColumn="0" w:noHBand="0" w:noVBand="1"/>
        </w:tblPrEx>
        <w:tc>
          <w:tcPr>
            <w:tcW w:w="5000" w:type="pct"/>
            <w:gridSpan w:val="19"/>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 xml:space="preserve">Задача 1. 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 </w:t>
            </w:r>
          </w:p>
        </w:tc>
      </w:tr>
      <w:tr w:rsidR="004253EF" w:rsidRPr="007067B8" w:rsidTr="0068419A">
        <w:tblPrEx>
          <w:tblLook w:val="04A0" w:firstRow="1" w:lastRow="0" w:firstColumn="1" w:lastColumn="0" w:noHBand="0" w:noVBand="1"/>
        </w:tblPrEx>
        <w:trPr>
          <w:trHeight w:val="1463"/>
        </w:trPr>
        <w:tc>
          <w:tcPr>
            <w:tcW w:w="183" w:type="pct"/>
            <w:gridSpan w:val="2"/>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1.1</w:t>
            </w: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Субвенция на оказание социальной помощи отдельным категориям граждан - всего</w:t>
            </w:r>
          </w:p>
          <w:p w:rsidR="004253EF" w:rsidRPr="007067B8" w:rsidRDefault="004253EF" w:rsidP="0068419A">
            <w:pPr>
              <w:ind w:left="142" w:right="142"/>
              <w:rPr>
                <w:rFonts w:eastAsia="Calibri"/>
                <w:sz w:val="25"/>
                <w:szCs w:val="25"/>
              </w:rPr>
            </w:pPr>
            <w:r w:rsidRPr="007067B8">
              <w:rPr>
                <w:rFonts w:eastAsia="Calibri"/>
                <w:sz w:val="25"/>
                <w:szCs w:val="25"/>
              </w:rPr>
              <w:t>в том числе:</w:t>
            </w:r>
          </w:p>
        </w:tc>
        <w:tc>
          <w:tcPr>
            <w:tcW w:w="405" w:type="pct"/>
            <w:vMerge w:val="restar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rPr>
                <w:rFonts w:eastAsia="Calibri"/>
              </w:rPr>
            </w:pPr>
            <w:r w:rsidRPr="007067B8">
              <w:rPr>
                <w:rFonts w:eastAsia="Calibri"/>
              </w:rPr>
              <w:t>22407,10</w:t>
            </w:r>
          </w:p>
        </w:tc>
        <w:tc>
          <w:tcPr>
            <w:tcW w:w="314" w:type="pct"/>
            <w:gridSpan w:val="2"/>
            <w:shd w:val="clear" w:color="auto" w:fill="auto"/>
          </w:tcPr>
          <w:p w:rsidR="004253EF" w:rsidRPr="007067B8" w:rsidRDefault="004253EF" w:rsidP="0068419A">
            <w:pPr>
              <w:ind w:right="-98"/>
              <w:rPr>
                <w:rFonts w:eastAsia="Calibri"/>
              </w:rPr>
            </w:pPr>
            <w:r w:rsidRPr="007067B8">
              <w:rPr>
                <w:rFonts w:eastAsia="Calibri"/>
              </w:rPr>
              <w:t>22407,10</w:t>
            </w:r>
          </w:p>
        </w:tc>
        <w:tc>
          <w:tcPr>
            <w:tcW w:w="313" w:type="pct"/>
            <w:shd w:val="clear" w:color="auto" w:fill="auto"/>
          </w:tcPr>
          <w:p w:rsidR="004253EF" w:rsidRPr="007067B8" w:rsidRDefault="004253EF" w:rsidP="0068419A">
            <w:pPr>
              <w:rPr>
                <w:rFonts w:eastAsia="Calibri"/>
              </w:rPr>
            </w:pPr>
            <w:r w:rsidRPr="007067B8">
              <w:rPr>
                <w:rFonts w:eastAsia="Calibri"/>
              </w:rPr>
              <w:t>21400,00</w:t>
            </w:r>
          </w:p>
        </w:tc>
        <w:tc>
          <w:tcPr>
            <w:tcW w:w="314" w:type="pct"/>
            <w:gridSpan w:val="2"/>
            <w:shd w:val="clear" w:color="auto" w:fill="auto"/>
          </w:tcPr>
          <w:p w:rsidR="004253EF" w:rsidRPr="007067B8" w:rsidRDefault="004253EF" w:rsidP="0068419A">
            <w:pPr>
              <w:jc w:val="center"/>
              <w:rPr>
                <w:rFonts w:eastAsia="Calibri"/>
              </w:rPr>
            </w:pPr>
            <w:r w:rsidRPr="007067B8">
              <w:rPr>
                <w:rFonts w:eastAsia="Calibri"/>
              </w:rPr>
              <w:t>21400,00</w:t>
            </w:r>
          </w:p>
        </w:tc>
        <w:tc>
          <w:tcPr>
            <w:tcW w:w="318" w:type="pct"/>
            <w:shd w:val="clear" w:color="auto" w:fill="auto"/>
          </w:tcPr>
          <w:p w:rsidR="004253EF" w:rsidRPr="007067B8" w:rsidRDefault="004253EF" w:rsidP="0068419A">
            <w:pPr>
              <w:jc w:val="center"/>
              <w:rPr>
                <w:rFonts w:eastAsia="Calibri"/>
              </w:rPr>
            </w:pPr>
            <w:r w:rsidRPr="007067B8">
              <w:rPr>
                <w:rFonts w:eastAsia="Calibri"/>
              </w:rPr>
              <w:t>21400,00</w:t>
            </w:r>
          </w:p>
        </w:tc>
        <w:tc>
          <w:tcPr>
            <w:tcW w:w="314" w:type="pct"/>
            <w:gridSpan w:val="2"/>
            <w:shd w:val="clear" w:color="auto" w:fill="auto"/>
          </w:tcPr>
          <w:p w:rsidR="004253EF" w:rsidRPr="007067B8" w:rsidRDefault="004253EF" w:rsidP="0068419A">
            <w:pPr>
              <w:ind w:right="-60"/>
              <w:jc w:val="center"/>
              <w:rPr>
                <w:rFonts w:eastAsia="Calibri"/>
              </w:rPr>
            </w:pPr>
            <w:r w:rsidRPr="007067B8">
              <w:rPr>
                <w:rFonts w:eastAsia="Calibri"/>
              </w:rPr>
              <w:t>21400,00</w:t>
            </w:r>
          </w:p>
        </w:tc>
        <w:tc>
          <w:tcPr>
            <w:tcW w:w="313" w:type="pct"/>
            <w:shd w:val="clear" w:color="auto" w:fill="auto"/>
          </w:tcPr>
          <w:p w:rsidR="004253EF" w:rsidRPr="007067B8" w:rsidRDefault="004253EF" w:rsidP="0068419A">
            <w:pPr>
              <w:jc w:val="center"/>
              <w:rPr>
                <w:rFonts w:eastAsia="Calibri"/>
              </w:rPr>
            </w:pPr>
            <w:r w:rsidRPr="007067B8">
              <w:rPr>
                <w:rFonts w:eastAsia="Calibri"/>
              </w:rPr>
              <w:t>21400,00</w:t>
            </w:r>
          </w:p>
        </w:tc>
        <w:tc>
          <w:tcPr>
            <w:tcW w:w="367" w:type="pct"/>
            <w:shd w:val="clear" w:color="auto" w:fill="auto"/>
          </w:tcPr>
          <w:p w:rsidR="004253EF" w:rsidRPr="007067B8" w:rsidRDefault="004253EF" w:rsidP="0068419A">
            <w:pPr>
              <w:jc w:val="center"/>
              <w:rPr>
                <w:rFonts w:eastAsia="Calibri"/>
              </w:rPr>
            </w:pPr>
            <w:r w:rsidRPr="007067B8">
              <w:rPr>
                <w:rFonts w:eastAsia="Calibri"/>
              </w:rPr>
              <w:t>21400,00</w:t>
            </w:r>
          </w:p>
        </w:tc>
        <w:tc>
          <w:tcPr>
            <w:tcW w:w="465" w:type="pct"/>
            <w:shd w:val="clear" w:color="auto" w:fill="auto"/>
          </w:tcPr>
          <w:p w:rsidR="004253EF" w:rsidRPr="007067B8" w:rsidRDefault="004253EF" w:rsidP="0068419A">
            <w:pPr>
              <w:jc w:val="center"/>
              <w:rPr>
                <w:rFonts w:eastAsia="Calibri"/>
                <w:sz w:val="25"/>
                <w:szCs w:val="25"/>
              </w:rPr>
            </w:pPr>
          </w:p>
        </w:tc>
        <w:tc>
          <w:tcPr>
            <w:tcW w:w="480"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822"/>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 малоимущим семьям, имеющим несовершеннолетних детей, и семьям с детьми, оказавшимся в трудной жизненной ситуации</w:t>
            </w:r>
          </w:p>
        </w:tc>
        <w:tc>
          <w:tcPr>
            <w:tcW w:w="405" w:type="pct"/>
            <w:vMerge/>
            <w:shd w:val="clear" w:color="auto" w:fill="auto"/>
          </w:tcPr>
          <w:p w:rsidR="004253EF" w:rsidRPr="007067B8" w:rsidRDefault="004253EF" w:rsidP="0068419A">
            <w:pPr>
              <w:jc w:val="center"/>
              <w:rPr>
                <w:rFonts w:eastAsia="Calibri"/>
              </w:rPr>
            </w:pPr>
          </w:p>
        </w:tc>
        <w:tc>
          <w:tcPr>
            <w:tcW w:w="316" w:type="pct"/>
            <w:shd w:val="clear" w:color="auto" w:fill="auto"/>
          </w:tcPr>
          <w:p w:rsidR="004253EF" w:rsidRPr="007067B8" w:rsidRDefault="004253EF" w:rsidP="0068419A">
            <w:pPr>
              <w:rPr>
                <w:rFonts w:eastAsia="Calibri"/>
              </w:rPr>
            </w:pPr>
            <w:r w:rsidRPr="007067B8">
              <w:rPr>
                <w:rFonts w:eastAsia="Calibri"/>
              </w:rPr>
              <w:t>3918,15</w:t>
            </w:r>
          </w:p>
        </w:tc>
        <w:tc>
          <w:tcPr>
            <w:tcW w:w="314" w:type="pct"/>
            <w:gridSpan w:val="2"/>
            <w:shd w:val="clear" w:color="auto" w:fill="auto"/>
          </w:tcPr>
          <w:p w:rsidR="004253EF" w:rsidRPr="007067B8" w:rsidRDefault="004253EF" w:rsidP="0068419A">
            <w:pPr>
              <w:ind w:right="-98"/>
              <w:rPr>
                <w:rFonts w:eastAsia="Calibri"/>
              </w:rPr>
            </w:pPr>
            <w:r w:rsidRPr="007067B8">
              <w:rPr>
                <w:rFonts w:eastAsia="Calibri"/>
              </w:rPr>
              <w:t>3918,15</w:t>
            </w:r>
          </w:p>
        </w:tc>
        <w:tc>
          <w:tcPr>
            <w:tcW w:w="313" w:type="pct"/>
            <w:shd w:val="clear" w:color="auto" w:fill="auto"/>
          </w:tcPr>
          <w:p w:rsidR="004253EF" w:rsidRPr="007067B8" w:rsidRDefault="004253EF" w:rsidP="0068419A">
            <w:pPr>
              <w:rPr>
                <w:rFonts w:eastAsia="Calibri"/>
              </w:rPr>
            </w:pPr>
            <w:r w:rsidRPr="007067B8">
              <w:rPr>
                <w:rFonts w:eastAsia="Calibri"/>
                <w:sz w:val="18"/>
                <w:szCs w:val="18"/>
              </w:rPr>
              <w:t>4500,00</w:t>
            </w:r>
          </w:p>
        </w:tc>
        <w:tc>
          <w:tcPr>
            <w:tcW w:w="314" w:type="pct"/>
            <w:gridSpan w:val="2"/>
            <w:shd w:val="clear" w:color="auto" w:fill="auto"/>
          </w:tcPr>
          <w:p w:rsidR="004253EF" w:rsidRPr="007067B8" w:rsidRDefault="004253EF" w:rsidP="0068419A">
            <w:pPr>
              <w:jc w:val="center"/>
              <w:rPr>
                <w:rFonts w:eastAsia="Calibri"/>
              </w:rPr>
            </w:pPr>
            <w:r w:rsidRPr="007067B8">
              <w:rPr>
                <w:rFonts w:eastAsia="Calibri"/>
                <w:sz w:val="18"/>
                <w:szCs w:val="18"/>
              </w:rPr>
              <w:t>4500,00</w:t>
            </w:r>
          </w:p>
        </w:tc>
        <w:tc>
          <w:tcPr>
            <w:tcW w:w="318" w:type="pct"/>
            <w:shd w:val="clear" w:color="auto" w:fill="auto"/>
          </w:tcPr>
          <w:p w:rsidR="004253EF" w:rsidRPr="007067B8" w:rsidRDefault="004253EF" w:rsidP="0068419A">
            <w:pPr>
              <w:jc w:val="center"/>
              <w:rPr>
                <w:rFonts w:eastAsia="Calibri"/>
              </w:rPr>
            </w:pPr>
            <w:r w:rsidRPr="007067B8">
              <w:rPr>
                <w:rFonts w:eastAsia="Calibri"/>
                <w:sz w:val="18"/>
                <w:szCs w:val="18"/>
              </w:rPr>
              <w:t>4500,00</w:t>
            </w:r>
          </w:p>
        </w:tc>
        <w:tc>
          <w:tcPr>
            <w:tcW w:w="314" w:type="pct"/>
            <w:gridSpan w:val="2"/>
            <w:shd w:val="clear" w:color="auto" w:fill="auto"/>
          </w:tcPr>
          <w:p w:rsidR="004253EF" w:rsidRPr="007067B8" w:rsidRDefault="004253EF" w:rsidP="0068419A">
            <w:pPr>
              <w:jc w:val="center"/>
              <w:rPr>
                <w:rFonts w:eastAsia="Calibri"/>
              </w:rPr>
            </w:pPr>
            <w:r w:rsidRPr="007067B8">
              <w:rPr>
                <w:rFonts w:eastAsia="Calibri"/>
                <w:sz w:val="18"/>
                <w:szCs w:val="18"/>
              </w:rPr>
              <w:t>4500,00</w:t>
            </w:r>
          </w:p>
        </w:tc>
        <w:tc>
          <w:tcPr>
            <w:tcW w:w="313" w:type="pct"/>
            <w:shd w:val="clear" w:color="auto" w:fill="auto"/>
          </w:tcPr>
          <w:p w:rsidR="004253EF" w:rsidRPr="007067B8" w:rsidRDefault="004253EF" w:rsidP="0068419A">
            <w:pPr>
              <w:jc w:val="center"/>
              <w:rPr>
                <w:rFonts w:eastAsia="Calibri"/>
              </w:rPr>
            </w:pPr>
            <w:r w:rsidRPr="007067B8">
              <w:rPr>
                <w:rFonts w:eastAsia="Calibri"/>
                <w:sz w:val="18"/>
                <w:szCs w:val="18"/>
              </w:rPr>
              <w:t>4500,00</w:t>
            </w:r>
          </w:p>
        </w:tc>
        <w:tc>
          <w:tcPr>
            <w:tcW w:w="367" w:type="pct"/>
            <w:shd w:val="clear" w:color="auto" w:fill="auto"/>
          </w:tcPr>
          <w:p w:rsidR="004253EF" w:rsidRPr="007067B8" w:rsidRDefault="004253EF" w:rsidP="0068419A">
            <w:pPr>
              <w:jc w:val="center"/>
              <w:rPr>
                <w:rFonts w:eastAsia="Calibri"/>
              </w:rPr>
            </w:pPr>
            <w:r w:rsidRPr="007067B8">
              <w:rPr>
                <w:rFonts w:eastAsia="Calibri"/>
                <w:sz w:val="18"/>
                <w:szCs w:val="18"/>
              </w:rPr>
              <w:t>4500,00</w:t>
            </w:r>
          </w:p>
        </w:tc>
        <w:tc>
          <w:tcPr>
            <w:tcW w:w="46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оказание помощи не менее 440 чел.</w:t>
            </w:r>
          </w:p>
        </w:tc>
        <w:tc>
          <w:tcPr>
            <w:tcW w:w="480"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822"/>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 гражданам, оказавшимся в трудной жизненной ситуации</w:t>
            </w:r>
          </w:p>
        </w:tc>
        <w:tc>
          <w:tcPr>
            <w:tcW w:w="405" w:type="pct"/>
            <w:vMerge/>
            <w:shd w:val="clear" w:color="auto" w:fill="auto"/>
          </w:tcPr>
          <w:p w:rsidR="004253EF" w:rsidRPr="007067B8" w:rsidRDefault="004253EF" w:rsidP="0068419A">
            <w:pPr>
              <w:snapToGrid w:val="0"/>
              <w:jc w:val="center"/>
              <w:rPr>
                <w:rFonts w:eastAsia="Calibri"/>
                <w:sz w:val="25"/>
                <w:szCs w:val="25"/>
              </w:rPr>
            </w:pPr>
          </w:p>
        </w:tc>
        <w:tc>
          <w:tcPr>
            <w:tcW w:w="316" w:type="pct"/>
            <w:shd w:val="clear" w:color="auto" w:fill="auto"/>
          </w:tcPr>
          <w:p w:rsidR="004253EF" w:rsidRPr="007067B8" w:rsidRDefault="004253EF" w:rsidP="0068419A">
            <w:pPr>
              <w:jc w:val="center"/>
              <w:rPr>
                <w:rFonts w:eastAsia="Calibri"/>
              </w:rPr>
            </w:pPr>
            <w:r w:rsidRPr="007067B8">
              <w:rPr>
                <w:rFonts w:eastAsia="Calibri"/>
              </w:rPr>
              <w:t>10128,54</w:t>
            </w:r>
          </w:p>
        </w:tc>
        <w:tc>
          <w:tcPr>
            <w:tcW w:w="314" w:type="pct"/>
            <w:gridSpan w:val="2"/>
            <w:shd w:val="clear" w:color="auto" w:fill="auto"/>
          </w:tcPr>
          <w:p w:rsidR="004253EF" w:rsidRPr="007067B8" w:rsidRDefault="004253EF" w:rsidP="0068419A">
            <w:pPr>
              <w:ind w:right="-98"/>
              <w:jc w:val="center"/>
              <w:rPr>
                <w:rFonts w:eastAsia="Calibri"/>
              </w:rPr>
            </w:pPr>
            <w:r w:rsidRPr="007067B8">
              <w:rPr>
                <w:rFonts w:eastAsia="Calibri"/>
              </w:rPr>
              <w:t>10128,54</w:t>
            </w:r>
          </w:p>
        </w:tc>
        <w:tc>
          <w:tcPr>
            <w:tcW w:w="313" w:type="pct"/>
            <w:shd w:val="clear" w:color="auto" w:fill="auto"/>
          </w:tcPr>
          <w:p w:rsidR="004253EF" w:rsidRPr="007067B8" w:rsidRDefault="004253EF" w:rsidP="0068419A">
            <w:pPr>
              <w:rPr>
                <w:rFonts w:eastAsia="Calibri"/>
              </w:rPr>
            </w:pPr>
            <w:r w:rsidRPr="007067B8">
              <w:rPr>
                <w:rFonts w:eastAsia="Calibri"/>
              </w:rPr>
              <w:t>9000,00</w:t>
            </w:r>
          </w:p>
        </w:tc>
        <w:tc>
          <w:tcPr>
            <w:tcW w:w="314" w:type="pct"/>
            <w:gridSpan w:val="2"/>
            <w:shd w:val="clear" w:color="auto" w:fill="auto"/>
          </w:tcPr>
          <w:p w:rsidR="004253EF" w:rsidRPr="007067B8" w:rsidRDefault="004253EF" w:rsidP="0068419A">
            <w:pPr>
              <w:rPr>
                <w:rFonts w:eastAsia="Calibri"/>
              </w:rPr>
            </w:pPr>
            <w:r w:rsidRPr="007067B8">
              <w:rPr>
                <w:rFonts w:eastAsia="Calibri"/>
              </w:rPr>
              <w:t>9000,00</w:t>
            </w:r>
          </w:p>
        </w:tc>
        <w:tc>
          <w:tcPr>
            <w:tcW w:w="318" w:type="pct"/>
            <w:shd w:val="clear" w:color="auto" w:fill="auto"/>
          </w:tcPr>
          <w:p w:rsidR="004253EF" w:rsidRPr="007067B8" w:rsidRDefault="004253EF" w:rsidP="0068419A">
            <w:pPr>
              <w:rPr>
                <w:rFonts w:eastAsia="Calibri"/>
              </w:rPr>
            </w:pPr>
            <w:r w:rsidRPr="007067B8">
              <w:rPr>
                <w:rFonts w:eastAsia="Calibri"/>
              </w:rPr>
              <w:t>9000,00</w:t>
            </w:r>
          </w:p>
        </w:tc>
        <w:tc>
          <w:tcPr>
            <w:tcW w:w="314" w:type="pct"/>
            <w:gridSpan w:val="2"/>
            <w:shd w:val="clear" w:color="auto" w:fill="auto"/>
          </w:tcPr>
          <w:p w:rsidR="004253EF" w:rsidRPr="007067B8" w:rsidRDefault="004253EF" w:rsidP="0068419A">
            <w:pPr>
              <w:rPr>
                <w:rFonts w:eastAsia="Calibri"/>
              </w:rPr>
            </w:pPr>
            <w:r w:rsidRPr="007067B8">
              <w:rPr>
                <w:rFonts w:eastAsia="Calibri"/>
              </w:rPr>
              <w:t>9000,00</w:t>
            </w:r>
          </w:p>
        </w:tc>
        <w:tc>
          <w:tcPr>
            <w:tcW w:w="313" w:type="pct"/>
            <w:shd w:val="clear" w:color="auto" w:fill="auto"/>
          </w:tcPr>
          <w:p w:rsidR="004253EF" w:rsidRPr="007067B8" w:rsidRDefault="004253EF" w:rsidP="0068419A">
            <w:pPr>
              <w:rPr>
                <w:rFonts w:eastAsia="Calibri"/>
              </w:rPr>
            </w:pPr>
            <w:r w:rsidRPr="007067B8">
              <w:rPr>
                <w:rFonts w:eastAsia="Calibri"/>
              </w:rPr>
              <w:t>9000,00</w:t>
            </w:r>
          </w:p>
        </w:tc>
        <w:tc>
          <w:tcPr>
            <w:tcW w:w="367" w:type="pct"/>
            <w:shd w:val="clear" w:color="auto" w:fill="auto"/>
          </w:tcPr>
          <w:p w:rsidR="004253EF" w:rsidRPr="007067B8" w:rsidRDefault="004253EF" w:rsidP="0068419A">
            <w:pPr>
              <w:rPr>
                <w:rFonts w:eastAsia="Calibri"/>
              </w:rPr>
            </w:pPr>
            <w:r w:rsidRPr="007067B8">
              <w:rPr>
                <w:rFonts w:eastAsia="Calibri"/>
              </w:rPr>
              <w:t>9000,00</w:t>
            </w:r>
          </w:p>
        </w:tc>
        <w:tc>
          <w:tcPr>
            <w:tcW w:w="46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оказание помощи не менее 1000чел.</w:t>
            </w:r>
          </w:p>
        </w:tc>
        <w:tc>
          <w:tcPr>
            <w:tcW w:w="480"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822"/>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 инвалидам на санаторно-курортное лечение по медицинским показаниям</w:t>
            </w:r>
          </w:p>
        </w:tc>
        <w:tc>
          <w:tcPr>
            <w:tcW w:w="405" w:type="pct"/>
            <w:vMerge/>
            <w:shd w:val="clear" w:color="auto" w:fill="auto"/>
          </w:tcPr>
          <w:p w:rsidR="004253EF" w:rsidRPr="007067B8" w:rsidRDefault="004253EF" w:rsidP="0068419A">
            <w:pPr>
              <w:jc w:val="center"/>
              <w:rPr>
                <w:rFonts w:eastAsia="Calibri"/>
                <w:sz w:val="25"/>
                <w:szCs w:val="25"/>
              </w:rPr>
            </w:pPr>
          </w:p>
        </w:tc>
        <w:tc>
          <w:tcPr>
            <w:tcW w:w="316" w:type="pct"/>
            <w:shd w:val="clear" w:color="auto" w:fill="auto"/>
          </w:tcPr>
          <w:p w:rsidR="004253EF" w:rsidRPr="007067B8" w:rsidRDefault="004253EF" w:rsidP="0068419A">
            <w:pPr>
              <w:rPr>
                <w:rFonts w:eastAsia="Calibri"/>
              </w:rPr>
            </w:pPr>
            <w:r w:rsidRPr="007067B8">
              <w:rPr>
                <w:rFonts w:eastAsia="Calibri"/>
              </w:rPr>
              <w:t>8360,41</w:t>
            </w:r>
          </w:p>
        </w:tc>
        <w:tc>
          <w:tcPr>
            <w:tcW w:w="314" w:type="pct"/>
            <w:gridSpan w:val="2"/>
            <w:shd w:val="clear" w:color="auto" w:fill="auto"/>
          </w:tcPr>
          <w:p w:rsidR="004253EF" w:rsidRPr="007067B8" w:rsidRDefault="004253EF" w:rsidP="0068419A">
            <w:pPr>
              <w:ind w:right="-98"/>
              <w:rPr>
                <w:rFonts w:eastAsia="Calibri"/>
              </w:rPr>
            </w:pPr>
            <w:r w:rsidRPr="007067B8">
              <w:rPr>
                <w:rFonts w:eastAsia="Calibri"/>
              </w:rPr>
              <w:t>8360,41</w:t>
            </w:r>
          </w:p>
        </w:tc>
        <w:tc>
          <w:tcPr>
            <w:tcW w:w="313" w:type="pct"/>
            <w:shd w:val="clear" w:color="auto" w:fill="auto"/>
          </w:tcPr>
          <w:p w:rsidR="004253EF" w:rsidRPr="007067B8" w:rsidRDefault="004253EF" w:rsidP="0068419A">
            <w:pPr>
              <w:rPr>
                <w:rFonts w:eastAsia="Calibri"/>
              </w:rPr>
            </w:pPr>
            <w:r w:rsidRPr="007067B8">
              <w:rPr>
                <w:rFonts w:eastAsia="Calibri"/>
              </w:rPr>
              <w:t>7900,00</w:t>
            </w:r>
          </w:p>
        </w:tc>
        <w:tc>
          <w:tcPr>
            <w:tcW w:w="314" w:type="pct"/>
            <w:gridSpan w:val="2"/>
            <w:shd w:val="clear" w:color="auto" w:fill="auto"/>
          </w:tcPr>
          <w:p w:rsidR="004253EF" w:rsidRPr="007067B8" w:rsidRDefault="004253EF" w:rsidP="0068419A">
            <w:pPr>
              <w:rPr>
                <w:rFonts w:eastAsia="Calibri"/>
              </w:rPr>
            </w:pPr>
            <w:r w:rsidRPr="007067B8">
              <w:rPr>
                <w:rFonts w:eastAsia="Calibri"/>
              </w:rPr>
              <w:t>7900,00</w:t>
            </w:r>
          </w:p>
        </w:tc>
        <w:tc>
          <w:tcPr>
            <w:tcW w:w="318" w:type="pct"/>
            <w:shd w:val="clear" w:color="auto" w:fill="auto"/>
          </w:tcPr>
          <w:p w:rsidR="004253EF" w:rsidRPr="007067B8" w:rsidRDefault="004253EF" w:rsidP="0068419A">
            <w:pPr>
              <w:rPr>
                <w:rFonts w:eastAsia="Calibri"/>
              </w:rPr>
            </w:pPr>
            <w:r w:rsidRPr="007067B8">
              <w:rPr>
                <w:rFonts w:eastAsia="Calibri"/>
              </w:rPr>
              <w:t>7900,00</w:t>
            </w:r>
          </w:p>
        </w:tc>
        <w:tc>
          <w:tcPr>
            <w:tcW w:w="314" w:type="pct"/>
            <w:gridSpan w:val="2"/>
            <w:shd w:val="clear" w:color="auto" w:fill="auto"/>
          </w:tcPr>
          <w:p w:rsidR="004253EF" w:rsidRPr="007067B8" w:rsidRDefault="004253EF" w:rsidP="0068419A">
            <w:pPr>
              <w:rPr>
                <w:rFonts w:eastAsia="Calibri"/>
              </w:rPr>
            </w:pPr>
            <w:r w:rsidRPr="007067B8">
              <w:rPr>
                <w:rFonts w:eastAsia="Calibri"/>
              </w:rPr>
              <w:t>7900,00</w:t>
            </w:r>
          </w:p>
        </w:tc>
        <w:tc>
          <w:tcPr>
            <w:tcW w:w="313" w:type="pct"/>
            <w:shd w:val="clear" w:color="auto" w:fill="auto"/>
          </w:tcPr>
          <w:p w:rsidR="004253EF" w:rsidRPr="007067B8" w:rsidRDefault="004253EF" w:rsidP="0068419A">
            <w:pPr>
              <w:rPr>
                <w:rFonts w:eastAsia="Calibri"/>
              </w:rPr>
            </w:pPr>
            <w:r w:rsidRPr="007067B8">
              <w:rPr>
                <w:rFonts w:eastAsia="Calibri"/>
              </w:rPr>
              <w:t>7900,00</w:t>
            </w:r>
          </w:p>
        </w:tc>
        <w:tc>
          <w:tcPr>
            <w:tcW w:w="367" w:type="pct"/>
            <w:shd w:val="clear" w:color="auto" w:fill="auto"/>
          </w:tcPr>
          <w:p w:rsidR="004253EF" w:rsidRPr="007067B8" w:rsidRDefault="004253EF" w:rsidP="0068419A">
            <w:pPr>
              <w:rPr>
                <w:rFonts w:eastAsia="Calibri"/>
              </w:rPr>
            </w:pPr>
            <w:r w:rsidRPr="007067B8">
              <w:rPr>
                <w:rFonts w:eastAsia="Calibri"/>
              </w:rPr>
              <w:t>7900,00</w:t>
            </w:r>
          </w:p>
        </w:tc>
        <w:tc>
          <w:tcPr>
            <w:tcW w:w="46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оказание помощи не менее 70 чел.</w:t>
            </w:r>
          </w:p>
        </w:tc>
        <w:tc>
          <w:tcPr>
            <w:tcW w:w="480"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822"/>
        </w:trPr>
        <w:tc>
          <w:tcPr>
            <w:tcW w:w="183"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1.2</w:t>
            </w: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Предоставление субвенции ОМС МО на оказание социальной помощи отдельным категориям граждан – социальная помощь на газификацию отдельным категориям граждан</w:t>
            </w:r>
          </w:p>
        </w:tc>
        <w:tc>
          <w:tcPr>
            <w:tcW w:w="40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jc w:val="center"/>
              <w:rPr>
                <w:rFonts w:eastAsia="Calibri"/>
              </w:rPr>
            </w:pPr>
            <w:r w:rsidRPr="007067B8">
              <w:rPr>
                <w:rFonts w:eastAsia="Calibri"/>
              </w:rPr>
              <w:t>1441,99</w:t>
            </w:r>
          </w:p>
        </w:tc>
        <w:tc>
          <w:tcPr>
            <w:tcW w:w="314" w:type="pct"/>
            <w:gridSpan w:val="2"/>
            <w:shd w:val="clear" w:color="auto" w:fill="auto"/>
          </w:tcPr>
          <w:p w:rsidR="004253EF" w:rsidRPr="007067B8" w:rsidRDefault="004253EF" w:rsidP="0068419A">
            <w:pPr>
              <w:ind w:right="-98"/>
              <w:jc w:val="center"/>
              <w:rPr>
                <w:rFonts w:eastAsia="Calibri"/>
              </w:rPr>
            </w:pPr>
            <w:r w:rsidRPr="007067B8">
              <w:rPr>
                <w:rFonts w:eastAsia="Calibri"/>
              </w:rPr>
              <w:t>1441,99</w:t>
            </w:r>
          </w:p>
        </w:tc>
        <w:tc>
          <w:tcPr>
            <w:tcW w:w="313" w:type="pct"/>
            <w:shd w:val="clear" w:color="auto" w:fill="auto"/>
          </w:tcPr>
          <w:p w:rsidR="004253EF" w:rsidRPr="007067B8" w:rsidRDefault="004253EF" w:rsidP="0068419A">
            <w:pPr>
              <w:jc w:val="center"/>
              <w:rPr>
                <w:rFonts w:eastAsia="Calibri"/>
              </w:rPr>
            </w:pPr>
            <w:r w:rsidRPr="007067B8">
              <w:rPr>
                <w:rFonts w:eastAsia="Calibri"/>
              </w:rPr>
              <w:t>1500,00</w:t>
            </w:r>
          </w:p>
        </w:tc>
        <w:tc>
          <w:tcPr>
            <w:tcW w:w="314" w:type="pct"/>
            <w:gridSpan w:val="2"/>
            <w:shd w:val="clear" w:color="auto" w:fill="auto"/>
          </w:tcPr>
          <w:p w:rsidR="004253EF" w:rsidRPr="007067B8" w:rsidRDefault="004253EF" w:rsidP="0068419A">
            <w:pPr>
              <w:jc w:val="center"/>
              <w:rPr>
                <w:rFonts w:eastAsia="Calibri"/>
              </w:rPr>
            </w:pPr>
            <w:r w:rsidRPr="007067B8">
              <w:rPr>
                <w:rFonts w:eastAsia="Calibri"/>
              </w:rPr>
              <w:t>1500,00</w:t>
            </w:r>
          </w:p>
        </w:tc>
        <w:tc>
          <w:tcPr>
            <w:tcW w:w="318" w:type="pct"/>
            <w:shd w:val="clear" w:color="auto" w:fill="auto"/>
          </w:tcPr>
          <w:p w:rsidR="004253EF" w:rsidRPr="007067B8" w:rsidRDefault="004253EF" w:rsidP="0068419A">
            <w:pPr>
              <w:jc w:val="center"/>
              <w:rPr>
                <w:rFonts w:eastAsia="Calibri"/>
              </w:rPr>
            </w:pPr>
            <w:r w:rsidRPr="007067B8">
              <w:rPr>
                <w:rFonts w:eastAsia="Calibri"/>
              </w:rPr>
              <w:t>1500,00</w:t>
            </w:r>
          </w:p>
        </w:tc>
        <w:tc>
          <w:tcPr>
            <w:tcW w:w="314" w:type="pct"/>
            <w:gridSpan w:val="2"/>
            <w:shd w:val="clear" w:color="auto" w:fill="auto"/>
          </w:tcPr>
          <w:p w:rsidR="004253EF" w:rsidRPr="007067B8" w:rsidRDefault="004253EF" w:rsidP="0068419A">
            <w:pPr>
              <w:jc w:val="center"/>
              <w:rPr>
                <w:rFonts w:eastAsia="Calibri"/>
              </w:rPr>
            </w:pPr>
            <w:r w:rsidRPr="007067B8">
              <w:rPr>
                <w:rFonts w:eastAsia="Calibri"/>
              </w:rPr>
              <w:t>1500,00</w:t>
            </w:r>
          </w:p>
        </w:tc>
        <w:tc>
          <w:tcPr>
            <w:tcW w:w="313" w:type="pct"/>
            <w:shd w:val="clear" w:color="auto" w:fill="auto"/>
          </w:tcPr>
          <w:p w:rsidR="004253EF" w:rsidRPr="007067B8" w:rsidRDefault="004253EF" w:rsidP="0068419A">
            <w:pPr>
              <w:jc w:val="center"/>
              <w:rPr>
                <w:rFonts w:eastAsia="Calibri"/>
              </w:rPr>
            </w:pPr>
            <w:r w:rsidRPr="007067B8">
              <w:rPr>
                <w:rFonts w:eastAsia="Calibri"/>
              </w:rPr>
              <w:t>1500,00</w:t>
            </w:r>
          </w:p>
        </w:tc>
        <w:tc>
          <w:tcPr>
            <w:tcW w:w="367" w:type="pct"/>
            <w:shd w:val="clear" w:color="auto" w:fill="auto"/>
          </w:tcPr>
          <w:p w:rsidR="004253EF" w:rsidRPr="007067B8" w:rsidRDefault="004253EF" w:rsidP="0068419A">
            <w:pPr>
              <w:jc w:val="center"/>
              <w:rPr>
                <w:rFonts w:eastAsia="Calibri"/>
              </w:rPr>
            </w:pPr>
            <w:r w:rsidRPr="007067B8">
              <w:rPr>
                <w:rFonts w:eastAsia="Calibri"/>
              </w:rPr>
              <w:t>1500,00</w:t>
            </w:r>
          </w:p>
        </w:tc>
        <w:tc>
          <w:tcPr>
            <w:tcW w:w="46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оказание помощи не менее 30 чел.</w:t>
            </w:r>
          </w:p>
        </w:tc>
        <w:tc>
          <w:tcPr>
            <w:tcW w:w="480"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598"/>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Итого по задаче 1</w:t>
            </w:r>
          </w:p>
        </w:tc>
        <w:tc>
          <w:tcPr>
            <w:tcW w:w="405" w:type="pct"/>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Всего</w:t>
            </w:r>
          </w:p>
          <w:p w:rsidR="004253EF" w:rsidRPr="007067B8" w:rsidRDefault="004253EF" w:rsidP="0068419A">
            <w:pPr>
              <w:snapToGrid w:val="0"/>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jc w:val="center"/>
              <w:rPr>
                <w:rFonts w:eastAsia="Calibri"/>
                <w:bCs/>
              </w:rPr>
            </w:pPr>
            <w:r w:rsidRPr="007067B8">
              <w:rPr>
                <w:rFonts w:eastAsia="Calibri"/>
                <w:bCs/>
              </w:rPr>
              <w:t>23849,09</w:t>
            </w:r>
          </w:p>
          <w:p w:rsidR="004253EF" w:rsidRPr="007067B8" w:rsidRDefault="004253EF" w:rsidP="0068419A">
            <w:pPr>
              <w:jc w:val="center"/>
              <w:rPr>
                <w:rFonts w:eastAsia="Calibri"/>
              </w:rPr>
            </w:pPr>
            <w:r w:rsidRPr="007067B8">
              <w:rPr>
                <w:rFonts w:eastAsia="Calibri"/>
                <w:bCs/>
              </w:rPr>
              <w:t>23849,09</w:t>
            </w:r>
          </w:p>
        </w:tc>
        <w:tc>
          <w:tcPr>
            <w:tcW w:w="314" w:type="pct"/>
            <w:gridSpan w:val="2"/>
            <w:shd w:val="clear" w:color="auto" w:fill="auto"/>
          </w:tcPr>
          <w:p w:rsidR="004253EF" w:rsidRPr="007067B8" w:rsidRDefault="004253EF" w:rsidP="0068419A">
            <w:pPr>
              <w:ind w:right="-98"/>
              <w:jc w:val="center"/>
              <w:rPr>
                <w:rFonts w:eastAsia="Calibri"/>
                <w:bCs/>
              </w:rPr>
            </w:pPr>
            <w:r w:rsidRPr="007067B8">
              <w:rPr>
                <w:rFonts w:eastAsia="Calibri"/>
                <w:bCs/>
              </w:rPr>
              <w:t>23849,09</w:t>
            </w:r>
          </w:p>
          <w:p w:rsidR="004253EF" w:rsidRPr="007067B8" w:rsidRDefault="004253EF" w:rsidP="0068419A">
            <w:pPr>
              <w:ind w:right="-98"/>
              <w:jc w:val="center"/>
              <w:rPr>
                <w:rFonts w:eastAsia="Calibri"/>
              </w:rPr>
            </w:pPr>
            <w:r w:rsidRPr="007067B8">
              <w:rPr>
                <w:rFonts w:eastAsia="Calibri"/>
                <w:bCs/>
              </w:rPr>
              <w:t>23849,09</w:t>
            </w:r>
          </w:p>
        </w:tc>
        <w:tc>
          <w:tcPr>
            <w:tcW w:w="313" w:type="pct"/>
            <w:shd w:val="clear" w:color="auto" w:fill="auto"/>
          </w:tcPr>
          <w:p w:rsidR="004253EF" w:rsidRPr="007067B8" w:rsidRDefault="004253EF" w:rsidP="0068419A">
            <w:pPr>
              <w:ind w:right="-129"/>
              <w:jc w:val="center"/>
              <w:rPr>
                <w:rFonts w:eastAsia="Calibri"/>
              </w:rPr>
            </w:pPr>
            <w:r w:rsidRPr="007067B8">
              <w:rPr>
                <w:rFonts w:eastAsia="Calibri"/>
              </w:rPr>
              <w:t>22900,00</w:t>
            </w:r>
          </w:p>
          <w:p w:rsidR="004253EF" w:rsidRPr="007067B8" w:rsidRDefault="004253EF" w:rsidP="0068419A">
            <w:pPr>
              <w:ind w:right="-129"/>
              <w:jc w:val="center"/>
              <w:rPr>
                <w:rFonts w:eastAsia="Calibri"/>
              </w:rPr>
            </w:pPr>
            <w:r w:rsidRPr="007067B8">
              <w:rPr>
                <w:rFonts w:eastAsia="Calibri"/>
              </w:rPr>
              <w:t>22900,00</w:t>
            </w:r>
          </w:p>
        </w:tc>
        <w:tc>
          <w:tcPr>
            <w:tcW w:w="314" w:type="pct"/>
            <w:gridSpan w:val="2"/>
            <w:shd w:val="clear" w:color="auto" w:fill="auto"/>
          </w:tcPr>
          <w:p w:rsidR="004253EF" w:rsidRPr="007067B8" w:rsidRDefault="004253EF" w:rsidP="0068419A">
            <w:pPr>
              <w:ind w:right="-158"/>
              <w:jc w:val="center"/>
              <w:rPr>
                <w:rFonts w:eastAsia="Calibri"/>
              </w:rPr>
            </w:pPr>
            <w:r w:rsidRPr="007067B8">
              <w:rPr>
                <w:rFonts w:eastAsia="Calibri"/>
              </w:rPr>
              <w:t>22900,00</w:t>
            </w:r>
          </w:p>
          <w:p w:rsidR="004253EF" w:rsidRPr="007067B8" w:rsidRDefault="004253EF" w:rsidP="0068419A">
            <w:pPr>
              <w:jc w:val="center"/>
              <w:rPr>
                <w:rFonts w:eastAsia="Calibri"/>
              </w:rPr>
            </w:pPr>
            <w:r w:rsidRPr="007067B8">
              <w:rPr>
                <w:rFonts w:eastAsia="Calibri"/>
              </w:rPr>
              <w:t>22900,00</w:t>
            </w:r>
          </w:p>
        </w:tc>
        <w:tc>
          <w:tcPr>
            <w:tcW w:w="318" w:type="pct"/>
            <w:shd w:val="clear" w:color="auto" w:fill="auto"/>
          </w:tcPr>
          <w:p w:rsidR="004253EF" w:rsidRPr="007067B8" w:rsidRDefault="004253EF" w:rsidP="0068419A">
            <w:pPr>
              <w:jc w:val="center"/>
              <w:rPr>
                <w:rFonts w:eastAsia="Calibri"/>
              </w:rPr>
            </w:pPr>
            <w:r w:rsidRPr="007067B8">
              <w:rPr>
                <w:rFonts w:eastAsia="Calibri"/>
              </w:rPr>
              <w:t>22900,00</w:t>
            </w:r>
          </w:p>
          <w:p w:rsidR="004253EF" w:rsidRPr="007067B8" w:rsidRDefault="004253EF" w:rsidP="0068419A">
            <w:pPr>
              <w:jc w:val="center"/>
              <w:rPr>
                <w:rFonts w:eastAsia="Calibri"/>
              </w:rPr>
            </w:pPr>
            <w:r w:rsidRPr="007067B8">
              <w:rPr>
                <w:rFonts w:eastAsia="Calibri"/>
              </w:rPr>
              <w:t>22900,00</w:t>
            </w:r>
          </w:p>
        </w:tc>
        <w:tc>
          <w:tcPr>
            <w:tcW w:w="314" w:type="pct"/>
            <w:gridSpan w:val="2"/>
            <w:shd w:val="clear" w:color="auto" w:fill="auto"/>
          </w:tcPr>
          <w:p w:rsidR="004253EF" w:rsidRPr="007067B8" w:rsidRDefault="004253EF" w:rsidP="0068419A">
            <w:pPr>
              <w:ind w:right="-60"/>
              <w:jc w:val="center"/>
              <w:rPr>
                <w:rFonts w:eastAsia="Calibri"/>
              </w:rPr>
            </w:pPr>
            <w:r w:rsidRPr="007067B8">
              <w:rPr>
                <w:rFonts w:eastAsia="Calibri"/>
              </w:rPr>
              <w:t>22900,00</w:t>
            </w:r>
          </w:p>
          <w:p w:rsidR="004253EF" w:rsidRPr="007067B8" w:rsidRDefault="004253EF" w:rsidP="0068419A">
            <w:pPr>
              <w:ind w:right="-60"/>
              <w:jc w:val="center"/>
              <w:rPr>
                <w:rFonts w:eastAsia="Calibri"/>
              </w:rPr>
            </w:pPr>
            <w:r w:rsidRPr="007067B8">
              <w:rPr>
                <w:rFonts w:eastAsia="Calibri"/>
              </w:rPr>
              <w:t>22900,00</w:t>
            </w:r>
          </w:p>
        </w:tc>
        <w:tc>
          <w:tcPr>
            <w:tcW w:w="313" w:type="pct"/>
            <w:shd w:val="clear" w:color="auto" w:fill="auto"/>
          </w:tcPr>
          <w:p w:rsidR="004253EF" w:rsidRPr="007067B8" w:rsidRDefault="004253EF" w:rsidP="0068419A">
            <w:pPr>
              <w:ind w:right="-92"/>
              <w:jc w:val="center"/>
              <w:rPr>
                <w:rFonts w:eastAsia="Calibri"/>
              </w:rPr>
            </w:pPr>
            <w:r w:rsidRPr="007067B8">
              <w:rPr>
                <w:rFonts w:eastAsia="Calibri"/>
              </w:rPr>
              <w:t>22900,00</w:t>
            </w:r>
          </w:p>
          <w:p w:rsidR="004253EF" w:rsidRPr="007067B8" w:rsidRDefault="004253EF" w:rsidP="0068419A">
            <w:pPr>
              <w:ind w:right="-92"/>
              <w:jc w:val="center"/>
              <w:rPr>
                <w:rFonts w:eastAsia="Calibri"/>
              </w:rPr>
            </w:pPr>
            <w:r w:rsidRPr="007067B8">
              <w:rPr>
                <w:rFonts w:eastAsia="Calibri"/>
              </w:rPr>
              <w:t>22900,00</w:t>
            </w:r>
          </w:p>
        </w:tc>
        <w:tc>
          <w:tcPr>
            <w:tcW w:w="367" w:type="pct"/>
            <w:shd w:val="clear" w:color="auto" w:fill="auto"/>
          </w:tcPr>
          <w:p w:rsidR="004253EF" w:rsidRPr="007067B8" w:rsidRDefault="004253EF" w:rsidP="0068419A">
            <w:pPr>
              <w:jc w:val="center"/>
              <w:rPr>
                <w:rFonts w:eastAsia="Calibri"/>
              </w:rPr>
            </w:pPr>
            <w:r w:rsidRPr="007067B8">
              <w:rPr>
                <w:rFonts w:eastAsia="Calibri"/>
              </w:rPr>
              <w:t>22900,00</w:t>
            </w:r>
          </w:p>
          <w:p w:rsidR="004253EF" w:rsidRPr="007067B8" w:rsidRDefault="004253EF" w:rsidP="0068419A">
            <w:pPr>
              <w:jc w:val="center"/>
              <w:rPr>
                <w:rFonts w:eastAsia="Calibri"/>
              </w:rPr>
            </w:pPr>
            <w:r w:rsidRPr="007067B8">
              <w:rPr>
                <w:rFonts w:eastAsia="Calibri"/>
              </w:rPr>
              <w:t>22900,00</w:t>
            </w:r>
          </w:p>
        </w:tc>
        <w:tc>
          <w:tcPr>
            <w:tcW w:w="465" w:type="pct"/>
            <w:shd w:val="clear" w:color="auto" w:fill="auto"/>
          </w:tcPr>
          <w:p w:rsidR="004253EF" w:rsidRPr="007067B8" w:rsidRDefault="004253EF" w:rsidP="0068419A">
            <w:pPr>
              <w:jc w:val="center"/>
              <w:rPr>
                <w:rFonts w:eastAsia="Calibri"/>
                <w:sz w:val="25"/>
                <w:szCs w:val="25"/>
              </w:rPr>
            </w:pPr>
          </w:p>
        </w:tc>
        <w:tc>
          <w:tcPr>
            <w:tcW w:w="480" w:type="pct"/>
            <w:gridSpan w:val="2"/>
            <w:shd w:val="clear" w:color="auto" w:fill="auto"/>
          </w:tcPr>
          <w:p w:rsidR="004253EF" w:rsidRPr="007067B8" w:rsidRDefault="004253EF" w:rsidP="0068419A">
            <w:pPr>
              <w:jc w:val="center"/>
              <w:rPr>
                <w:rFonts w:eastAsia="Calibri"/>
                <w:sz w:val="25"/>
                <w:szCs w:val="25"/>
              </w:rPr>
            </w:pPr>
          </w:p>
        </w:tc>
      </w:tr>
      <w:tr w:rsidR="004253EF" w:rsidRPr="007067B8" w:rsidTr="0068419A">
        <w:tblPrEx>
          <w:tblLook w:val="04A0" w:firstRow="1" w:lastRow="0" w:firstColumn="1" w:lastColumn="0" w:noHBand="0" w:noVBand="1"/>
        </w:tblPrEx>
        <w:trPr>
          <w:trHeight w:val="424"/>
        </w:trPr>
        <w:tc>
          <w:tcPr>
            <w:tcW w:w="5000" w:type="pct"/>
            <w:gridSpan w:val="19"/>
            <w:shd w:val="clear" w:color="auto" w:fill="auto"/>
          </w:tcPr>
          <w:p w:rsidR="004253EF" w:rsidRPr="007067B8" w:rsidRDefault="004253EF" w:rsidP="0068419A">
            <w:pPr>
              <w:ind w:right="-98"/>
              <w:jc w:val="center"/>
              <w:rPr>
                <w:rFonts w:eastAsia="Calibri"/>
                <w:sz w:val="25"/>
                <w:szCs w:val="25"/>
              </w:rPr>
            </w:pPr>
            <w:r w:rsidRPr="007067B8">
              <w:rPr>
                <w:rFonts w:eastAsia="Calibri"/>
                <w:sz w:val="25"/>
                <w:szCs w:val="25"/>
              </w:rPr>
              <w:t>Задача 2.</w:t>
            </w:r>
            <w:r w:rsidRPr="007067B8">
              <w:rPr>
                <w:rFonts w:eastAsia="Calibri"/>
              </w:rPr>
              <w:t xml:space="preserve"> </w:t>
            </w:r>
            <w:r w:rsidRPr="007067B8">
              <w:rPr>
                <w:rFonts w:eastAsia="Calibri"/>
                <w:sz w:val="25"/>
                <w:szCs w:val="25"/>
              </w:rPr>
              <w:t xml:space="preserve">Реализация мероприятий регионального проекта «Многодетная семья» </w:t>
            </w:r>
          </w:p>
        </w:tc>
      </w:tr>
      <w:tr w:rsidR="004253EF" w:rsidRPr="007067B8" w:rsidTr="0068419A">
        <w:tblPrEx>
          <w:tblLook w:val="04A0" w:firstRow="1" w:lastRow="0" w:firstColumn="1" w:lastColumn="0" w:noHBand="0" w:noVBand="1"/>
        </w:tblPrEx>
        <w:trPr>
          <w:trHeight w:val="1211"/>
        </w:trPr>
        <w:tc>
          <w:tcPr>
            <w:tcW w:w="183" w:type="pct"/>
            <w:gridSpan w:val="2"/>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2.1</w:t>
            </w: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 xml:space="preserve">Финансирование расходов, связанных с оказанием государственной </w:t>
            </w:r>
            <w:r w:rsidRPr="007067B8">
              <w:rPr>
                <w:rFonts w:eastAsia="Calibri"/>
                <w:sz w:val="25"/>
                <w:szCs w:val="25"/>
              </w:rPr>
              <w:lastRenderedPageBreak/>
              <w:t>социальной помощи на основании социального контракта, в том числе в части расходов по доставке</w:t>
            </w:r>
          </w:p>
        </w:tc>
        <w:tc>
          <w:tcPr>
            <w:tcW w:w="40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lastRenderedPageBreak/>
              <w:t>ФБ</w:t>
            </w:r>
          </w:p>
          <w:p w:rsidR="004253EF" w:rsidRPr="007067B8" w:rsidRDefault="004253EF" w:rsidP="0068419A">
            <w:pPr>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jc w:val="center"/>
              <w:rPr>
                <w:rFonts w:eastAsia="Calibri"/>
              </w:rPr>
            </w:pPr>
            <w:r w:rsidRPr="007067B8">
              <w:rPr>
                <w:rFonts w:eastAsia="Calibri"/>
              </w:rPr>
              <w:t>44584,89</w:t>
            </w:r>
          </w:p>
          <w:p w:rsidR="004253EF" w:rsidRPr="007067B8" w:rsidRDefault="004253EF" w:rsidP="0068419A">
            <w:pPr>
              <w:jc w:val="center"/>
              <w:rPr>
                <w:rFonts w:eastAsia="Calibri"/>
              </w:rPr>
            </w:pPr>
            <w:r w:rsidRPr="007067B8">
              <w:rPr>
                <w:rFonts w:eastAsia="Calibri"/>
              </w:rPr>
              <w:t>17127,72</w:t>
            </w:r>
          </w:p>
        </w:tc>
        <w:tc>
          <w:tcPr>
            <w:tcW w:w="314" w:type="pct"/>
            <w:gridSpan w:val="2"/>
            <w:shd w:val="clear" w:color="auto" w:fill="auto"/>
          </w:tcPr>
          <w:p w:rsidR="004253EF" w:rsidRPr="007067B8" w:rsidRDefault="004253EF" w:rsidP="0068419A">
            <w:pPr>
              <w:ind w:right="-98"/>
              <w:jc w:val="center"/>
              <w:rPr>
                <w:rFonts w:eastAsia="Calibri"/>
              </w:rPr>
            </w:pPr>
            <w:r w:rsidRPr="007067B8">
              <w:rPr>
                <w:rFonts w:eastAsia="Calibri"/>
              </w:rPr>
              <w:t>44584,89</w:t>
            </w:r>
          </w:p>
          <w:p w:rsidR="004253EF" w:rsidRPr="007067B8" w:rsidRDefault="004253EF" w:rsidP="0068419A">
            <w:pPr>
              <w:ind w:right="-98"/>
              <w:jc w:val="center"/>
              <w:rPr>
                <w:rFonts w:eastAsia="Calibri"/>
              </w:rPr>
            </w:pPr>
            <w:r w:rsidRPr="007067B8">
              <w:rPr>
                <w:rFonts w:eastAsia="Calibri"/>
              </w:rPr>
              <w:t>17127,72</w:t>
            </w:r>
          </w:p>
        </w:tc>
        <w:tc>
          <w:tcPr>
            <w:tcW w:w="313"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46197,13</w:t>
            </w:r>
          </w:p>
          <w:p w:rsidR="004253EF" w:rsidRPr="007067B8" w:rsidRDefault="004253EF" w:rsidP="0068419A">
            <w:pPr>
              <w:jc w:val="center"/>
              <w:rPr>
                <w:rFonts w:eastAsia="Calibri"/>
                <w:sz w:val="18"/>
                <w:szCs w:val="18"/>
              </w:rPr>
            </w:pPr>
            <w:r w:rsidRPr="007067B8">
              <w:rPr>
                <w:rFonts w:eastAsia="Calibri"/>
                <w:sz w:val="18"/>
                <w:szCs w:val="18"/>
              </w:rPr>
              <w:t>18035,86</w:t>
            </w:r>
          </w:p>
        </w:tc>
        <w:tc>
          <w:tcPr>
            <w:tcW w:w="314" w:type="pct"/>
            <w:gridSpan w:val="2"/>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46197,13</w:t>
            </w:r>
          </w:p>
          <w:p w:rsidR="004253EF" w:rsidRPr="007067B8" w:rsidRDefault="004253EF" w:rsidP="0068419A">
            <w:pPr>
              <w:jc w:val="center"/>
              <w:rPr>
                <w:rFonts w:eastAsia="Calibri"/>
              </w:rPr>
            </w:pPr>
            <w:r w:rsidRPr="007067B8">
              <w:rPr>
                <w:rFonts w:eastAsia="Calibri"/>
                <w:sz w:val="18"/>
                <w:szCs w:val="18"/>
              </w:rPr>
              <w:t>18035,86</w:t>
            </w:r>
          </w:p>
        </w:tc>
        <w:tc>
          <w:tcPr>
            <w:tcW w:w="318"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47378,48</w:t>
            </w:r>
          </w:p>
          <w:p w:rsidR="004253EF" w:rsidRPr="007067B8" w:rsidRDefault="004253EF" w:rsidP="0068419A">
            <w:pPr>
              <w:jc w:val="center"/>
              <w:rPr>
                <w:rFonts w:eastAsia="Calibri"/>
                <w:sz w:val="18"/>
                <w:szCs w:val="18"/>
              </w:rPr>
            </w:pPr>
            <w:r w:rsidRPr="007067B8">
              <w:rPr>
                <w:rFonts w:eastAsia="Calibri"/>
                <w:sz w:val="18"/>
                <w:szCs w:val="18"/>
              </w:rPr>
              <w:t>18497,08</w:t>
            </w:r>
          </w:p>
        </w:tc>
        <w:tc>
          <w:tcPr>
            <w:tcW w:w="314" w:type="pct"/>
            <w:gridSpan w:val="2"/>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47378,48</w:t>
            </w:r>
          </w:p>
          <w:p w:rsidR="004253EF" w:rsidRPr="007067B8" w:rsidRDefault="004253EF" w:rsidP="0068419A">
            <w:pPr>
              <w:jc w:val="center"/>
              <w:rPr>
                <w:rFonts w:eastAsia="Calibri"/>
              </w:rPr>
            </w:pPr>
            <w:r w:rsidRPr="007067B8">
              <w:rPr>
                <w:rFonts w:eastAsia="Calibri"/>
                <w:sz w:val="18"/>
                <w:szCs w:val="18"/>
              </w:rPr>
              <w:t>18497,08</w:t>
            </w:r>
          </w:p>
        </w:tc>
        <w:tc>
          <w:tcPr>
            <w:tcW w:w="313"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48995,96</w:t>
            </w:r>
          </w:p>
          <w:p w:rsidR="004253EF" w:rsidRPr="007067B8" w:rsidRDefault="004253EF" w:rsidP="0068419A">
            <w:pPr>
              <w:jc w:val="center"/>
              <w:rPr>
                <w:rFonts w:eastAsia="Calibri"/>
                <w:sz w:val="18"/>
                <w:szCs w:val="18"/>
              </w:rPr>
            </w:pPr>
            <w:r w:rsidRPr="007067B8">
              <w:rPr>
                <w:rFonts w:eastAsia="Calibri"/>
                <w:sz w:val="18"/>
                <w:szCs w:val="18"/>
              </w:rPr>
              <w:t>20074,73</w:t>
            </w:r>
          </w:p>
        </w:tc>
        <w:tc>
          <w:tcPr>
            <w:tcW w:w="367"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48995,96</w:t>
            </w:r>
          </w:p>
          <w:p w:rsidR="004253EF" w:rsidRPr="007067B8" w:rsidRDefault="004253EF" w:rsidP="0068419A">
            <w:pPr>
              <w:jc w:val="center"/>
              <w:rPr>
                <w:rFonts w:eastAsia="Calibri"/>
              </w:rPr>
            </w:pPr>
            <w:r w:rsidRPr="007067B8">
              <w:rPr>
                <w:rFonts w:eastAsia="Calibri"/>
                <w:sz w:val="18"/>
                <w:szCs w:val="18"/>
              </w:rPr>
              <w:t>20074,73</w:t>
            </w:r>
          </w:p>
        </w:tc>
        <w:tc>
          <w:tcPr>
            <w:tcW w:w="505" w:type="pct"/>
            <w:gridSpan w:val="2"/>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оказание помощи не менее 235 чел.</w:t>
            </w:r>
          </w:p>
        </w:tc>
        <w:tc>
          <w:tcPr>
            <w:tcW w:w="440"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ДСПН</w:t>
            </w:r>
          </w:p>
        </w:tc>
      </w:tr>
      <w:tr w:rsidR="004253EF" w:rsidRPr="007067B8" w:rsidTr="0068419A">
        <w:tblPrEx>
          <w:tblLook w:val="04A0" w:firstRow="1" w:lastRow="0" w:firstColumn="1" w:lastColumn="0" w:noHBand="0" w:noVBand="1"/>
        </w:tblPrEx>
        <w:trPr>
          <w:trHeight w:val="639"/>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Итого по задаче 2</w:t>
            </w:r>
          </w:p>
        </w:tc>
        <w:tc>
          <w:tcPr>
            <w:tcW w:w="405" w:type="pct"/>
            <w:shd w:val="clear" w:color="auto" w:fill="auto"/>
          </w:tcPr>
          <w:p w:rsidR="004253EF" w:rsidRPr="007067B8" w:rsidRDefault="004253EF" w:rsidP="0068419A">
            <w:pPr>
              <w:jc w:val="center"/>
              <w:rPr>
                <w:rFonts w:eastAsia="Calibri"/>
                <w:sz w:val="25"/>
                <w:szCs w:val="25"/>
              </w:rPr>
            </w:pPr>
            <w:r w:rsidRPr="007067B8">
              <w:rPr>
                <w:rFonts w:eastAsia="Calibri"/>
                <w:sz w:val="25"/>
                <w:szCs w:val="25"/>
              </w:rPr>
              <w:t>Всего</w:t>
            </w:r>
          </w:p>
          <w:p w:rsidR="004253EF" w:rsidRPr="007067B8" w:rsidRDefault="004253EF" w:rsidP="0068419A">
            <w:pPr>
              <w:jc w:val="center"/>
              <w:rPr>
                <w:rFonts w:eastAsia="Calibri"/>
                <w:sz w:val="25"/>
                <w:szCs w:val="25"/>
              </w:rPr>
            </w:pPr>
            <w:r w:rsidRPr="007067B8">
              <w:rPr>
                <w:rFonts w:eastAsia="Calibri"/>
                <w:sz w:val="25"/>
                <w:szCs w:val="25"/>
              </w:rPr>
              <w:t>ФБ</w:t>
            </w:r>
          </w:p>
          <w:p w:rsidR="004253EF" w:rsidRPr="007067B8" w:rsidRDefault="004253EF" w:rsidP="0068419A">
            <w:pPr>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jc w:val="center"/>
              <w:rPr>
                <w:rFonts w:eastAsia="Calibri"/>
              </w:rPr>
            </w:pPr>
            <w:r w:rsidRPr="007067B8">
              <w:rPr>
                <w:rFonts w:eastAsia="Calibri"/>
              </w:rPr>
              <w:t>61712,61</w:t>
            </w:r>
          </w:p>
          <w:p w:rsidR="004253EF" w:rsidRPr="007067B8" w:rsidRDefault="004253EF" w:rsidP="0068419A">
            <w:pPr>
              <w:jc w:val="center"/>
              <w:rPr>
                <w:rFonts w:eastAsia="Calibri"/>
              </w:rPr>
            </w:pPr>
            <w:r w:rsidRPr="007067B8">
              <w:rPr>
                <w:rFonts w:eastAsia="Calibri"/>
              </w:rPr>
              <w:t>44584,89</w:t>
            </w:r>
          </w:p>
          <w:p w:rsidR="004253EF" w:rsidRPr="007067B8" w:rsidRDefault="004253EF" w:rsidP="0068419A">
            <w:pPr>
              <w:jc w:val="center"/>
              <w:rPr>
                <w:rFonts w:eastAsia="Calibri"/>
              </w:rPr>
            </w:pPr>
            <w:r w:rsidRPr="007067B8">
              <w:rPr>
                <w:rFonts w:eastAsia="Calibri"/>
              </w:rPr>
              <w:t>17127,72</w:t>
            </w:r>
          </w:p>
        </w:tc>
        <w:tc>
          <w:tcPr>
            <w:tcW w:w="314" w:type="pct"/>
            <w:gridSpan w:val="2"/>
            <w:shd w:val="clear" w:color="auto" w:fill="auto"/>
          </w:tcPr>
          <w:p w:rsidR="004253EF" w:rsidRPr="007067B8" w:rsidRDefault="004253EF" w:rsidP="0068419A">
            <w:pPr>
              <w:ind w:right="-98"/>
              <w:jc w:val="center"/>
              <w:rPr>
                <w:rFonts w:eastAsia="Calibri"/>
              </w:rPr>
            </w:pPr>
            <w:r w:rsidRPr="007067B8">
              <w:rPr>
                <w:rFonts w:eastAsia="Calibri"/>
              </w:rPr>
              <w:t>61712,61</w:t>
            </w:r>
          </w:p>
          <w:p w:rsidR="004253EF" w:rsidRPr="007067B8" w:rsidRDefault="004253EF" w:rsidP="0068419A">
            <w:pPr>
              <w:ind w:right="-98"/>
              <w:jc w:val="center"/>
              <w:rPr>
                <w:rFonts w:eastAsia="Calibri"/>
              </w:rPr>
            </w:pPr>
            <w:r w:rsidRPr="007067B8">
              <w:rPr>
                <w:rFonts w:eastAsia="Calibri"/>
              </w:rPr>
              <w:t>44584,89</w:t>
            </w:r>
          </w:p>
          <w:p w:rsidR="004253EF" w:rsidRPr="007067B8" w:rsidRDefault="004253EF" w:rsidP="0068419A">
            <w:pPr>
              <w:ind w:right="-98"/>
              <w:jc w:val="center"/>
              <w:rPr>
                <w:rFonts w:eastAsia="Calibri"/>
              </w:rPr>
            </w:pPr>
            <w:r w:rsidRPr="007067B8">
              <w:rPr>
                <w:rFonts w:eastAsia="Calibri"/>
              </w:rPr>
              <w:t>17127,72</w:t>
            </w:r>
          </w:p>
        </w:tc>
        <w:tc>
          <w:tcPr>
            <w:tcW w:w="313"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64232,99</w:t>
            </w:r>
          </w:p>
          <w:p w:rsidR="004253EF" w:rsidRPr="007067B8" w:rsidRDefault="004253EF" w:rsidP="0068419A">
            <w:pPr>
              <w:jc w:val="center"/>
              <w:rPr>
                <w:rFonts w:eastAsia="Calibri"/>
                <w:sz w:val="18"/>
                <w:szCs w:val="18"/>
              </w:rPr>
            </w:pPr>
            <w:r w:rsidRPr="007067B8">
              <w:rPr>
                <w:rFonts w:eastAsia="Calibri"/>
                <w:sz w:val="18"/>
                <w:szCs w:val="18"/>
              </w:rPr>
              <w:t>46197,13</w:t>
            </w:r>
          </w:p>
          <w:p w:rsidR="004253EF" w:rsidRPr="007067B8" w:rsidRDefault="004253EF" w:rsidP="0068419A">
            <w:pPr>
              <w:jc w:val="center"/>
              <w:rPr>
                <w:rFonts w:eastAsia="Calibri"/>
                <w:sz w:val="18"/>
                <w:szCs w:val="18"/>
              </w:rPr>
            </w:pPr>
            <w:r w:rsidRPr="007067B8">
              <w:rPr>
                <w:rFonts w:eastAsia="Calibri"/>
                <w:sz w:val="18"/>
                <w:szCs w:val="18"/>
              </w:rPr>
              <w:t>18035,86</w:t>
            </w:r>
          </w:p>
        </w:tc>
        <w:tc>
          <w:tcPr>
            <w:tcW w:w="314" w:type="pct"/>
            <w:gridSpan w:val="2"/>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64232,99</w:t>
            </w:r>
          </w:p>
          <w:p w:rsidR="004253EF" w:rsidRPr="007067B8" w:rsidRDefault="004253EF" w:rsidP="0068419A">
            <w:pPr>
              <w:jc w:val="center"/>
              <w:rPr>
                <w:rFonts w:eastAsia="Calibri"/>
                <w:sz w:val="18"/>
                <w:szCs w:val="18"/>
              </w:rPr>
            </w:pPr>
            <w:r w:rsidRPr="007067B8">
              <w:rPr>
                <w:rFonts w:eastAsia="Calibri"/>
                <w:sz w:val="18"/>
                <w:szCs w:val="18"/>
              </w:rPr>
              <w:t>46197,13</w:t>
            </w:r>
          </w:p>
          <w:p w:rsidR="004253EF" w:rsidRPr="007067B8" w:rsidRDefault="004253EF" w:rsidP="0068419A">
            <w:pPr>
              <w:jc w:val="center"/>
              <w:rPr>
                <w:rFonts w:eastAsia="Calibri"/>
              </w:rPr>
            </w:pPr>
            <w:r w:rsidRPr="007067B8">
              <w:rPr>
                <w:rFonts w:eastAsia="Calibri"/>
                <w:sz w:val="18"/>
                <w:szCs w:val="18"/>
              </w:rPr>
              <w:t>18035,86</w:t>
            </w:r>
          </w:p>
        </w:tc>
        <w:tc>
          <w:tcPr>
            <w:tcW w:w="318" w:type="pct"/>
            <w:shd w:val="clear" w:color="auto" w:fill="auto"/>
          </w:tcPr>
          <w:p w:rsidR="004253EF" w:rsidRPr="007067B8" w:rsidRDefault="004253EF" w:rsidP="0068419A">
            <w:pPr>
              <w:ind w:right="-32"/>
              <w:jc w:val="center"/>
              <w:rPr>
                <w:rFonts w:eastAsia="Calibri"/>
                <w:sz w:val="18"/>
                <w:szCs w:val="18"/>
              </w:rPr>
            </w:pPr>
            <w:r w:rsidRPr="007067B8">
              <w:rPr>
                <w:rFonts w:eastAsia="Calibri"/>
                <w:sz w:val="18"/>
                <w:szCs w:val="18"/>
              </w:rPr>
              <w:t>685875,56</w:t>
            </w:r>
          </w:p>
          <w:p w:rsidR="004253EF" w:rsidRPr="007067B8" w:rsidRDefault="004253EF" w:rsidP="0068419A">
            <w:pPr>
              <w:ind w:right="-32"/>
              <w:jc w:val="center"/>
              <w:rPr>
                <w:rFonts w:eastAsia="Calibri"/>
                <w:sz w:val="18"/>
                <w:szCs w:val="18"/>
              </w:rPr>
            </w:pPr>
            <w:r w:rsidRPr="007067B8">
              <w:rPr>
                <w:rFonts w:eastAsia="Calibri"/>
                <w:sz w:val="18"/>
                <w:szCs w:val="18"/>
              </w:rPr>
              <w:t>47378,48</w:t>
            </w:r>
          </w:p>
          <w:p w:rsidR="004253EF" w:rsidRPr="007067B8" w:rsidRDefault="004253EF" w:rsidP="0068419A">
            <w:pPr>
              <w:ind w:right="-32"/>
              <w:jc w:val="center"/>
              <w:rPr>
                <w:rFonts w:eastAsia="Calibri"/>
                <w:sz w:val="18"/>
                <w:szCs w:val="18"/>
              </w:rPr>
            </w:pPr>
            <w:r w:rsidRPr="007067B8">
              <w:rPr>
                <w:rFonts w:eastAsia="Calibri"/>
                <w:sz w:val="18"/>
                <w:szCs w:val="18"/>
              </w:rPr>
              <w:t>18497,08</w:t>
            </w:r>
          </w:p>
        </w:tc>
        <w:tc>
          <w:tcPr>
            <w:tcW w:w="314" w:type="pct"/>
            <w:gridSpan w:val="2"/>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68587,56</w:t>
            </w:r>
          </w:p>
          <w:p w:rsidR="004253EF" w:rsidRPr="007067B8" w:rsidRDefault="004253EF" w:rsidP="0068419A">
            <w:pPr>
              <w:jc w:val="center"/>
              <w:rPr>
                <w:rFonts w:eastAsia="Calibri"/>
                <w:sz w:val="18"/>
                <w:szCs w:val="18"/>
              </w:rPr>
            </w:pPr>
            <w:r w:rsidRPr="007067B8">
              <w:rPr>
                <w:rFonts w:eastAsia="Calibri"/>
                <w:sz w:val="18"/>
                <w:szCs w:val="18"/>
              </w:rPr>
              <w:t>47378,48</w:t>
            </w:r>
          </w:p>
          <w:p w:rsidR="004253EF" w:rsidRPr="007067B8" w:rsidRDefault="004253EF" w:rsidP="0068419A">
            <w:pPr>
              <w:jc w:val="center"/>
              <w:rPr>
                <w:rFonts w:eastAsia="Calibri"/>
              </w:rPr>
            </w:pPr>
            <w:r w:rsidRPr="007067B8">
              <w:rPr>
                <w:rFonts w:eastAsia="Calibri"/>
                <w:sz w:val="18"/>
                <w:szCs w:val="18"/>
              </w:rPr>
              <w:t>18497,08</w:t>
            </w:r>
          </w:p>
        </w:tc>
        <w:tc>
          <w:tcPr>
            <w:tcW w:w="313" w:type="pct"/>
            <w:shd w:val="clear" w:color="auto" w:fill="auto"/>
          </w:tcPr>
          <w:p w:rsidR="004253EF" w:rsidRPr="007067B8" w:rsidRDefault="004253EF" w:rsidP="0068419A">
            <w:pPr>
              <w:tabs>
                <w:tab w:val="center" w:pos="388"/>
              </w:tabs>
              <w:rPr>
                <w:rFonts w:eastAsia="Calibri"/>
                <w:sz w:val="18"/>
                <w:szCs w:val="18"/>
              </w:rPr>
            </w:pPr>
            <w:r w:rsidRPr="007067B8">
              <w:rPr>
                <w:rFonts w:eastAsia="Calibri"/>
                <w:sz w:val="18"/>
                <w:szCs w:val="18"/>
              </w:rPr>
              <w:tab/>
              <w:t>69070,69</w:t>
            </w:r>
          </w:p>
          <w:p w:rsidR="004253EF" w:rsidRPr="007067B8" w:rsidRDefault="004253EF" w:rsidP="0068419A">
            <w:pPr>
              <w:tabs>
                <w:tab w:val="center" w:pos="388"/>
              </w:tabs>
              <w:rPr>
                <w:rFonts w:eastAsia="Calibri"/>
                <w:sz w:val="18"/>
                <w:szCs w:val="18"/>
              </w:rPr>
            </w:pPr>
            <w:r w:rsidRPr="007067B8">
              <w:rPr>
                <w:rFonts w:eastAsia="Calibri"/>
                <w:sz w:val="18"/>
                <w:szCs w:val="18"/>
              </w:rPr>
              <w:t>48995,96</w:t>
            </w:r>
          </w:p>
          <w:p w:rsidR="004253EF" w:rsidRPr="007067B8" w:rsidRDefault="004253EF" w:rsidP="0068419A">
            <w:pPr>
              <w:jc w:val="center"/>
              <w:rPr>
                <w:rFonts w:eastAsia="Calibri"/>
                <w:sz w:val="18"/>
                <w:szCs w:val="18"/>
              </w:rPr>
            </w:pPr>
            <w:r w:rsidRPr="007067B8">
              <w:rPr>
                <w:rFonts w:eastAsia="Calibri"/>
                <w:sz w:val="18"/>
                <w:szCs w:val="18"/>
              </w:rPr>
              <w:t>20074,73</w:t>
            </w:r>
          </w:p>
        </w:tc>
        <w:tc>
          <w:tcPr>
            <w:tcW w:w="367" w:type="pct"/>
            <w:shd w:val="clear" w:color="auto" w:fill="auto"/>
          </w:tcPr>
          <w:p w:rsidR="004253EF" w:rsidRPr="007067B8" w:rsidRDefault="004253EF" w:rsidP="0068419A">
            <w:pPr>
              <w:jc w:val="center"/>
              <w:rPr>
                <w:rFonts w:eastAsia="Calibri"/>
                <w:sz w:val="18"/>
                <w:szCs w:val="18"/>
              </w:rPr>
            </w:pPr>
            <w:r w:rsidRPr="007067B8">
              <w:rPr>
                <w:rFonts w:eastAsia="Calibri"/>
                <w:sz w:val="18"/>
                <w:szCs w:val="18"/>
              </w:rPr>
              <w:t>69070,69</w:t>
            </w:r>
          </w:p>
          <w:p w:rsidR="004253EF" w:rsidRPr="007067B8" w:rsidRDefault="004253EF" w:rsidP="0068419A">
            <w:pPr>
              <w:jc w:val="center"/>
              <w:rPr>
                <w:rFonts w:eastAsia="Calibri"/>
                <w:sz w:val="18"/>
                <w:szCs w:val="18"/>
              </w:rPr>
            </w:pPr>
            <w:r w:rsidRPr="007067B8">
              <w:rPr>
                <w:rFonts w:eastAsia="Calibri"/>
                <w:sz w:val="18"/>
                <w:szCs w:val="18"/>
              </w:rPr>
              <w:t>48995,96</w:t>
            </w:r>
          </w:p>
          <w:p w:rsidR="004253EF" w:rsidRPr="007067B8" w:rsidRDefault="004253EF" w:rsidP="0068419A">
            <w:pPr>
              <w:jc w:val="center"/>
              <w:rPr>
                <w:rFonts w:eastAsia="Calibri"/>
              </w:rPr>
            </w:pPr>
            <w:r w:rsidRPr="007067B8">
              <w:rPr>
                <w:rFonts w:eastAsia="Calibri"/>
                <w:sz w:val="18"/>
                <w:szCs w:val="18"/>
              </w:rPr>
              <w:t>20074,73</w:t>
            </w:r>
          </w:p>
        </w:tc>
        <w:tc>
          <w:tcPr>
            <w:tcW w:w="505" w:type="pct"/>
            <w:gridSpan w:val="2"/>
            <w:shd w:val="clear" w:color="auto" w:fill="auto"/>
          </w:tcPr>
          <w:p w:rsidR="004253EF" w:rsidRPr="007067B8" w:rsidRDefault="004253EF" w:rsidP="0068419A">
            <w:pPr>
              <w:jc w:val="center"/>
              <w:rPr>
                <w:rFonts w:eastAsia="Calibri"/>
                <w:sz w:val="25"/>
                <w:szCs w:val="25"/>
              </w:rPr>
            </w:pPr>
          </w:p>
        </w:tc>
        <w:tc>
          <w:tcPr>
            <w:tcW w:w="440" w:type="pct"/>
            <w:shd w:val="clear" w:color="auto" w:fill="auto"/>
          </w:tcPr>
          <w:p w:rsidR="004253EF" w:rsidRPr="007067B8" w:rsidRDefault="004253EF" w:rsidP="0068419A">
            <w:pPr>
              <w:jc w:val="center"/>
              <w:rPr>
                <w:rFonts w:eastAsia="Calibri"/>
                <w:sz w:val="25"/>
                <w:szCs w:val="25"/>
              </w:rPr>
            </w:pPr>
          </w:p>
        </w:tc>
      </w:tr>
      <w:tr w:rsidR="004253EF" w:rsidRPr="007067B8" w:rsidTr="0068419A">
        <w:tblPrEx>
          <w:tblLook w:val="04A0" w:firstRow="1" w:lastRow="0" w:firstColumn="1" w:lastColumn="0" w:noHBand="0" w:noVBand="1"/>
        </w:tblPrEx>
        <w:trPr>
          <w:trHeight w:val="822"/>
        </w:trPr>
        <w:tc>
          <w:tcPr>
            <w:tcW w:w="183" w:type="pct"/>
            <w:gridSpan w:val="2"/>
            <w:shd w:val="clear" w:color="auto" w:fill="auto"/>
          </w:tcPr>
          <w:p w:rsidR="004253EF" w:rsidRPr="007067B8" w:rsidRDefault="004253EF" w:rsidP="0068419A">
            <w:pPr>
              <w:snapToGrid w:val="0"/>
              <w:jc w:val="center"/>
              <w:rPr>
                <w:rFonts w:eastAsia="Calibri"/>
                <w:sz w:val="25"/>
                <w:szCs w:val="25"/>
              </w:rPr>
            </w:pPr>
          </w:p>
        </w:tc>
        <w:tc>
          <w:tcPr>
            <w:tcW w:w="898" w:type="pct"/>
            <w:gridSpan w:val="2"/>
            <w:shd w:val="clear" w:color="auto" w:fill="auto"/>
          </w:tcPr>
          <w:p w:rsidR="004253EF" w:rsidRPr="007067B8" w:rsidRDefault="004253EF" w:rsidP="0068419A">
            <w:pPr>
              <w:ind w:left="142" w:right="142"/>
              <w:rPr>
                <w:rFonts w:eastAsia="Calibri"/>
                <w:sz w:val="25"/>
                <w:szCs w:val="25"/>
              </w:rPr>
            </w:pPr>
            <w:r w:rsidRPr="007067B8">
              <w:rPr>
                <w:rFonts w:eastAsia="Calibri"/>
                <w:sz w:val="25"/>
                <w:szCs w:val="25"/>
              </w:rPr>
              <w:t xml:space="preserve">Всего по подпрограмме </w:t>
            </w:r>
          </w:p>
        </w:tc>
        <w:tc>
          <w:tcPr>
            <w:tcW w:w="405" w:type="pct"/>
            <w:shd w:val="clear" w:color="auto" w:fill="auto"/>
          </w:tcPr>
          <w:p w:rsidR="004253EF" w:rsidRPr="007067B8" w:rsidRDefault="004253EF" w:rsidP="0068419A">
            <w:pPr>
              <w:snapToGrid w:val="0"/>
              <w:jc w:val="center"/>
              <w:rPr>
                <w:rFonts w:eastAsia="Calibri"/>
                <w:sz w:val="25"/>
                <w:szCs w:val="25"/>
              </w:rPr>
            </w:pPr>
            <w:r w:rsidRPr="007067B8">
              <w:rPr>
                <w:rFonts w:eastAsia="Calibri"/>
                <w:sz w:val="25"/>
                <w:szCs w:val="25"/>
              </w:rPr>
              <w:t>Всего</w:t>
            </w:r>
          </w:p>
          <w:p w:rsidR="004253EF" w:rsidRPr="007067B8" w:rsidRDefault="004253EF" w:rsidP="0068419A">
            <w:pPr>
              <w:snapToGrid w:val="0"/>
              <w:jc w:val="center"/>
              <w:rPr>
                <w:rFonts w:eastAsia="Calibri"/>
                <w:sz w:val="25"/>
                <w:szCs w:val="25"/>
              </w:rPr>
            </w:pPr>
            <w:r w:rsidRPr="007067B8">
              <w:rPr>
                <w:rFonts w:eastAsia="Calibri"/>
                <w:sz w:val="25"/>
                <w:szCs w:val="25"/>
              </w:rPr>
              <w:t>ФБ</w:t>
            </w:r>
          </w:p>
          <w:p w:rsidR="004253EF" w:rsidRPr="007067B8" w:rsidRDefault="004253EF" w:rsidP="0068419A">
            <w:pPr>
              <w:snapToGrid w:val="0"/>
              <w:jc w:val="center"/>
              <w:rPr>
                <w:rFonts w:eastAsia="Calibri"/>
                <w:sz w:val="25"/>
                <w:szCs w:val="25"/>
              </w:rPr>
            </w:pPr>
            <w:r w:rsidRPr="007067B8">
              <w:rPr>
                <w:rFonts w:eastAsia="Calibri"/>
                <w:sz w:val="25"/>
                <w:szCs w:val="25"/>
              </w:rPr>
              <w:t>ОБ</w:t>
            </w:r>
          </w:p>
        </w:tc>
        <w:tc>
          <w:tcPr>
            <w:tcW w:w="316" w:type="pct"/>
            <w:shd w:val="clear" w:color="auto" w:fill="auto"/>
          </w:tcPr>
          <w:p w:rsidR="004253EF" w:rsidRPr="007067B8" w:rsidRDefault="004253EF" w:rsidP="0068419A">
            <w:pPr>
              <w:jc w:val="center"/>
              <w:rPr>
                <w:rFonts w:eastAsia="Calibri"/>
                <w:bCs/>
              </w:rPr>
            </w:pPr>
            <w:r w:rsidRPr="007067B8">
              <w:rPr>
                <w:rFonts w:eastAsia="Calibri"/>
                <w:bCs/>
              </w:rPr>
              <w:t>85561,70</w:t>
            </w:r>
          </w:p>
          <w:p w:rsidR="004253EF" w:rsidRPr="007067B8" w:rsidRDefault="004253EF" w:rsidP="0068419A">
            <w:pPr>
              <w:jc w:val="center"/>
              <w:rPr>
                <w:rFonts w:eastAsia="Calibri"/>
              </w:rPr>
            </w:pPr>
            <w:r w:rsidRPr="007067B8">
              <w:rPr>
                <w:rFonts w:eastAsia="Calibri"/>
                <w:bCs/>
              </w:rPr>
              <w:t>44584,89</w:t>
            </w:r>
          </w:p>
          <w:p w:rsidR="004253EF" w:rsidRPr="007067B8" w:rsidRDefault="004253EF" w:rsidP="0068419A">
            <w:pPr>
              <w:jc w:val="center"/>
              <w:rPr>
                <w:rFonts w:eastAsia="Calibri"/>
              </w:rPr>
            </w:pPr>
            <w:r w:rsidRPr="007067B8">
              <w:rPr>
                <w:rFonts w:eastAsia="Calibri"/>
                <w:bCs/>
              </w:rPr>
              <w:t>40976,81</w:t>
            </w:r>
          </w:p>
        </w:tc>
        <w:tc>
          <w:tcPr>
            <w:tcW w:w="314" w:type="pct"/>
            <w:gridSpan w:val="2"/>
            <w:shd w:val="clear" w:color="auto" w:fill="auto"/>
          </w:tcPr>
          <w:p w:rsidR="004253EF" w:rsidRPr="007067B8" w:rsidRDefault="004253EF" w:rsidP="0068419A">
            <w:pPr>
              <w:ind w:right="-98"/>
              <w:jc w:val="center"/>
              <w:rPr>
                <w:rFonts w:eastAsia="Calibri"/>
                <w:bCs/>
              </w:rPr>
            </w:pPr>
            <w:r w:rsidRPr="007067B8">
              <w:rPr>
                <w:rFonts w:eastAsia="Calibri"/>
                <w:bCs/>
              </w:rPr>
              <w:t>85561,70</w:t>
            </w:r>
          </w:p>
          <w:p w:rsidR="004253EF" w:rsidRPr="007067B8" w:rsidRDefault="004253EF" w:rsidP="0068419A">
            <w:pPr>
              <w:ind w:right="-98"/>
              <w:jc w:val="center"/>
              <w:rPr>
                <w:rFonts w:eastAsia="Calibri"/>
              </w:rPr>
            </w:pPr>
            <w:r w:rsidRPr="007067B8">
              <w:rPr>
                <w:rFonts w:eastAsia="Calibri"/>
                <w:bCs/>
              </w:rPr>
              <w:t>44584,89</w:t>
            </w:r>
          </w:p>
          <w:p w:rsidR="004253EF" w:rsidRPr="007067B8" w:rsidRDefault="004253EF" w:rsidP="0068419A">
            <w:pPr>
              <w:ind w:right="-98"/>
              <w:jc w:val="center"/>
              <w:rPr>
                <w:rFonts w:eastAsia="Calibri"/>
              </w:rPr>
            </w:pPr>
            <w:r w:rsidRPr="007067B8">
              <w:rPr>
                <w:rFonts w:eastAsia="Calibri"/>
                <w:bCs/>
              </w:rPr>
              <w:t>40976,81</w:t>
            </w:r>
          </w:p>
        </w:tc>
        <w:tc>
          <w:tcPr>
            <w:tcW w:w="313" w:type="pct"/>
            <w:shd w:val="clear" w:color="auto" w:fill="auto"/>
          </w:tcPr>
          <w:p w:rsidR="004253EF" w:rsidRPr="007067B8" w:rsidRDefault="004253EF" w:rsidP="0068419A">
            <w:pPr>
              <w:ind w:right="-129"/>
              <w:jc w:val="center"/>
              <w:rPr>
                <w:rFonts w:eastAsia="Calibri"/>
              </w:rPr>
            </w:pPr>
            <w:r w:rsidRPr="007067B8">
              <w:rPr>
                <w:rFonts w:eastAsia="Calibri"/>
              </w:rPr>
              <w:t>87132,99</w:t>
            </w:r>
          </w:p>
          <w:p w:rsidR="004253EF" w:rsidRPr="007067B8" w:rsidRDefault="004253EF" w:rsidP="0068419A">
            <w:pPr>
              <w:ind w:right="-129"/>
              <w:jc w:val="center"/>
              <w:rPr>
                <w:rFonts w:eastAsia="Calibri"/>
                <w:sz w:val="18"/>
                <w:szCs w:val="18"/>
              </w:rPr>
            </w:pPr>
            <w:r w:rsidRPr="007067B8">
              <w:rPr>
                <w:rFonts w:eastAsia="Calibri"/>
                <w:sz w:val="18"/>
                <w:szCs w:val="18"/>
              </w:rPr>
              <w:t>46197,13</w:t>
            </w:r>
          </w:p>
          <w:p w:rsidR="004253EF" w:rsidRPr="007067B8" w:rsidRDefault="004253EF" w:rsidP="0068419A">
            <w:pPr>
              <w:ind w:right="-129"/>
              <w:jc w:val="center"/>
              <w:rPr>
                <w:rFonts w:eastAsia="Calibri"/>
              </w:rPr>
            </w:pPr>
            <w:r w:rsidRPr="007067B8">
              <w:rPr>
                <w:rFonts w:eastAsia="Calibri"/>
              </w:rPr>
              <w:t>40935,86</w:t>
            </w:r>
          </w:p>
        </w:tc>
        <w:tc>
          <w:tcPr>
            <w:tcW w:w="314" w:type="pct"/>
            <w:gridSpan w:val="2"/>
            <w:shd w:val="clear" w:color="auto" w:fill="auto"/>
          </w:tcPr>
          <w:p w:rsidR="004253EF" w:rsidRPr="007067B8" w:rsidRDefault="004253EF" w:rsidP="0068419A">
            <w:pPr>
              <w:ind w:right="-16"/>
              <w:jc w:val="center"/>
              <w:rPr>
                <w:rFonts w:eastAsia="Calibri"/>
              </w:rPr>
            </w:pPr>
            <w:r w:rsidRPr="007067B8">
              <w:rPr>
                <w:rFonts w:eastAsia="Calibri"/>
              </w:rPr>
              <w:t>87132,99</w:t>
            </w:r>
          </w:p>
          <w:p w:rsidR="004253EF" w:rsidRPr="007067B8" w:rsidRDefault="004253EF" w:rsidP="0068419A">
            <w:pPr>
              <w:ind w:right="-16"/>
              <w:jc w:val="center"/>
              <w:rPr>
                <w:rFonts w:eastAsia="Calibri"/>
                <w:sz w:val="18"/>
                <w:szCs w:val="18"/>
              </w:rPr>
            </w:pPr>
            <w:r w:rsidRPr="007067B8">
              <w:rPr>
                <w:rFonts w:eastAsia="Calibri"/>
                <w:sz w:val="18"/>
                <w:szCs w:val="18"/>
              </w:rPr>
              <w:t>46197,13</w:t>
            </w:r>
          </w:p>
          <w:p w:rsidR="004253EF" w:rsidRPr="007067B8" w:rsidRDefault="004253EF" w:rsidP="0068419A">
            <w:pPr>
              <w:ind w:right="-16"/>
              <w:jc w:val="center"/>
              <w:rPr>
                <w:rFonts w:eastAsia="Calibri"/>
              </w:rPr>
            </w:pPr>
            <w:r w:rsidRPr="007067B8">
              <w:rPr>
                <w:rFonts w:eastAsia="Calibri"/>
              </w:rPr>
              <w:t>40935,86</w:t>
            </w:r>
          </w:p>
        </w:tc>
        <w:tc>
          <w:tcPr>
            <w:tcW w:w="318" w:type="pct"/>
            <w:shd w:val="clear" w:color="auto" w:fill="auto"/>
          </w:tcPr>
          <w:p w:rsidR="004253EF" w:rsidRPr="007067B8" w:rsidRDefault="004253EF" w:rsidP="0068419A">
            <w:pPr>
              <w:ind w:right="-32"/>
              <w:jc w:val="center"/>
              <w:rPr>
                <w:rFonts w:eastAsia="Calibri"/>
              </w:rPr>
            </w:pPr>
            <w:r w:rsidRPr="007067B8">
              <w:rPr>
                <w:rFonts w:eastAsia="Calibri"/>
              </w:rPr>
              <w:t>88775,56</w:t>
            </w:r>
          </w:p>
          <w:p w:rsidR="004253EF" w:rsidRPr="007067B8" w:rsidRDefault="004253EF" w:rsidP="0068419A">
            <w:pPr>
              <w:ind w:right="-32"/>
              <w:jc w:val="center"/>
              <w:rPr>
                <w:rFonts w:eastAsia="Calibri"/>
                <w:sz w:val="18"/>
                <w:szCs w:val="18"/>
              </w:rPr>
            </w:pPr>
            <w:r w:rsidRPr="007067B8">
              <w:rPr>
                <w:rFonts w:eastAsia="Calibri"/>
                <w:sz w:val="18"/>
                <w:szCs w:val="18"/>
              </w:rPr>
              <w:t>47378,48</w:t>
            </w:r>
          </w:p>
          <w:p w:rsidR="004253EF" w:rsidRPr="007067B8" w:rsidRDefault="004253EF" w:rsidP="0068419A">
            <w:pPr>
              <w:ind w:right="-32"/>
              <w:jc w:val="center"/>
              <w:rPr>
                <w:rFonts w:eastAsia="Calibri"/>
              </w:rPr>
            </w:pPr>
            <w:r w:rsidRPr="007067B8">
              <w:rPr>
                <w:rFonts w:eastAsia="Calibri"/>
                <w:sz w:val="18"/>
                <w:szCs w:val="18"/>
              </w:rPr>
              <w:t>41397,08</w:t>
            </w:r>
          </w:p>
        </w:tc>
        <w:tc>
          <w:tcPr>
            <w:tcW w:w="314" w:type="pct"/>
            <w:gridSpan w:val="2"/>
            <w:shd w:val="clear" w:color="auto" w:fill="auto"/>
          </w:tcPr>
          <w:p w:rsidR="004253EF" w:rsidRPr="007067B8" w:rsidRDefault="004253EF" w:rsidP="0068419A">
            <w:pPr>
              <w:ind w:right="-60"/>
              <w:jc w:val="center"/>
              <w:rPr>
                <w:rFonts w:eastAsia="Calibri"/>
              </w:rPr>
            </w:pPr>
            <w:r w:rsidRPr="007067B8">
              <w:rPr>
                <w:rFonts w:eastAsia="Calibri"/>
              </w:rPr>
              <w:t>88775,56</w:t>
            </w:r>
          </w:p>
          <w:p w:rsidR="004253EF" w:rsidRPr="007067B8" w:rsidRDefault="004253EF" w:rsidP="0068419A">
            <w:pPr>
              <w:ind w:right="-60"/>
              <w:jc w:val="center"/>
              <w:rPr>
                <w:rFonts w:eastAsia="Calibri"/>
                <w:sz w:val="18"/>
                <w:szCs w:val="18"/>
              </w:rPr>
            </w:pPr>
            <w:r w:rsidRPr="007067B8">
              <w:rPr>
                <w:rFonts w:eastAsia="Calibri"/>
                <w:sz w:val="18"/>
                <w:szCs w:val="18"/>
              </w:rPr>
              <w:t>47378,48</w:t>
            </w:r>
          </w:p>
          <w:p w:rsidR="004253EF" w:rsidRPr="007067B8" w:rsidRDefault="004253EF" w:rsidP="0068419A">
            <w:pPr>
              <w:ind w:right="-60"/>
              <w:jc w:val="center"/>
              <w:rPr>
                <w:rFonts w:eastAsia="Calibri"/>
              </w:rPr>
            </w:pPr>
            <w:r w:rsidRPr="007067B8">
              <w:rPr>
                <w:rFonts w:eastAsia="Calibri"/>
                <w:sz w:val="18"/>
                <w:szCs w:val="18"/>
              </w:rPr>
              <w:t>41397,08</w:t>
            </w:r>
          </w:p>
        </w:tc>
        <w:tc>
          <w:tcPr>
            <w:tcW w:w="313" w:type="pct"/>
            <w:shd w:val="clear" w:color="auto" w:fill="auto"/>
          </w:tcPr>
          <w:p w:rsidR="004253EF" w:rsidRPr="007067B8" w:rsidRDefault="004253EF" w:rsidP="0068419A">
            <w:pPr>
              <w:ind w:right="-92"/>
              <w:jc w:val="center"/>
              <w:rPr>
                <w:rFonts w:eastAsia="Calibri"/>
              </w:rPr>
            </w:pPr>
            <w:r w:rsidRPr="007067B8">
              <w:rPr>
                <w:rFonts w:eastAsia="Calibri"/>
              </w:rPr>
              <w:t>91970,69</w:t>
            </w:r>
          </w:p>
          <w:p w:rsidR="004253EF" w:rsidRPr="007067B8" w:rsidRDefault="004253EF" w:rsidP="0068419A">
            <w:pPr>
              <w:ind w:right="-92"/>
              <w:jc w:val="center"/>
              <w:rPr>
                <w:rFonts w:eastAsia="Calibri"/>
                <w:sz w:val="18"/>
                <w:szCs w:val="18"/>
              </w:rPr>
            </w:pPr>
            <w:r w:rsidRPr="007067B8">
              <w:rPr>
                <w:rFonts w:eastAsia="Calibri"/>
                <w:sz w:val="18"/>
                <w:szCs w:val="18"/>
              </w:rPr>
              <w:t>48995,96</w:t>
            </w:r>
          </w:p>
          <w:p w:rsidR="004253EF" w:rsidRPr="007067B8" w:rsidRDefault="004253EF" w:rsidP="0068419A">
            <w:pPr>
              <w:ind w:right="-92"/>
              <w:jc w:val="center"/>
              <w:rPr>
                <w:rFonts w:eastAsia="Calibri"/>
              </w:rPr>
            </w:pPr>
            <w:r w:rsidRPr="007067B8">
              <w:rPr>
                <w:rFonts w:eastAsia="Calibri"/>
              </w:rPr>
              <w:t>42974,73</w:t>
            </w:r>
          </w:p>
        </w:tc>
        <w:tc>
          <w:tcPr>
            <w:tcW w:w="367" w:type="pct"/>
            <w:shd w:val="clear" w:color="auto" w:fill="auto"/>
          </w:tcPr>
          <w:p w:rsidR="004253EF" w:rsidRPr="007067B8" w:rsidRDefault="004253EF" w:rsidP="0068419A">
            <w:pPr>
              <w:jc w:val="center"/>
              <w:rPr>
                <w:rFonts w:eastAsia="Calibri"/>
              </w:rPr>
            </w:pPr>
            <w:r w:rsidRPr="007067B8">
              <w:rPr>
                <w:rFonts w:eastAsia="Calibri"/>
              </w:rPr>
              <w:t>91970,69</w:t>
            </w:r>
          </w:p>
          <w:p w:rsidR="004253EF" w:rsidRPr="007067B8" w:rsidRDefault="004253EF" w:rsidP="0068419A">
            <w:pPr>
              <w:jc w:val="center"/>
              <w:rPr>
                <w:rFonts w:eastAsia="Calibri"/>
                <w:sz w:val="18"/>
                <w:szCs w:val="18"/>
              </w:rPr>
            </w:pPr>
            <w:r w:rsidRPr="007067B8">
              <w:rPr>
                <w:rFonts w:eastAsia="Calibri"/>
                <w:sz w:val="18"/>
                <w:szCs w:val="18"/>
              </w:rPr>
              <w:t>48995,96</w:t>
            </w:r>
          </w:p>
          <w:p w:rsidR="004253EF" w:rsidRPr="007067B8" w:rsidRDefault="004253EF" w:rsidP="0068419A">
            <w:pPr>
              <w:jc w:val="center"/>
              <w:rPr>
                <w:rFonts w:eastAsia="Calibri"/>
              </w:rPr>
            </w:pPr>
            <w:r w:rsidRPr="007067B8">
              <w:rPr>
                <w:rFonts w:eastAsia="Calibri"/>
              </w:rPr>
              <w:t>42974,73</w:t>
            </w:r>
          </w:p>
        </w:tc>
        <w:tc>
          <w:tcPr>
            <w:tcW w:w="505" w:type="pct"/>
            <w:gridSpan w:val="2"/>
            <w:shd w:val="clear" w:color="auto" w:fill="auto"/>
          </w:tcPr>
          <w:p w:rsidR="004253EF" w:rsidRPr="007067B8" w:rsidRDefault="004253EF" w:rsidP="0068419A">
            <w:pPr>
              <w:jc w:val="center"/>
              <w:rPr>
                <w:rFonts w:eastAsia="Calibri"/>
                <w:sz w:val="25"/>
                <w:szCs w:val="25"/>
              </w:rPr>
            </w:pPr>
          </w:p>
        </w:tc>
        <w:tc>
          <w:tcPr>
            <w:tcW w:w="440" w:type="pct"/>
            <w:shd w:val="clear" w:color="auto" w:fill="auto"/>
          </w:tcPr>
          <w:p w:rsidR="004253EF" w:rsidRPr="007067B8" w:rsidRDefault="004253EF" w:rsidP="0068419A">
            <w:pPr>
              <w:jc w:val="center"/>
              <w:rPr>
                <w:rFonts w:eastAsia="Calibri"/>
                <w:sz w:val="25"/>
                <w:szCs w:val="25"/>
              </w:rPr>
            </w:pPr>
          </w:p>
        </w:tc>
      </w:tr>
    </w:tbl>
    <w:p w:rsidR="004253EF" w:rsidRPr="006471D0" w:rsidRDefault="004253EF" w:rsidP="004253EF">
      <w:pPr>
        <w:ind w:left="123" w:right="277" w:firstLine="283"/>
        <w:rPr>
          <w:sz w:val="25"/>
          <w:szCs w:val="25"/>
        </w:rPr>
        <w:sectPr w:rsidR="004253EF" w:rsidRPr="006471D0" w:rsidSect="007067B8">
          <w:footnotePr>
            <w:pos w:val="beneathText"/>
          </w:footnotePr>
          <w:pgSz w:w="16837" w:h="11905" w:orient="landscape"/>
          <w:pgMar w:top="1134" w:right="567" w:bottom="1134" w:left="1134" w:header="0" w:footer="720" w:gutter="0"/>
          <w:cols w:space="720"/>
          <w:docGrid w:linePitch="272"/>
        </w:sectPr>
      </w:pPr>
    </w:p>
    <w:p w:rsidR="004253EF" w:rsidRPr="006471D0" w:rsidRDefault="004253EF" w:rsidP="004253EF">
      <w:pPr>
        <w:tabs>
          <w:tab w:val="left" w:pos="4962"/>
        </w:tabs>
        <w:jc w:val="center"/>
        <w:rPr>
          <w:b/>
          <w:sz w:val="28"/>
          <w:szCs w:val="28"/>
        </w:rPr>
      </w:pPr>
      <w:r w:rsidRPr="006471D0">
        <w:rPr>
          <w:b/>
          <w:sz w:val="28"/>
          <w:szCs w:val="28"/>
        </w:rPr>
        <w:lastRenderedPageBreak/>
        <w:t>5. Подпрограмма «Содействие реализации прав граждан в сфере трудовой деятельности»</w:t>
      </w:r>
    </w:p>
    <w:p w:rsidR="004253EF" w:rsidRPr="006471D0" w:rsidRDefault="004253EF" w:rsidP="004253EF">
      <w:pPr>
        <w:tabs>
          <w:tab w:val="left" w:pos="4962"/>
        </w:tabs>
        <w:jc w:val="center"/>
        <w:rPr>
          <w:b/>
          <w:sz w:val="28"/>
          <w:szCs w:val="28"/>
        </w:rPr>
      </w:pPr>
      <w:r w:rsidRPr="006471D0">
        <w:rPr>
          <w:b/>
          <w:sz w:val="28"/>
          <w:szCs w:val="28"/>
        </w:rPr>
        <w:t xml:space="preserve">5.1 Паспорт подпрограммы </w:t>
      </w:r>
    </w:p>
    <w:p w:rsidR="004253EF" w:rsidRPr="006471D0" w:rsidRDefault="004253EF" w:rsidP="004253EF">
      <w:pPr>
        <w:ind w:left="123" w:right="277" w:firstLine="283"/>
        <w:rPr>
          <w:sz w:val="28"/>
          <w:szCs w:val="28"/>
        </w:rPr>
      </w:pPr>
    </w:p>
    <w:tbl>
      <w:tblPr>
        <w:tblW w:w="5000" w:type="pct"/>
        <w:tblCellMar>
          <w:left w:w="0" w:type="dxa"/>
          <w:right w:w="0" w:type="dxa"/>
        </w:tblCellMar>
        <w:tblLook w:val="04A0" w:firstRow="1" w:lastRow="0" w:firstColumn="1" w:lastColumn="0" w:noHBand="0" w:noVBand="1"/>
      </w:tblPr>
      <w:tblGrid>
        <w:gridCol w:w="2145"/>
        <w:gridCol w:w="8049"/>
      </w:tblGrid>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rPr>
                <w:sz w:val="28"/>
                <w:szCs w:val="28"/>
              </w:rPr>
            </w:pPr>
            <w:r w:rsidRPr="006471D0">
              <w:rPr>
                <w:sz w:val="28"/>
                <w:szCs w:val="28"/>
              </w:rPr>
              <w:t>Наименование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137" w:firstLine="85"/>
              <w:rPr>
                <w:sz w:val="28"/>
                <w:szCs w:val="28"/>
              </w:rPr>
            </w:pPr>
            <w:r w:rsidRPr="006471D0">
              <w:rPr>
                <w:sz w:val="28"/>
                <w:szCs w:val="28"/>
              </w:rPr>
              <w:t>Содействие реализации прав граждан в сфере трудовой деятельности</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Срок реализации</w:t>
            </w:r>
            <w:r>
              <w:rPr>
                <w:sz w:val="28"/>
                <w:szCs w:val="28"/>
              </w:rPr>
              <w:t xml:space="preserve"> </w:t>
            </w:r>
            <w:r w:rsidRPr="006471D0">
              <w:rPr>
                <w:sz w:val="28"/>
                <w:szCs w:val="28"/>
              </w:rPr>
              <w:t>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137" w:firstLine="85"/>
              <w:rPr>
                <w:sz w:val="28"/>
                <w:szCs w:val="28"/>
              </w:rPr>
            </w:pPr>
            <w:r w:rsidRPr="006471D0">
              <w:rPr>
                <w:sz w:val="28"/>
                <w:szCs w:val="28"/>
              </w:rPr>
              <w:t>2024-2027 годы</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Основания для разработки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277" w:firstLine="85"/>
              <w:rPr>
                <w:sz w:val="28"/>
                <w:szCs w:val="28"/>
              </w:rPr>
            </w:pPr>
            <w:r w:rsidRPr="006471D0">
              <w:rPr>
                <w:sz w:val="28"/>
                <w:szCs w:val="28"/>
              </w:rPr>
              <w:t xml:space="preserve">- Федеральный </w:t>
            </w:r>
            <w:hyperlink r:id="rId67"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ind w:right="277" w:firstLine="85"/>
              <w:rPr>
                <w:sz w:val="28"/>
                <w:szCs w:val="28"/>
              </w:rPr>
            </w:pPr>
            <w:r w:rsidRPr="006471D0">
              <w:rPr>
                <w:sz w:val="28"/>
                <w:szCs w:val="28"/>
              </w:rPr>
              <w:t>- Закон Ярославской области от 08.05.2003 № 21-з «О социальном партнерстве в Ярославской области»;</w:t>
            </w:r>
          </w:p>
          <w:p w:rsidR="004253EF" w:rsidRPr="006471D0" w:rsidRDefault="004253EF" w:rsidP="0068419A">
            <w:pPr>
              <w:tabs>
                <w:tab w:val="left" w:pos="0"/>
              </w:tabs>
              <w:snapToGrid w:val="0"/>
              <w:ind w:right="277" w:firstLine="85"/>
              <w:contextualSpacing/>
              <w:rPr>
                <w:sz w:val="28"/>
                <w:szCs w:val="28"/>
              </w:rPr>
            </w:pPr>
            <w:r w:rsidRPr="006471D0">
              <w:rPr>
                <w:sz w:val="28"/>
                <w:szCs w:val="28"/>
              </w:rPr>
              <w:t>- Закон Ярославской области от 16.12.2009 № 70-з «О наделении органов местного самоуправления государственными полномочиями Ярославской области»;</w:t>
            </w:r>
          </w:p>
          <w:p w:rsidR="004253EF" w:rsidRPr="006471D0" w:rsidRDefault="004253EF" w:rsidP="0068419A">
            <w:pPr>
              <w:tabs>
                <w:tab w:val="left" w:pos="0"/>
              </w:tabs>
              <w:ind w:right="277" w:firstLine="85"/>
              <w:rPr>
                <w:sz w:val="28"/>
                <w:szCs w:val="28"/>
              </w:rPr>
            </w:pPr>
            <w:r w:rsidRPr="006471D0">
              <w:rPr>
                <w:sz w:val="28"/>
                <w:szCs w:val="28"/>
              </w:rPr>
              <w:t>- Закон Ярославской области от 19.12.2008 № 65-з «Социальный кодекс Ярославской области»;</w:t>
            </w:r>
          </w:p>
          <w:p w:rsidR="004253EF" w:rsidRPr="006471D0" w:rsidRDefault="004253EF" w:rsidP="0068419A">
            <w:pPr>
              <w:tabs>
                <w:tab w:val="left" w:pos="0"/>
              </w:tabs>
              <w:ind w:right="277" w:firstLine="85"/>
              <w:rPr>
                <w:sz w:val="28"/>
                <w:szCs w:val="28"/>
              </w:rPr>
            </w:pPr>
            <w:r w:rsidRPr="006471D0">
              <w:rPr>
                <w:sz w:val="28"/>
                <w:szCs w:val="28"/>
              </w:rPr>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4253EF" w:rsidRPr="006471D0" w:rsidRDefault="004253EF" w:rsidP="0068419A">
            <w:pPr>
              <w:autoSpaceDE w:val="0"/>
              <w:autoSpaceDN w:val="0"/>
              <w:ind w:right="277" w:firstLine="85"/>
              <w:rPr>
                <w:sz w:val="28"/>
                <w:szCs w:val="28"/>
              </w:rPr>
            </w:pPr>
            <w:r w:rsidRPr="006471D0">
              <w:rPr>
                <w:sz w:val="28"/>
                <w:szCs w:val="28"/>
              </w:rPr>
              <w:t xml:space="preserve">- </w:t>
            </w:r>
            <w:hyperlink r:id="rId68" w:history="1">
              <w:r w:rsidRPr="006471D0">
                <w:rPr>
                  <w:sz w:val="28"/>
                  <w:szCs w:val="28"/>
                </w:rPr>
                <w:t>постановление</w:t>
              </w:r>
            </w:hyperlink>
            <w:r w:rsidRPr="006471D0">
              <w:rPr>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2030 года»;</w:t>
            </w:r>
          </w:p>
          <w:p w:rsidR="004253EF" w:rsidRPr="006471D0" w:rsidRDefault="004253EF" w:rsidP="0068419A">
            <w:pPr>
              <w:autoSpaceDE w:val="0"/>
              <w:autoSpaceDN w:val="0"/>
              <w:ind w:right="277" w:firstLine="85"/>
              <w:rPr>
                <w:sz w:val="28"/>
                <w:szCs w:val="28"/>
              </w:rPr>
            </w:pPr>
            <w:r w:rsidRPr="006471D0">
              <w:rPr>
                <w:sz w:val="28"/>
                <w:szCs w:val="28"/>
              </w:rPr>
              <w:t>- постановление Правительства Ярославской области от 27.03.2024 № 390-п «Об утверждении государственной программы Ярославской области «Социальная поддержка населения Ярославской области» на 2024 - 2030 годы</w:t>
            </w:r>
            <w:r w:rsidRPr="006471D0">
              <w:rPr>
                <w:rFonts w:eastAsia="Calibri"/>
                <w:sz w:val="28"/>
                <w:szCs w:val="28"/>
                <w:lang w:eastAsia="en-US"/>
              </w:rPr>
              <w:t xml:space="preserve"> и признании утратившими силу отдельных постановлений Правительства области»</w:t>
            </w:r>
            <w:r w:rsidRPr="006471D0">
              <w:rPr>
                <w:sz w:val="28"/>
                <w:szCs w:val="28"/>
              </w:rPr>
              <w:t>;</w:t>
            </w:r>
          </w:p>
          <w:p w:rsidR="004253EF" w:rsidRPr="006471D0" w:rsidRDefault="004253EF" w:rsidP="0068419A">
            <w:pPr>
              <w:autoSpaceDE w:val="0"/>
              <w:autoSpaceDN w:val="0"/>
              <w:ind w:right="277" w:firstLine="85"/>
              <w:rPr>
                <w:sz w:val="28"/>
                <w:szCs w:val="28"/>
              </w:rPr>
            </w:pPr>
            <w:r w:rsidRPr="006471D0">
              <w:rPr>
                <w:sz w:val="28"/>
                <w:szCs w:val="28"/>
              </w:rPr>
              <w:t xml:space="preserve">- </w:t>
            </w:r>
            <w:hyperlink r:id="rId69"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4253EF" w:rsidRPr="006471D0" w:rsidRDefault="004253EF" w:rsidP="0068419A">
            <w:pPr>
              <w:autoSpaceDE w:val="0"/>
              <w:autoSpaceDN w:val="0"/>
              <w:ind w:right="277" w:firstLine="85"/>
              <w:rPr>
                <w:sz w:val="28"/>
                <w:szCs w:val="28"/>
              </w:rPr>
            </w:pPr>
            <w:r w:rsidRPr="006471D0">
              <w:rPr>
                <w:sz w:val="28"/>
                <w:szCs w:val="28"/>
              </w:rPr>
              <w:t xml:space="preserve">- </w:t>
            </w:r>
            <w:hyperlink r:id="rId70"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08.06.2020 № 1306 «О муниципальных программах»;</w:t>
            </w:r>
          </w:p>
          <w:p w:rsidR="004253EF" w:rsidRPr="006471D0" w:rsidRDefault="004253EF" w:rsidP="0068419A">
            <w:pPr>
              <w:autoSpaceDE w:val="0"/>
              <w:autoSpaceDN w:val="0"/>
              <w:ind w:right="277" w:firstLine="85"/>
              <w:rPr>
                <w:sz w:val="28"/>
                <w:szCs w:val="28"/>
              </w:rPr>
            </w:pPr>
            <w:r w:rsidRPr="006471D0">
              <w:rPr>
                <w:sz w:val="28"/>
                <w:szCs w:val="28"/>
              </w:rPr>
              <w:t xml:space="preserve">- </w:t>
            </w:r>
            <w:hyperlink r:id="rId71"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snapToGrid w:val="0"/>
              <w:ind w:right="277" w:firstLine="85"/>
              <w:rPr>
                <w:sz w:val="28"/>
                <w:szCs w:val="28"/>
              </w:rPr>
            </w:pPr>
            <w:r w:rsidRPr="006471D0">
              <w:rPr>
                <w:sz w:val="28"/>
                <w:szCs w:val="28"/>
              </w:rPr>
              <w:t xml:space="preserve">- </w:t>
            </w:r>
            <w:hyperlink r:id="rId72"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lastRenderedPageBreak/>
              <w:t>Заказчик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right="137" w:firstLine="85"/>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подпрограммы</w:t>
            </w:r>
          </w:p>
        </w:tc>
        <w:tc>
          <w:tcPr>
            <w:tcW w:w="3948"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ind w:right="277" w:firstLine="85"/>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676"/>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left="163"/>
              <w:jc w:val="center"/>
              <w:rPr>
                <w:sz w:val="28"/>
                <w:szCs w:val="28"/>
              </w:rPr>
            </w:pPr>
            <w:r w:rsidRPr="006471D0">
              <w:rPr>
                <w:sz w:val="28"/>
                <w:szCs w:val="28"/>
              </w:rPr>
              <w:t>Куратор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right="277" w:firstLine="85"/>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Цели подпрограммы</w:t>
            </w:r>
          </w:p>
        </w:tc>
        <w:tc>
          <w:tcPr>
            <w:tcW w:w="394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right="277" w:firstLine="85"/>
              <w:rPr>
                <w:sz w:val="28"/>
                <w:szCs w:val="28"/>
              </w:rPr>
            </w:pPr>
            <w:r w:rsidRPr="006471D0">
              <w:rPr>
                <w:sz w:val="28"/>
                <w:szCs w:val="28"/>
              </w:rPr>
              <w:t xml:space="preserve"> Реализация государственных полномочий в сфере охраны труда, установленных федеральным и региональным законодательством</w:t>
            </w:r>
          </w:p>
        </w:tc>
      </w:tr>
      <w:tr w:rsidR="004253EF" w:rsidRPr="006471D0" w:rsidTr="0068419A">
        <w:trPr>
          <w:trHeight w:val="703"/>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Задачи подпрограммы</w:t>
            </w:r>
          </w:p>
        </w:tc>
        <w:tc>
          <w:tcPr>
            <w:tcW w:w="394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right="277" w:firstLine="85"/>
              <w:rPr>
                <w:sz w:val="28"/>
                <w:szCs w:val="28"/>
              </w:rPr>
            </w:pPr>
            <w:r w:rsidRPr="006471D0">
              <w:rPr>
                <w:sz w:val="28"/>
                <w:szCs w:val="28"/>
              </w:rPr>
              <w:t>- содействие развитию социального партнерства</w:t>
            </w:r>
          </w:p>
        </w:tc>
      </w:tr>
      <w:tr w:rsidR="004253EF" w:rsidRPr="006471D0" w:rsidTr="0068419A">
        <w:trPr>
          <w:trHeight w:val="922"/>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Объемы и источники финансирования подпрограммы</w:t>
            </w:r>
          </w:p>
        </w:tc>
        <w:tc>
          <w:tcPr>
            <w:tcW w:w="394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right="135" w:firstLine="85"/>
              <w:rPr>
                <w:sz w:val="28"/>
                <w:szCs w:val="28"/>
              </w:rPr>
            </w:pPr>
            <w:r w:rsidRPr="006471D0">
              <w:rPr>
                <w:sz w:val="28"/>
                <w:szCs w:val="28"/>
              </w:rPr>
              <w:t>Общий объем финансирования (выделено в бюджете/финансовая потребность) - 0,0 тыс.руб.</w:t>
            </w:r>
          </w:p>
          <w:p w:rsidR="004253EF" w:rsidRPr="006471D0" w:rsidRDefault="004253EF" w:rsidP="0068419A">
            <w:pPr>
              <w:snapToGrid w:val="0"/>
              <w:ind w:right="135" w:firstLine="85"/>
              <w:rPr>
                <w:sz w:val="28"/>
                <w:szCs w:val="28"/>
              </w:rPr>
            </w:pPr>
          </w:p>
          <w:p w:rsidR="004253EF" w:rsidRPr="006471D0" w:rsidRDefault="004253EF" w:rsidP="0068419A">
            <w:pPr>
              <w:snapToGrid w:val="0"/>
              <w:ind w:right="135" w:firstLine="85"/>
              <w:rPr>
                <w:sz w:val="28"/>
                <w:szCs w:val="28"/>
              </w:rPr>
            </w:pPr>
            <w:r w:rsidRPr="006471D0">
              <w:rPr>
                <w:sz w:val="28"/>
                <w:szCs w:val="28"/>
              </w:rPr>
              <w:t>Средства областного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622"/>
              <w:gridCol w:w="2622"/>
            </w:tblGrid>
            <w:tr w:rsidR="004253EF" w:rsidRPr="00F87FB5" w:rsidTr="0068419A">
              <w:trPr>
                <w:trHeight w:val="43"/>
              </w:trPr>
              <w:tc>
                <w:tcPr>
                  <w:tcW w:w="1736" w:type="pct"/>
                  <w:tcBorders>
                    <w:left w:val="nil"/>
                  </w:tcBorders>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Год реализации МП</w:t>
                  </w:r>
                </w:p>
              </w:tc>
              <w:tc>
                <w:tcPr>
                  <w:tcW w:w="1632" w:type="pct"/>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Выделено в бюджете области</w:t>
                  </w:r>
                </w:p>
              </w:tc>
              <w:tc>
                <w:tcPr>
                  <w:tcW w:w="1632" w:type="pct"/>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1736" w:type="pct"/>
                  <w:tcBorders>
                    <w:left w:val="nil"/>
                  </w:tcBorders>
                  <w:shd w:val="clear" w:color="auto" w:fill="auto"/>
                </w:tcPr>
                <w:p w:rsidR="004253EF" w:rsidRPr="00F87FB5" w:rsidRDefault="004253EF" w:rsidP="0068419A">
                  <w:pPr>
                    <w:ind w:firstLine="85"/>
                    <w:rPr>
                      <w:rFonts w:eastAsia="Calibri"/>
                      <w:sz w:val="28"/>
                      <w:szCs w:val="28"/>
                    </w:rPr>
                  </w:pPr>
                  <w:r w:rsidRPr="00F87FB5">
                    <w:rPr>
                      <w:rFonts w:eastAsia="Calibri"/>
                      <w:sz w:val="28"/>
                      <w:szCs w:val="28"/>
                    </w:rPr>
                    <w:t>2024 год</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r>
            <w:tr w:rsidR="004253EF" w:rsidRPr="00F87FB5" w:rsidTr="0068419A">
              <w:trPr>
                <w:trHeight w:val="43"/>
              </w:trPr>
              <w:tc>
                <w:tcPr>
                  <w:tcW w:w="1736" w:type="pct"/>
                  <w:tcBorders>
                    <w:left w:val="nil"/>
                  </w:tcBorders>
                  <w:shd w:val="clear" w:color="auto" w:fill="auto"/>
                </w:tcPr>
                <w:p w:rsidR="004253EF" w:rsidRPr="00F87FB5" w:rsidRDefault="004253EF" w:rsidP="0068419A">
                  <w:pPr>
                    <w:ind w:firstLine="85"/>
                    <w:rPr>
                      <w:rFonts w:eastAsia="Calibri"/>
                      <w:sz w:val="28"/>
                      <w:szCs w:val="28"/>
                    </w:rPr>
                  </w:pPr>
                  <w:r w:rsidRPr="00F87FB5">
                    <w:rPr>
                      <w:rFonts w:eastAsia="Calibri"/>
                      <w:sz w:val="28"/>
                      <w:szCs w:val="28"/>
                    </w:rPr>
                    <w:t>2025 год</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r>
            <w:tr w:rsidR="004253EF" w:rsidRPr="00F87FB5" w:rsidTr="0068419A">
              <w:trPr>
                <w:trHeight w:val="43"/>
              </w:trPr>
              <w:tc>
                <w:tcPr>
                  <w:tcW w:w="1736" w:type="pct"/>
                  <w:tcBorders>
                    <w:left w:val="nil"/>
                  </w:tcBorders>
                  <w:shd w:val="clear" w:color="auto" w:fill="auto"/>
                </w:tcPr>
                <w:p w:rsidR="004253EF" w:rsidRPr="00F87FB5" w:rsidRDefault="004253EF" w:rsidP="0068419A">
                  <w:pPr>
                    <w:ind w:firstLine="85"/>
                    <w:rPr>
                      <w:rFonts w:eastAsia="Calibri"/>
                      <w:sz w:val="28"/>
                      <w:szCs w:val="28"/>
                    </w:rPr>
                  </w:pPr>
                  <w:r w:rsidRPr="00F87FB5">
                    <w:rPr>
                      <w:rFonts w:eastAsia="Calibri"/>
                      <w:sz w:val="28"/>
                      <w:szCs w:val="28"/>
                    </w:rPr>
                    <w:t>2026 год</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c>
                <w:tcPr>
                  <w:tcW w:w="1632" w:type="pct"/>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r>
            <w:tr w:rsidR="004253EF" w:rsidRPr="00F87FB5" w:rsidTr="0068419A">
              <w:trPr>
                <w:trHeight w:val="43"/>
              </w:trPr>
              <w:tc>
                <w:tcPr>
                  <w:tcW w:w="1736" w:type="pct"/>
                  <w:tcBorders>
                    <w:left w:val="nil"/>
                    <w:bottom w:val="single" w:sz="4" w:space="0" w:color="auto"/>
                  </w:tcBorders>
                  <w:shd w:val="clear" w:color="auto" w:fill="auto"/>
                </w:tcPr>
                <w:p w:rsidR="004253EF" w:rsidRPr="00F87FB5" w:rsidRDefault="004253EF" w:rsidP="0068419A">
                  <w:pPr>
                    <w:ind w:firstLine="85"/>
                    <w:rPr>
                      <w:rFonts w:eastAsia="Calibri"/>
                      <w:sz w:val="28"/>
                      <w:szCs w:val="28"/>
                    </w:rPr>
                  </w:pPr>
                  <w:r w:rsidRPr="00F87FB5">
                    <w:rPr>
                      <w:rFonts w:eastAsia="Calibri"/>
                      <w:sz w:val="28"/>
                      <w:szCs w:val="28"/>
                    </w:rPr>
                    <w:t>2027 год</w:t>
                  </w:r>
                </w:p>
              </w:tc>
              <w:tc>
                <w:tcPr>
                  <w:tcW w:w="1632" w:type="pct"/>
                  <w:tcBorders>
                    <w:bottom w:val="single" w:sz="4" w:space="0" w:color="auto"/>
                  </w:tcBorders>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c>
                <w:tcPr>
                  <w:tcW w:w="1632" w:type="pct"/>
                  <w:tcBorders>
                    <w:bottom w:val="single" w:sz="4" w:space="0" w:color="auto"/>
                  </w:tcBorders>
                  <w:shd w:val="clear" w:color="auto" w:fill="auto"/>
                </w:tcPr>
                <w:p w:rsidR="004253EF" w:rsidRPr="00F87FB5" w:rsidRDefault="004253EF" w:rsidP="0068419A">
                  <w:pPr>
                    <w:snapToGrid w:val="0"/>
                    <w:spacing w:line="360" w:lineRule="auto"/>
                    <w:ind w:firstLine="85"/>
                    <w:rPr>
                      <w:rFonts w:eastAsia="Calibri"/>
                      <w:sz w:val="28"/>
                      <w:szCs w:val="28"/>
                    </w:rPr>
                  </w:pPr>
                  <w:r w:rsidRPr="00F87FB5">
                    <w:rPr>
                      <w:rFonts w:eastAsia="Calibri"/>
                      <w:sz w:val="28"/>
                      <w:szCs w:val="28"/>
                    </w:rPr>
                    <w:t>0</w:t>
                  </w:r>
                </w:p>
              </w:tc>
            </w:tr>
            <w:tr w:rsidR="004253EF" w:rsidRPr="00F87FB5" w:rsidTr="0068419A">
              <w:trPr>
                <w:trHeight w:val="45"/>
              </w:trPr>
              <w:tc>
                <w:tcPr>
                  <w:tcW w:w="1736" w:type="pct"/>
                  <w:tcBorders>
                    <w:left w:val="nil"/>
                    <w:bottom w:val="nil"/>
                  </w:tcBorders>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Итого</w:t>
                  </w:r>
                </w:p>
              </w:tc>
              <w:tc>
                <w:tcPr>
                  <w:tcW w:w="1632" w:type="pct"/>
                  <w:tcBorders>
                    <w:bottom w:val="nil"/>
                  </w:tcBorders>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 xml:space="preserve">  0</w:t>
                  </w:r>
                </w:p>
              </w:tc>
              <w:tc>
                <w:tcPr>
                  <w:tcW w:w="1632" w:type="pct"/>
                  <w:tcBorders>
                    <w:bottom w:val="nil"/>
                  </w:tcBorders>
                  <w:shd w:val="clear" w:color="auto" w:fill="auto"/>
                </w:tcPr>
                <w:p w:rsidR="004253EF" w:rsidRPr="00F87FB5" w:rsidRDefault="004253EF" w:rsidP="0068419A">
                  <w:pPr>
                    <w:snapToGrid w:val="0"/>
                    <w:ind w:right="135" w:firstLine="85"/>
                    <w:rPr>
                      <w:rFonts w:eastAsia="Calibri"/>
                      <w:sz w:val="28"/>
                      <w:szCs w:val="28"/>
                    </w:rPr>
                  </w:pPr>
                  <w:r w:rsidRPr="00F87FB5">
                    <w:rPr>
                      <w:rFonts w:eastAsia="Calibri"/>
                      <w:sz w:val="28"/>
                      <w:szCs w:val="28"/>
                    </w:rPr>
                    <w:t>0</w:t>
                  </w:r>
                </w:p>
              </w:tc>
            </w:tr>
          </w:tbl>
          <w:p w:rsidR="004253EF" w:rsidRPr="006471D0" w:rsidRDefault="004253EF" w:rsidP="0068419A">
            <w:pPr>
              <w:snapToGrid w:val="0"/>
              <w:ind w:right="135" w:firstLine="85"/>
              <w:rPr>
                <w:sz w:val="28"/>
                <w:szCs w:val="28"/>
              </w:rPr>
            </w:pPr>
          </w:p>
        </w:tc>
      </w:tr>
      <w:tr w:rsidR="004253EF" w:rsidRPr="006471D0" w:rsidTr="0068419A">
        <w:trPr>
          <w:trHeight w:val="1854"/>
        </w:trPr>
        <w:tc>
          <w:tcPr>
            <w:tcW w:w="105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jc w:val="center"/>
              <w:rPr>
                <w:sz w:val="28"/>
                <w:szCs w:val="28"/>
              </w:rPr>
            </w:pPr>
            <w:r w:rsidRPr="006471D0">
              <w:rPr>
                <w:sz w:val="28"/>
                <w:szCs w:val="28"/>
              </w:rPr>
              <w:t>Основные ожидаемые результаты реализации подпрограммы</w:t>
            </w:r>
          </w:p>
        </w:tc>
        <w:tc>
          <w:tcPr>
            <w:tcW w:w="3948" w:type="pct"/>
            <w:tcBorders>
              <w:top w:val="single" w:sz="4" w:space="0" w:color="auto"/>
              <w:left w:val="single" w:sz="4" w:space="0" w:color="auto"/>
              <w:bottom w:val="single" w:sz="4" w:space="0" w:color="auto"/>
              <w:right w:val="single" w:sz="4" w:space="0" w:color="auto"/>
            </w:tcBorders>
          </w:tcPr>
          <w:p w:rsidR="004253EF" w:rsidRPr="006471D0" w:rsidRDefault="004253EF" w:rsidP="0068419A">
            <w:pPr>
              <w:ind w:right="142" w:firstLine="85"/>
              <w:rPr>
                <w:sz w:val="28"/>
                <w:szCs w:val="28"/>
              </w:rPr>
            </w:pPr>
            <w:r w:rsidRPr="006471D0">
              <w:rPr>
                <w:sz w:val="28"/>
                <w:szCs w:val="28"/>
              </w:rPr>
              <w:t>- сохранение количества действующих коллективных договоров в сфере труда к 2027 году на уровне 89 единиц;</w:t>
            </w:r>
          </w:p>
          <w:p w:rsidR="004253EF" w:rsidRPr="006471D0" w:rsidRDefault="004253EF" w:rsidP="0068419A">
            <w:pPr>
              <w:ind w:right="142" w:firstLine="85"/>
              <w:rPr>
                <w:sz w:val="28"/>
                <w:szCs w:val="28"/>
              </w:rPr>
            </w:pPr>
            <w:r w:rsidRPr="006471D0">
              <w:rPr>
                <w:sz w:val="28"/>
                <w:szCs w:val="28"/>
              </w:rPr>
              <w:t>-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2027 году на уровне 10 единиц</w:t>
            </w:r>
          </w:p>
        </w:tc>
      </w:tr>
    </w:tbl>
    <w:p w:rsidR="004253EF" w:rsidRPr="006471D0" w:rsidRDefault="004253EF" w:rsidP="004253EF">
      <w:pPr>
        <w:jc w:val="center"/>
        <w:rPr>
          <w:b/>
          <w:sz w:val="28"/>
          <w:szCs w:val="28"/>
        </w:rPr>
      </w:pPr>
    </w:p>
    <w:p w:rsidR="004253EF" w:rsidRPr="006471D0" w:rsidRDefault="004253EF" w:rsidP="004253EF">
      <w:pPr>
        <w:jc w:val="center"/>
        <w:rPr>
          <w:b/>
          <w:sz w:val="28"/>
          <w:szCs w:val="28"/>
        </w:rPr>
      </w:pPr>
      <w:r w:rsidRPr="006471D0">
        <w:rPr>
          <w:b/>
          <w:sz w:val="28"/>
          <w:szCs w:val="28"/>
        </w:rPr>
        <w:t>5.2 Анализ существующей ситуации и оценка проблемы, решение которой осуществляется путем реализации подпрограммы</w:t>
      </w:r>
    </w:p>
    <w:p w:rsidR="004253EF" w:rsidRPr="006471D0" w:rsidRDefault="004253EF" w:rsidP="004253EF">
      <w:pPr>
        <w:jc w:val="center"/>
        <w:rPr>
          <w:b/>
          <w:sz w:val="28"/>
          <w:szCs w:val="28"/>
        </w:rPr>
      </w:pPr>
    </w:p>
    <w:p w:rsidR="004253EF" w:rsidRPr="006471D0" w:rsidRDefault="004253EF" w:rsidP="004253EF">
      <w:pPr>
        <w:ind w:firstLine="708"/>
        <w:rPr>
          <w:sz w:val="28"/>
          <w:szCs w:val="28"/>
        </w:rPr>
      </w:pPr>
      <w:r w:rsidRPr="006471D0">
        <w:rPr>
          <w:sz w:val="28"/>
          <w:szCs w:val="28"/>
        </w:rPr>
        <w:t xml:space="preserve">Общее состояние условий охраны труда на предприятиях и в организациях города за последние 4 года имеет положительную динамику. Данные улучшения достигнуты наличием и реализацией Положения о системе государственного управления охраной труда в городском округе город Рыбинск Ярославской области, наличием системного подхода и экономической заинтересованности руководителей предприятий и организаций в улучшении условий и охраны труда на рабочих местах работников, снижении расходов на компенсации потерь их здоровья и сокращения </w:t>
      </w:r>
      <w:r w:rsidRPr="006471D0">
        <w:rPr>
          <w:sz w:val="28"/>
          <w:szCs w:val="28"/>
        </w:rPr>
        <w:lastRenderedPageBreak/>
        <w:t>производственного травматизма.</w:t>
      </w:r>
    </w:p>
    <w:p w:rsidR="004253EF" w:rsidRPr="006471D0" w:rsidRDefault="004253EF" w:rsidP="004253EF">
      <w:pPr>
        <w:ind w:firstLine="708"/>
        <w:rPr>
          <w:bCs/>
          <w:sz w:val="28"/>
          <w:szCs w:val="28"/>
        </w:rPr>
      </w:pPr>
      <w:r w:rsidRPr="006471D0">
        <w:rPr>
          <w:sz w:val="28"/>
          <w:szCs w:val="28"/>
        </w:rPr>
        <w:t>Анализ ситуации коллективно-договорного регулирования социально-трудовых отношений за последние 4 года показывает, что в 2023 году количество действующих трудовых договоров практически сохранилось на уровне 2022 года.</w:t>
      </w:r>
    </w:p>
    <w:p w:rsidR="004253EF" w:rsidRPr="006471D0" w:rsidRDefault="004253EF" w:rsidP="004253EF">
      <w:pPr>
        <w:ind w:firstLine="708"/>
        <w:rPr>
          <w:bCs/>
          <w:sz w:val="28"/>
          <w:szCs w:val="28"/>
        </w:rPr>
      </w:pPr>
      <w:r w:rsidRPr="006471D0">
        <w:rPr>
          <w:sz w:val="28"/>
          <w:szCs w:val="28"/>
        </w:rPr>
        <w:t>Основными причинами данной ситуации являются: нежелание работодателей брать на себя дополнительные обязательства; отсутствие первичных профсоюзных организаций; социальная пассивность работников; недооценка роли и значения коллективных договоров для стабильного развития организации.</w:t>
      </w:r>
    </w:p>
    <w:p w:rsidR="004253EF" w:rsidRPr="006471D0" w:rsidRDefault="004253EF" w:rsidP="004253EF">
      <w:pPr>
        <w:shd w:val="clear" w:color="auto" w:fill="FFFFFF"/>
        <w:spacing w:line="264" w:lineRule="atLeast"/>
        <w:ind w:firstLine="708"/>
        <w:rPr>
          <w:bCs/>
          <w:sz w:val="28"/>
          <w:szCs w:val="28"/>
        </w:rPr>
      </w:pPr>
      <w:r w:rsidRPr="006471D0">
        <w:rPr>
          <w:bCs/>
          <w:sz w:val="28"/>
          <w:szCs w:val="28"/>
        </w:rPr>
        <w:t xml:space="preserve">В соответствии со ст.51 Трудового кодекса РФ проконтролировано </w:t>
      </w:r>
      <w:r w:rsidRPr="006471D0">
        <w:rPr>
          <w:sz w:val="28"/>
          <w:szCs w:val="28"/>
        </w:rPr>
        <w:t xml:space="preserve">35 коллективных договоров организаций города, что составляет 52,2% от числа действующих на начало 2024 года </w:t>
      </w:r>
      <w:r w:rsidRPr="006471D0">
        <w:rPr>
          <w:bCs/>
          <w:sz w:val="28"/>
          <w:szCs w:val="28"/>
        </w:rPr>
        <w:t>коллективных договоров. Нарушений по исполнению коллективных договоров не выявлено.</w:t>
      </w:r>
    </w:p>
    <w:p w:rsidR="004253EF" w:rsidRPr="006471D0" w:rsidRDefault="004253EF" w:rsidP="004253EF">
      <w:pPr>
        <w:shd w:val="clear" w:color="auto" w:fill="FFFFFF"/>
        <w:spacing w:line="264" w:lineRule="atLeast"/>
        <w:ind w:firstLine="708"/>
        <w:rPr>
          <w:bCs/>
          <w:sz w:val="28"/>
          <w:szCs w:val="28"/>
        </w:rPr>
      </w:pPr>
      <w:r w:rsidRPr="006471D0">
        <w:rPr>
          <w:bCs/>
          <w:sz w:val="28"/>
          <w:szCs w:val="28"/>
        </w:rPr>
        <w:t>В течение 2023 года не было зарегистрировано задолженности или несвоевременной выплаты заработной платы работникам муниципальных предприятий и организаций, а также коллективных трудовых споров и забастовок.</w:t>
      </w:r>
    </w:p>
    <w:p w:rsidR="004253EF" w:rsidRPr="006471D0" w:rsidRDefault="004253EF" w:rsidP="004253EF">
      <w:pPr>
        <w:ind w:firstLine="708"/>
        <w:rPr>
          <w:bCs/>
          <w:color w:val="000000"/>
          <w:sz w:val="28"/>
          <w:szCs w:val="28"/>
        </w:rPr>
      </w:pPr>
      <w:r w:rsidRPr="006471D0">
        <w:rPr>
          <w:bCs/>
          <w:color w:val="000000"/>
          <w:sz w:val="28"/>
          <w:szCs w:val="28"/>
        </w:rPr>
        <w:t>В результате реализации подпрограммы ожидается</w:t>
      </w:r>
      <w:r w:rsidRPr="006471D0">
        <w:rPr>
          <w:sz w:val="28"/>
          <w:szCs w:val="28"/>
        </w:rPr>
        <w:t xml:space="preserve"> улучшение условий труда работников в организациях города.</w:t>
      </w:r>
    </w:p>
    <w:p w:rsidR="004253EF" w:rsidRPr="006471D0" w:rsidRDefault="004253EF" w:rsidP="004253EF">
      <w:pPr>
        <w:jc w:val="center"/>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5.3 Цели, задачи и ожидаемый результат от реализации</w:t>
      </w:r>
    </w:p>
    <w:p w:rsidR="004253EF" w:rsidRPr="006471D0" w:rsidRDefault="004253EF" w:rsidP="004253EF">
      <w:pPr>
        <w:autoSpaceDE w:val="0"/>
        <w:autoSpaceDN w:val="0"/>
        <w:jc w:val="center"/>
        <w:rPr>
          <w:b/>
          <w:sz w:val="28"/>
          <w:szCs w:val="28"/>
        </w:rPr>
      </w:pPr>
      <w:r w:rsidRPr="006471D0">
        <w:rPr>
          <w:b/>
          <w:sz w:val="28"/>
          <w:szCs w:val="28"/>
        </w:rPr>
        <w:t>подпрограммы</w:t>
      </w:r>
    </w:p>
    <w:p w:rsidR="004253EF" w:rsidRPr="006471D0" w:rsidRDefault="004253EF" w:rsidP="004253EF">
      <w:pPr>
        <w:autoSpaceDE w:val="0"/>
        <w:autoSpaceDN w:val="0"/>
        <w:jc w:val="center"/>
        <w:rPr>
          <w:b/>
          <w:sz w:val="28"/>
          <w:szCs w:val="28"/>
        </w:rPr>
      </w:pPr>
    </w:p>
    <w:p w:rsidR="004253EF" w:rsidRPr="0072721B" w:rsidRDefault="004253EF" w:rsidP="004253EF">
      <w:pPr>
        <w:autoSpaceDE w:val="0"/>
        <w:autoSpaceDN w:val="0"/>
        <w:ind w:firstLine="709"/>
        <w:rPr>
          <w:sz w:val="28"/>
          <w:szCs w:val="28"/>
        </w:rPr>
      </w:pPr>
      <w:r w:rsidRPr="0072721B">
        <w:rPr>
          <w:sz w:val="28"/>
          <w:szCs w:val="28"/>
        </w:rPr>
        <w:t>Цель подпрограммы - реализация государственных полномочий в сфере охраны труда, установленных федеральным и региональным законодательством.</w:t>
      </w:r>
    </w:p>
    <w:p w:rsidR="004253EF" w:rsidRPr="0072721B" w:rsidRDefault="004253EF" w:rsidP="004253EF">
      <w:pPr>
        <w:autoSpaceDE w:val="0"/>
        <w:autoSpaceDN w:val="0"/>
        <w:ind w:firstLine="709"/>
        <w:rPr>
          <w:sz w:val="28"/>
          <w:szCs w:val="28"/>
        </w:rPr>
      </w:pPr>
      <w:r w:rsidRPr="0072721B">
        <w:rPr>
          <w:sz w:val="28"/>
          <w:szCs w:val="28"/>
        </w:rPr>
        <w:t>Задачей подпрограммы является:</w:t>
      </w:r>
    </w:p>
    <w:p w:rsidR="004253EF" w:rsidRPr="0072721B" w:rsidRDefault="004253EF" w:rsidP="004253EF">
      <w:pPr>
        <w:snapToGrid w:val="0"/>
        <w:ind w:firstLine="709"/>
        <w:rPr>
          <w:sz w:val="28"/>
          <w:szCs w:val="28"/>
        </w:rPr>
      </w:pPr>
      <w:r w:rsidRPr="0072721B">
        <w:rPr>
          <w:sz w:val="28"/>
          <w:szCs w:val="28"/>
        </w:rPr>
        <w:t>- содействие развитию социального партнерства.</w:t>
      </w:r>
    </w:p>
    <w:p w:rsidR="004253EF" w:rsidRPr="0072721B" w:rsidRDefault="004253EF" w:rsidP="004253EF">
      <w:pPr>
        <w:ind w:firstLine="709"/>
        <w:rPr>
          <w:rFonts w:eastAsia="Arial"/>
          <w:sz w:val="28"/>
          <w:szCs w:val="28"/>
        </w:rPr>
      </w:pPr>
      <w:r w:rsidRPr="0072721B">
        <w:rPr>
          <w:rFonts w:eastAsia="Arial"/>
          <w:sz w:val="28"/>
          <w:szCs w:val="28"/>
        </w:rPr>
        <w:t>Ожидаемые результаты от реализации подпрограммы:</w:t>
      </w:r>
    </w:p>
    <w:p w:rsidR="004253EF" w:rsidRPr="0072721B" w:rsidRDefault="004253EF" w:rsidP="004253EF">
      <w:pPr>
        <w:ind w:firstLine="709"/>
        <w:rPr>
          <w:sz w:val="28"/>
          <w:szCs w:val="28"/>
        </w:rPr>
      </w:pPr>
      <w:r w:rsidRPr="0072721B">
        <w:rPr>
          <w:sz w:val="28"/>
          <w:szCs w:val="28"/>
        </w:rPr>
        <w:t>- сохранение количества действующих коллективных договоров в сфере труда к 2027 году на уровне 89 единиц;</w:t>
      </w:r>
    </w:p>
    <w:p w:rsidR="004253EF" w:rsidRPr="0072721B" w:rsidRDefault="004253EF" w:rsidP="004253EF">
      <w:pPr>
        <w:ind w:firstLine="709"/>
        <w:rPr>
          <w:sz w:val="28"/>
          <w:szCs w:val="28"/>
        </w:rPr>
      </w:pPr>
      <w:r w:rsidRPr="0072721B">
        <w:rPr>
          <w:sz w:val="28"/>
          <w:szCs w:val="28"/>
        </w:rPr>
        <w:t xml:space="preserve"> - сохранение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2027 году на уровне 10 единиц</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5.4 Социально-экономическое обоснование</w:t>
      </w:r>
      <w:r w:rsidRPr="006471D0">
        <w:rPr>
          <w:sz w:val="28"/>
          <w:szCs w:val="28"/>
        </w:rPr>
        <w:t xml:space="preserve"> </w:t>
      </w:r>
      <w:r w:rsidRPr="006471D0">
        <w:rPr>
          <w:b/>
          <w:sz w:val="28"/>
          <w:szCs w:val="28"/>
        </w:rPr>
        <w:t>подпрограммы</w:t>
      </w:r>
    </w:p>
    <w:p w:rsidR="004253EF" w:rsidRPr="006471D0" w:rsidRDefault="004253EF" w:rsidP="004253EF">
      <w:pPr>
        <w:autoSpaceDE w:val="0"/>
        <w:autoSpaceDN w:val="0"/>
        <w:jc w:val="center"/>
        <w:rPr>
          <w:b/>
          <w:color w:val="000000"/>
          <w:sz w:val="28"/>
          <w:szCs w:val="28"/>
        </w:rPr>
      </w:pPr>
    </w:p>
    <w:p w:rsidR="004253EF" w:rsidRPr="0072721B" w:rsidRDefault="004253EF" w:rsidP="004253EF">
      <w:pPr>
        <w:autoSpaceDE w:val="0"/>
        <w:autoSpaceDN w:val="0"/>
        <w:adjustRightInd w:val="0"/>
        <w:ind w:firstLine="708"/>
        <w:rPr>
          <w:bCs/>
          <w:sz w:val="28"/>
          <w:szCs w:val="28"/>
        </w:rPr>
      </w:pPr>
      <w:r w:rsidRPr="0072721B">
        <w:rPr>
          <w:rFonts w:eastAsia="Calibri"/>
          <w:sz w:val="28"/>
          <w:szCs w:val="28"/>
          <w:lang w:eastAsia="en-US"/>
        </w:rPr>
        <w:t>Реализация подпрограммы будет способствовать решению указанных проблем и задач в сфере охраны труда и позволит</w:t>
      </w:r>
      <w:r w:rsidRPr="0072721B">
        <w:rPr>
          <w:sz w:val="28"/>
          <w:szCs w:val="28"/>
        </w:rPr>
        <w:t xml:space="preserve"> способствовать улучшению условий труда работников в организациях города.</w:t>
      </w:r>
    </w:p>
    <w:p w:rsidR="004253EF" w:rsidRPr="0072721B" w:rsidRDefault="004253EF" w:rsidP="004253EF">
      <w:pPr>
        <w:ind w:firstLine="708"/>
        <w:rPr>
          <w:sz w:val="28"/>
          <w:szCs w:val="28"/>
        </w:rPr>
      </w:pPr>
    </w:p>
    <w:p w:rsidR="004253EF" w:rsidRDefault="004253EF" w:rsidP="004253EF">
      <w:pPr>
        <w:jc w:val="center"/>
        <w:rPr>
          <w:b/>
          <w:sz w:val="28"/>
          <w:szCs w:val="28"/>
        </w:rPr>
      </w:pPr>
      <w:r>
        <w:rPr>
          <w:b/>
          <w:sz w:val="28"/>
          <w:szCs w:val="28"/>
        </w:rPr>
        <w:t>5.5 Финансирование подпрограммы</w:t>
      </w:r>
    </w:p>
    <w:p w:rsidR="004253EF" w:rsidRPr="006471D0" w:rsidRDefault="004253EF" w:rsidP="004253EF">
      <w:pPr>
        <w:jc w:val="center"/>
        <w:rPr>
          <w:b/>
          <w:sz w:val="28"/>
          <w:szCs w:val="28"/>
        </w:rPr>
      </w:pPr>
    </w:p>
    <w:p w:rsidR="004253EF" w:rsidRPr="006471D0" w:rsidRDefault="004253EF" w:rsidP="004253EF">
      <w:pPr>
        <w:snapToGrid w:val="0"/>
        <w:ind w:left="147" w:right="135" w:firstLine="561"/>
        <w:rPr>
          <w:sz w:val="28"/>
          <w:szCs w:val="28"/>
        </w:rPr>
      </w:pPr>
      <w:r w:rsidRPr="006471D0">
        <w:rPr>
          <w:sz w:val="28"/>
          <w:szCs w:val="28"/>
        </w:rPr>
        <w:t>Общий объем финансирования (выделено в бюджете/финансовая потребность) - 0,0 тыс.руб.</w:t>
      </w:r>
    </w:p>
    <w:p w:rsidR="004253EF" w:rsidRPr="006471D0" w:rsidRDefault="004253EF" w:rsidP="004253EF">
      <w:pPr>
        <w:snapToGrid w:val="0"/>
        <w:ind w:left="147" w:right="135"/>
        <w:rPr>
          <w:sz w:val="28"/>
          <w:szCs w:val="28"/>
        </w:rPr>
      </w:pPr>
      <w:r w:rsidRPr="006471D0">
        <w:rPr>
          <w:sz w:val="28"/>
          <w:szCs w:val="28"/>
        </w:rPr>
        <w:t>Средства областного бюджета, в том числе:</w:t>
      </w: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2977"/>
        <w:gridCol w:w="2835"/>
      </w:tblGrid>
      <w:tr w:rsidR="004253EF" w:rsidRPr="00F87FB5" w:rsidTr="0068419A">
        <w:trPr>
          <w:trHeight w:val="43"/>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2977"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бюджете области</w:t>
            </w:r>
          </w:p>
        </w:tc>
        <w:tc>
          <w:tcPr>
            <w:tcW w:w="2835"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lastRenderedPageBreak/>
              <w:t>2024 год</w:t>
            </w:r>
          </w:p>
        </w:tc>
        <w:tc>
          <w:tcPr>
            <w:tcW w:w="2977"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c>
          <w:tcPr>
            <w:tcW w:w="2835"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977"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c>
          <w:tcPr>
            <w:tcW w:w="2835"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977"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c>
          <w:tcPr>
            <w:tcW w:w="2835"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977"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c>
          <w:tcPr>
            <w:tcW w:w="2835" w:type="dxa"/>
            <w:shd w:val="clear" w:color="auto" w:fill="auto"/>
          </w:tcPr>
          <w:p w:rsidR="004253EF" w:rsidRPr="00F87FB5" w:rsidRDefault="004253EF" w:rsidP="0068419A">
            <w:pPr>
              <w:snapToGrid w:val="0"/>
              <w:spacing w:line="360" w:lineRule="auto"/>
              <w:jc w:val="center"/>
              <w:rPr>
                <w:rFonts w:eastAsia="Calibri"/>
                <w:sz w:val="28"/>
                <w:szCs w:val="28"/>
              </w:rPr>
            </w:pPr>
            <w:r w:rsidRPr="00F87FB5">
              <w:rPr>
                <w:rFonts w:eastAsia="Calibri"/>
                <w:sz w:val="28"/>
                <w:szCs w:val="28"/>
              </w:rPr>
              <w:t>0</w:t>
            </w:r>
          </w:p>
        </w:tc>
      </w:tr>
      <w:tr w:rsidR="004253EF" w:rsidRPr="00F87FB5" w:rsidTr="0068419A">
        <w:trPr>
          <w:trHeight w:val="45"/>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2977"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0</w:t>
            </w:r>
          </w:p>
        </w:tc>
        <w:tc>
          <w:tcPr>
            <w:tcW w:w="2835"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 xml:space="preserve">  0</w:t>
            </w:r>
          </w:p>
        </w:tc>
      </w:tr>
    </w:tbl>
    <w:p w:rsidR="004253EF" w:rsidRPr="006471D0" w:rsidRDefault="004253EF" w:rsidP="004253EF">
      <w:pPr>
        <w:snapToGrid w:val="0"/>
        <w:ind w:left="147" w:right="135"/>
        <w:rPr>
          <w:sz w:val="28"/>
          <w:szCs w:val="28"/>
        </w:rPr>
      </w:pPr>
      <w:r w:rsidRPr="006471D0">
        <w:rPr>
          <w:sz w:val="28"/>
          <w:szCs w:val="28"/>
        </w:rPr>
        <w:t>Для реализации мероприятий подпрограммы финансирование не требуется.</w:t>
      </w:r>
    </w:p>
    <w:p w:rsidR="004253EF" w:rsidRPr="006471D0" w:rsidRDefault="004253EF" w:rsidP="004253EF">
      <w:pPr>
        <w:ind w:left="123" w:right="277" w:firstLine="283"/>
        <w:rPr>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5.6 Механизм реализации подпрограммы</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ind w:right="141" w:firstLine="709"/>
        <w:rPr>
          <w:rFonts w:eastAsia="Arial"/>
          <w:sz w:val="28"/>
          <w:szCs w:val="28"/>
        </w:rPr>
      </w:pPr>
      <w:r w:rsidRPr="006471D0">
        <w:rPr>
          <w:rFonts w:eastAsia="Arial"/>
          <w:sz w:val="28"/>
          <w:szCs w:val="28"/>
        </w:rPr>
        <w:t>Управление подпрограммой осуществляется Департаментом путем:</w:t>
      </w:r>
    </w:p>
    <w:p w:rsidR="004253EF" w:rsidRPr="006471D0" w:rsidRDefault="004253EF" w:rsidP="004253EF">
      <w:pPr>
        <w:ind w:right="141" w:firstLine="709"/>
        <w:rPr>
          <w:rFonts w:eastAsia="Arial"/>
          <w:sz w:val="28"/>
          <w:szCs w:val="28"/>
        </w:rPr>
      </w:pPr>
      <w:r w:rsidRPr="006471D0">
        <w:rPr>
          <w:rFonts w:eastAsia="Arial"/>
          <w:sz w:val="28"/>
          <w:szCs w:val="28"/>
        </w:rPr>
        <w:t>- реализации мероприятий по соответствующему направлению подпрограммы;</w:t>
      </w:r>
    </w:p>
    <w:p w:rsidR="004253EF" w:rsidRPr="006471D0" w:rsidRDefault="004253EF" w:rsidP="004253EF">
      <w:pPr>
        <w:ind w:right="141" w:firstLine="709"/>
        <w:rPr>
          <w:rFonts w:eastAsia="Arial"/>
          <w:sz w:val="28"/>
          <w:szCs w:val="28"/>
        </w:rPr>
      </w:pPr>
      <w:r w:rsidRPr="006471D0">
        <w:rPr>
          <w:rFonts w:eastAsia="Arial"/>
          <w:sz w:val="28"/>
          <w:szCs w:val="28"/>
        </w:rPr>
        <w:t>- сбора, обобщения и анализа отчетных материалов;</w:t>
      </w:r>
    </w:p>
    <w:p w:rsidR="004253EF" w:rsidRPr="006471D0" w:rsidRDefault="004253EF" w:rsidP="004253EF">
      <w:pPr>
        <w:ind w:right="141" w:firstLine="709"/>
        <w:rPr>
          <w:rFonts w:eastAsia="Arial"/>
          <w:sz w:val="28"/>
          <w:szCs w:val="28"/>
        </w:rPr>
      </w:pPr>
      <w:r w:rsidRPr="006471D0">
        <w:rPr>
          <w:rFonts w:eastAsia="Arial"/>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4253EF" w:rsidRPr="006471D0" w:rsidRDefault="004253EF" w:rsidP="004253EF">
      <w:pPr>
        <w:ind w:right="141" w:firstLine="709"/>
        <w:rPr>
          <w:rFonts w:eastAsia="Arial"/>
          <w:sz w:val="28"/>
          <w:szCs w:val="28"/>
        </w:rPr>
      </w:pPr>
      <w:r w:rsidRPr="006471D0">
        <w:rPr>
          <w:rFonts w:eastAsia="Arial"/>
          <w:sz w:val="28"/>
          <w:szCs w:val="28"/>
        </w:rPr>
        <w:t>Реализация мероприятий подпрограммы осуществляется без выделения денежных средств. Департамент осуществляет координацию основных направлений работы в соответствии с мероприятиями подпрограммы, включенных в программу.</w:t>
      </w:r>
    </w:p>
    <w:p w:rsidR="004253EF" w:rsidRPr="006471D0" w:rsidRDefault="004253EF" w:rsidP="004253EF">
      <w:pPr>
        <w:ind w:firstLine="720"/>
        <w:rPr>
          <w:rFonts w:eastAsia="Arial"/>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5.7 Индикаторы результативности подпрограммы</w:t>
      </w:r>
    </w:p>
    <w:p w:rsidR="004253EF" w:rsidRPr="006471D0" w:rsidRDefault="004253EF" w:rsidP="004253EF">
      <w:pPr>
        <w:ind w:firstLine="720"/>
        <w:rPr>
          <w:rFonts w:eastAsia="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61"/>
        <w:gridCol w:w="1747"/>
        <w:gridCol w:w="1019"/>
        <w:gridCol w:w="873"/>
        <w:gridCol w:w="875"/>
        <w:gridCol w:w="1019"/>
      </w:tblGrid>
      <w:tr w:rsidR="004253EF" w:rsidRPr="006471D0" w:rsidTr="0068419A">
        <w:tc>
          <w:tcPr>
            <w:tcW w:w="2286" w:type="pct"/>
            <w:vMerge w:val="restart"/>
          </w:tcPr>
          <w:p w:rsidR="004253EF" w:rsidRPr="006471D0" w:rsidRDefault="004253EF" w:rsidP="0068419A">
            <w:pPr>
              <w:rPr>
                <w:rFonts w:eastAsia="Arial"/>
                <w:sz w:val="28"/>
                <w:szCs w:val="28"/>
              </w:rPr>
            </w:pPr>
            <w:r w:rsidRPr="006471D0">
              <w:rPr>
                <w:rFonts w:eastAsia="Arial"/>
                <w:sz w:val="28"/>
                <w:szCs w:val="28"/>
              </w:rPr>
              <w:t>Основные индикаторы развития</w:t>
            </w:r>
          </w:p>
        </w:tc>
        <w:tc>
          <w:tcPr>
            <w:tcW w:w="857" w:type="pct"/>
            <w:vMerge w:val="restart"/>
          </w:tcPr>
          <w:p w:rsidR="004253EF" w:rsidRPr="006471D0" w:rsidRDefault="004253EF" w:rsidP="0068419A">
            <w:pPr>
              <w:rPr>
                <w:rFonts w:eastAsia="Arial"/>
                <w:sz w:val="28"/>
                <w:szCs w:val="28"/>
              </w:rPr>
            </w:pPr>
            <w:r w:rsidRPr="006471D0">
              <w:rPr>
                <w:rFonts w:eastAsia="Arial"/>
                <w:sz w:val="28"/>
                <w:szCs w:val="28"/>
              </w:rPr>
              <w:t>Базовый уровень</w:t>
            </w:r>
          </w:p>
          <w:p w:rsidR="004253EF" w:rsidRPr="006471D0" w:rsidRDefault="004253EF" w:rsidP="0068419A">
            <w:pPr>
              <w:rPr>
                <w:rFonts w:eastAsia="Arial"/>
                <w:sz w:val="28"/>
                <w:szCs w:val="28"/>
              </w:rPr>
            </w:pPr>
            <w:r w:rsidRPr="006471D0">
              <w:rPr>
                <w:rFonts w:eastAsia="Arial"/>
                <w:sz w:val="28"/>
                <w:szCs w:val="28"/>
              </w:rPr>
              <w:t>2023 год</w:t>
            </w:r>
          </w:p>
          <w:p w:rsidR="004253EF" w:rsidRPr="006471D0" w:rsidRDefault="004253EF" w:rsidP="0068419A">
            <w:pPr>
              <w:rPr>
                <w:rFonts w:eastAsia="Arial"/>
                <w:sz w:val="28"/>
                <w:szCs w:val="28"/>
              </w:rPr>
            </w:pPr>
            <w:r w:rsidRPr="006471D0">
              <w:rPr>
                <w:rFonts w:eastAsia="Arial"/>
                <w:sz w:val="28"/>
                <w:szCs w:val="28"/>
              </w:rPr>
              <w:t>(на 01.01.24)</w:t>
            </w:r>
          </w:p>
        </w:tc>
        <w:tc>
          <w:tcPr>
            <w:tcW w:w="1857" w:type="pct"/>
            <w:gridSpan w:val="4"/>
          </w:tcPr>
          <w:p w:rsidR="004253EF" w:rsidRPr="006471D0" w:rsidRDefault="004253EF" w:rsidP="0068419A">
            <w:pPr>
              <w:rPr>
                <w:rFonts w:eastAsia="Arial"/>
                <w:sz w:val="28"/>
                <w:szCs w:val="28"/>
              </w:rPr>
            </w:pPr>
            <w:r w:rsidRPr="006471D0">
              <w:rPr>
                <w:rFonts w:eastAsia="Arial"/>
                <w:sz w:val="28"/>
                <w:szCs w:val="28"/>
              </w:rPr>
              <w:t>Плановые показатели</w:t>
            </w:r>
          </w:p>
        </w:tc>
      </w:tr>
      <w:tr w:rsidR="004253EF" w:rsidRPr="006471D0" w:rsidTr="0068419A">
        <w:tc>
          <w:tcPr>
            <w:tcW w:w="2286" w:type="pct"/>
            <w:vMerge/>
          </w:tcPr>
          <w:p w:rsidR="004253EF" w:rsidRPr="006471D0" w:rsidRDefault="004253EF" w:rsidP="0068419A">
            <w:pPr>
              <w:rPr>
                <w:sz w:val="28"/>
                <w:szCs w:val="28"/>
              </w:rPr>
            </w:pPr>
          </w:p>
        </w:tc>
        <w:tc>
          <w:tcPr>
            <w:tcW w:w="857" w:type="pct"/>
            <w:vMerge/>
          </w:tcPr>
          <w:p w:rsidR="004253EF" w:rsidRPr="006471D0" w:rsidRDefault="004253EF" w:rsidP="0068419A">
            <w:pPr>
              <w:rPr>
                <w:sz w:val="28"/>
                <w:szCs w:val="28"/>
              </w:rPr>
            </w:pPr>
          </w:p>
        </w:tc>
        <w:tc>
          <w:tcPr>
            <w:tcW w:w="500" w:type="pct"/>
          </w:tcPr>
          <w:p w:rsidR="004253EF" w:rsidRPr="006471D0" w:rsidRDefault="004253EF" w:rsidP="0068419A">
            <w:pPr>
              <w:rPr>
                <w:rFonts w:eastAsia="Arial"/>
                <w:sz w:val="28"/>
                <w:szCs w:val="28"/>
              </w:rPr>
            </w:pPr>
            <w:r w:rsidRPr="006471D0">
              <w:rPr>
                <w:rFonts w:eastAsia="Arial"/>
                <w:sz w:val="28"/>
                <w:szCs w:val="28"/>
              </w:rPr>
              <w:t>2024 год</w:t>
            </w:r>
          </w:p>
        </w:tc>
        <w:tc>
          <w:tcPr>
            <w:tcW w:w="428" w:type="pct"/>
          </w:tcPr>
          <w:p w:rsidR="004253EF" w:rsidRPr="006471D0" w:rsidRDefault="004253EF" w:rsidP="0068419A">
            <w:pPr>
              <w:rPr>
                <w:rFonts w:eastAsia="Arial"/>
                <w:sz w:val="28"/>
                <w:szCs w:val="28"/>
              </w:rPr>
            </w:pPr>
            <w:r w:rsidRPr="006471D0">
              <w:rPr>
                <w:rFonts w:eastAsia="Arial"/>
                <w:sz w:val="28"/>
                <w:szCs w:val="28"/>
              </w:rPr>
              <w:t>2025 год</w:t>
            </w:r>
          </w:p>
        </w:tc>
        <w:tc>
          <w:tcPr>
            <w:tcW w:w="429" w:type="pct"/>
          </w:tcPr>
          <w:p w:rsidR="004253EF" w:rsidRPr="006471D0" w:rsidRDefault="004253EF" w:rsidP="0068419A">
            <w:pPr>
              <w:rPr>
                <w:rFonts w:eastAsia="Arial"/>
                <w:sz w:val="28"/>
                <w:szCs w:val="28"/>
              </w:rPr>
            </w:pPr>
            <w:r w:rsidRPr="006471D0">
              <w:rPr>
                <w:rFonts w:eastAsia="Arial"/>
                <w:sz w:val="28"/>
                <w:szCs w:val="28"/>
              </w:rPr>
              <w:t>2026 год</w:t>
            </w:r>
          </w:p>
        </w:tc>
        <w:tc>
          <w:tcPr>
            <w:tcW w:w="500" w:type="pct"/>
          </w:tcPr>
          <w:p w:rsidR="004253EF" w:rsidRPr="006471D0" w:rsidRDefault="004253EF" w:rsidP="0068419A">
            <w:pPr>
              <w:rPr>
                <w:rFonts w:eastAsia="Arial"/>
                <w:sz w:val="28"/>
                <w:szCs w:val="28"/>
              </w:rPr>
            </w:pPr>
            <w:r w:rsidRPr="006471D0">
              <w:rPr>
                <w:rFonts w:eastAsia="Arial"/>
                <w:sz w:val="28"/>
                <w:szCs w:val="28"/>
              </w:rPr>
              <w:t>2027 год</w:t>
            </w:r>
          </w:p>
        </w:tc>
      </w:tr>
      <w:tr w:rsidR="004253EF" w:rsidRPr="006471D0" w:rsidTr="0068419A">
        <w:trPr>
          <w:trHeight w:val="997"/>
        </w:trPr>
        <w:tc>
          <w:tcPr>
            <w:tcW w:w="2286" w:type="pct"/>
          </w:tcPr>
          <w:p w:rsidR="004253EF" w:rsidRPr="006471D0" w:rsidRDefault="004253EF" w:rsidP="0068419A">
            <w:pPr>
              <w:rPr>
                <w:sz w:val="28"/>
                <w:szCs w:val="28"/>
              </w:rPr>
            </w:pPr>
            <w:r w:rsidRPr="006471D0">
              <w:rPr>
                <w:sz w:val="28"/>
                <w:szCs w:val="28"/>
              </w:rPr>
              <w:t>количество действующих коллективных договоров в сфере труда (ед.)</w:t>
            </w:r>
          </w:p>
        </w:tc>
        <w:tc>
          <w:tcPr>
            <w:tcW w:w="857" w:type="pct"/>
          </w:tcPr>
          <w:p w:rsidR="004253EF" w:rsidRPr="006471D0" w:rsidRDefault="004253EF" w:rsidP="0068419A">
            <w:pPr>
              <w:rPr>
                <w:color w:val="000000"/>
                <w:sz w:val="28"/>
                <w:szCs w:val="28"/>
              </w:rPr>
            </w:pPr>
            <w:r w:rsidRPr="006471D0">
              <w:rPr>
                <w:color w:val="000000"/>
                <w:sz w:val="28"/>
                <w:szCs w:val="28"/>
              </w:rPr>
              <w:t>89</w:t>
            </w:r>
          </w:p>
        </w:tc>
        <w:tc>
          <w:tcPr>
            <w:tcW w:w="500" w:type="pct"/>
          </w:tcPr>
          <w:p w:rsidR="004253EF" w:rsidRPr="006471D0" w:rsidRDefault="004253EF" w:rsidP="0068419A">
            <w:pPr>
              <w:rPr>
                <w:sz w:val="24"/>
                <w:szCs w:val="24"/>
              </w:rPr>
            </w:pPr>
            <w:r w:rsidRPr="006471D0">
              <w:rPr>
                <w:color w:val="000000"/>
                <w:sz w:val="28"/>
                <w:szCs w:val="28"/>
              </w:rPr>
              <w:t>89</w:t>
            </w:r>
          </w:p>
        </w:tc>
        <w:tc>
          <w:tcPr>
            <w:tcW w:w="428" w:type="pct"/>
          </w:tcPr>
          <w:p w:rsidR="004253EF" w:rsidRPr="006471D0" w:rsidRDefault="004253EF" w:rsidP="0068419A">
            <w:pPr>
              <w:rPr>
                <w:sz w:val="24"/>
                <w:szCs w:val="24"/>
              </w:rPr>
            </w:pPr>
            <w:r w:rsidRPr="006471D0">
              <w:rPr>
                <w:color w:val="000000"/>
                <w:sz w:val="28"/>
                <w:szCs w:val="28"/>
              </w:rPr>
              <w:t>89</w:t>
            </w:r>
          </w:p>
        </w:tc>
        <w:tc>
          <w:tcPr>
            <w:tcW w:w="429" w:type="pct"/>
          </w:tcPr>
          <w:p w:rsidR="004253EF" w:rsidRPr="006471D0" w:rsidRDefault="004253EF" w:rsidP="0068419A">
            <w:pPr>
              <w:rPr>
                <w:sz w:val="24"/>
                <w:szCs w:val="24"/>
              </w:rPr>
            </w:pPr>
            <w:r w:rsidRPr="006471D0">
              <w:rPr>
                <w:color w:val="000000"/>
                <w:sz w:val="28"/>
                <w:szCs w:val="28"/>
              </w:rPr>
              <w:t>89</w:t>
            </w:r>
          </w:p>
        </w:tc>
        <w:tc>
          <w:tcPr>
            <w:tcW w:w="500" w:type="pct"/>
          </w:tcPr>
          <w:p w:rsidR="004253EF" w:rsidRPr="006471D0" w:rsidRDefault="004253EF" w:rsidP="0068419A">
            <w:pPr>
              <w:rPr>
                <w:sz w:val="24"/>
                <w:szCs w:val="24"/>
              </w:rPr>
            </w:pPr>
            <w:r w:rsidRPr="006471D0">
              <w:rPr>
                <w:color w:val="000000"/>
                <w:sz w:val="28"/>
                <w:szCs w:val="28"/>
              </w:rPr>
              <w:t>89</w:t>
            </w:r>
          </w:p>
        </w:tc>
      </w:tr>
      <w:tr w:rsidR="004253EF" w:rsidRPr="006471D0" w:rsidTr="0068419A">
        <w:tc>
          <w:tcPr>
            <w:tcW w:w="2286" w:type="pct"/>
          </w:tcPr>
          <w:p w:rsidR="004253EF" w:rsidRPr="006471D0" w:rsidRDefault="004253EF" w:rsidP="0068419A">
            <w:pPr>
              <w:rPr>
                <w:sz w:val="28"/>
                <w:szCs w:val="28"/>
              </w:rPr>
            </w:pPr>
            <w:r w:rsidRPr="006471D0">
              <w:rPr>
                <w:sz w:val="28"/>
                <w:szCs w:val="28"/>
              </w:rPr>
              <w:t>количество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(ед.)</w:t>
            </w:r>
          </w:p>
        </w:tc>
        <w:tc>
          <w:tcPr>
            <w:tcW w:w="857" w:type="pct"/>
          </w:tcPr>
          <w:p w:rsidR="004253EF" w:rsidRPr="006471D0" w:rsidRDefault="004253EF" w:rsidP="0068419A">
            <w:pPr>
              <w:rPr>
                <w:color w:val="000000"/>
                <w:sz w:val="28"/>
                <w:szCs w:val="28"/>
              </w:rPr>
            </w:pPr>
            <w:r w:rsidRPr="006471D0">
              <w:rPr>
                <w:color w:val="000000"/>
                <w:sz w:val="28"/>
                <w:szCs w:val="28"/>
              </w:rPr>
              <w:t>8</w:t>
            </w:r>
          </w:p>
        </w:tc>
        <w:tc>
          <w:tcPr>
            <w:tcW w:w="500" w:type="pct"/>
          </w:tcPr>
          <w:p w:rsidR="004253EF" w:rsidRPr="006471D0" w:rsidRDefault="004253EF" w:rsidP="0068419A">
            <w:pPr>
              <w:rPr>
                <w:color w:val="000000"/>
                <w:sz w:val="28"/>
                <w:szCs w:val="28"/>
              </w:rPr>
            </w:pPr>
            <w:r w:rsidRPr="006471D0">
              <w:rPr>
                <w:color w:val="000000"/>
                <w:sz w:val="28"/>
                <w:szCs w:val="28"/>
              </w:rPr>
              <w:t>10</w:t>
            </w:r>
          </w:p>
        </w:tc>
        <w:tc>
          <w:tcPr>
            <w:tcW w:w="428" w:type="pct"/>
          </w:tcPr>
          <w:p w:rsidR="004253EF" w:rsidRPr="006471D0" w:rsidRDefault="004253EF" w:rsidP="0068419A">
            <w:pPr>
              <w:rPr>
                <w:color w:val="000000"/>
                <w:sz w:val="28"/>
                <w:szCs w:val="28"/>
              </w:rPr>
            </w:pPr>
            <w:r w:rsidRPr="006471D0">
              <w:rPr>
                <w:color w:val="000000"/>
                <w:sz w:val="28"/>
                <w:szCs w:val="28"/>
              </w:rPr>
              <w:t>10</w:t>
            </w:r>
          </w:p>
        </w:tc>
        <w:tc>
          <w:tcPr>
            <w:tcW w:w="429" w:type="pct"/>
          </w:tcPr>
          <w:p w:rsidR="004253EF" w:rsidRPr="006471D0" w:rsidRDefault="004253EF" w:rsidP="0068419A">
            <w:pPr>
              <w:rPr>
                <w:color w:val="000000"/>
                <w:sz w:val="28"/>
                <w:szCs w:val="28"/>
              </w:rPr>
            </w:pPr>
            <w:r w:rsidRPr="006471D0">
              <w:rPr>
                <w:color w:val="000000"/>
                <w:sz w:val="28"/>
                <w:szCs w:val="28"/>
              </w:rPr>
              <w:t>10</w:t>
            </w:r>
          </w:p>
        </w:tc>
        <w:tc>
          <w:tcPr>
            <w:tcW w:w="500" w:type="pct"/>
          </w:tcPr>
          <w:p w:rsidR="004253EF" w:rsidRPr="006471D0" w:rsidRDefault="004253EF" w:rsidP="0068419A">
            <w:pPr>
              <w:rPr>
                <w:color w:val="000000"/>
                <w:sz w:val="28"/>
                <w:szCs w:val="28"/>
              </w:rPr>
            </w:pPr>
            <w:bookmarkStart w:id="0" w:name="_GoBack"/>
            <w:bookmarkEnd w:id="0"/>
            <w:r w:rsidRPr="006471D0">
              <w:rPr>
                <w:color w:val="000000"/>
                <w:sz w:val="28"/>
                <w:szCs w:val="28"/>
              </w:rPr>
              <w:t>10</w:t>
            </w:r>
          </w:p>
        </w:tc>
      </w:tr>
    </w:tbl>
    <w:p w:rsidR="004253EF" w:rsidRPr="006471D0" w:rsidRDefault="004253EF" w:rsidP="004253EF">
      <w:pPr>
        <w:ind w:left="123" w:right="277" w:firstLine="283"/>
        <w:rPr>
          <w:sz w:val="28"/>
          <w:szCs w:val="28"/>
        </w:rPr>
        <w:sectPr w:rsidR="004253EF" w:rsidRPr="006471D0" w:rsidSect="007067B8">
          <w:footnotePr>
            <w:pos w:val="beneathText"/>
          </w:footnotePr>
          <w:pgSz w:w="11905" w:h="16837"/>
          <w:pgMar w:top="1134" w:right="567" w:bottom="1134" w:left="1134" w:header="0" w:footer="720" w:gutter="0"/>
          <w:cols w:space="720"/>
          <w:docGrid w:linePitch="272"/>
        </w:sectPr>
      </w:pPr>
    </w:p>
    <w:p w:rsidR="004253EF" w:rsidRPr="006471D0" w:rsidRDefault="004253EF" w:rsidP="004253EF">
      <w:pPr>
        <w:jc w:val="center"/>
        <w:rPr>
          <w:b/>
          <w:sz w:val="28"/>
          <w:szCs w:val="28"/>
        </w:rPr>
      </w:pPr>
      <w:r w:rsidRPr="006471D0">
        <w:rPr>
          <w:b/>
          <w:sz w:val="28"/>
          <w:szCs w:val="28"/>
        </w:rPr>
        <w:lastRenderedPageBreak/>
        <w:t>5.8 Перечень мероприятий подпрограммы</w:t>
      </w:r>
    </w:p>
    <w:p w:rsidR="004253EF" w:rsidRPr="006471D0" w:rsidRDefault="004253EF" w:rsidP="004253EF">
      <w:pPr>
        <w:snapToGrid w:val="0"/>
        <w:jc w:val="center"/>
        <w:rPr>
          <w:sz w:val="25"/>
          <w:szCs w:val="25"/>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92"/>
        <w:gridCol w:w="2411"/>
        <w:gridCol w:w="16"/>
        <w:gridCol w:w="1397"/>
        <w:gridCol w:w="20"/>
        <w:gridCol w:w="973"/>
        <w:gridCol w:w="20"/>
        <w:gridCol w:w="972"/>
        <w:gridCol w:w="20"/>
        <w:gridCol w:w="972"/>
        <w:gridCol w:w="20"/>
        <w:gridCol w:w="972"/>
        <w:gridCol w:w="20"/>
        <w:gridCol w:w="973"/>
        <w:gridCol w:w="20"/>
        <w:gridCol w:w="972"/>
        <w:gridCol w:w="20"/>
        <w:gridCol w:w="972"/>
        <w:gridCol w:w="20"/>
        <w:gridCol w:w="972"/>
        <w:gridCol w:w="20"/>
        <w:gridCol w:w="1701"/>
        <w:gridCol w:w="1701"/>
      </w:tblGrid>
      <w:tr w:rsidR="004253EF" w:rsidRPr="00F87FB5" w:rsidTr="0068419A">
        <w:trPr>
          <w:tblHeader/>
        </w:trPr>
        <w:tc>
          <w:tcPr>
            <w:tcW w:w="692" w:type="dxa"/>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 п/п</w:t>
            </w:r>
          </w:p>
        </w:tc>
        <w:tc>
          <w:tcPr>
            <w:tcW w:w="2411" w:type="dxa"/>
            <w:vMerge w:val="restart"/>
            <w:shd w:val="clear" w:color="auto" w:fill="auto"/>
          </w:tcPr>
          <w:p w:rsidR="004253EF" w:rsidRPr="00F87FB5" w:rsidRDefault="004253EF" w:rsidP="0068419A">
            <w:pPr>
              <w:jc w:val="center"/>
              <w:rPr>
                <w:rFonts w:eastAsia="Calibri"/>
                <w:b/>
                <w:sz w:val="25"/>
                <w:szCs w:val="25"/>
              </w:rPr>
            </w:pPr>
            <w:r w:rsidRPr="00F87FB5">
              <w:rPr>
                <w:rFonts w:eastAsia="Calibri"/>
                <w:sz w:val="25"/>
                <w:szCs w:val="25"/>
              </w:rPr>
              <w:t>Наименование мероприятия</w:t>
            </w:r>
            <w:r>
              <w:rPr>
                <w:rFonts w:eastAsia="Calibri"/>
                <w:sz w:val="25"/>
                <w:szCs w:val="25"/>
              </w:rPr>
              <w:t xml:space="preserve"> </w:t>
            </w:r>
            <w:r w:rsidRPr="00F87FB5">
              <w:rPr>
                <w:rFonts w:eastAsia="Calibri"/>
                <w:sz w:val="25"/>
                <w:szCs w:val="25"/>
              </w:rPr>
              <w:t>(объекта)</w:t>
            </w:r>
          </w:p>
        </w:tc>
        <w:tc>
          <w:tcPr>
            <w:tcW w:w="9351" w:type="dxa"/>
            <w:gridSpan w:val="18"/>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Финансирование (тыс. руб.)</w:t>
            </w:r>
          </w:p>
          <w:p w:rsidR="004253EF" w:rsidRPr="00F87FB5" w:rsidRDefault="004253EF" w:rsidP="0068419A">
            <w:pPr>
              <w:jc w:val="center"/>
              <w:rPr>
                <w:rFonts w:eastAsia="Calibri"/>
                <w:sz w:val="25"/>
                <w:szCs w:val="25"/>
              </w:rPr>
            </w:pPr>
            <w:r w:rsidRPr="00F87FB5">
              <w:rPr>
                <w:rFonts w:eastAsia="Calibri"/>
                <w:sz w:val="25"/>
                <w:szCs w:val="25"/>
              </w:rPr>
              <w:t>по годам</w:t>
            </w:r>
          </w:p>
        </w:tc>
        <w:tc>
          <w:tcPr>
            <w:tcW w:w="1721" w:type="dxa"/>
            <w:gridSpan w:val="2"/>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Ожидаемый результат</w:t>
            </w:r>
          </w:p>
        </w:tc>
        <w:tc>
          <w:tcPr>
            <w:tcW w:w="1701" w:type="dxa"/>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Ответствен</w:t>
            </w:r>
          </w:p>
          <w:p w:rsidR="004253EF" w:rsidRPr="00F87FB5" w:rsidRDefault="004253EF" w:rsidP="0068419A">
            <w:pPr>
              <w:jc w:val="center"/>
              <w:rPr>
                <w:rFonts w:eastAsia="Calibri"/>
                <w:sz w:val="25"/>
                <w:szCs w:val="25"/>
              </w:rPr>
            </w:pPr>
            <w:r w:rsidRPr="00F87FB5">
              <w:rPr>
                <w:rFonts w:eastAsia="Calibri"/>
                <w:sz w:val="25"/>
                <w:szCs w:val="25"/>
              </w:rPr>
              <w:t>ный исполнитель</w:t>
            </w:r>
          </w:p>
        </w:tc>
      </w:tr>
      <w:tr w:rsidR="004253EF" w:rsidRPr="00F87FB5" w:rsidTr="0068419A">
        <w:trPr>
          <w:tblHeader/>
        </w:trPr>
        <w:tc>
          <w:tcPr>
            <w:tcW w:w="692" w:type="dxa"/>
            <w:vMerge/>
            <w:shd w:val="clear" w:color="auto" w:fill="auto"/>
          </w:tcPr>
          <w:p w:rsidR="004253EF" w:rsidRPr="00F87FB5" w:rsidRDefault="004253EF" w:rsidP="0068419A">
            <w:pPr>
              <w:jc w:val="center"/>
              <w:rPr>
                <w:rFonts w:eastAsia="Calibri"/>
                <w:b/>
                <w:sz w:val="25"/>
                <w:szCs w:val="25"/>
              </w:rPr>
            </w:pPr>
          </w:p>
        </w:tc>
        <w:tc>
          <w:tcPr>
            <w:tcW w:w="2411" w:type="dxa"/>
            <w:vMerge/>
            <w:shd w:val="clear" w:color="auto" w:fill="auto"/>
          </w:tcPr>
          <w:p w:rsidR="004253EF" w:rsidRPr="00F87FB5" w:rsidRDefault="004253EF" w:rsidP="0068419A">
            <w:pPr>
              <w:jc w:val="center"/>
              <w:rPr>
                <w:rFonts w:eastAsia="Calibri"/>
                <w:b/>
                <w:sz w:val="25"/>
                <w:szCs w:val="25"/>
              </w:rPr>
            </w:pPr>
          </w:p>
        </w:tc>
        <w:tc>
          <w:tcPr>
            <w:tcW w:w="1413" w:type="dxa"/>
            <w:gridSpan w:val="2"/>
            <w:vMerge w:val="restar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Источник</w:t>
            </w:r>
          </w:p>
          <w:p w:rsidR="004253EF" w:rsidRPr="00F87FB5" w:rsidRDefault="004253EF" w:rsidP="0068419A">
            <w:pPr>
              <w:snapToGrid w:val="0"/>
              <w:jc w:val="center"/>
              <w:rPr>
                <w:rFonts w:eastAsia="Calibri"/>
                <w:sz w:val="25"/>
                <w:szCs w:val="25"/>
              </w:rPr>
            </w:pPr>
            <w:r w:rsidRPr="00F87FB5">
              <w:rPr>
                <w:rFonts w:eastAsia="Calibri"/>
                <w:sz w:val="25"/>
                <w:szCs w:val="25"/>
              </w:rPr>
              <w:t>финнанси</w:t>
            </w:r>
          </w:p>
          <w:p w:rsidR="004253EF" w:rsidRPr="00F87FB5" w:rsidRDefault="004253EF" w:rsidP="0068419A">
            <w:pPr>
              <w:snapToGrid w:val="0"/>
              <w:jc w:val="center"/>
              <w:rPr>
                <w:rFonts w:eastAsia="Calibri"/>
                <w:b/>
                <w:sz w:val="25"/>
                <w:szCs w:val="25"/>
              </w:rPr>
            </w:pPr>
            <w:r w:rsidRPr="00F87FB5">
              <w:rPr>
                <w:rFonts w:eastAsia="Calibri"/>
                <w:sz w:val="25"/>
                <w:szCs w:val="25"/>
              </w:rPr>
              <w:t>рования</w:t>
            </w:r>
          </w:p>
        </w:tc>
        <w:tc>
          <w:tcPr>
            <w:tcW w:w="1985" w:type="dxa"/>
            <w:gridSpan w:val="4"/>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2024</w:t>
            </w:r>
          </w:p>
        </w:tc>
        <w:tc>
          <w:tcPr>
            <w:tcW w:w="1984"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2025</w:t>
            </w:r>
          </w:p>
        </w:tc>
        <w:tc>
          <w:tcPr>
            <w:tcW w:w="1985"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2026</w:t>
            </w:r>
          </w:p>
        </w:tc>
        <w:tc>
          <w:tcPr>
            <w:tcW w:w="1984" w:type="dxa"/>
            <w:gridSpan w:val="4"/>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2027</w:t>
            </w:r>
          </w:p>
        </w:tc>
        <w:tc>
          <w:tcPr>
            <w:tcW w:w="1721" w:type="dxa"/>
            <w:gridSpan w:val="2"/>
            <w:vMerge/>
            <w:shd w:val="clear" w:color="auto" w:fill="auto"/>
          </w:tcPr>
          <w:p w:rsidR="004253EF" w:rsidRPr="00F87FB5" w:rsidRDefault="004253EF" w:rsidP="0068419A">
            <w:pPr>
              <w:jc w:val="center"/>
              <w:rPr>
                <w:rFonts w:eastAsia="Calibri"/>
                <w:b/>
                <w:sz w:val="25"/>
                <w:szCs w:val="25"/>
              </w:rPr>
            </w:pPr>
          </w:p>
        </w:tc>
        <w:tc>
          <w:tcPr>
            <w:tcW w:w="1701" w:type="dxa"/>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rHeight w:val="650"/>
          <w:tblHeader/>
        </w:trPr>
        <w:tc>
          <w:tcPr>
            <w:tcW w:w="692" w:type="dxa"/>
            <w:vMerge/>
            <w:shd w:val="clear" w:color="auto" w:fill="auto"/>
          </w:tcPr>
          <w:p w:rsidR="004253EF" w:rsidRPr="00F87FB5" w:rsidRDefault="004253EF" w:rsidP="0068419A">
            <w:pPr>
              <w:jc w:val="center"/>
              <w:rPr>
                <w:rFonts w:eastAsia="Calibri"/>
                <w:b/>
                <w:sz w:val="25"/>
                <w:szCs w:val="25"/>
              </w:rPr>
            </w:pPr>
          </w:p>
        </w:tc>
        <w:tc>
          <w:tcPr>
            <w:tcW w:w="2411" w:type="dxa"/>
            <w:vMerge/>
            <w:shd w:val="clear" w:color="auto" w:fill="auto"/>
          </w:tcPr>
          <w:p w:rsidR="004253EF" w:rsidRPr="00F87FB5" w:rsidRDefault="004253EF" w:rsidP="0068419A">
            <w:pPr>
              <w:jc w:val="center"/>
              <w:rPr>
                <w:rFonts w:eastAsia="Calibri"/>
                <w:b/>
                <w:sz w:val="25"/>
                <w:szCs w:val="25"/>
              </w:rPr>
            </w:pPr>
          </w:p>
        </w:tc>
        <w:tc>
          <w:tcPr>
            <w:tcW w:w="1413" w:type="dxa"/>
            <w:gridSpan w:val="2"/>
            <w:vMerge/>
            <w:shd w:val="clear" w:color="auto" w:fill="auto"/>
          </w:tcPr>
          <w:p w:rsidR="004253EF" w:rsidRPr="00F87FB5" w:rsidRDefault="004253EF" w:rsidP="0068419A">
            <w:pPr>
              <w:jc w:val="center"/>
              <w:rPr>
                <w:rFonts w:eastAsia="Calibri"/>
                <w:b/>
                <w:sz w:val="25"/>
                <w:szCs w:val="25"/>
              </w:rPr>
            </w:pP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3" w:type="dxa"/>
            <w:gridSpan w:val="2"/>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992" w:type="dxa"/>
            <w:gridSpan w:val="2"/>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1721" w:type="dxa"/>
            <w:gridSpan w:val="2"/>
            <w:vMerge/>
            <w:shd w:val="clear" w:color="auto" w:fill="auto"/>
          </w:tcPr>
          <w:p w:rsidR="004253EF" w:rsidRPr="00F87FB5" w:rsidRDefault="004253EF" w:rsidP="0068419A">
            <w:pPr>
              <w:jc w:val="center"/>
              <w:rPr>
                <w:rFonts w:eastAsia="Calibri"/>
                <w:b/>
                <w:sz w:val="25"/>
                <w:szCs w:val="25"/>
              </w:rPr>
            </w:pPr>
          </w:p>
        </w:tc>
        <w:tc>
          <w:tcPr>
            <w:tcW w:w="1701" w:type="dxa"/>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blHeader/>
        </w:trPr>
        <w:tc>
          <w:tcPr>
            <w:tcW w:w="692"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w:t>
            </w:r>
          </w:p>
        </w:tc>
        <w:tc>
          <w:tcPr>
            <w:tcW w:w="2411"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w:t>
            </w:r>
          </w:p>
        </w:tc>
        <w:tc>
          <w:tcPr>
            <w:tcW w:w="141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3</w:t>
            </w: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4</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5</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6</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7</w:t>
            </w:r>
          </w:p>
        </w:tc>
        <w:tc>
          <w:tcPr>
            <w:tcW w:w="993"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8</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9</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10</w:t>
            </w:r>
          </w:p>
        </w:tc>
        <w:tc>
          <w:tcPr>
            <w:tcW w:w="992"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11</w:t>
            </w:r>
          </w:p>
        </w:tc>
        <w:tc>
          <w:tcPr>
            <w:tcW w:w="1721" w:type="dxa"/>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12</w:t>
            </w:r>
          </w:p>
        </w:tc>
        <w:tc>
          <w:tcPr>
            <w:tcW w:w="1701"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13</w:t>
            </w:r>
          </w:p>
        </w:tc>
      </w:tr>
      <w:tr w:rsidR="004253EF" w:rsidRPr="00F87FB5" w:rsidTr="0068419A">
        <w:tblPrEx>
          <w:tblLook w:val="04A0" w:firstRow="1" w:lastRow="0" w:firstColumn="1" w:lastColumn="0" w:noHBand="0" w:noVBand="1"/>
        </w:tblPrEx>
        <w:tc>
          <w:tcPr>
            <w:tcW w:w="15876" w:type="dxa"/>
            <w:gridSpan w:val="23"/>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Задача 1. Содействие развитию социального партнерства</w:t>
            </w:r>
          </w:p>
        </w:tc>
      </w:tr>
      <w:tr w:rsidR="004253EF" w:rsidRPr="00F87FB5" w:rsidTr="0068419A">
        <w:tblPrEx>
          <w:tblLook w:val="04A0" w:firstRow="1" w:lastRow="0" w:firstColumn="1" w:lastColumn="0" w:noHBand="0" w:noVBand="1"/>
        </w:tblPrEx>
        <w:tc>
          <w:tcPr>
            <w:tcW w:w="692" w:type="dxa"/>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1.1</w:t>
            </w:r>
          </w:p>
        </w:tc>
        <w:tc>
          <w:tcPr>
            <w:tcW w:w="2427" w:type="dxa"/>
            <w:gridSpan w:val="2"/>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Проведение муниципального этапа Всероссийского конкурса «Российская организация высокой социальной эффективности»</w:t>
            </w:r>
          </w:p>
        </w:tc>
        <w:tc>
          <w:tcPr>
            <w:tcW w:w="1417" w:type="dxa"/>
            <w:gridSpan w:val="2"/>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ОБ</w:t>
            </w:r>
          </w:p>
        </w:tc>
        <w:tc>
          <w:tcPr>
            <w:tcW w:w="993"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3"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992" w:type="dxa"/>
            <w:gridSpan w:val="2"/>
            <w:shd w:val="clear" w:color="auto" w:fill="auto"/>
          </w:tcPr>
          <w:p w:rsidR="004253EF" w:rsidRPr="00F87FB5" w:rsidRDefault="004253EF" w:rsidP="0068419A">
            <w:pPr>
              <w:jc w:val="center"/>
              <w:rPr>
                <w:rFonts w:eastAsia="Calibri"/>
              </w:rPr>
            </w:pPr>
            <w:r w:rsidRPr="00F87FB5">
              <w:rPr>
                <w:rFonts w:eastAsia="Calibri"/>
                <w:sz w:val="18"/>
                <w:szCs w:val="18"/>
              </w:rPr>
              <w:t>0</w:t>
            </w:r>
          </w:p>
        </w:tc>
        <w:tc>
          <w:tcPr>
            <w:tcW w:w="1701"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 xml:space="preserve">Участие не менее 10 </w:t>
            </w:r>
          </w:p>
          <w:p w:rsidR="004253EF" w:rsidRPr="00F87FB5" w:rsidRDefault="004253EF" w:rsidP="0068419A">
            <w:pPr>
              <w:jc w:val="center"/>
              <w:rPr>
                <w:rFonts w:eastAsia="Calibri"/>
                <w:sz w:val="25"/>
                <w:szCs w:val="25"/>
              </w:rPr>
            </w:pPr>
            <w:r w:rsidRPr="00F87FB5">
              <w:rPr>
                <w:rFonts w:eastAsia="Calibri"/>
                <w:sz w:val="25"/>
                <w:szCs w:val="25"/>
              </w:rPr>
              <w:t>претендентов</w:t>
            </w:r>
          </w:p>
        </w:tc>
        <w:tc>
          <w:tcPr>
            <w:tcW w:w="1701" w:type="dxa"/>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ДСПН</w:t>
            </w:r>
          </w:p>
        </w:tc>
      </w:tr>
      <w:tr w:rsidR="004253EF" w:rsidRPr="00F87FB5" w:rsidTr="0068419A">
        <w:tblPrEx>
          <w:tblLook w:val="04A0" w:firstRow="1" w:lastRow="0" w:firstColumn="1" w:lastColumn="0" w:noHBand="0" w:noVBand="1"/>
        </w:tblPrEx>
        <w:tc>
          <w:tcPr>
            <w:tcW w:w="692" w:type="dxa"/>
            <w:shd w:val="clear" w:color="auto" w:fill="auto"/>
          </w:tcPr>
          <w:p w:rsidR="004253EF" w:rsidRPr="00F87FB5" w:rsidRDefault="004253EF" w:rsidP="0068419A">
            <w:pPr>
              <w:jc w:val="center"/>
              <w:rPr>
                <w:rFonts w:eastAsia="Calibri"/>
                <w:sz w:val="25"/>
                <w:szCs w:val="25"/>
              </w:rPr>
            </w:pPr>
          </w:p>
        </w:tc>
        <w:tc>
          <w:tcPr>
            <w:tcW w:w="2427" w:type="dxa"/>
            <w:gridSpan w:val="2"/>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Итого по задаче 1</w:t>
            </w:r>
          </w:p>
        </w:tc>
        <w:tc>
          <w:tcPr>
            <w:tcW w:w="1417" w:type="dxa"/>
            <w:gridSpan w:val="2"/>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Всего</w:t>
            </w:r>
          </w:p>
          <w:p w:rsidR="004253EF" w:rsidRPr="00F87FB5" w:rsidRDefault="004253EF" w:rsidP="0068419A">
            <w:pPr>
              <w:snapToGrid w:val="0"/>
              <w:jc w:val="center"/>
              <w:rPr>
                <w:rFonts w:eastAsia="Calibri"/>
                <w:sz w:val="25"/>
                <w:szCs w:val="25"/>
              </w:rPr>
            </w:pPr>
            <w:r w:rsidRPr="00F87FB5">
              <w:rPr>
                <w:rFonts w:eastAsia="Calibri"/>
                <w:sz w:val="25"/>
                <w:szCs w:val="25"/>
              </w:rPr>
              <w:t>ОБ</w:t>
            </w:r>
          </w:p>
        </w:tc>
        <w:tc>
          <w:tcPr>
            <w:tcW w:w="993"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3"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1701" w:type="dxa"/>
            <w:shd w:val="clear" w:color="auto" w:fill="auto"/>
          </w:tcPr>
          <w:p w:rsidR="004253EF" w:rsidRPr="00F87FB5" w:rsidRDefault="004253EF" w:rsidP="0068419A">
            <w:pPr>
              <w:jc w:val="center"/>
              <w:rPr>
                <w:rFonts w:eastAsia="Calibri"/>
                <w:sz w:val="25"/>
                <w:szCs w:val="25"/>
              </w:rPr>
            </w:pPr>
          </w:p>
        </w:tc>
        <w:tc>
          <w:tcPr>
            <w:tcW w:w="1701" w:type="dxa"/>
            <w:shd w:val="clear" w:color="auto" w:fill="auto"/>
          </w:tcPr>
          <w:p w:rsidR="004253EF" w:rsidRPr="00F87FB5" w:rsidRDefault="004253EF" w:rsidP="0068419A">
            <w:pPr>
              <w:jc w:val="center"/>
              <w:rPr>
                <w:rFonts w:eastAsia="Calibri"/>
                <w:sz w:val="25"/>
                <w:szCs w:val="25"/>
              </w:rPr>
            </w:pPr>
          </w:p>
        </w:tc>
      </w:tr>
      <w:tr w:rsidR="004253EF" w:rsidRPr="00F87FB5" w:rsidTr="0068419A">
        <w:tblPrEx>
          <w:tblLook w:val="04A0" w:firstRow="1" w:lastRow="0" w:firstColumn="1" w:lastColumn="0" w:noHBand="0" w:noVBand="1"/>
        </w:tblPrEx>
        <w:tc>
          <w:tcPr>
            <w:tcW w:w="692" w:type="dxa"/>
            <w:shd w:val="clear" w:color="auto" w:fill="auto"/>
          </w:tcPr>
          <w:p w:rsidR="004253EF" w:rsidRPr="00F87FB5" w:rsidRDefault="004253EF" w:rsidP="0068419A">
            <w:pPr>
              <w:jc w:val="center"/>
              <w:rPr>
                <w:rFonts w:eastAsia="Calibri"/>
                <w:sz w:val="25"/>
                <w:szCs w:val="25"/>
              </w:rPr>
            </w:pPr>
          </w:p>
        </w:tc>
        <w:tc>
          <w:tcPr>
            <w:tcW w:w="2427" w:type="dxa"/>
            <w:gridSpan w:val="2"/>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 xml:space="preserve">Всего по подпрограмме </w:t>
            </w:r>
          </w:p>
        </w:tc>
        <w:tc>
          <w:tcPr>
            <w:tcW w:w="1417" w:type="dxa"/>
            <w:gridSpan w:val="2"/>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Всего</w:t>
            </w:r>
          </w:p>
          <w:p w:rsidR="004253EF" w:rsidRPr="00F87FB5" w:rsidRDefault="004253EF" w:rsidP="0068419A">
            <w:pPr>
              <w:snapToGrid w:val="0"/>
              <w:jc w:val="center"/>
              <w:rPr>
                <w:rFonts w:eastAsia="Calibri"/>
                <w:sz w:val="25"/>
                <w:szCs w:val="25"/>
              </w:rPr>
            </w:pPr>
            <w:r w:rsidRPr="00F87FB5">
              <w:rPr>
                <w:rFonts w:eastAsia="Calibri"/>
                <w:sz w:val="25"/>
                <w:szCs w:val="25"/>
              </w:rPr>
              <w:t>ОБ</w:t>
            </w:r>
          </w:p>
        </w:tc>
        <w:tc>
          <w:tcPr>
            <w:tcW w:w="993"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3"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992" w:type="dxa"/>
            <w:gridSpan w:val="2"/>
            <w:shd w:val="clear" w:color="auto" w:fill="auto"/>
          </w:tcPr>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r w:rsidRPr="00F87FB5">
              <w:rPr>
                <w:rFonts w:eastAsia="Calibri"/>
                <w:sz w:val="18"/>
                <w:szCs w:val="18"/>
              </w:rPr>
              <w:t>0</w:t>
            </w:r>
          </w:p>
          <w:p w:rsidR="004253EF" w:rsidRPr="00F87FB5" w:rsidRDefault="004253EF" w:rsidP="0068419A">
            <w:pPr>
              <w:snapToGrid w:val="0"/>
              <w:jc w:val="center"/>
              <w:rPr>
                <w:rFonts w:eastAsia="Calibri"/>
                <w:sz w:val="18"/>
                <w:szCs w:val="18"/>
              </w:rPr>
            </w:pPr>
          </w:p>
        </w:tc>
        <w:tc>
          <w:tcPr>
            <w:tcW w:w="1701" w:type="dxa"/>
            <w:shd w:val="clear" w:color="auto" w:fill="auto"/>
          </w:tcPr>
          <w:p w:rsidR="004253EF" w:rsidRPr="00F87FB5" w:rsidRDefault="004253EF" w:rsidP="0068419A">
            <w:pPr>
              <w:jc w:val="center"/>
              <w:rPr>
                <w:rFonts w:eastAsia="Calibri"/>
                <w:sz w:val="25"/>
                <w:szCs w:val="25"/>
              </w:rPr>
            </w:pPr>
          </w:p>
        </w:tc>
        <w:tc>
          <w:tcPr>
            <w:tcW w:w="1701" w:type="dxa"/>
            <w:shd w:val="clear" w:color="auto" w:fill="auto"/>
          </w:tcPr>
          <w:p w:rsidR="004253EF" w:rsidRPr="00F87FB5" w:rsidRDefault="004253EF" w:rsidP="0068419A">
            <w:pPr>
              <w:jc w:val="center"/>
              <w:rPr>
                <w:rFonts w:eastAsia="Calibri"/>
                <w:sz w:val="25"/>
                <w:szCs w:val="25"/>
              </w:rPr>
            </w:pPr>
          </w:p>
        </w:tc>
      </w:tr>
    </w:tbl>
    <w:p w:rsidR="004253EF" w:rsidRPr="006471D0" w:rsidRDefault="004253EF" w:rsidP="004253EF">
      <w:pPr>
        <w:snapToGrid w:val="0"/>
        <w:jc w:val="center"/>
        <w:rPr>
          <w:sz w:val="25"/>
          <w:szCs w:val="25"/>
        </w:rPr>
      </w:pPr>
    </w:p>
    <w:p w:rsidR="004253EF" w:rsidRPr="006471D0" w:rsidRDefault="004253EF" w:rsidP="004253EF">
      <w:pPr>
        <w:snapToGrid w:val="0"/>
        <w:jc w:val="center"/>
        <w:rPr>
          <w:sz w:val="25"/>
          <w:szCs w:val="25"/>
        </w:rPr>
        <w:sectPr w:rsidR="004253EF" w:rsidRPr="006471D0" w:rsidSect="006471D0">
          <w:footnotePr>
            <w:pos w:val="beneathText"/>
          </w:footnotePr>
          <w:pgSz w:w="16837" w:h="11905" w:orient="landscape"/>
          <w:pgMar w:top="1135" w:right="961" w:bottom="1134" w:left="1134" w:header="0" w:footer="720" w:gutter="0"/>
          <w:cols w:space="720"/>
        </w:sectPr>
      </w:pPr>
    </w:p>
    <w:p w:rsidR="004253EF" w:rsidRPr="006471D0" w:rsidRDefault="004253EF" w:rsidP="004253EF">
      <w:pPr>
        <w:snapToGrid w:val="0"/>
        <w:ind w:left="147" w:right="137"/>
        <w:jc w:val="center"/>
        <w:rPr>
          <w:b/>
          <w:sz w:val="28"/>
          <w:szCs w:val="28"/>
        </w:rPr>
      </w:pPr>
      <w:r w:rsidRPr="006471D0">
        <w:rPr>
          <w:b/>
          <w:sz w:val="28"/>
          <w:szCs w:val="28"/>
        </w:rPr>
        <w:lastRenderedPageBreak/>
        <w:t>6. Подпрограмма «Проведение массовых мероприятий»</w:t>
      </w:r>
    </w:p>
    <w:p w:rsidR="004253EF" w:rsidRPr="006471D0" w:rsidRDefault="004253EF" w:rsidP="004253EF">
      <w:pPr>
        <w:tabs>
          <w:tab w:val="left" w:pos="4962"/>
        </w:tabs>
        <w:jc w:val="center"/>
        <w:rPr>
          <w:b/>
          <w:sz w:val="28"/>
          <w:szCs w:val="28"/>
        </w:rPr>
      </w:pPr>
    </w:p>
    <w:p w:rsidR="004253EF" w:rsidRPr="006471D0" w:rsidRDefault="004253EF" w:rsidP="004253EF">
      <w:pPr>
        <w:tabs>
          <w:tab w:val="left" w:pos="4962"/>
        </w:tabs>
        <w:jc w:val="center"/>
        <w:rPr>
          <w:b/>
          <w:sz w:val="28"/>
          <w:szCs w:val="28"/>
        </w:rPr>
      </w:pPr>
      <w:r w:rsidRPr="006471D0">
        <w:rPr>
          <w:b/>
          <w:sz w:val="28"/>
          <w:szCs w:val="28"/>
        </w:rPr>
        <w:t xml:space="preserve">6.1 Паспорт подпрограммы </w:t>
      </w:r>
    </w:p>
    <w:p w:rsidR="004253EF" w:rsidRPr="006471D0" w:rsidRDefault="004253EF" w:rsidP="004253EF">
      <w:pPr>
        <w:ind w:left="123" w:right="277" w:firstLine="283"/>
        <w:rPr>
          <w:sz w:val="28"/>
          <w:szCs w:val="28"/>
        </w:rPr>
      </w:pPr>
    </w:p>
    <w:tbl>
      <w:tblPr>
        <w:tblW w:w="5000" w:type="pct"/>
        <w:tblLayout w:type="fixed"/>
        <w:tblCellMar>
          <w:left w:w="0" w:type="dxa"/>
          <w:right w:w="0" w:type="dxa"/>
        </w:tblCellMar>
        <w:tblLook w:val="04A0" w:firstRow="1" w:lastRow="0" w:firstColumn="1" w:lastColumn="0" w:noHBand="0" w:noVBand="1"/>
      </w:tblPr>
      <w:tblGrid>
        <w:gridCol w:w="1987"/>
        <w:gridCol w:w="7639"/>
      </w:tblGrid>
      <w:tr w:rsidR="004253EF" w:rsidRPr="006471D0" w:rsidTr="0068419A">
        <w:trPr>
          <w:trHeight w:val="627"/>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Наименование 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70" w:right="170"/>
              <w:rPr>
                <w:sz w:val="28"/>
                <w:szCs w:val="28"/>
              </w:rPr>
            </w:pPr>
            <w:r w:rsidRPr="006471D0">
              <w:rPr>
                <w:sz w:val="28"/>
                <w:szCs w:val="28"/>
              </w:rPr>
              <w:t xml:space="preserve">Проведение массовых мероприятий </w:t>
            </w:r>
          </w:p>
          <w:p w:rsidR="004253EF" w:rsidRPr="006471D0" w:rsidRDefault="004253EF" w:rsidP="0068419A">
            <w:pPr>
              <w:snapToGrid w:val="0"/>
              <w:ind w:left="170" w:right="170"/>
              <w:rPr>
                <w:sz w:val="28"/>
                <w:szCs w:val="28"/>
              </w:rPr>
            </w:pPr>
          </w:p>
        </w:tc>
      </w:tr>
      <w:tr w:rsidR="004253EF" w:rsidRPr="006471D0" w:rsidTr="0068419A">
        <w:trPr>
          <w:trHeight w:val="676"/>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Срок реализации</w:t>
            </w:r>
            <w:r>
              <w:rPr>
                <w:sz w:val="28"/>
                <w:szCs w:val="28"/>
              </w:rPr>
              <w:t xml:space="preserve"> </w:t>
            </w:r>
            <w:r w:rsidRPr="006471D0">
              <w:rPr>
                <w:sz w:val="28"/>
                <w:szCs w:val="28"/>
              </w:rPr>
              <w:t>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70" w:right="170"/>
              <w:rPr>
                <w:sz w:val="28"/>
                <w:szCs w:val="28"/>
              </w:rPr>
            </w:pPr>
            <w:r w:rsidRPr="006471D0">
              <w:rPr>
                <w:sz w:val="28"/>
                <w:szCs w:val="28"/>
              </w:rPr>
              <w:t>2024-2027 годы</w:t>
            </w:r>
          </w:p>
        </w:tc>
      </w:tr>
      <w:tr w:rsidR="004253EF" w:rsidRPr="006471D0" w:rsidTr="0068419A">
        <w:trPr>
          <w:trHeight w:val="5228"/>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Основания для разработки 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70" w:right="170"/>
              <w:rPr>
                <w:sz w:val="28"/>
                <w:szCs w:val="28"/>
              </w:rPr>
            </w:pPr>
            <w:r w:rsidRPr="006471D0">
              <w:rPr>
                <w:sz w:val="28"/>
                <w:szCs w:val="28"/>
              </w:rPr>
              <w:t xml:space="preserve">- Федеральный </w:t>
            </w:r>
            <w:hyperlink r:id="rId73" w:history="1">
              <w:r w:rsidRPr="006471D0">
                <w:rPr>
                  <w:sz w:val="28"/>
                  <w:szCs w:val="28"/>
                </w:rPr>
                <w:t>закон</w:t>
              </w:r>
            </w:hyperlink>
            <w:r w:rsidRPr="006471D0">
              <w:rPr>
                <w:sz w:val="28"/>
                <w:szCs w:val="28"/>
              </w:rPr>
              <w:t xml:space="preserve"> от 06.10.2003 № 131-ФЗ «Об общих принципах организации местного самоуправления в Российской Федерации»;</w:t>
            </w:r>
          </w:p>
          <w:p w:rsidR="004253EF" w:rsidRPr="006471D0" w:rsidRDefault="004253EF" w:rsidP="0068419A">
            <w:pPr>
              <w:autoSpaceDE w:val="0"/>
              <w:autoSpaceDN w:val="0"/>
              <w:ind w:left="170" w:right="170"/>
              <w:rPr>
                <w:sz w:val="28"/>
                <w:szCs w:val="28"/>
              </w:rPr>
            </w:pPr>
            <w:r w:rsidRPr="006471D0">
              <w:rPr>
                <w:sz w:val="28"/>
                <w:szCs w:val="28"/>
              </w:rPr>
              <w:t xml:space="preserve">- </w:t>
            </w:r>
            <w:hyperlink r:id="rId74" w:history="1">
              <w:r w:rsidRPr="006471D0">
                <w:rPr>
                  <w:sz w:val="28"/>
                  <w:szCs w:val="28"/>
                </w:rPr>
                <w:t>решение</w:t>
              </w:r>
            </w:hyperlink>
            <w:r w:rsidRPr="006471D0">
              <w:rPr>
                <w:sz w:val="28"/>
                <w:szCs w:val="28"/>
              </w:rPr>
              <w:t xml:space="preserve"> Муниципального Совета городского округа город Рыбинск от 28.03.2019 № 47 «О стратегии социально </w:t>
            </w:r>
            <w:r>
              <w:rPr>
                <w:sz w:val="28"/>
                <w:szCs w:val="28"/>
              </w:rPr>
              <w:t>–</w:t>
            </w:r>
            <w:r w:rsidRPr="006471D0">
              <w:rPr>
                <w:sz w:val="28"/>
                <w:szCs w:val="28"/>
              </w:rPr>
              <w:t xml:space="preserve"> экономического развития городского округа город Рыбинск на 2018 - 2030 годы»;</w:t>
            </w:r>
          </w:p>
          <w:p w:rsidR="004253EF" w:rsidRPr="006471D0" w:rsidRDefault="004253EF" w:rsidP="0068419A">
            <w:pPr>
              <w:autoSpaceDE w:val="0"/>
              <w:autoSpaceDN w:val="0"/>
              <w:ind w:left="170" w:right="170"/>
              <w:rPr>
                <w:sz w:val="28"/>
                <w:szCs w:val="28"/>
              </w:rPr>
            </w:pPr>
            <w:r w:rsidRPr="006471D0">
              <w:rPr>
                <w:sz w:val="28"/>
                <w:szCs w:val="28"/>
              </w:rPr>
              <w:t xml:space="preserve">- </w:t>
            </w:r>
            <w:hyperlink r:id="rId75"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08.06.2020 № 1306 «О муниципальных программах»;</w:t>
            </w:r>
          </w:p>
          <w:p w:rsidR="004253EF" w:rsidRPr="006471D0" w:rsidRDefault="004253EF" w:rsidP="0068419A">
            <w:pPr>
              <w:autoSpaceDE w:val="0"/>
              <w:autoSpaceDN w:val="0"/>
              <w:ind w:left="170" w:right="170"/>
              <w:rPr>
                <w:sz w:val="28"/>
                <w:szCs w:val="28"/>
              </w:rPr>
            </w:pPr>
            <w:r w:rsidRPr="006471D0">
              <w:rPr>
                <w:sz w:val="28"/>
                <w:szCs w:val="28"/>
              </w:rPr>
              <w:t xml:space="preserve">- </w:t>
            </w:r>
            <w:hyperlink r:id="rId76" w:history="1">
              <w:r w:rsidRPr="006471D0">
                <w:rPr>
                  <w:sz w:val="28"/>
                  <w:szCs w:val="28"/>
                </w:rPr>
                <w:t>постановление</w:t>
              </w:r>
            </w:hyperlink>
            <w:r w:rsidRPr="006471D0">
              <w:rPr>
                <w:sz w:val="28"/>
                <w:szCs w:val="28"/>
              </w:rPr>
              <w:t xml:space="preserve"> Администрации городского округа город Рыбинск Ярославской области от 21.01.2021 № 139 «Об утверждении плана мероприятий»;</w:t>
            </w:r>
          </w:p>
          <w:p w:rsidR="004253EF" w:rsidRPr="006471D0" w:rsidRDefault="004253EF" w:rsidP="0068419A">
            <w:pPr>
              <w:snapToGrid w:val="0"/>
              <w:ind w:left="170" w:right="170"/>
              <w:rPr>
                <w:sz w:val="28"/>
                <w:szCs w:val="28"/>
              </w:rPr>
            </w:pPr>
            <w:r w:rsidRPr="006471D0">
              <w:rPr>
                <w:sz w:val="28"/>
                <w:szCs w:val="28"/>
              </w:rPr>
              <w:t xml:space="preserve">- </w:t>
            </w:r>
            <w:hyperlink r:id="rId77" w:history="1">
              <w:r w:rsidRPr="006471D0">
                <w:rPr>
                  <w:sz w:val="28"/>
                  <w:szCs w:val="28"/>
                </w:rPr>
                <w:t>Устав</w:t>
              </w:r>
            </w:hyperlink>
            <w:r w:rsidRPr="006471D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4253EF" w:rsidRPr="006471D0" w:rsidTr="0068419A">
        <w:trPr>
          <w:trHeight w:val="676"/>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Заказчик 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snapToGrid w:val="0"/>
              <w:ind w:left="170" w:right="170"/>
              <w:rPr>
                <w:sz w:val="28"/>
                <w:szCs w:val="28"/>
              </w:rPr>
            </w:pPr>
            <w:r w:rsidRPr="006471D0">
              <w:rPr>
                <w:sz w:val="28"/>
                <w:szCs w:val="28"/>
              </w:rPr>
              <w:t>Администрация городского округа город Рыбинск Ярославской области</w:t>
            </w:r>
          </w:p>
        </w:tc>
      </w:tr>
      <w:tr w:rsidR="004253EF" w:rsidRPr="006471D0" w:rsidTr="0068419A">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Ответственный исполнитель-руководитель</w:t>
            </w:r>
            <w:r>
              <w:rPr>
                <w:sz w:val="28"/>
                <w:szCs w:val="28"/>
              </w:rPr>
              <w:t xml:space="preserve"> </w:t>
            </w:r>
            <w:r w:rsidRPr="006471D0">
              <w:rPr>
                <w:sz w:val="28"/>
                <w:szCs w:val="28"/>
              </w:rPr>
              <w:t>подпрограммы</w:t>
            </w:r>
          </w:p>
        </w:tc>
        <w:tc>
          <w:tcPr>
            <w:tcW w:w="3968"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tabs>
                <w:tab w:val="left" w:pos="7777"/>
              </w:tabs>
              <w:snapToGrid w:val="0"/>
              <w:ind w:left="170" w:right="170"/>
              <w:rPr>
                <w:sz w:val="28"/>
                <w:szCs w:val="28"/>
              </w:rPr>
            </w:pPr>
            <w:r w:rsidRPr="006471D0">
              <w:rPr>
                <w:sz w:val="28"/>
                <w:szCs w:val="28"/>
              </w:rPr>
              <w:t>Департамент по социальной поддержке населения Администрации городского округа город Рыбинск Ярославской области (далее -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4253EF" w:rsidRPr="006471D0" w:rsidTr="0068419A">
        <w:trPr>
          <w:trHeight w:val="676"/>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Куратор 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70" w:right="170"/>
              <w:rPr>
                <w:sz w:val="28"/>
                <w:szCs w:val="28"/>
              </w:rPr>
            </w:pPr>
            <w:r w:rsidRPr="006471D0">
              <w:rPr>
                <w:sz w:val="28"/>
                <w:szCs w:val="28"/>
              </w:rPr>
              <w:t>Заместитель Главы Администрации по социальной политике</w:t>
            </w:r>
          </w:p>
        </w:tc>
      </w:tr>
      <w:tr w:rsidR="004253EF" w:rsidRPr="006471D0" w:rsidTr="0068419A">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Цели подпрограммы</w:t>
            </w:r>
          </w:p>
        </w:tc>
        <w:tc>
          <w:tcPr>
            <w:tcW w:w="3968" w:type="pct"/>
            <w:tcBorders>
              <w:top w:val="single" w:sz="4" w:space="0" w:color="auto"/>
              <w:left w:val="single" w:sz="4" w:space="0" w:color="auto"/>
              <w:bottom w:val="single" w:sz="4" w:space="0" w:color="auto"/>
              <w:right w:val="single" w:sz="4" w:space="0" w:color="auto"/>
            </w:tcBorders>
            <w:vAlign w:val="bottom"/>
            <w:hideMark/>
          </w:tcPr>
          <w:p w:rsidR="004253EF" w:rsidRPr="006471D0" w:rsidRDefault="004253EF" w:rsidP="0068419A">
            <w:pPr>
              <w:tabs>
                <w:tab w:val="left" w:pos="7777"/>
              </w:tabs>
              <w:snapToGrid w:val="0"/>
              <w:ind w:left="170" w:right="170"/>
              <w:rPr>
                <w:sz w:val="28"/>
                <w:szCs w:val="28"/>
              </w:rPr>
            </w:pPr>
            <w:r w:rsidRPr="006471D0">
              <w:rPr>
                <w:sz w:val="28"/>
                <w:szCs w:val="28"/>
              </w:rPr>
              <w:t>Организация досуга населения, удовлетворение духовных потребностей разных категорий жителей города</w:t>
            </w:r>
          </w:p>
        </w:tc>
      </w:tr>
      <w:tr w:rsidR="004253EF" w:rsidRPr="006471D0" w:rsidTr="0068419A">
        <w:trPr>
          <w:trHeight w:val="703"/>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t>Задачи подпрограммы</w:t>
            </w:r>
          </w:p>
        </w:tc>
        <w:tc>
          <w:tcPr>
            <w:tcW w:w="396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left="170" w:right="170"/>
              <w:rPr>
                <w:sz w:val="28"/>
                <w:szCs w:val="28"/>
              </w:rPr>
            </w:pPr>
            <w:r w:rsidRPr="006471D0">
              <w:rPr>
                <w:sz w:val="28"/>
                <w:szCs w:val="28"/>
              </w:rPr>
              <w:t>- проведение массовых мероприятий</w:t>
            </w:r>
          </w:p>
        </w:tc>
      </w:tr>
      <w:tr w:rsidR="004253EF" w:rsidRPr="006471D0" w:rsidTr="0068419A">
        <w:trPr>
          <w:trHeight w:val="922"/>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right="-141" w:firstLine="5"/>
              <w:rPr>
                <w:sz w:val="28"/>
                <w:szCs w:val="28"/>
              </w:rPr>
            </w:pPr>
            <w:r w:rsidRPr="006471D0">
              <w:rPr>
                <w:sz w:val="28"/>
                <w:szCs w:val="28"/>
              </w:rPr>
              <w:t>Объемы и источники финансирования подпрограммы</w:t>
            </w:r>
          </w:p>
        </w:tc>
        <w:tc>
          <w:tcPr>
            <w:tcW w:w="396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snapToGrid w:val="0"/>
              <w:ind w:left="170" w:right="170"/>
              <w:rPr>
                <w:sz w:val="28"/>
                <w:szCs w:val="28"/>
              </w:rPr>
            </w:pPr>
            <w:r w:rsidRPr="006471D0">
              <w:rPr>
                <w:sz w:val="28"/>
                <w:szCs w:val="28"/>
              </w:rPr>
              <w:t>Общий объем финансирования (выделено в бюджете/финансовая потребность) 1520,0/1520,0 тыс.руб.</w:t>
            </w:r>
          </w:p>
          <w:p w:rsidR="004253EF" w:rsidRPr="006471D0" w:rsidRDefault="004253EF" w:rsidP="0068419A">
            <w:pPr>
              <w:snapToGrid w:val="0"/>
              <w:ind w:left="170" w:right="170"/>
              <w:rPr>
                <w:sz w:val="28"/>
                <w:szCs w:val="28"/>
              </w:rPr>
            </w:pPr>
            <w:r w:rsidRPr="006471D0">
              <w:rPr>
                <w:sz w:val="28"/>
                <w:szCs w:val="28"/>
              </w:rPr>
              <w:t>Средства городского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Год реализации МП</w:t>
                  </w:r>
                </w:p>
              </w:tc>
              <w:tc>
                <w:tcPr>
                  <w:tcW w:w="2660" w:type="dxa"/>
                  <w:tcBorders>
                    <w:bottom w:val="single" w:sz="4" w:space="0" w:color="auto"/>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 xml:space="preserve">Выделено в городском </w:t>
                  </w:r>
                  <w:r w:rsidRPr="00F87FB5">
                    <w:rPr>
                      <w:rFonts w:eastAsia="Calibri"/>
                      <w:sz w:val="28"/>
                      <w:szCs w:val="28"/>
                    </w:rPr>
                    <w:lastRenderedPageBreak/>
                    <w:t>бюджете</w:t>
                  </w:r>
                </w:p>
              </w:tc>
              <w:tc>
                <w:tcPr>
                  <w:tcW w:w="2661" w:type="dxa"/>
                  <w:tcBorders>
                    <w:bottom w:val="single" w:sz="4" w:space="0" w:color="auto"/>
                    <w:right w:val="nil"/>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lastRenderedPageBreak/>
                    <w:t>Потребность в финансировании</w:t>
                  </w:r>
                </w:p>
              </w:tc>
            </w:tr>
            <w:tr w:rsidR="004253EF" w:rsidRPr="00F87FB5" w:rsidTr="0068419A">
              <w:trPr>
                <w:trHeight w:val="40"/>
              </w:trPr>
              <w:tc>
                <w:tcPr>
                  <w:tcW w:w="2831" w:type="dxa"/>
                  <w:tcBorders>
                    <w:left w:val="nil"/>
                    <w:bottom w:val="single" w:sz="4" w:space="0" w:color="auto"/>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2024 год</w:t>
                  </w:r>
                </w:p>
              </w:tc>
              <w:tc>
                <w:tcPr>
                  <w:tcW w:w="2660" w:type="dxa"/>
                  <w:tcBorders>
                    <w:bottom w:val="single" w:sz="4" w:space="0" w:color="auto"/>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335,0</w:t>
                  </w:r>
                </w:p>
              </w:tc>
              <w:tc>
                <w:tcPr>
                  <w:tcW w:w="2661" w:type="dxa"/>
                  <w:tcBorders>
                    <w:bottom w:val="single" w:sz="4" w:space="0" w:color="auto"/>
                    <w:right w:val="nil"/>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335,0</w:t>
                  </w:r>
                </w:p>
              </w:tc>
            </w:tr>
            <w:tr w:rsidR="004253EF" w:rsidRPr="00F87FB5" w:rsidTr="0068419A">
              <w:trPr>
                <w:trHeight w:val="367"/>
              </w:trPr>
              <w:tc>
                <w:tcPr>
                  <w:tcW w:w="2831" w:type="dxa"/>
                  <w:tcBorders>
                    <w:top w:val="single" w:sz="4" w:space="0" w:color="auto"/>
                    <w:left w:val="nil"/>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2025 год</w:t>
                  </w:r>
                </w:p>
              </w:tc>
              <w:tc>
                <w:tcPr>
                  <w:tcW w:w="2660" w:type="dxa"/>
                  <w:tcBorders>
                    <w:top w:val="single" w:sz="4" w:space="0" w:color="auto"/>
                  </w:tcBorders>
                  <w:shd w:val="clear" w:color="auto" w:fill="auto"/>
                </w:tcPr>
                <w:p w:rsidR="004253EF" w:rsidRPr="00F87FB5" w:rsidRDefault="004253EF" w:rsidP="0068419A">
                  <w:pPr>
                    <w:ind w:left="170" w:right="170"/>
                    <w:rPr>
                      <w:rFonts w:eastAsia="Calibri"/>
                    </w:rPr>
                  </w:pPr>
                  <w:r w:rsidRPr="00F87FB5">
                    <w:rPr>
                      <w:rFonts w:eastAsia="Calibri"/>
                      <w:sz w:val="28"/>
                      <w:szCs w:val="28"/>
                    </w:rPr>
                    <w:t>395,0</w:t>
                  </w:r>
                </w:p>
              </w:tc>
              <w:tc>
                <w:tcPr>
                  <w:tcW w:w="2661" w:type="dxa"/>
                  <w:tcBorders>
                    <w:top w:val="single" w:sz="4" w:space="0" w:color="auto"/>
                    <w:right w:val="nil"/>
                  </w:tcBorders>
                  <w:shd w:val="clear" w:color="auto" w:fill="auto"/>
                </w:tcPr>
                <w:p w:rsidR="004253EF" w:rsidRPr="00F87FB5" w:rsidRDefault="004253EF" w:rsidP="0068419A">
                  <w:pPr>
                    <w:ind w:left="170" w:right="170"/>
                    <w:rPr>
                      <w:rFonts w:eastAsia="Calibri"/>
                    </w:rPr>
                  </w:pPr>
                  <w:r w:rsidRPr="00F87FB5">
                    <w:rPr>
                      <w:rFonts w:eastAsia="Calibri"/>
                      <w:sz w:val="28"/>
                      <w:szCs w:val="28"/>
                    </w:rPr>
                    <w:t>395,0</w:t>
                  </w:r>
                </w:p>
              </w:tc>
            </w:tr>
            <w:tr w:rsidR="004253EF" w:rsidRPr="00F87FB5" w:rsidTr="0068419A">
              <w:trPr>
                <w:trHeight w:val="43"/>
              </w:trPr>
              <w:tc>
                <w:tcPr>
                  <w:tcW w:w="2831" w:type="dxa"/>
                  <w:tcBorders>
                    <w:left w:val="nil"/>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2026 год</w:t>
                  </w:r>
                </w:p>
              </w:tc>
              <w:tc>
                <w:tcPr>
                  <w:tcW w:w="2660" w:type="dxa"/>
                  <w:shd w:val="clear" w:color="auto" w:fill="auto"/>
                </w:tcPr>
                <w:p w:rsidR="004253EF" w:rsidRPr="00F87FB5" w:rsidRDefault="004253EF" w:rsidP="0068419A">
                  <w:pPr>
                    <w:ind w:left="170" w:right="170"/>
                    <w:rPr>
                      <w:rFonts w:eastAsia="Calibri"/>
                    </w:rPr>
                  </w:pPr>
                  <w:r w:rsidRPr="00F87FB5">
                    <w:rPr>
                      <w:rFonts w:eastAsia="Calibri"/>
                      <w:sz w:val="28"/>
                      <w:szCs w:val="28"/>
                    </w:rPr>
                    <w:t>395,0</w:t>
                  </w:r>
                </w:p>
              </w:tc>
              <w:tc>
                <w:tcPr>
                  <w:tcW w:w="2661" w:type="dxa"/>
                  <w:tcBorders>
                    <w:right w:val="nil"/>
                  </w:tcBorders>
                  <w:shd w:val="clear" w:color="auto" w:fill="auto"/>
                </w:tcPr>
                <w:p w:rsidR="004253EF" w:rsidRPr="00F87FB5" w:rsidRDefault="004253EF" w:rsidP="0068419A">
                  <w:pPr>
                    <w:ind w:left="170" w:right="170"/>
                    <w:rPr>
                      <w:rFonts w:eastAsia="Calibri"/>
                    </w:rPr>
                  </w:pPr>
                  <w:r w:rsidRPr="00F87FB5">
                    <w:rPr>
                      <w:rFonts w:eastAsia="Calibri"/>
                      <w:sz w:val="28"/>
                      <w:szCs w:val="28"/>
                    </w:rPr>
                    <w:t>395,0</w:t>
                  </w:r>
                </w:p>
              </w:tc>
            </w:tr>
            <w:tr w:rsidR="004253EF" w:rsidRPr="00F87FB5" w:rsidTr="0068419A">
              <w:trPr>
                <w:trHeight w:val="43"/>
              </w:trPr>
              <w:tc>
                <w:tcPr>
                  <w:tcW w:w="2831" w:type="dxa"/>
                  <w:tcBorders>
                    <w:left w:val="nil"/>
                    <w:bottom w:val="single" w:sz="4" w:space="0" w:color="auto"/>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2027 год</w:t>
                  </w:r>
                </w:p>
              </w:tc>
              <w:tc>
                <w:tcPr>
                  <w:tcW w:w="2660" w:type="dxa"/>
                  <w:tcBorders>
                    <w:bottom w:val="single" w:sz="4" w:space="0" w:color="auto"/>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395,0</w:t>
                  </w:r>
                </w:p>
              </w:tc>
              <w:tc>
                <w:tcPr>
                  <w:tcW w:w="2661" w:type="dxa"/>
                  <w:tcBorders>
                    <w:bottom w:val="single" w:sz="4" w:space="0" w:color="auto"/>
                    <w:right w:val="nil"/>
                  </w:tcBorders>
                  <w:shd w:val="clear" w:color="auto" w:fill="auto"/>
                </w:tcPr>
                <w:p w:rsidR="004253EF" w:rsidRPr="00F87FB5" w:rsidRDefault="004253EF" w:rsidP="0068419A">
                  <w:pPr>
                    <w:ind w:left="170" w:right="170"/>
                    <w:rPr>
                      <w:rFonts w:eastAsia="Calibri"/>
                      <w:sz w:val="28"/>
                      <w:szCs w:val="28"/>
                    </w:rPr>
                  </w:pPr>
                  <w:r w:rsidRPr="00F87FB5">
                    <w:rPr>
                      <w:rFonts w:eastAsia="Calibri"/>
                      <w:sz w:val="28"/>
                      <w:szCs w:val="28"/>
                    </w:rPr>
                    <w:t>395,0</w:t>
                  </w:r>
                </w:p>
              </w:tc>
            </w:tr>
            <w:tr w:rsidR="004253EF" w:rsidRPr="00F87FB5" w:rsidTr="0068419A">
              <w:trPr>
                <w:trHeight w:val="45"/>
              </w:trPr>
              <w:tc>
                <w:tcPr>
                  <w:tcW w:w="2831" w:type="dxa"/>
                  <w:tcBorders>
                    <w:left w:val="nil"/>
                    <w:bottom w:val="nil"/>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Итого</w:t>
                  </w:r>
                </w:p>
              </w:tc>
              <w:tc>
                <w:tcPr>
                  <w:tcW w:w="2660" w:type="dxa"/>
                  <w:tcBorders>
                    <w:bottom w:val="nil"/>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1520,0</w:t>
                  </w:r>
                </w:p>
              </w:tc>
              <w:tc>
                <w:tcPr>
                  <w:tcW w:w="2661" w:type="dxa"/>
                  <w:tcBorders>
                    <w:bottom w:val="nil"/>
                    <w:right w:val="nil"/>
                  </w:tcBorders>
                  <w:shd w:val="clear" w:color="auto" w:fill="auto"/>
                </w:tcPr>
                <w:p w:rsidR="004253EF" w:rsidRPr="00F87FB5" w:rsidRDefault="004253EF" w:rsidP="0068419A">
                  <w:pPr>
                    <w:snapToGrid w:val="0"/>
                    <w:ind w:left="170" w:right="170"/>
                    <w:rPr>
                      <w:rFonts w:eastAsia="Calibri"/>
                      <w:sz w:val="28"/>
                      <w:szCs w:val="28"/>
                    </w:rPr>
                  </w:pPr>
                  <w:r w:rsidRPr="00F87FB5">
                    <w:rPr>
                      <w:rFonts w:eastAsia="Calibri"/>
                      <w:sz w:val="28"/>
                      <w:szCs w:val="28"/>
                    </w:rPr>
                    <w:t>1520,0</w:t>
                  </w:r>
                </w:p>
              </w:tc>
            </w:tr>
          </w:tbl>
          <w:p w:rsidR="004253EF" w:rsidRPr="006471D0" w:rsidRDefault="004253EF" w:rsidP="0068419A">
            <w:pPr>
              <w:snapToGrid w:val="0"/>
              <w:ind w:left="170" w:right="170"/>
              <w:rPr>
                <w:sz w:val="28"/>
                <w:szCs w:val="28"/>
              </w:rPr>
            </w:pPr>
          </w:p>
        </w:tc>
      </w:tr>
      <w:tr w:rsidR="004253EF" w:rsidRPr="006471D0" w:rsidTr="0068419A">
        <w:trPr>
          <w:trHeight w:val="922"/>
        </w:trPr>
        <w:tc>
          <w:tcPr>
            <w:tcW w:w="1032" w:type="pct"/>
            <w:tcBorders>
              <w:top w:val="single" w:sz="4" w:space="0" w:color="auto"/>
              <w:left w:val="single" w:sz="4" w:space="0" w:color="auto"/>
              <w:bottom w:val="single" w:sz="4" w:space="0" w:color="auto"/>
              <w:right w:val="single" w:sz="4" w:space="0" w:color="auto"/>
            </w:tcBorders>
            <w:hideMark/>
          </w:tcPr>
          <w:p w:rsidR="004253EF" w:rsidRPr="006471D0" w:rsidRDefault="004253EF" w:rsidP="0068419A">
            <w:pPr>
              <w:snapToGrid w:val="0"/>
              <w:ind w:firstLine="5"/>
              <w:rPr>
                <w:sz w:val="28"/>
                <w:szCs w:val="28"/>
              </w:rPr>
            </w:pPr>
            <w:r w:rsidRPr="006471D0">
              <w:rPr>
                <w:sz w:val="28"/>
                <w:szCs w:val="28"/>
              </w:rPr>
              <w:lastRenderedPageBreak/>
              <w:t>Основные ожидаемые результаты реализации подпрограммы</w:t>
            </w:r>
          </w:p>
        </w:tc>
        <w:tc>
          <w:tcPr>
            <w:tcW w:w="3968" w:type="pct"/>
            <w:tcBorders>
              <w:top w:val="single" w:sz="4" w:space="0" w:color="auto"/>
              <w:left w:val="single" w:sz="4" w:space="0" w:color="auto"/>
              <w:bottom w:val="single" w:sz="4" w:space="0" w:color="auto"/>
              <w:right w:val="single" w:sz="4" w:space="0" w:color="auto"/>
            </w:tcBorders>
            <w:vAlign w:val="bottom"/>
          </w:tcPr>
          <w:p w:rsidR="004253EF" w:rsidRPr="006471D0" w:rsidRDefault="004253EF" w:rsidP="0068419A">
            <w:pPr>
              <w:ind w:left="170" w:right="170"/>
              <w:rPr>
                <w:sz w:val="28"/>
                <w:szCs w:val="28"/>
              </w:rPr>
            </w:pPr>
            <w:r w:rsidRPr="006471D0">
              <w:rPr>
                <w:sz w:val="28"/>
                <w:szCs w:val="28"/>
              </w:rPr>
              <w:t>- Сохранение количества участников массовых отраслевых мероприятий к 2027 году на уровне 4410 чел.</w:t>
            </w:r>
          </w:p>
        </w:tc>
      </w:tr>
    </w:tbl>
    <w:p w:rsidR="004253EF" w:rsidRPr="006471D0" w:rsidRDefault="004253EF" w:rsidP="004253EF">
      <w:pPr>
        <w:jc w:val="center"/>
        <w:rPr>
          <w:b/>
          <w:sz w:val="28"/>
          <w:szCs w:val="28"/>
        </w:rPr>
      </w:pPr>
    </w:p>
    <w:p w:rsidR="004253EF" w:rsidRPr="006471D0" w:rsidRDefault="004253EF" w:rsidP="004253EF">
      <w:pPr>
        <w:jc w:val="center"/>
        <w:rPr>
          <w:b/>
          <w:sz w:val="28"/>
          <w:szCs w:val="28"/>
        </w:rPr>
      </w:pPr>
      <w:r w:rsidRPr="006471D0">
        <w:rPr>
          <w:b/>
          <w:sz w:val="28"/>
          <w:szCs w:val="28"/>
        </w:rPr>
        <w:t>6.2 Анализ существующей ситуации и оценка проблемы, решение которой осуществляется путем реализации подпрограммы</w:t>
      </w:r>
    </w:p>
    <w:p w:rsidR="004253EF" w:rsidRPr="006471D0" w:rsidRDefault="004253EF" w:rsidP="004253EF">
      <w:pPr>
        <w:jc w:val="center"/>
        <w:rPr>
          <w:b/>
          <w:sz w:val="28"/>
          <w:szCs w:val="28"/>
        </w:rPr>
      </w:pPr>
    </w:p>
    <w:p w:rsidR="004253EF" w:rsidRPr="006471D0" w:rsidRDefault="004253EF" w:rsidP="004253EF">
      <w:pPr>
        <w:ind w:firstLine="709"/>
        <w:rPr>
          <w:sz w:val="28"/>
          <w:szCs w:val="28"/>
        </w:rPr>
      </w:pPr>
      <w:r w:rsidRPr="006471D0">
        <w:rPr>
          <w:sz w:val="28"/>
          <w:szCs w:val="28"/>
        </w:rPr>
        <w:t>Ежегодно в городе проводятся мероприятия, посвященные памятным и праздничным датам:</w:t>
      </w:r>
    </w:p>
    <w:p w:rsidR="004253EF" w:rsidRPr="006471D0" w:rsidRDefault="004253EF" w:rsidP="004253EF">
      <w:pPr>
        <w:ind w:firstLine="709"/>
        <w:rPr>
          <w:sz w:val="28"/>
          <w:szCs w:val="28"/>
        </w:rPr>
      </w:pPr>
      <w:r w:rsidRPr="006471D0">
        <w:rPr>
          <w:sz w:val="28"/>
          <w:szCs w:val="28"/>
        </w:rPr>
        <w:t>В апреле ежегодно проходят мероприятия, посвященные «Всемирному дню охраны труда», где отмечают лучших специалистов в области охраны труда активно участвующих в муниципальных, региональных конкурсах.</w:t>
      </w:r>
    </w:p>
    <w:p w:rsidR="004253EF" w:rsidRPr="006471D0" w:rsidRDefault="004253EF" w:rsidP="004253EF">
      <w:pPr>
        <w:ind w:firstLine="709"/>
        <w:rPr>
          <w:sz w:val="28"/>
          <w:szCs w:val="28"/>
        </w:rPr>
      </w:pPr>
      <w:r w:rsidRPr="006471D0">
        <w:rPr>
          <w:sz w:val="28"/>
          <w:szCs w:val="28"/>
        </w:rPr>
        <w:t>В канун 9 мая ежегодно инвалидам и участникам Великой Отечественной войны 1941-1945гг.. производится единовременная денежная выплата ко Дню Победы.</w:t>
      </w:r>
    </w:p>
    <w:p w:rsidR="004253EF" w:rsidRPr="006471D0" w:rsidRDefault="004253EF" w:rsidP="004253EF">
      <w:pPr>
        <w:ind w:firstLine="709"/>
        <w:rPr>
          <w:sz w:val="28"/>
          <w:szCs w:val="28"/>
        </w:rPr>
      </w:pPr>
      <w:r w:rsidRPr="006471D0">
        <w:rPr>
          <w:sz w:val="28"/>
          <w:szCs w:val="28"/>
        </w:rPr>
        <w:t>В преддверии Международного Дня пожилых людей ежегодно в Общественно-культурном центре для ветеранов организуется торжественный вечер, на котором чествуют наиболее отличившихся членов общественных организаций, старших по домам, семейные пары, отметившие золотой юбилей совместной жизни. На дому поздравления получают долгожители города, отмечающие 100-летний юбилей со дня рождения. Также ежегодно организуется работа телефонов «Прямой линии» по проблемам старшего поколения.</w:t>
      </w:r>
    </w:p>
    <w:p w:rsidR="004253EF" w:rsidRPr="006471D0" w:rsidRDefault="004253EF" w:rsidP="004253EF">
      <w:pPr>
        <w:ind w:firstLine="709"/>
        <w:rPr>
          <w:sz w:val="28"/>
          <w:szCs w:val="28"/>
        </w:rPr>
      </w:pPr>
      <w:r w:rsidRPr="006471D0">
        <w:rPr>
          <w:sz w:val="28"/>
          <w:szCs w:val="28"/>
        </w:rPr>
        <w:t>30 октября ежегодно проводится возложение цветов к закладному камню «Жертвам Волголага» в мкр.Переборы, посвященное Дню памяти жертв политических репрессий.</w:t>
      </w:r>
    </w:p>
    <w:p w:rsidR="004253EF" w:rsidRPr="006471D0" w:rsidRDefault="004253EF" w:rsidP="004253EF">
      <w:pPr>
        <w:ind w:firstLine="709"/>
        <w:rPr>
          <w:sz w:val="28"/>
          <w:szCs w:val="28"/>
        </w:rPr>
      </w:pPr>
      <w:r w:rsidRPr="006471D0">
        <w:rPr>
          <w:sz w:val="28"/>
          <w:szCs w:val="28"/>
        </w:rPr>
        <w:t>Культурно-массовые мероприятия, посвящённые Международному дню инвалидов традиционно проходят в первой декаде декабря. Это и спортивные мероприятия среди людей с ограниченными возможностями здоровья, и работа телефонов «Прямой линии», и организация городского торжественного вечера и др.</w:t>
      </w:r>
    </w:p>
    <w:p w:rsidR="004253EF" w:rsidRPr="006471D0" w:rsidRDefault="004253EF" w:rsidP="004253EF">
      <w:pPr>
        <w:ind w:firstLine="709"/>
        <w:rPr>
          <w:bCs/>
          <w:sz w:val="28"/>
          <w:szCs w:val="28"/>
        </w:rPr>
      </w:pPr>
      <w:r w:rsidRPr="006471D0">
        <w:rPr>
          <w:bCs/>
          <w:sz w:val="28"/>
          <w:szCs w:val="28"/>
        </w:rPr>
        <w:t>В течение года данные мероприятия посещает более 4,0 тыс.человек.</w:t>
      </w:r>
    </w:p>
    <w:p w:rsidR="004253EF" w:rsidRPr="006471D0" w:rsidRDefault="004253EF" w:rsidP="004253EF">
      <w:pPr>
        <w:ind w:firstLine="709"/>
        <w:rPr>
          <w:bCs/>
          <w:sz w:val="28"/>
          <w:szCs w:val="28"/>
        </w:rPr>
      </w:pPr>
      <w:r w:rsidRPr="006471D0">
        <w:rPr>
          <w:rFonts w:eastAsia="Calibri"/>
          <w:sz w:val="28"/>
          <w:szCs w:val="28"/>
          <w:lang w:eastAsia="en-US"/>
        </w:rPr>
        <w:t>Реализация подпрограммы будет</w:t>
      </w:r>
      <w:r w:rsidRPr="006471D0">
        <w:rPr>
          <w:sz w:val="28"/>
          <w:szCs w:val="28"/>
        </w:rPr>
        <w:t xml:space="preserve"> способствовать широкому вовлечению граждан в культурную деятельность</w:t>
      </w:r>
      <w:r w:rsidRPr="006471D0">
        <w:rPr>
          <w:bCs/>
          <w:sz w:val="28"/>
          <w:szCs w:val="28"/>
        </w:rPr>
        <w:t>, а также увеличению численности участников социально-значимых мероприятий и их самореализации в социальной жизни города.</w:t>
      </w:r>
    </w:p>
    <w:p w:rsidR="004253EF" w:rsidRPr="006471D0" w:rsidRDefault="004253EF" w:rsidP="004253EF">
      <w:pPr>
        <w:ind w:right="-429"/>
        <w:rPr>
          <w:b/>
          <w:sz w:val="28"/>
          <w:szCs w:val="28"/>
        </w:rPr>
      </w:pPr>
    </w:p>
    <w:p w:rsidR="004253EF" w:rsidRPr="006471D0" w:rsidRDefault="004253EF" w:rsidP="004253EF">
      <w:pPr>
        <w:autoSpaceDE w:val="0"/>
        <w:autoSpaceDN w:val="0"/>
        <w:ind w:right="-429"/>
        <w:jc w:val="center"/>
        <w:outlineLvl w:val="2"/>
        <w:rPr>
          <w:b/>
          <w:sz w:val="28"/>
          <w:szCs w:val="28"/>
        </w:rPr>
      </w:pPr>
      <w:r w:rsidRPr="006471D0">
        <w:rPr>
          <w:b/>
          <w:sz w:val="28"/>
          <w:szCs w:val="28"/>
        </w:rPr>
        <w:t>6.3 Цели, задачи и ожидаемый результат от реализации</w:t>
      </w:r>
    </w:p>
    <w:p w:rsidR="004253EF" w:rsidRPr="006471D0" w:rsidRDefault="004253EF" w:rsidP="004253EF">
      <w:pPr>
        <w:autoSpaceDE w:val="0"/>
        <w:autoSpaceDN w:val="0"/>
        <w:ind w:right="-429"/>
        <w:jc w:val="center"/>
        <w:rPr>
          <w:b/>
          <w:sz w:val="28"/>
          <w:szCs w:val="28"/>
        </w:rPr>
      </w:pPr>
      <w:r w:rsidRPr="006471D0">
        <w:rPr>
          <w:b/>
          <w:sz w:val="28"/>
          <w:szCs w:val="28"/>
        </w:rPr>
        <w:lastRenderedPageBreak/>
        <w:t>подпрограммы</w:t>
      </w:r>
    </w:p>
    <w:p w:rsidR="004253EF" w:rsidRPr="006471D0" w:rsidRDefault="004253EF" w:rsidP="004253EF">
      <w:pPr>
        <w:autoSpaceDE w:val="0"/>
        <w:autoSpaceDN w:val="0"/>
        <w:ind w:right="-429"/>
        <w:jc w:val="center"/>
        <w:rPr>
          <w:b/>
          <w:sz w:val="28"/>
          <w:szCs w:val="28"/>
        </w:rPr>
      </w:pPr>
    </w:p>
    <w:p w:rsidR="004253EF" w:rsidRPr="0072721B" w:rsidRDefault="004253EF" w:rsidP="004253EF">
      <w:pPr>
        <w:autoSpaceDE w:val="0"/>
        <w:autoSpaceDN w:val="0"/>
        <w:ind w:firstLine="709"/>
        <w:rPr>
          <w:sz w:val="28"/>
          <w:szCs w:val="28"/>
        </w:rPr>
      </w:pPr>
      <w:r w:rsidRPr="0072721B">
        <w:rPr>
          <w:sz w:val="28"/>
          <w:szCs w:val="28"/>
        </w:rPr>
        <w:t>Цель подпрограммы - организация досуга населения, удовлетворение духовных потребностей разных категорий жителей города</w:t>
      </w:r>
    </w:p>
    <w:p w:rsidR="004253EF" w:rsidRPr="0072721B" w:rsidRDefault="004253EF" w:rsidP="004253EF">
      <w:pPr>
        <w:autoSpaceDE w:val="0"/>
        <w:autoSpaceDN w:val="0"/>
        <w:ind w:firstLine="709"/>
        <w:rPr>
          <w:sz w:val="28"/>
          <w:szCs w:val="28"/>
        </w:rPr>
      </w:pPr>
      <w:r w:rsidRPr="0072721B">
        <w:rPr>
          <w:sz w:val="28"/>
          <w:szCs w:val="28"/>
        </w:rPr>
        <w:t>Задачами подпрограммы являются:</w:t>
      </w:r>
    </w:p>
    <w:p w:rsidR="004253EF" w:rsidRPr="0072721B" w:rsidRDefault="004253EF" w:rsidP="004253EF">
      <w:pPr>
        <w:snapToGrid w:val="0"/>
        <w:ind w:firstLine="709"/>
        <w:rPr>
          <w:sz w:val="28"/>
          <w:szCs w:val="28"/>
        </w:rPr>
      </w:pPr>
      <w:r w:rsidRPr="0072721B">
        <w:rPr>
          <w:sz w:val="28"/>
          <w:szCs w:val="28"/>
        </w:rPr>
        <w:t>- проведение массовых мероприятий.</w:t>
      </w:r>
    </w:p>
    <w:p w:rsidR="004253EF" w:rsidRPr="0072721B" w:rsidRDefault="004253EF" w:rsidP="004253EF">
      <w:pPr>
        <w:ind w:firstLine="709"/>
        <w:rPr>
          <w:rFonts w:eastAsia="Arial"/>
          <w:sz w:val="28"/>
          <w:szCs w:val="28"/>
        </w:rPr>
      </w:pPr>
      <w:r w:rsidRPr="0072721B">
        <w:rPr>
          <w:rFonts w:eastAsia="Arial"/>
          <w:sz w:val="28"/>
          <w:szCs w:val="28"/>
        </w:rPr>
        <w:t>Ожидаемые результаты от реализации муниципальной программы:</w:t>
      </w:r>
    </w:p>
    <w:p w:rsidR="004253EF" w:rsidRPr="0072721B" w:rsidRDefault="004253EF" w:rsidP="004253EF">
      <w:pPr>
        <w:ind w:firstLine="709"/>
        <w:rPr>
          <w:sz w:val="28"/>
          <w:szCs w:val="28"/>
        </w:rPr>
      </w:pPr>
      <w:r w:rsidRPr="0072721B">
        <w:rPr>
          <w:sz w:val="28"/>
          <w:szCs w:val="28"/>
        </w:rPr>
        <w:t>- сохранение количества участников массовых отраслевых мероприятий к 2027 году на уровне 4410 чел.</w:t>
      </w:r>
    </w:p>
    <w:p w:rsidR="004253EF" w:rsidRPr="0072721B" w:rsidRDefault="004253EF" w:rsidP="004253EF">
      <w:pPr>
        <w:rPr>
          <w:sz w:val="28"/>
          <w:szCs w:val="28"/>
        </w:rPr>
      </w:pPr>
    </w:p>
    <w:p w:rsidR="004253EF" w:rsidRPr="006471D0" w:rsidRDefault="004253EF" w:rsidP="004253EF">
      <w:pPr>
        <w:autoSpaceDE w:val="0"/>
        <w:autoSpaceDN w:val="0"/>
        <w:ind w:right="-287"/>
        <w:jc w:val="center"/>
        <w:outlineLvl w:val="2"/>
        <w:rPr>
          <w:b/>
          <w:sz w:val="28"/>
          <w:szCs w:val="28"/>
        </w:rPr>
      </w:pPr>
      <w:r w:rsidRPr="006471D0">
        <w:rPr>
          <w:b/>
          <w:sz w:val="28"/>
          <w:szCs w:val="28"/>
        </w:rPr>
        <w:t>6.4 Социально-экономическое обоснование</w:t>
      </w:r>
      <w:r w:rsidRPr="006471D0">
        <w:rPr>
          <w:sz w:val="28"/>
          <w:szCs w:val="28"/>
        </w:rPr>
        <w:t xml:space="preserve"> </w:t>
      </w:r>
      <w:r w:rsidRPr="006471D0">
        <w:rPr>
          <w:b/>
          <w:sz w:val="28"/>
          <w:szCs w:val="28"/>
        </w:rPr>
        <w:t>подпрограммы</w:t>
      </w:r>
    </w:p>
    <w:p w:rsidR="004253EF" w:rsidRPr="0072721B" w:rsidRDefault="004253EF" w:rsidP="004253EF">
      <w:pPr>
        <w:autoSpaceDE w:val="0"/>
        <w:autoSpaceDN w:val="0"/>
        <w:ind w:right="-287"/>
        <w:rPr>
          <w:sz w:val="28"/>
          <w:szCs w:val="28"/>
        </w:rPr>
      </w:pPr>
    </w:p>
    <w:p w:rsidR="004253EF" w:rsidRPr="0072721B" w:rsidRDefault="004253EF" w:rsidP="004253EF">
      <w:pPr>
        <w:autoSpaceDE w:val="0"/>
        <w:autoSpaceDN w:val="0"/>
        <w:adjustRightInd w:val="0"/>
        <w:ind w:right="-287" w:firstLine="709"/>
        <w:rPr>
          <w:sz w:val="28"/>
          <w:szCs w:val="28"/>
        </w:rPr>
      </w:pPr>
      <w:r w:rsidRPr="0072721B">
        <w:rPr>
          <w:rFonts w:eastAsia="Calibri"/>
          <w:sz w:val="28"/>
          <w:szCs w:val="28"/>
          <w:lang w:eastAsia="en-US"/>
        </w:rPr>
        <w:t>Реализация подпрограммы будет способствовать решению указанных задач в сфере социальной поддержки населения города Рыбинска и позволит</w:t>
      </w:r>
      <w:r w:rsidRPr="0072721B">
        <w:rPr>
          <w:sz w:val="28"/>
          <w:szCs w:val="28"/>
        </w:rPr>
        <w:t>:</w:t>
      </w:r>
    </w:p>
    <w:p w:rsidR="004253EF" w:rsidRPr="0072721B" w:rsidRDefault="004253EF" w:rsidP="004253EF">
      <w:pPr>
        <w:tabs>
          <w:tab w:val="left" w:pos="0"/>
        </w:tabs>
        <w:ind w:right="-287" w:firstLine="709"/>
        <w:rPr>
          <w:sz w:val="28"/>
          <w:szCs w:val="28"/>
        </w:rPr>
      </w:pPr>
      <w:r>
        <w:rPr>
          <w:sz w:val="28"/>
          <w:szCs w:val="28"/>
        </w:rPr>
        <w:t xml:space="preserve">- </w:t>
      </w:r>
      <w:r w:rsidRPr="0072721B">
        <w:rPr>
          <w:sz w:val="28"/>
          <w:szCs w:val="28"/>
        </w:rPr>
        <w:t>способствовать широкому вовлечению граждан в культурную деятельность.</w:t>
      </w:r>
    </w:p>
    <w:p w:rsidR="004253EF" w:rsidRPr="0072721B" w:rsidRDefault="004253EF" w:rsidP="004253EF">
      <w:pPr>
        <w:autoSpaceDE w:val="0"/>
        <w:autoSpaceDN w:val="0"/>
        <w:adjustRightInd w:val="0"/>
        <w:ind w:right="-287" w:firstLine="709"/>
        <w:rPr>
          <w:rFonts w:eastAsia="Calibri"/>
          <w:sz w:val="28"/>
          <w:szCs w:val="28"/>
          <w:lang w:eastAsia="en-US"/>
        </w:rPr>
      </w:pPr>
      <w:r w:rsidRPr="0072721B">
        <w:rPr>
          <w:rFonts w:eastAsia="Calibri"/>
          <w:sz w:val="28"/>
          <w:szCs w:val="28"/>
          <w:lang w:eastAsia="en-US"/>
        </w:rPr>
        <w:t>Источником финансирования мероприятий подпрограммы являются средства городского бюджета.</w:t>
      </w:r>
    </w:p>
    <w:p w:rsidR="004253EF" w:rsidRPr="0072721B" w:rsidRDefault="004253EF" w:rsidP="004253EF">
      <w:pPr>
        <w:autoSpaceDE w:val="0"/>
        <w:autoSpaceDN w:val="0"/>
        <w:adjustRightInd w:val="0"/>
        <w:ind w:right="-287" w:firstLine="709"/>
        <w:rPr>
          <w:rFonts w:eastAsia="Calibri"/>
          <w:sz w:val="28"/>
          <w:szCs w:val="28"/>
          <w:lang w:eastAsia="en-US"/>
        </w:rPr>
      </w:pPr>
      <w:r w:rsidRPr="0072721B">
        <w:rPr>
          <w:rFonts w:eastAsia="Calibr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4253EF" w:rsidRPr="0072721B" w:rsidRDefault="004253EF" w:rsidP="004253EF">
      <w:pPr>
        <w:ind w:right="-287"/>
        <w:rPr>
          <w:sz w:val="28"/>
          <w:szCs w:val="28"/>
        </w:rPr>
      </w:pPr>
    </w:p>
    <w:p w:rsidR="004253EF" w:rsidRPr="006471D0" w:rsidRDefault="004253EF" w:rsidP="004253EF">
      <w:pPr>
        <w:ind w:right="-287"/>
        <w:jc w:val="center"/>
        <w:rPr>
          <w:b/>
          <w:sz w:val="28"/>
          <w:szCs w:val="28"/>
        </w:rPr>
      </w:pPr>
      <w:r w:rsidRPr="006471D0">
        <w:rPr>
          <w:b/>
          <w:sz w:val="28"/>
          <w:szCs w:val="28"/>
        </w:rPr>
        <w:t>6.5 Финансирование подпрограммы</w:t>
      </w:r>
    </w:p>
    <w:p w:rsidR="004253EF" w:rsidRPr="006471D0" w:rsidRDefault="004253EF" w:rsidP="004253EF">
      <w:pPr>
        <w:ind w:right="-287"/>
        <w:jc w:val="center"/>
        <w:rPr>
          <w:b/>
          <w:sz w:val="28"/>
          <w:szCs w:val="28"/>
        </w:rPr>
      </w:pPr>
    </w:p>
    <w:p w:rsidR="004253EF" w:rsidRPr="006471D0" w:rsidRDefault="004253EF" w:rsidP="004253EF">
      <w:pPr>
        <w:snapToGrid w:val="0"/>
        <w:ind w:left="147" w:right="-287" w:firstLine="561"/>
        <w:rPr>
          <w:sz w:val="28"/>
          <w:szCs w:val="28"/>
        </w:rPr>
      </w:pPr>
      <w:r w:rsidRPr="006471D0">
        <w:rPr>
          <w:sz w:val="28"/>
          <w:szCs w:val="28"/>
        </w:rPr>
        <w:t>Общий объем финансирования (выделено в бюджете/финансовая потребность) 1520,0/1520,0 тыс.руб.</w:t>
      </w:r>
    </w:p>
    <w:p w:rsidR="004253EF" w:rsidRPr="006471D0" w:rsidRDefault="004253EF" w:rsidP="004253EF">
      <w:pPr>
        <w:snapToGrid w:val="0"/>
        <w:ind w:left="147" w:right="-287" w:firstLine="561"/>
        <w:rPr>
          <w:sz w:val="28"/>
          <w:szCs w:val="28"/>
        </w:rPr>
      </w:pPr>
    </w:p>
    <w:p w:rsidR="004253EF" w:rsidRPr="006471D0" w:rsidRDefault="004253EF" w:rsidP="004253EF">
      <w:pPr>
        <w:snapToGrid w:val="0"/>
        <w:ind w:left="147" w:right="135"/>
        <w:rPr>
          <w:sz w:val="28"/>
          <w:szCs w:val="28"/>
        </w:rPr>
      </w:pPr>
      <w:r w:rsidRPr="006471D0">
        <w:rPr>
          <w:sz w:val="28"/>
          <w:szCs w:val="28"/>
        </w:rPr>
        <w:t>Средства городского бюджета, в том числе:</w:t>
      </w: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2977"/>
        <w:gridCol w:w="2835"/>
      </w:tblGrid>
      <w:tr w:rsidR="004253EF" w:rsidRPr="00F87FB5" w:rsidTr="0068419A">
        <w:trPr>
          <w:trHeight w:val="43"/>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Год реализации МП</w:t>
            </w:r>
          </w:p>
        </w:tc>
        <w:tc>
          <w:tcPr>
            <w:tcW w:w="2977"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Выделено в городском бюджете</w:t>
            </w:r>
          </w:p>
        </w:tc>
        <w:tc>
          <w:tcPr>
            <w:tcW w:w="2835"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Потребность в финансировании</w:t>
            </w:r>
          </w:p>
        </w:tc>
      </w:tr>
      <w:tr w:rsidR="004253EF" w:rsidRPr="00F87FB5" w:rsidTr="0068419A">
        <w:trPr>
          <w:trHeight w:val="40"/>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2024 год</w:t>
            </w:r>
          </w:p>
        </w:tc>
        <w:tc>
          <w:tcPr>
            <w:tcW w:w="2977" w:type="dxa"/>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335,0</w:t>
            </w:r>
          </w:p>
        </w:tc>
        <w:tc>
          <w:tcPr>
            <w:tcW w:w="2835" w:type="dxa"/>
            <w:shd w:val="clear" w:color="auto" w:fill="auto"/>
          </w:tcPr>
          <w:p w:rsidR="004253EF" w:rsidRPr="00F87FB5" w:rsidRDefault="004253EF" w:rsidP="0068419A">
            <w:pPr>
              <w:snapToGrid w:val="0"/>
              <w:jc w:val="center"/>
              <w:rPr>
                <w:rFonts w:eastAsia="Calibri"/>
                <w:sz w:val="28"/>
                <w:szCs w:val="28"/>
              </w:rPr>
            </w:pPr>
            <w:r w:rsidRPr="00F87FB5">
              <w:rPr>
                <w:rFonts w:eastAsia="Calibri"/>
                <w:sz w:val="28"/>
                <w:szCs w:val="28"/>
              </w:rPr>
              <w:t>335,0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2025 год</w:t>
            </w:r>
          </w:p>
        </w:tc>
        <w:tc>
          <w:tcPr>
            <w:tcW w:w="2977" w:type="dxa"/>
            <w:shd w:val="clear" w:color="auto" w:fill="auto"/>
          </w:tcPr>
          <w:p w:rsidR="004253EF" w:rsidRPr="00F87FB5" w:rsidRDefault="004253EF" w:rsidP="0068419A">
            <w:pPr>
              <w:jc w:val="center"/>
              <w:rPr>
                <w:rFonts w:eastAsia="Calibri"/>
              </w:rPr>
            </w:pPr>
            <w:r w:rsidRPr="00F87FB5">
              <w:rPr>
                <w:rFonts w:eastAsia="Calibri"/>
                <w:sz w:val="28"/>
                <w:szCs w:val="28"/>
              </w:rPr>
              <w:t>395,0</w:t>
            </w:r>
          </w:p>
        </w:tc>
        <w:tc>
          <w:tcPr>
            <w:tcW w:w="2835" w:type="dxa"/>
            <w:shd w:val="clear" w:color="auto" w:fill="auto"/>
          </w:tcPr>
          <w:p w:rsidR="004253EF" w:rsidRPr="00F87FB5" w:rsidRDefault="004253EF" w:rsidP="0068419A">
            <w:pPr>
              <w:jc w:val="center"/>
              <w:rPr>
                <w:rFonts w:eastAsia="Calibri"/>
              </w:rPr>
            </w:pPr>
            <w:r w:rsidRPr="00F87FB5">
              <w:rPr>
                <w:rFonts w:eastAsia="Calibri"/>
                <w:sz w:val="28"/>
                <w:szCs w:val="28"/>
              </w:rPr>
              <w:t>395,0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2026 год</w:t>
            </w:r>
          </w:p>
        </w:tc>
        <w:tc>
          <w:tcPr>
            <w:tcW w:w="2977" w:type="dxa"/>
            <w:shd w:val="clear" w:color="auto" w:fill="auto"/>
          </w:tcPr>
          <w:p w:rsidR="004253EF" w:rsidRPr="00F87FB5" w:rsidRDefault="004253EF" w:rsidP="0068419A">
            <w:pPr>
              <w:jc w:val="center"/>
              <w:rPr>
                <w:rFonts w:eastAsia="Calibri"/>
              </w:rPr>
            </w:pPr>
            <w:r w:rsidRPr="00F87FB5">
              <w:rPr>
                <w:rFonts w:eastAsia="Calibri"/>
                <w:sz w:val="28"/>
                <w:szCs w:val="28"/>
              </w:rPr>
              <w:t>395,0</w:t>
            </w:r>
          </w:p>
        </w:tc>
        <w:tc>
          <w:tcPr>
            <w:tcW w:w="2835" w:type="dxa"/>
            <w:shd w:val="clear" w:color="auto" w:fill="auto"/>
          </w:tcPr>
          <w:p w:rsidR="004253EF" w:rsidRPr="00F87FB5" w:rsidRDefault="004253EF" w:rsidP="0068419A">
            <w:pPr>
              <w:jc w:val="center"/>
              <w:rPr>
                <w:rFonts w:eastAsia="Calibri"/>
              </w:rPr>
            </w:pPr>
            <w:r w:rsidRPr="00F87FB5">
              <w:rPr>
                <w:rFonts w:eastAsia="Calibri"/>
                <w:sz w:val="28"/>
                <w:szCs w:val="28"/>
              </w:rPr>
              <w:t>395,0</w:t>
            </w:r>
          </w:p>
        </w:tc>
      </w:tr>
      <w:tr w:rsidR="004253EF" w:rsidRPr="00F87FB5" w:rsidTr="0068419A">
        <w:trPr>
          <w:trHeight w:val="43"/>
        </w:trPr>
        <w:tc>
          <w:tcPr>
            <w:tcW w:w="4072" w:type="dxa"/>
            <w:shd w:val="clear" w:color="auto" w:fill="auto"/>
          </w:tcPr>
          <w:p w:rsidR="004253EF" w:rsidRPr="00F87FB5" w:rsidRDefault="004253EF" w:rsidP="0068419A">
            <w:pPr>
              <w:rPr>
                <w:rFonts w:eastAsia="Calibri"/>
                <w:sz w:val="28"/>
                <w:szCs w:val="28"/>
              </w:rPr>
            </w:pPr>
            <w:r w:rsidRPr="00F87FB5">
              <w:rPr>
                <w:rFonts w:eastAsia="Calibri"/>
                <w:sz w:val="28"/>
                <w:szCs w:val="28"/>
              </w:rPr>
              <w:t>2027 год</w:t>
            </w:r>
          </w:p>
        </w:tc>
        <w:tc>
          <w:tcPr>
            <w:tcW w:w="2977"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395,0</w:t>
            </w:r>
          </w:p>
        </w:tc>
        <w:tc>
          <w:tcPr>
            <w:tcW w:w="2835" w:type="dxa"/>
            <w:shd w:val="clear" w:color="auto" w:fill="auto"/>
          </w:tcPr>
          <w:p w:rsidR="004253EF" w:rsidRPr="00F87FB5" w:rsidRDefault="004253EF" w:rsidP="0068419A">
            <w:pPr>
              <w:jc w:val="center"/>
              <w:rPr>
                <w:rFonts w:eastAsia="Calibri"/>
                <w:sz w:val="28"/>
                <w:szCs w:val="28"/>
              </w:rPr>
            </w:pPr>
            <w:r w:rsidRPr="00F87FB5">
              <w:rPr>
                <w:rFonts w:eastAsia="Calibri"/>
                <w:sz w:val="28"/>
                <w:szCs w:val="28"/>
              </w:rPr>
              <w:t>395,0</w:t>
            </w:r>
          </w:p>
        </w:tc>
      </w:tr>
      <w:tr w:rsidR="004253EF" w:rsidRPr="00F87FB5" w:rsidTr="0068419A">
        <w:trPr>
          <w:trHeight w:val="45"/>
        </w:trPr>
        <w:tc>
          <w:tcPr>
            <w:tcW w:w="4072" w:type="dxa"/>
            <w:shd w:val="clear" w:color="auto" w:fill="auto"/>
          </w:tcPr>
          <w:p w:rsidR="004253EF" w:rsidRPr="00F87FB5" w:rsidRDefault="004253EF" w:rsidP="0068419A">
            <w:pPr>
              <w:snapToGrid w:val="0"/>
              <w:ind w:right="135"/>
              <w:rPr>
                <w:rFonts w:eastAsia="Calibri"/>
                <w:sz w:val="28"/>
                <w:szCs w:val="28"/>
              </w:rPr>
            </w:pPr>
            <w:r w:rsidRPr="00F87FB5">
              <w:rPr>
                <w:rFonts w:eastAsia="Calibri"/>
                <w:sz w:val="28"/>
                <w:szCs w:val="28"/>
              </w:rPr>
              <w:t>Итого</w:t>
            </w:r>
          </w:p>
        </w:tc>
        <w:tc>
          <w:tcPr>
            <w:tcW w:w="2977"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1520,0</w:t>
            </w:r>
          </w:p>
        </w:tc>
        <w:tc>
          <w:tcPr>
            <w:tcW w:w="2835" w:type="dxa"/>
            <w:shd w:val="clear" w:color="auto" w:fill="auto"/>
          </w:tcPr>
          <w:p w:rsidR="004253EF" w:rsidRPr="00F87FB5" w:rsidRDefault="004253EF" w:rsidP="0068419A">
            <w:pPr>
              <w:snapToGrid w:val="0"/>
              <w:ind w:right="135"/>
              <w:jc w:val="center"/>
              <w:rPr>
                <w:rFonts w:eastAsia="Calibri"/>
                <w:sz w:val="28"/>
                <w:szCs w:val="28"/>
              </w:rPr>
            </w:pPr>
            <w:r w:rsidRPr="00F87FB5">
              <w:rPr>
                <w:rFonts w:eastAsia="Calibri"/>
                <w:sz w:val="28"/>
                <w:szCs w:val="28"/>
              </w:rPr>
              <w:t>1520,0</w:t>
            </w:r>
          </w:p>
        </w:tc>
      </w:tr>
    </w:tbl>
    <w:p w:rsidR="004253EF" w:rsidRPr="006471D0" w:rsidRDefault="004253EF" w:rsidP="004253EF">
      <w:pPr>
        <w:ind w:left="123" w:right="277" w:firstLine="283"/>
        <w:rPr>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6.6 Механизм реализации подпрограммы</w:t>
      </w:r>
    </w:p>
    <w:p w:rsidR="004253EF" w:rsidRPr="006471D0" w:rsidRDefault="004253EF" w:rsidP="004253EF">
      <w:pPr>
        <w:autoSpaceDE w:val="0"/>
        <w:autoSpaceDN w:val="0"/>
        <w:jc w:val="center"/>
        <w:outlineLvl w:val="2"/>
        <w:rPr>
          <w:b/>
          <w:sz w:val="28"/>
          <w:szCs w:val="28"/>
        </w:rPr>
      </w:pPr>
    </w:p>
    <w:p w:rsidR="004253EF" w:rsidRPr="006471D0" w:rsidRDefault="004253EF" w:rsidP="004253EF">
      <w:pPr>
        <w:ind w:firstLine="709"/>
        <w:rPr>
          <w:rFonts w:eastAsia="Arial"/>
          <w:sz w:val="28"/>
          <w:szCs w:val="28"/>
        </w:rPr>
      </w:pPr>
      <w:r w:rsidRPr="006471D0">
        <w:rPr>
          <w:rFonts w:eastAsia="Arial"/>
          <w:sz w:val="28"/>
          <w:szCs w:val="28"/>
        </w:rPr>
        <w:t>Управление подпрограммой осуществляется Департаментом путем:</w:t>
      </w:r>
    </w:p>
    <w:p w:rsidR="004253EF" w:rsidRPr="006471D0" w:rsidRDefault="004253EF" w:rsidP="004253EF">
      <w:pPr>
        <w:ind w:firstLine="709"/>
        <w:rPr>
          <w:rFonts w:eastAsia="Arial"/>
          <w:sz w:val="28"/>
          <w:szCs w:val="28"/>
        </w:rPr>
      </w:pPr>
      <w:r w:rsidRPr="006471D0">
        <w:rPr>
          <w:rFonts w:eastAsia="Arial"/>
          <w:sz w:val="28"/>
          <w:szCs w:val="28"/>
        </w:rPr>
        <w:t>- реализации мероприятий по соответствующему направлению подпрограммы;</w:t>
      </w:r>
    </w:p>
    <w:p w:rsidR="004253EF" w:rsidRPr="006471D0" w:rsidRDefault="004253EF" w:rsidP="004253EF">
      <w:pPr>
        <w:ind w:firstLine="709"/>
        <w:rPr>
          <w:rFonts w:eastAsia="Arial"/>
          <w:sz w:val="28"/>
          <w:szCs w:val="28"/>
        </w:rPr>
      </w:pPr>
      <w:r w:rsidRPr="006471D0">
        <w:rPr>
          <w:rFonts w:eastAsia="Arial"/>
          <w:sz w:val="28"/>
          <w:szCs w:val="28"/>
        </w:rPr>
        <w:t>- сбора, обобщения и анализа отчетных материалов;</w:t>
      </w:r>
    </w:p>
    <w:p w:rsidR="004253EF" w:rsidRPr="006471D0" w:rsidRDefault="004253EF" w:rsidP="004253EF">
      <w:pPr>
        <w:ind w:firstLine="709"/>
        <w:rPr>
          <w:rFonts w:eastAsia="Arial"/>
          <w:sz w:val="28"/>
          <w:szCs w:val="28"/>
        </w:rPr>
      </w:pPr>
      <w:r w:rsidRPr="006471D0">
        <w:rPr>
          <w:rFonts w:eastAsia="Arial"/>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4253EF" w:rsidRPr="006471D0" w:rsidRDefault="004253EF" w:rsidP="004253EF">
      <w:pPr>
        <w:ind w:firstLine="709"/>
        <w:rPr>
          <w:rFonts w:eastAsia="Arial"/>
          <w:sz w:val="28"/>
          <w:szCs w:val="28"/>
        </w:rPr>
      </w:pPr>
      <w:r w:rsidRPr="006471D0">
        <w:rPr>
          <w:rFonts w:eastAsia="Arial"/>
          <w:sz w:val="28"/>
          <w:szCs w:val="28"/>
        </w:rPr>
        <w:t xml:space="preserve">Реализация мероприятий подпрограммы осуществляется в пределах и </w:t>
      </w:r>
      <w:r w:rsidRPr="006471D0">
        <w:rPr>
          <w:rFonts w:eastAsia="Arial"/>
          <w:sz w:val="28"/>
          <w:szCs w:val="28"/>
        </w:rPr>
        <w:lastRenderedPageBreak/>
        <w:t>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4253EF" w:rsidRPr="006471D0" w:rsidRDefault="004253EF" w:rsidP="004253EF">
      <w:pPr>
        <w:ind w:firstLine="709"/>
        <w:rPr>
          <w:rFonts w:eastAsia="Arial"/>
          <w:sz w:val="28"/>
          <w:szCs w:val="28"/>
        </w:rPr>
      </w:pPr>
    </w:p>
    <w:p w:rsidR="004253EF" w:rsidRPr="006471D0" w:rsidRDefault="004253EF" w:rsidP="004253EF">
      <w:pPr>
        <w:autoSpaceDE w:val="0"/>
        <w:autoSpaceDN w:val="0"/>
        <w:jc w:val="center"/>
        <w:outlineLvl w:val="2"/>
        <w:rPr>
          <w:b/>
          <w:sz w:val="28"/>
          <w:szCs w:val="28"/>
        </w:rPr>
      </w:pPr>
      <w:r w:rsidRPr="006471D0">
        <w:rPr>
          <w:b/>
          <w:sz w:val="28"/>
          <w:szCs w:val="28"/>
        </w:rPr>
        <w:t>6.7 Индикаторы результативности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32"/>
        <w:gridCol w:w="1898"/>
        <w:gridCol w:w="949"/>
        <w:gridCol w:w="949"/>
        <w:gridCol w:w="949"/>
        <w:gridCol w:w="949"/>
      </w:tblGrid>
      <w:tr w:rsidR="004253EF" w:rsidRPr="006471D0" w:rsidTr="0068419A">
        <w:tc>
          <w:tcPr>
            <w:tcW w:w="2042" w:type="pct"/>
            <w:vMerge w:val="restart"/>
          </w:tcPr>
          <w:p w:rsidR="004253EF" w:rsidRPr="006471D0" w:rsidRDefault="004253EF" w:rsidP="0068419A">
            <w:pPr>
              <w:ind w:firstLine="720"/>
              <w:jc w:val="center"/>
              <w:rPr>
                <w:rFonts w:eastAsia="Arial"/>
                <w:sz w:val="28"/>
                <w:szCs w:val="28"/>
              </w:rPr>
            </w:pPr>
            <w:r w:rsidRPr="006471D0">
              <w:rPr>
                <w:rFonts w:eastAsia="Arial"/>
                <w:sz w:val="28"/>
                <w:szCs w:val="28"/>
              </w:rPr>
              <w:t>Основные индикаторы развития</w:t>
            </w:r>
          </w:p>
        </w:tc>
        <w:tc>
          <w:tcPr>
            <w:tcW w:w="986" w:type="pct"/>
            <w:vMerge w:val="restart"/>
          </w:tcPr>
          <w:p w:rsidR="004253EF" w:rsidRPr="006471D0" w:rsidRDefault="004253EF" w:rsidP="0068419A">
            <w:pPr>
              <w:rPr>
                <w:rFonts w:eastAsia="Arial"/>
                <w:sz w:val="28"/>
                <w:szCs w:val="28"/>
              </w:rPr>
            </w:pPr>
            <w:r w:rsidRPr="006471D0">
              <w:rPr>
                <w:rFonts w:eastAsia="Arial"/>
                <w:sz w:val="28"/>
                <w:szCs w:val="28"/>
              </w:rPr>
              <w:t>Базовый уровень</w:t>
            </w:r>
          </w:p>
          <w:p w:rsidR="004253EF" w:rsidRPr="006471D0" w:rsidRDefault="004253EF" w:rsidP="0068419A">
            <w:pPr>
              <w:rPr>
                <w:rFonts w:eastAsia="Arial"/>
                <w:sz w:val="28"/>
                <w:szCs w:val="28"/>
              </w:rPr>
            </w:pPr>
            <w:r w:rsidRPr="006471D0">
              <w:rPr>
                <w:rFonts w:eastAsia="Arial"/>
                <w:sz w:val="28"/>
                <w:szCs w:val="28"/>
              </w:rPr>
              <w:t>2023год</w:t>
            </w:r>
          </w:p>
          <w:p w:rsidR="004253EF" w:rsidRPr="006471D0" w:rsidRDefault="004253EF" w:rsidP="0068419A">
            <w:pPr>
              <w:rPr>
                <w:rFonts w:eastAsia="Arial"/>
                <w:sz w:val="28"/>
                <w:szCs w:val="28"/>
              </w:rPr>
            </w:pPr>
            <w:r w:rsidRPr="006471D0">
              <w:rPr>
                <w:rFonts w:eastAsia="Arial"/>
                <w:sz w:val="28"/>
                <w:szCs w:val="28"/>
              </w:rPr>
              <w:t>(на 01.01.24)</w:t>
            </w:r>
          </w:p>
        </w:tc>
        <w:tc>
          <w:tcPr>
            <w:tcW w:w="1971" w:type="pct"/>
            <w:gridSpan w:val="4"/>
          </w:tcPr>
          <w:p w:rsidR="004253EF" w:rsidRPr="006471D0" w:rsidRDefault="004253EF" w:rsidP="0068419A">
            <w:pPr>
              <w:ind w:firstLine="720"/>
              <w:rPr>
                <w:rFonts w:eastAsia="Arial"/>
                <w:sz w:val="28"/>
                <w:szCs w:val="28"/>
              </w:rPr>
            </w:pPr>
            <w:r w:rsidRPr="006471D0">
              <w:rPr>
                <w:rFonts w:eastAsia="Arial"/>
                <w:sz w:val="28"/>
                <w:szCs w:val="28"/>
              </w:rPr>
              <w:t>Плановые показатели</w:t>
            </w:r>
          </w:p>
        </w:tc>
      </w:tr>
      <w:tr w:rsidR="004253EF" w:rsidRPr="006471D0" w:rsidTr="0068419A">
        <w:tc>
          <w:tcPr>
            <w:tcW w:w="2042" w:type="pct"/>
            <w:vMerge/>
          </w:tcPr>
          <w:p w:rsidR="004253EF" w:rsidRPr="006471D0" w:rsidRDefault="004253EF" w:rsidP="0068419A">
            <w:pPr>
              <w:rPr>
                <w:sz w:val="28"/>
                <w:szCs w:val="28"/>
              </w:rPr>
            </w:pPr>
          </w:p>
        </w:tc>
        <w:tc>
          <w:tcPr>
            <w:tcW w:w="986" w:type="pct"/>
            <w:vMerge/>
          </w:tcPr>
          <w:p w:rsidR="004253EF" w:rsidRPr="006471D0" w:rsidRDefault="004253EF" w:rsidP="0068419A">
            <w:pPr>
              <w:rPr>
                <w:sz w:val="28"/>
                <w:szCs w:val="28"/>
              </w:rPr>
            </w:pPr>
          </w:p>
        </w:tc>
        <w:tc>
          <w:tcPr>
            <w:tcW w:w="493" w:type="pct"/>
          </w:tcPr>
          <w:p w:rsidR="004253EF" w:rsidRPr="006471D0" w:rsidRDefault="004253EF" w:rsidP="0068419A">
            <w:pPr>
              <w:rPr>
                <w:rFonts w:eastAsia="Arial"/>
                <w:sz w:val="28"/>
                <w:szCs w:val="28"/>
              </w:rPr>
            </w:pPr>
            <w:r w:rsidRPr="006471D0">
              <w:rPr>
                <w:rFonts w:eastAsia="Arial"/>
                <w:sz w:val="28"/>
                <w:szCs w:val="28"/>
              </w:rPr>
              <w:t>2024 год</w:t>
            </w:r>
          </w:p>
        </w:tc>
        <w:tc>
          <w:tcPr>
            <w:tcW w:w="493" w:type="pct"/>
          </w:tcPr>
          <w:p w:rsidR="004253EF" w:rsidRPr="006471D0" w:rsidRDefault="004253EF" w:rsidP="0068419A">
            <w:pPr>
              <w:rPr>
                <w:rFonts w:eastAsia="Arial"/>
                <w:sz w:val="28"/>
                <w:szCs w:val="28"/>
              </w:rPr>
            </w:pPr>
            <w:r w:rsidRPr="006471D0">
              <w:rPr>
                <w:rFonts w:eastAsia="Arial"/>
                <w:sz w:val="28"/>
                <w:szCs w:val="28"/>
              </w:rPr>
              <w:t>2025 год</w:t>
            </w:r>
          </w:p>
        </w:tc>
        <w:tc>
          <w:tcPr>
            <w:tcW w:w="493" w:type="pct"/>
          </w:tcPr>
          <w:p w:rsidR="004253EF" w:rsidRPr="006471D0" w:rsidRDefault="004253EF" w:rsidP="0068419A">
            <w:pPr>
              <w:rPr>
                <w:rFonts w:eastAsia="Arial"/>
                <w:sz w:val="28"/>
                <w:szCs w:val="28"/>
              </w:rPr>
            </w:pPr>
            <w:r w:rsidRPr="006471D0">
              <w:rPr>
                <w:rFonts w:eastAsia="Arial"/>
                <w:sz w:val="28"/>
                <w:szCs w:val="28"/>
              </w:rPr>
              <w:t>2026 год</w:t>
            </w:r>
          </w:p>
        </w:tc>
        <w:tc>
          <w:tcPr>
            <w:tcW w:w="493" w:type="pct"/>
          </w:tcPr>
          <w:p w:rsidR="004253EF" w:rsidRPr="006471D0" w:rsidRDefault="004253EF" w:rsidP="0068419A">
            <w:pPr>
              <w:rPr>
                <w:rFonts w:eastAsia="Arial"/>
                <w:sz w:val="28"/>
                <w:szCs w:val="28"/>
              </w:rPr>
            </w:pPr>
            <w:r w:rsidRPr="006471D0">
              <w:rPr>
                <w:rFonts w:eastAsia="Arial"/>
                <w:sz w:val="28"/>
                <w:szCs w:val="28"/>
              </w:rPr>
              <w:t>2027 год</w:t>
            </w:r>
          </w:p>
        </w:tc>
      </w:tr>
      <w:tr w:rsidR="004253EF" w:rsidRPr="0072721B" w:rsidTr="0068419A">
        <w:trPr>
          <w:trHeight w:val="1168"/>
        </w:trPr>
        <w:tc>
          <w:tcPr>
            <w:tcW w:w="2042" w:type="pct"/>
          </w:tcPr>
          <w:p w:rsidR="004253EF" w:rsidRPr="0072721B" w:rsidRDefault="004253EF" w:rsidP="0068419A">
            <w:pPr>
              <w:ind w:left="57" w:right="57"/>
              <w:rPr>
                <w:sz w:val="28"/>
                <w:szCs w:val="28"/>
              </w:rPr>
            </w:pPr>
            <w:r w:rsidRPr="0072721B">
              <w:rPr>
                <w:sz w:val="28"/>
                <w:szCs w:val="28"/>
              </w:rPr>
              <w:t>Количество участников массовых отраслевых мероприятий (чел.)</w:t>
            </w:r>
          </w:p>
        </w:tc>
        <w:tc>
          <w:tcPr>
            <w:tcW w:w="986" w:type="pct"/>
          </w:tcPr>
          <w:p w:rsidR="004253EF" w:rsidRPr="0072721B" w:rsidRDefault="004253EF" w:rsidP="0068419A">
            <w:pPr>
              <w:jc w:val="center"/>
              <w:rPr>
                <w:sz w:val="28"/>
                <w:szCs w:val="28"/>
              </w:rPr>
            </w:pPr>
            <w:r w:rsidRPr="0072721B">
              <w:rPr>
                <w:sz w:val="28"/>
                <w:szCs w:val="28"/>
              </w:rPr>
              <w:t>5047</w:t>
            </w:r>
          </w:p>
        </w:tc>
        <w:tc>
          <w:tcPr>
            <w:tcW w:w="493" w:type="pct"/>
          </w:tcPr>
          <w:p w:rsidR="004253EF" w:rsidRPr="0072721B" w:rsidRDefault="004253EF" w:rsidP="0068419A">
            <w:pPr>
              <w:jc w:val="center"/>
              <w:rPr>
                <w:sz w:val="28"/>
                <w:szCs w:val="28"/>
              </w:rPr>
            </w:pPr>
            <w:r w:rsidRPr="0072721B">
              <w:rPr>
                <w:sz w:val="28"/>
                <w:szCs w:val="28"/>
              </w:rPr>
              <w:t>4410</w:t>
            </w:r>
          </w:p>
        </w:tc>
        <w:tc>
          <w:tcPr>
            <w:tcW w:w="493" w:type="pct"/>
          </w:tcPr>
          <w:p w:rsidR="004253EF" w:rsidRPr="0072721B" w:rsidRDefault="004253EF" w:rsidP="0068419A">
            <w:pPr>
              <w:jc w:val="center"/>
              <w:rPr>
                <w:sz w:val="24"/>
                <w:szCs w:val="24"/>
              </w:rPr>
            </w:pPr>
            <w:r w:rsidRPr="0072721B">
              <w:rPr>
                <w:sz w:val="28"/>
                <w:szCs w:val="28"/>
              </w:rPr>
              <w:t>4410</w:t>
            </w:r>
          </w:p>
        </w:tc>
        <w:tc>
          <w:tcPr>
            <w:tcW w:w="493" w:type="pct"/>
          </w:tcPr>
          <w:p w:rsidR="004253EF" w:rsidRPr="0072721B" w:rsidRDefault="004253EF" w:rsidP="0068419A">
            <w:pPr>
              <w:jc w:val="center"/>
              <w:rPr>
                <w:sz w:val="24"/>
                <w:szCs w:val="24"/>
              </w:rPr>
            </w:pPr>
            <w:r w:rsidRPr="0072721B">
              <w:rPr>
                <w:sz w:val="28"/>
                <w:szCs w:val="28"/>
              </w:rPr>
              <w:t>4410</w:t>
            </w:r>
          </w:p>
        </w:tc>
        <w:tc>
          <w:tcPr>
            <w:tcW w:w="493" w:type="pct"/>
          </w:tcPr>
          <w:p w:rsidR="004253EF" w:rsidRPr="0072721B" w:rsidRDefault="004253EF" w:rsidP="0068419A">
            <w:pPr>
              <w:jc w:val="center"/>
              <w:rPr>
                <w:sz w:val="24"/>
                <w:szCs w:val="24"/>
              </w:rPr>
            </w:pPr>
            <w:r w:rsidRPr="0072721B">
              <w:rPr>
                <w:sz w:val="28"/>
                <w:szCs w:val="28"/>
              </w:rPr>
              <w:t>4410</w:t>
            </w:r>
          </w:p>
        </w:tc>
      </w:tr>
    </w:tbl>
    <w:p w:rsidR="004253EF" w:rsidRPr="006471D0" w:rsidRDefault="004253EF" w:rsidP="004253EF">
      <w:pPr>
        <w:jc w:val="center"/>
        <w:rPr>
          <w:b/>
          <w:sz w:val="28"/>
          <w:szCs w:val="28"/>
        </w:rPr>
      </w:pPr>
    </w:p>
    <w:p w:rsidR="004253EF" w:rsidRPr="006471D0" w:rsidRDefault="004253EF" w:rsidP="004253EF">
      <w:pPr>
        <w:snapToGrid w:val="0"/>
        <w:jc w:val="center"/>
        <w:rPr>
          <w:sz w:val="28"/>
          <w:szCs w:val="28"/>
        </w:rPr>
        <w:sectPr w:rsidR="004253EF" w:rsidRPr="006471D0" w:rsidSect="006471D0">
          <w:footnotePr>
            <w:pos w:val="beneathText"/>
          </w:footnotePr>
          <w:pgSz w:w="11905" w:h="16837"/>
          <w:pgMar w:top="961" w:right="1134" w:bottom="1134" w:left="1135" w:header="0" w:footer="720" w:gutter="0"/>
          <w:cols w:space="720"/>
          <w:docGrid w:linePitch="272"/>
        </w:sectPr>
      </w:pPr>
    </w:p>
    <w:p w:rsidR="004253EF" w:rsidRPr="006471D0" w:rsidRDefault="004253EF" w:rsidP="004253EF">
      <w:pPr>
        <w:jc w:val="center"/>
        <w:rPr>
          <w:b/>
          <w:sz w:val="28"/>
          <w:szCs w:val="28"/>
        </w:rPr>
      </w:pPr>
      <w:r w:rsidRPr="006471D0">
        <w:rPr>
          <w:b/>
          <w:sz w:val="28"/>
          <w:szCs w:val="28"/>
        </w:rPr>
        <w:lastRenderedPageBreak/>
        <w:t>6.8 Перечень мероприятий подпрограммы</w:t>
      </w:r>
    </w:p>
    <w:p w:rsidR="004253EF" w:rsidRPr="006471D0" w:rsidRDefault="004253EF" w:rsidP="004253EF">
      <w:pPr>
        <w:snapToGrid w:val="0"/>
        <w:jc w:val="center"/>
        <w:rPr>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25"/>
        <w:gridCol w:w="2423"/>
        <w:gridCol w:w="1294"/>
        <w:gridCol w:w="905"/>
        <w:gridCol w:w="902"/>
        <w:gridCol w:w="903"/>
        <w:gridCol w:w="906"/>
        <w:gridCol w:w="906"/>
        <w:gridCol w:w="904"/>
        <w:gridCol w:w="904"/>
        <w:gridCol w:w="907"/>
        <w:gridCol w:w="1582"/>
        <w:gridCol w:w="1571"/>
      </w:tblGrid>
      <w:tr w:rsidR="004253EF" w:rsidRPr="00F87FB5" w:rsidTr="0068419A">
        <w:trPr>
          <w:tblHeader/>
        </w:trPr>
        <w:tc>
          <w:tcPr>
            <w:tcW w:w="218" w:type="pct"/>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 п/п</w:t>
            </w:r>
          </w:p>
        </w:tc>
        <w:tc>
          <w:tcPr>
            <w:tcW w:w="759" w:type="pct"/>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Наименование мероприятия</w:t>
            </w:r>
          </w:p>
          <w:p w:rsidR="004253EF" w:rsidRPr="00F87FB5" w:rsidRDefault="004253EF" w:rsidP="0068419A">
            <w:pPr>
              <w:jc w:val="center"/>
              <w:rPr>
                <w:rFonts w:eastAsia="Calibri"/>
                <w:b/>
                <w:sz w:val="25"/>
                <w:szCs w:val="25"/>
              </w:rPr>
            </w:pPr>
            <w:r w:rsidRPr="00F87FB5">
              <w:rPr>
                <w:rFonts w:eastAsia="Calibri"/>
                <w:sz w:val="25"/>
                <w:szCs w:val="25"/>
              </w:rPr>
              <w:t>(объекта)</w:t>
            </w:r>
          </w:p>
        </w:tc>
        <w:tc>
          <w:tcPr>
            <w:tcW w:w="2945" w:type="pct"/>
            <w:gridSpan w:val="9"/>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Финансирование (тыс. руб.)</w:t>
            </w:r>
          </w:p>
          <w:p w:rsidR="004253EF" w:rsidRPr="00F87FB5" w:rsidRDefault="004253EF" w:rsidP="0068419A">
            <w:pPr>
              <w:jc w:val="center"/>
              <w:rPr>
                <w:rFonts w:eastAsia="Calibri"/>
                <w:sz w:val="25"/>
                <w:szCs w:val="25"/>
              </w:rPr>
            </w:pPr>
            <w:r w:rsidRPr="00F87FB5">
              <w:rPr>
                <w:rFonts w:eastAsia="Calibri"/>
                <w:sz w:val="25"/>
                <w:szCs w:val="25"/>
              </w:rPr>
              <w:t>по годам</w:t>
            </w:r>
          </w:p>
        </w:tc>
        <w:tc>
          <w:tcPr>
            <w:tcW w:w="542" w:type="pct"/>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Ожидаемый результат</w:t>
            </w:r>
          </w:p>
        </w:tc>
        <w:tc>
          <w:tcPr>
            <w:tcW w:w="536" w:type="pct"/>
            <w:vMerge w:val="restar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Ответствен</w:t>
            </w:r>
          </w:p>
          <w:p w:rsidR="004253EF" w:rsidRPr="00F87FB5" w:rsidRDefault="004253EF" w:rsidP="0068419A">
            <w:pPr>
              <w:jc w:val="center"/>
              <w:rPr>
                <w:rFonts w:eastAsia="Calibri"/>
                <w:sz w:val="25"/>
                <w:szCs w:val="25"/>
              </w:rPr>
            </w:pPr>
            <w:r w:rsidRPr="00F87FB5">
              <w:rPr>
                <w:rFonts w:eastAsia="Calibri"/>
                <w:sz w:val="25"/>
                <w:szCs w:val="25"/>
              </w:rPr>
              <w:t>ный исполнитель</w:t>
            </w:r>
          </w:p>
        </w:tc>
      </w:tr>
      <w:tr w:rsidR="004253EF" w:rsidRPr="00F87FB5" w:rsidTr="0068419A">
        <w:trPr>
          <w:tblHeader/>
        </w:trPr>
        <w:tc>
          <w:tcPr>
            <w:tcW w:w="218" w:type="pct"/>
            <w:vMerge/>
            <w:shd w:val="clear" w:color="auto" w:fill="auto"/>
          </w:tcPr>
          <w:p w:rsidR="004253EF" w:rsidRPr="00F87FB5" w:rsidRDefault="004253EF" w:rsidP="0068419A">
            <w:pPr>
              <w:jc w:val="center"/>
              <w:rPr>
                <w:rFonts w:eastAsia="Calibri"/>
                <w:b/>
                <w:sz w:val="25"/>
                <w:szCs w:val="25"/>
              </w:rPr>
            </w:pPr>
          </w:p>
        </w:tc>
        <w:tc>
          <w:tcPr>
            <w:tcW w:w="759" w:type="pct"/>
            <w:vMerge/>
            <w:shd w:val="clear" w:color="auto" w:fill="auto"/>
          </w:tcPr>
          <w:p w:rsidR="004253EF" w:rsidRPr="00F87FB5" w:rsidRDefault="004253EF" w:rsidP="0068419A">
            <w:pPr>
              <w:jc w:val="center"/>
              <w:rPr>
                <w:rFonts w:eastAsia="Calibri"/>
                <w:b/>
                <w:sz w:val="25"/>
                <w:szCs w:val="25"/>
              </w:rPr>
            </w:pPr>
          </w:p>
        </w:tc>
        <w:tc>
          <w:tcPr>
            <w:tcW w:w="445" w:type="pct"/>
            <w:vMerge w:val="restar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Источник</w:t>
            </w:r>
          </w:p>
          <w:p w:rsidR="004253EF" w:rsidRPr="00F87FB5" w:rsidRDefault="004253EF" w:rsidP="0068419A">
            <w:pPr>
              <w:snapToGrid w:val="0"/>
              <w:jc w:val="center"/>
              <w:rPr>
                <w:rFonts w:eastAsia="Calibri"/>
                <w:sz w:val="25"/>
                <w:szCs w:val="25"/>
              </w:rPr>
            </w:pPr>
            <w:r w:rsidRPr="00F87FB5">
              <w:rPr>
                <w:rFonts w:eastAsia="Calibri"/>
                <w:sz w:val="25"/>
                <w:szCs w:val="25"/>
              </w:rPr>
              <w:t>финнанси</w:t>
            </w:r>
          </w:p>
          <w:p w:rsidR="004253EF" w:rsidRPr="00F87FB5" w:rsidRDefault="004253EF" w:rsidP="0068419A">
            <w:pPr>
              <w:snapToGrid w:val="0"/>
              <w:jc w:val="center"/>
              <w:rPr>
                <w:rFonts w:eastAsia="Calibri"/>
                <w:b/>
                <w:sz w:val="25"/>
                <w:szCs w:val="25"/>
              </w:rPr>
            </w:pPr>
            <w:r w:rsidRPr="00F87FB5">
              <w:rPr>
                <w:rFonts w:eastAsia="Calibri"/>
                <w:sz w:val="25"/>
                <w:szCs w:val="25"/>
              </w:rPr>
              <w:t>рования</w:t>
            </w:r>
          </w:p>
        </w:tc>
        <w:tc>
          <w:tcPr>
            <w:tcW w:w="625" w:type="pct"/>
            <w:gridSpan w:val="2"/>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2024</w:t>
            </w:r>
          </w:p>
        </w:tc>
        <w:tc>
          <w:tcPr>
            <w:tcW w:w="625" w:type="pct"/>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2025</w:t>
            </w:r>
          </w:p>
        </w:tc>
        <w:tc>
          <w:tcPr>
            <w:tcW w:w="625" w:type="pct"/>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2026</w:t>
            </w:r>
          </w:p>
        </w:tc>
        <w:tc>
          <w:tcPr>
            <w:tcW w:w="625" w:type="pct"/>
            <w:gridSpan w:val="2"/>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2027</w:t>
            </w:r>
          </w:p>
        </w:tc>
        <w:tc>
          <w:tcPr>
            <w:tcW w:w="542" w:type="pct"/>
            <w:vMerge/>
            <w:shd w:val="clear" w:color="auto" w:fill="auto"/>
          </w:tcPr>
          <w:p w:rsidR="004253EF" w:rsidRPr="00F87FB5" w:rsidRDefault="004253EF" w:rsidP="0068419A">
            <w:pPr>
              <w:jc w:val="center"/>
              <w:rPr>
                <w:rFonts w:eastAsia="Calibri"/>
                <w:b/>
                <w:sz w:val="25"/>
                <w:szCs w:val="25"/>
              </w:rPr>
            </w:pPr>
          </w:p>
        </w:tc>
        <w:tc>
          <w:tcPr>
            <w:tcW w:w="536" w:type="pct"/>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rHeight w:val="650"/>
          <w:tblHeader/>
        </w:trPr>
        <w:tc>
          <w:tcPr>
            <w:tcW w:w="218" w:type="pct"/>
            <w:vMerge/>
            <w:shd w:val="clear" w:color="auto" w:fill="auto"/>
          </w:tcPr>
          <w:p w:rsidR="004253EF" w:rsidRPr="00F87FB5" w:rsidRDefault="004253EF" w:rsidP="0068419A">
            <w:pPr>
              <w:jc w:val="center"/>
              <w:rPr>
                <w:rFonts w:eastAsia="Calibri"/>
                <w:b/>
                <w:sz w:val="25"/>
                <w:szCs w:val="25"/>
              </w:rPr>
            </w:pPr>
          </w:p>
        </w:tc>
        <w:tc>
          <w:tcPr>
            <w:tcW w:w="759" w:type="pct"/>
            <w:vMerge/>
            <w:shd w:val="clear" w:color="auto" w:fill="auto"/>
          </w:tcPr>
          <w:p w:rsidR="004253EF" w:rsidRPr="00F87FB5" w:rsidRDefault="004253EF" w:rsidP="0068419A">
            <w:pPr>
              <w:jc w:val="center"/>
              <w:rPr>
                <w:rFonts w:eastAsia="Calibri"/>
                <w:b/>
                <w:sz w:val="25"/>
                <w:szCs w:val="25"/>
              </w:rPr>
            </w:pPr>
          </w:p>
        </w:tc>
        <w:tc>
          <w:tcPr>
            <w:tcW w:w="445" w:type="pct"/>
            <w:vMerge/>
            <w:shd w:val="clear" w:color="auto" w:fill="auto"/>
          </w:tcPr>
          <w:p w:rsidR="004253EF" w:rsidRPr="00F87FB5" w:rsidRDefault="004253EF" w:rsidP="0068419A">
            <w:pPr>
              <w:jc w:val="center"/>
              <w:rPr>
                <w:rFonts w:eastAsia="Calibri"/>
                <w:b/>
                <w:sz w:val="25"/>
                <w:szCs w:val="25"/>
              </w:rPr>
            </w:pPr>
          </w:p>
        </w:tc>
        <w:tc>
          <w:tcPr>
            <w:tcW w:w="313"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факт</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313" w:type="pct"/>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312" w:type="pct"/>
            <w:shd w:val="clear" w:color="auto" w:fill="auto"/>
          </w:tcPr>
          <w:p w:rsidR="004253EF" w:rsidRPr="00F87FB5" w:rsidRDefault="004253EF" w:rsidP="0068419A">
            <w:pPr>
              <w:ind w:left="-108" w:right="-108"/>
              <w:jc w:val="center"/>
              <w:rPr>
                <w:rFonts w:eastAsia="Calibri"/>
                <w:sz w:val="25"/>
                <w:szCs w:val="25"/>
              </w:rPr>
            </w:pPr>
            <w:r w:rsidRPr="00F87FB5">
              <w:rPr>
                <w:rFonts w:eastAsia="Calibri"/>
                <w:sz w:val="25"/>
                <w:szCs w:val="25"/>
              </w:rPr>
              <w:t>факт</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потр.</w:t>
            </w:r>
          </w:p>
        </w:tc>
        <w:tc>
          <w:tcPr>
            <w:tcW w:w="542" w:type="pct"/>
            <w:vMerge/>
            <w:shd w:val="clear" w:color="auto" w:fill="auto"/>
          </w:tcPr>
          <w:p w:rsidR="004253EF" w:rsidRPr="00F87FB5" w:rsidRDefault="004253EF" w:rsidP="0068419A">
            <w:pPr>
              <w:jc w:val="center"/>
              <w:rPr>
                <w:rFonts w:eastAsia="Calibri"/>
                <w:b/>
                <w:sz w:val="25"/>
                <w:szCs w:val="25"/>
              </w:rPr>
            </w:pPr>
          </w:p>
        </w:tc>
        <w:tc>
          <w:tcPr>
            <w:tcW w:w="536" w:type="pct"/>
            <w:vMerge/>
            <w:shd w:val="clear" w:color="auto" w:fill="auto"/>
          </w:tcPr>
          <w:p w:rsidR="004253EF" w:rsidRPr="00F87FB5" w:rsidRDefault="004253EF" w:rsidP="0068419A">
            <w:pPr>
              <w:jc w:val="center"/>
              <w:rPr>
                <w:rFonts w:eastAsia="Calibri"/>
                <w:b/>
                <w:sz w:val="25"/>
                <w:szCs w:val="25"/>
              </w:rPr>
            </w:pPr>
          </w:p>
        </w:tc>
      </w:tr>
      <w:tr w:rsidR="004253EF" w:rsidRPr="00F87FB5" w:rsidTr="0068419A">
        <w:trPr>
          <w:tblHeader/>
        </w:trPr>
        <w:tc>
          <w:tcPr>
            <w:tcW w:w="218"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w:t>
            </w:r>
          </w:p>
        </w:tc>
        <w:tc>
          <w:tcPr>
            <w:tcW w:w="759"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2</w:t>
            </w:r>
          </w:p>
        </w:tc>
        <w:tc>
          <w:tcPr>
            <w:tcW w:w="445"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3</w:t>
            </w:r>
          </w:p>
        </w:tc>
        <w:tc>
          <w:tcPr>
            <w:tcW w:w="313"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4</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5</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6</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7</w:t>
            </w:r>
          </w:p>
        </w:tc>
        <w:tc>
          <w:tcPr>
            <w:tcW w:w="313"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8</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9</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10</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11</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12</w:t>
            </w:r>
          </w:p>
        </w:tc>
        <w:tc>
          <w:tcPr>
            <w:tcW w:w="536"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13</w:t>
            </w:r>
          </w:p>
        </w:tc>
      </w:tr>
      <w:tr w:rsidR="004253EF" w:rsidRPr="00F87FB5" w:rsidTr="0068419A">
        <w:tc>
          <w:tcPr>
            <w:tcW w:w="5000" w:type="pct"/>
            <w:gridSpan w:val="13"/>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Задача 1. Проведение массовых мероприятий</w:t>
            </w:r>
          </w:p>
        </w:tc>
      </w:tr>
      <w:tr w:rsidR="004253EF" w:rsidRPr="00F87FB5" w:rsidTr="0068419A">
        <w:tc>
          <w:tcPr>
            <w:tcW w:w="218"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1.1</w:t>
            </w:r>
          </w:p>
        </w:tc>
        <w:tc>
          <w:tcPr>
            <w:tcW w:w="759" w:type="pct"/>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 xml:space="preserve">Организация и проведение мероприятий, посвященных Международному дню инвалидов </w:t>
            </w:r>
          </w:p>
        </w:tc>
        <w:tc>
          <w:tcPr>
            <w:tcW w:w="445"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ГБ</w:t>
            </w:r>
          </w:p>
        </w:tc>
        <w:tc>
          <w:tcPr>
            <w:tcW w:w="313" w:type="pct"/>
            <w:shd w:val="clear" w:color="auto" w:fill="auto"/>
          </w:tcPr>
          <w:p w:rsidR="004253EF" w:rsidRPr="00F87FB5" w:rsidRDefault="004253EF" w:rsidP="0068419A">
            <w:pPr>
              <w:jc w:val="center"/>
              <w:rPr>
                <w:rFonts w:eastAsia="Calibri"/>
              </w:rPr>
            </w:pPr>
            <w:r w:rsidRPr="00F87FB5">
              <w:rPr>
                <w:rFonts w:eastAsia="Calibri"/>
              </w:rPr>
              <w:t>83,80</w:t>
            </w:r>
          </w:p>
        </w:tc>
        <w:tc>
          <w:tcPr>
            <w:tcW w:w="312" w:type="pct"/>
            <w:shd w:val="clear" w:color="auto" w:fill="auto"/>
          </w:tcPr>
          <w:p w:rsidR="004253EF" w:rsidRPr="00F87FB5" w:rsidRDefault="004253EF" w:rsidP="0068419A">
            <w:pPr>
              <w:jc w:val="center"/>
              <w:rPr>
                <w:rFonts w:eastAsia="Calibri"/>
              </w:rPr>
            </w:pPr>
            <w:r w:rsidRPr="00F87FB5">
              <w:rPr>
                <w:rFonts w:eastAsia="Calibri"/>
              </w:rPr>
              <w:t>83,80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3"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Участие не менее</w:t>
            </w:r>
          </w:p>
          <w:p w:rsidR="004253EF" w:rsidRPr="00F87FB5" w:rsidRDefault="004253EF" w:rsidP="0068419A">
            <w:pPr>
              <w:jc w:val="center"/>
              <w:rPr>
                <w:rFonts w:eastAsia="Calibri"/>
                <w:sz w:val="25"/>
                <w:szCs w:val="25"/>
              </w:rPr>
            </w:pPr>
            <w:r w:rsidRPr="00F87FB5">
              <w:rPr>
                <w:rFonts w:eastAsia="Calibri"/>
                <w:sz w:val="25"/>
                <w:szCs w:val="25"/>
              </w:rPr>
              <w:t>720 чел.</w:t>
            </w:r>
          </w:p>
        </w:tc>
        <w:tc>
          <w:tcPr>
            <w:tcW w:w="536" w:type="pct"/>
            <w:shd w:val="clear" w:color="auto" w:fill="auto"/>
          </w:tcPr>
          <w:p w:rsidR="004253EF" w:rsidRPr="00F87FB5" w:rsidRDefault="004253EF" w:rsidP="0068419A">
            <w:pPr>
              <w:rPr>
                <w:rFonts w:eastAsia="Calibri"/>
              </w:rPr>
            </w:pPr>
            <w:r w:rsidRPr="00F87FB5">
              <w:rPr>
                <w:rFonts w:eastAsia="Calibri"/>
                <w:sz w:val="25"/>
                <w:szCs w:val="25"/>
              </w:rPr>
              <w:t>ДСПН</w:t>
            </w:r>
          </w:p>
        </w:tc>
      </w:tr>
      <w:tr w:rsidR="004253EF" w:rsidRPr="00F87FB5" w:rsidTr="0068419A">
        <w:tc>
          <w:tcPr>
            <w:tcW w:w="218"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1.2</w:t>
            </w:r>
          </w:p>
        </w:tc>
        <w:tc>
          <w:tcPr>
            <w:tcW w:w="759" w:type="pct"/>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 xml:space="preserve">Организация и проведение мероприятий, посвященных Международному дню пожилых людей </w:t>
            </w:r>
          </w:p>
        </w:tc>
        <w:tc>
          <w:tcPr>
            <w:tcW w:w="445"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ГБ</w:t>
            </w:r>
          </w:p>
        </w:tc>
        <w:tc>
          <w:tcPr>
            <w:tcW w:w="313" w:type="pct"/>
            <w:shd w:val="clear" w:color="auto" w:fill="auto"/>
          </w:tcPr>
          <w:p w:rsidR="004253EF" w:rsidRPr="00F87FB5" w:rsidRDefault="004253EF" w:rsidP="0068419A">
            <w:pPr>
              <w:jc w:val="center"/>
              <w:rPr>
                <w:rFonts w:eastAsia="Calibri"/>
              </w:rPr>
            </w:pPr>
            <w:r w:rsidRPr="00F87FB5">
              <w:rPr>
                <w:rFonts w:eastAsia="Calibri"/>
              </w:rPr>
              <w:t>73,50</w:t>
            </w:r>
          </w:p>
        </w:tc>
        <w:tc>
          <w:tcPr>
            <w:tcW w:w="312" w:type="pct"/>
            <w:shd w:val="clear" w:color="auto" w:fill="auto"/>
          </w:tcPr>
          <w:p w:rsidR="004253EF" w:rsidRPr="00F87FB5" w:rsidRDefault="004253EF" w:rsidP="0068419A">
            <w:pPr>
              <w:jc w:val="center"/>
              <w:rPr>
                <w:rFonts w:eastAsia="Calibri"/>
              </w:rPr>
            </w:pPr>
            <w:r w:rsidRPr="00F87FB5">
              <w:rPr>
                <w:rFonts w:eastAsia="Calibri"/>
              </w:rPr>
              <w:t>73,50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3"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312" w:type="pct"/>
            <w:shd w:val="clear" w:color="auto" w:fill="auto"/>
          </w:tcPr>
          <w:p w:rsidR="004253EF" w:rsidRPr="00F87FB5" w:rsidRDefault="004253EF" w:rsidP="0068419A">
            <w:pPr>
              <w:jc w:val="center"/>
              <w:rPr>
                <w:rFonts w:eastAsia="Calibri"/>
              </w:rPr>
            </w:pPr>
            <w:r w:rsidRPr="00F87FB5">
              <w:rPr>
                <w:rFonts w:eastAsia="Calibri"/>
              </w:rPr>
              <w:t>75,0</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Участие не менее</w:t>
            </w:r>
          </w:p>
          <w:p w:rsidR="004253EF" w:rsidRPr="00F87FB5" w:rsidRDefault="004253EF" w:rsidP="0068419A">
            <w:pPr>
              <w:jc w:val="center"/>
              <w:rPr>
                <w:rFonts w:eastAsia="Calibri"/>
                <w:sz w:val="25"/>
                <w:szCs w:val="25"/>
              </w:rPr>
            </w:pPr>
            <w:r w:rsidRPr="00F87FB5">
              <w:rPr>
                <w:rFonts w:eastAsia="Calibri"/>
                <w:sz w:val="25"/>
                <w:szCs w:val="25"/>
              </w:rPr>
              <w:t>2020 чел.</w:t>
            </w:r>
          </w:p>
        </w:tc>
        <w:tc>
          <w:tcPr>
            <w:tcW w:w="536" w:type="pct"/>
            <w:shd w:val="clear" w:color="auto" w:fill="auto"/>
          </w:tcPr>
          <w:p w:rsidR="004253EF" w:rsidRPr="00F87FB5" w:rsidRDefault="004253EF" w:rsidP="0068419A">
            <w:pPr>
              <w:rPr>
                <w:rFonts w:eastAsia="Calibri"/>
              </w:rPr>
            </w:pPr>
            <w:r w:rsidRPr="00F87FB5">
              <w:rPr>
                <w:rFonts w:eastAsia="Calibri"/>
                <w:sz w:val="25"/>
                <w:szCs w:val="25"/>
              </w:rPr>
              <w:t>ДСПН</w:t>
            </w:r>
          </w:p>
        </w:tc>
      </w:tr>
      <w:tr w:rsidR="004253EF" w:rsidRPr="00F87FB5" w:rsidTr="0068419A">
        <w:tc>
          <w:tcPr>
            <w:tcW w:w="218"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1.3</w:t>
            </w:r>
          </w:p>
        </w:tc>
        <w:tc>
          <w:tcPr>
            <w:tcW w:w="759" w:type="pct"/>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Организация и проведение мероприятий, посвященных Дню памяти жертв политических репрессий</w:t>
            </w:r>
          </w:p>
        </w:tc>
        <w:tc>
          <w:tcPr>
            <w:tcW w:w="445"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ГБ</w:t>
            </w:r>
          </w:p>
        </w:tc>
        <w:tc>
          <w:tcPr>
            <w:tcW w:w="313"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3"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10,0</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Участие не менее</w:t>
            </w:r>
          </w:p>
          <w:p w:rsidR="004253EF" w:rsidRPr="00F87FB5" w:rsidRDefault="004253EF" w:rsidP="0068419A">
            <w:pPr>
              <w:jc w:val="center"/>
              <w:rPr>
                <w:rFonts w:eastAsia="Calibri"/>
                <w:sz w:val="25"/>
                <w:szCs w:val="25"/>
              </w:rPr>
            </w:pPr>
            <w:r w:rsidRPr="00F87FB5">
              <w:rPr>
                <w:rFonts w:eastAsia="Calibri"/>
                <w:sz w:val="25"/>
                <w:szCs w:val="25"/>
              </w:rPr>
              <w:t>70 чел.</w:t>
            </w:r>
          </w:p>
        </w:tc>
        <w:tc>
          <w:tcPr>
            <w:tcW w:w="536" w:type="pct"/>
            <w:shd w:val="clear" w:color="auto" w:fill="auto"/>
          </w:tcPr>
          <w:p w:rsidR="004253EF" w:rsidRPr="00F87FB5" w:rsidRDefault="004253EF" w:rsidP="0068419A">
            <w:pPr>
              <w:rPr>
                <w:rFonts w:eastAsia="Calibri"/>
              </w:rPr>
            </w:pPr>
            <w:r w:rsidRPr="00F87FB5">
              <w:rPr>
                <w:rFonts w:eastAsia="Calibri"/>
                <w:sz w:val="25"/>
                <w:szCs w:val="25"/>
              </w:rPr>
              <w:t>ДСПН</w:t>
            </w:r>
          </w:p>
        </w:tc>
      </w:tr>
      <w:tr w:rsidR="004253EF" w:rsidRPr="00F87FB5" w:rsidTr="0068419A">
        <w:tc>
          <w:tcPr>
            <w:tcW w:w="218"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1.4</w:t>
            </w:r>
          </w:p>
        </w:tc>
        <w:tc>
          <w:tcPr>
            <w:tcW w:w="759" w:type="pct"/>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 xml:space="preserve">Организация и проведение </w:t>
            </w:r>
            <w:r w:rsidRPr="00F87FB5">
              <w:rPr>
                <w:rFonts w:eastAsia="Calibri"/>
                <w:sz w:val="25"/>
                <w:szCs w:val="25"/>
              </w:rPr>
              <w:lastRenderedPageBreak/>
              <w:t>мероприятий, посвященных Дню Победы советского народа в Великой Отечественной войне 1941-1945 годов</w:t>
            </w:r>
          </w:p>
        </w:tc>
        <w:tc>
          <w:tcPr>
            <w:tcW w:w="445"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lastRenderedPageBreak/>
              <w:t>ГБ</w:t>
            </w:r>
          </w:p>
        </w:tc>
        <w:tc>
          <w:tcPr>
            <w:tcW w:w="313" w:type="pct"/>
            <w:shd w:val="clear" w:color="auto" w:fill="auto"/>
          </w:tcPr>
          <w:p w:rsidR="004253EF" w:rsidRPr="00F87FB5" w:rsidRDefault="004253EF" w:rsidP="0068419A">
            <w:pPr>
              <w:jc w:val="center"/>
              <w:rPr>
                <w:rFonts w:eastAsia="Calibri"/>
              </w:rPr>
            </w:pPr>
            <w:r w:rsidRPr="00F87FB5">
              <w:rPr>
                <w:rFonts w:eastAsia="Calibri"/>
              </w:rPr>
              <w:t>138,60</w:t>
            </w:r>
          </w:p>
        </w:tc>
        <w:tc>
          <w:tcPr>
            <w:tcW w:w="312" w:type="pct"/>
            <w:shd w:val="clear" w:color="auto" w:fill="auto"/>
          </w:tcPr>
          <w:p w:rsidR="004253EF" w:rsidRPr="00F87FB5" w:rsidRDefault="004253EF" w:rsidP="0068419A">
            <w:pPr>
              <w:jc w:val="center"/>
              <w:rPr>
                <w:rFonts w:eastAsia="Calibri"/>
              </w:rPr>
            </w:pPr>
            <w:r w:rsidRPr="00F87FB5">
              <w:rPr>
                <w:rFonts w:eastAsia="Calibri"/>
              </w:rPr>
              <w:t>138,60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313"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312" w:type="pct"/>
            <w:shd w:val="clear" w:color="auto" w:fill="auto"/>
          </w:tcPr>
          <w:p w:rsidR="004253EF" w:rsidRPr="00F87FB5" w:rsidRDefault="004253EF" w:rsidP="0068419A">
            <w:pPr>
              <w:snapToGrid w:val="0"/>
              <w:jc w:val="center"/>
              <w:rPr>
                <w:rFonts w:eastAsia="Calibri"/>
              </w:rPr>
            </w:pPr>
            <w:r w:rsidRPr="00F87FB5">
              <w:rPr>
                <w:rFonts w:eastAsia="Calibri"/>
              </w:rPr>
              <w:t>200,0</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Участие не менее</w:t>
            </w:r>
          </w:p>
          <w:p w:rsidR="004253EF" w:rsidRPr="00F87FB5" w:rsidRDefault="004253EF" w:rsidP="0068419A">
            <w:pPr>
              <w:jc w:val="center"/>
              <w:rPr>
                <w:rFonts w:eastAsia="Calibri"/>
                <w:sz w:val="25"/>
                <w:szCs w:val="25"/>
              </w:rPr>
            </w:pPr>
            <w:r w:rsidRPr="00F87FB5">
              <w:rPr>
                <w:rFonts w:eastAsia="Calibri"/>
                <w:sz w:val="25"/>
                <w:szCs w:val="25"/>
              </w:rPr>
              <w:lastRenderedPageBreak/>
              <w:t>1550 чел.</w:t>
            </w:r>
          </w:p>
        </w:tc>
        <w:tc>
          <w:tcPr>
            <w:tcW w:w="536" w:type="pct"/>
            <w:shd w:val="clear" w:color="auto" w:fill="auto"/>
          </w:tcPr>
          <w:p w:rsidR="004253EF" w:rsidRPr="00F87FB5" w:rsidRDefault="004253EF" w:rsidP="0068419A">
            <w:pPr>
              <w:rPr>
                <w:rFonts w:eastAsia="Calibri"/>
              </w:rPr>
            </w:pPr>
            <w:r w:rsidRPr="00F87FB5">
              <w:rPr>
                <w:rFonts w:eastAsia="Calibri"/>
                <w:sz w:val="25"/>
                <w:szCs w:val="25"/>
              </w:rPr>
              <w:lastRenderedPageBreak/>
              <w:t>ДСПН</w:t>
            </w:r>
          </w:p>
        </w:tc>
      </w:tr>
      <w:tr w:rsidR="004253EF" w:rsidRPr="0072721B" w:rsidTr="0068419A">
        <w:tc>
          <w:tcPr>
            <w:tcW w:w="218" w:type="pct"/>
            <w:shd w:val="clear" w:color="auto" w:fill="auto"/>
          </w:tcPr>
          <w:p w:rsidR="004253EF" w:rsidRPr="0072721B" w:rsidRDefault="004253EF" w:rsidP="0068419A">
            <w:pPr>
              <w:snapToGrid w:val="0"/>
              <w:jc w:val="center"/>
              <w:rPr>
                <w:rFonts w:eastAsia="Calibri"/>
                <w:sz w:val="25"/>
                <w:szCs w:val="25"/>
              </w:rPr>
            </w:pPr>
            <w:r w:rsidRPr="0072721B">
              <w:rPr>
                <w:rFonts w:eastAsia="Calibri"/>
                <w:sz w:val="25"/>
                <w:szCs w:val="25"/>
              </w:rPr>
              <w:t>1.5</w:t>
            </w:r>
          </w:p>
        </w:tc>
        <w:tc>
          <w:tcPr>
            <w:tcW w:w="759" w:type="pct"/>
            <w:shd w:val="clear" w:color="auto" w:fill="auto"/>
          </w:tcPr>
          <w:p w:rsidR="004253EF" w:rsidRPr="0072721B" w:rsidRDefault="004253EF" w:rsidP="0068419A">
            <w:pPr>
              <w:ind w:left="142" w:right="142"/>
              <w:rPr>
                <w:rFonts w:eastAsia="Calibri"/>
                <w:sz w:val="25"/>
                <w:szCs w:val="25"/>
              </w:rPr>
            </w:pPr>
            <w:r w:rsidRPr="0072721B">
              <w:rPr>
                <w:rFonts w:eastAsia="Calibri"/>
                <w:sz w:val="25"/>
                <w:szCs w:val="25"/>
              </w:rPr>
              <w:t>Чествование долгожителей города (100 лет и более), супружеских пар, совместно проживших 40 и более лет</w:t>
            </w:r>
          </w:p>
        </w:tc>
        <w:tc>
          <w:tcPr>
            <w:tcW w:w="445" w:type="pct"/>
            <w:shd w:val="clear" w:color="auto" w:fill="auto"/>
          </w:tcPr>
          <w:p w:rsidR="004253EF" w:rsidRPr="0072721B" w:rsidRDefault="004253EF" w:rsidP="0068419A">
            <w:pPr>
              <w:snapToGrid w:val="0"/>
              <w:jc w:val="center"/>
              <w:rPr>
                <w:rFonts w:eastAsia="Calibri"/>
                <w:sz w:val="25"/>
                <w:szCs w:val="25"/>
              </w:rPr>
            </w:pPr>
            <w:r w:rsidRPr="0072721B">
              <w:rPr>
                <w:rFonts w:eastAsia="Calibri"/>
                <w:sz w:val="25"/>
                <w:szCs w:val="25"/>
              </w:rPr>
              <w:t>ГБ</w:t>
            </w:r>
          </w:p>
        </w:tc>
        <w:tc>
          <w:tcPr>
            <w:tcW w:w="313" w:type="pct"/>
            <w:shd w:val="clear" w:color="auto" w:fill="auto"/>
          </w:tcPr>
          <w:p w:rsidR="004253EF" w:rsidRPr="0072721B" w:rsidRDefault="004253EF" w:rsidP="0068419A">
            <w:pPr>
              <w:jc w:val="center"/>
              <w:rPr>
                <w:rFonts w:eastAsia="Calibri"/>
              </w:rPr>
            </w:pPr>
            <w:r w:rsidRPr="0072721B">
              <w:rPr>
                <w:rFonts w:eastAsia="Calibri"/>
              </w:rPr>
              <w:t>19,60</w:t>
            </w:r>
          </w:p>
        </w:tc>
        <w:tc>
          <w:tcPr>
            <w:tcW w:w="312" w:type="pct"/>
            <w:shd w:val="clear" w:color="auto" w:fill="auto"/>
          </w:tcPr>
          <w:p w:rsidR="004253EF" w:rsidRPr="0072721B" w:rsidRDefault="004253EF" w:rsidP="0068419A">
            <w:pPr>
              <w:jc w:val="center"/>
              <w:rPr>
                <w:rFonts w:eastAsia="Calibri"/>
              </w:rPr>
            </w:pPr>
            <w:r w:rsidRPr="0072721B">
              <w:rPr>
                <w:rFonts w:eastAsia="Calibri"/>
              </w:rPr>
              <w:t>19,60</w:t>
            </w:r>
          </w:p>
        </w:tc>
        <w:tc>
          <w:tcPr>
            <w:tcW w:w="312" w:type="pct"/>
            <w:shd w:val="clear" w:color="auto" w:fill="auto"/>
          </w:tcPr>
          <w:p w:rsidR="004253EF" w:rsidRPr="0072721B" w:rsidRDefault="004253EF" w:rsidP="0068419A">
            <w:pPr>
              <w:jc w:val="center"/>
              <w:rPr>
                <w:rFonts w:eastAsia="Calibri"/>
              </w:rPr>
            </w:pPr>
            <w:r w:rsidRPr="0072721B">
              <w:rPr>
                <w:rFonts w:eastAsia="Calibri"/>
              </w:rPr>
              <w:t>20,0</w:t>
            </w:r>
          </w:p>
        </w:tc>
        <w:tc>
          <w:tcPr>
            <w:tcW w:w="312" w:type="pct"/>
            <w:shd w:val="clear" w:color="auto" w:fill="auto"/>
          </w:tcPr>
          <w:p w:rsidR="004253EF" w:rsidRPr="0072721B" w:rsidRDefault="004253EF" w:rsidP="0068419A">
            <w:pPr>
              <w:jc w:val="center"/>
              <w:rPr>
                <w:rFonts w:eastAsia="Calibri"/>
              </w:rPr>
            </w:pPr>
            <w:r w:rsidRPr="0072721B">
              <w:rPr>
                <w:rFonts w:eastAsia="Calibri"/>
              </w:rPr>
              <w:t>20,0</w:t>
            </w:r>
          </w:p>
        </w:tc>
        <w:tc>
          <w:tcPr>
            <w:tcW w:w="313" w:type="pct"/>
            <w:shd w:val="clear" w:color="auto" w:fill="auto"/>
          </w:tcPr>
          <w:p w:rsidR="004253EF" w:rsidRPr="0072721B" w:rsidRDefault="004253EF" w:rsidP="0068419A">
            <w:pPr>
              <w:jc w:val="center"/>
              <w:rPr>
                <w:rFonts w:eastAsia="Calibri"/>
              </w:rPr>
            </w:pPr>
            <w:r w:rsidRPr="0072721B">
              <w:rPr>
                <w:rFonts w:eastAsia="Calibri"/>
              </w:rPr>
              <w:t>20,0</w:t>
            </w:r>
          </w:p>
        </w:tc>
        <w:tc>
          <w:tcPr>
            <w:tcW w:w="312" w:type="pct"/>
            <w:shd w:val="clear" w:color="auto" w:fill="auto"/>
          </w:tcPr>
          <w:p w:rsidR="004253EF" w:rsidRPr="0072721B" w:rsidRDefault="004253EF" w:rsidP="0068419A">
            <w:pPr>
              <w:jc w:val="center"/>
              <w:rPr>
                <w:rFonts w:eastAsia="Calibri"/>
                <w:sz w:val="25"/>
                <w:szCs w:val="25"/>
              </w:rPr>
            </w:pPr>
            <w:r w:rsidRPr="0072721B">
              <w:rPr>
                <w:rFonts w:eastAsia="Calibri"/>
              </w:rPr>
              <w:t>20,0</w:t>
            </w:r>
          </w:p>
        </w:tc>
        <w:tc>
          <w:tcPr>
            <w:tcW w:w="312" w:type="pct"/>
            <w:shd w:val="clear" w:color="auto" w:fill="auto"/>
          </w:tcPr>
          <w:p w:rsidR="004253EF" w:rsidRPr="0072721B" w:rsidRDefault="004253EF" w:rsidP="0068419A">
            <w:pPr>
              <w:jc w:val="center"/>
              <w:rPr>
                <w:rFonts w:eastAsia="Calibri"/>
              </w:rPr>
            </w:pPr>
            <w:r w:rsidRPr="0072721B">
              <w:rPr>
                <w:rFonts w:eastAsia="Calibri"/>
              </w:rPr>
              <w:t>20,0</w:t>
            </w:r>
          </w:p>
        </w:tc>
        <w:tc>
          <w:tcPr>
            <w:tcW w:w="312" w:type="pct"/>
            <w:shd w:val="clear" w:color="auto" w:fill="auto"/>
          </w:tcPr>
          <w:p w:rsidR="004253EF" w:rsidRPr="0072721B" w:rsidRDefault="004253EF" w:rsidP="0068419A">
            <w:pPr>
              <w:jc w:val="center"/>
              <w:rPr>
                <w:rFonts w:eastAsia="Calibri"/>
              </w:rPr>
            </w:pPr>
            <w:r w:rsidRPr="0072721B">
              <w:rPr>
                <w:rFonts w:eastAsia="Calibri"/>
              </w:rPr>
              <w:t>20,0</w:t>
            </w:r>
          </w:p>
        </w:tc>
        <w:tc>
          <w:tcPr>
            <w:tcW w:w="542" w:type="pct"/>
            <w:shd w:val="clear" w:color="auto" w:fill="auto"/>
          </w:tcPr>
          <w:p w:rsidR="004253EF" w:rsidRPr="0072721B" w:rsidRDefault="004253EF" w:rsidP="0068419A">
            <w:pPr>
              <w:jc w:val="center"/>
              <w:rPr>
                <w:rFonts w:eastAsia="Calibri"/>
                <w:sz w:val="25"/>
                <w:szCs w:val="25"/>
              </w:rPr>
            </w:pPr>
            <w:r w:rsidRPr="0072721B">
              <w:rPr>
                <w:rFonts w:eastAsia="Calibri"/>
                <w:sz w:val="25"/>
                <w:szCs w:val="25"/>
              </w:rPr>
              <w:t>Чествование не менее 30 чел.</w:t>
            </w:r>
          </w:p>
        </w:tc>
        <w:tc>
          <w:tcPr>
            <w:tcW w:w="536" w:type="pct"/>
            <w:shd w:val="clear" w:color="auto" w:fill="auto"/>
          </w:tcPr>
          <w:p w:rsidR="004253EF" w:rsidRPr="0072721B" w:rsidRDefault="004253EF" w:rsidP="0068419A">
            <w:pPr>
              <w:rPr>
                <w:rFonts w:eastAsia="Calibri"/>
              </w:rPr>
            </w:pPr>
            <w:r w:rsidRPr="0072721B">
              <w:rPr>
                <w:rFonts w:eastAsia="Calibri"/>
                <w:sz w:val="25"/>
                <w:szCs w:val="25"/>
              </w:rPr>
              <w:t>ДСПН</w:t>
            </w:r>
          </w:p>
        </w:tc>
      </w:tr>
      <w:tr w:rsidR="004253EF" w:rsidRPr="00F87FB5" w:rsidTr="0068419A">
        <w:tc>
          <w:tcPr>
            <w:tcW w:w="218"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1.6</w:t>
            </w:r>
          </w:p>
        </w:tc>
        <w:tc>
          <w:tcPr>
            <w:tcW w:w="759" w:type="pct"/>
            <w:shd w:val="clear" w:color="auto" w:fill="auto"/>
          </w:tcPr>
          <w:p w:rsidR="004253EF" w:rsidRPr="00F87FB5" w:rsidRDefault="004253EF" w:rsidP="0068419A">
            <w:pPr>
              <w:ind w:left="142" w:right="142"/>
              <w:rPr>
                <w:rFonts w:eastAsia="Calibri"/>
                <w:sz w:val="25"/>
                <w:szCs w:val="25"/>
              </w:rPr>
            </w:pPr>
            <w:r w:rsidRPr="00F87FB5">
              <w:rPr>
                <w:rFonts w:eastAsia="Calibri"/>
                <w:sz w:val="25"/>
                <w:szCs w:val="25"/>
              </w:rPr>
              <w:t>Организация и проведение мероприятий, посвященных Всемирному дню охраны труда</w:t>
            </w:r>
          </w:p>
        </w:tc>
        <w:tc>
          <w:tcPr>
            <w:tcW w:w="445" w:type="pct"/>
            <w:shd w:val="clear" w:color="auto" w:fill="auto"/>
          </w:tcPr>
          <w:p w:rsidR="004253EF" w:rsidRPr="00F87FB5" w:rsidRDefault="004253EF" w:rsidP="0068419A">
            <w:pPr>
              <w:snapToGrid w:val="0"/>
              <w:jc w:val="center"/>
              <w:rPr>
                <w:rFonts w:eastAsia="Calibri"/>
                <w:sz w:val="25"/>
                <w:szCs w:val="25"/>
              </w:rPr>
            </w:pPr>
            <w:r w:rsidRPr="00F87FB5">
              <w:rPr>
                <w:rFonts w:eastAsia="Calibri"/>
                <w:sz w:val="25"/>
                <w:szCs w:val="25"/>
              </w:rPr>
              <w:t>ГБ</w:t>
            </w:r>
          </w:p>
        </w:tc>
        <w:tc>
          <w:tcPr>
            <w:tcW w:w="313" w:type="pct"/>
            <w:shd w:val="clear" w:color="auto" w:fill="auto"/>
          </w:tcPr>
          <w:p w:rsidR="004253EF" w:rsidRPr="00F87FB5" w:rsidRDefault="004253EF" w:rsidP="0068419A">
            <w:pPr>
              <w:jc w:val="center"/>
              <w:rPr>
                <w:rFonts w:eastAsia="Calibri"/>
              </w:rPr>
            </w:pPr>
            <w:r w:rsidRPr="00F87FB5">
              <w:rPr>
                <w:rFonts w:eastAsia="Calibri"/>
              </w:rPr>
              <w:t>9,50</w:t>
            </w:r>
          </w:p>
          <w:p w:rsidR="004253EF" w:rsidRPr="00F87FB5" w:rsidRDefault="004253EF" w:rsidP="0068419A">
            <w:pPr>
              <w:snapToGrid w:val="0"/>
              <w:jc w:val="center"/>
              <w:rPr>
                <w:rFonts w:eastAsia="Calibri"/>
                <w:color w:val="FF0000"/>
              </w:rPr>
            </w:pPr>
          </w:p>
        </w:tc>
        <w:tc>
          <w:tcPr>
            <w:tcW w:w="312" w:type="pct"/>
            <w:shd w:val="clear" w:color="auto" w:fill="auto"/>
          </w:tcPr>
          <w:p w:rsidR="004253EF" w:rsidRPr="00F87FB5" w:rsidRDefault="004253EF" w:rsidP="0068419A">
            <w:pPr>
              <w:jc w:val="center"/>
              <w:rPr>
                <w:rFonts w:eastAsia="Calibri"/>
              </w:rPr>
            </w:pPr>
            <w:r w:rsidRPr="00F87FB5">
              <w:rPr>
                <w:rFonts w:eastAsia="Calibri"/>
              </w:rPr>
              <w:t>9,50</w:t>
            </w:r>
          </w:p>
          <w:p w:rsidR="004253EF" w:rsidRPr="00F87FB5" w:rsidRDefault="004253EF" w:rsidP="0068419A">
            <w:pPr>
              <w:snapToGrid w:val="0"/>
              <w:jc w:val="center"/>
              <w:rPr>
                <w:rFonts w:eastAsia="Calibri"/>
                <w:color w:val="FF0000"/>
              </w:rPr>
            </w:pPr>
          </w:p>
        </w:tc>
        <w:tc>
          <w:tcPr>
            <w:tcW w:w="312" w:type="pct"/>
            <w:shd w:val="clear" w:color="auto" w:fill="auto"/>
          </w:tcPr>
          <w:p w:rsidR="004253EF" w:rsidRPr="00F87FB5" w:rsidRDefault="004253EF" w:rsidP="0068419A">
            <w:pPr>
              <w:jc w:val="center"/>
              <w:rPr>
                <w:rFonts w:eastAsia="Calibri"/>
              </w:rPr>
            </w:pPr>
            <w:r w:rsidRPr="00F87FB5">
              <w:rPr>
                <w:rFonts w:eastAsia="Calibri"/>
              </w:rPr>
              <w:t>15,0</w:t>
            </w:r>
          </w:p>
        </w:tc>
        <w:tc>
          <w:tcPr>
            <w:tcW w:w="312" w:type="pct"/>
            <w:shd w:val="clear" w:color="auto" w:fill="auto"/>
          </w:tcPr>
          <w:p w:rsidR="004253EF" w:rsidRPr="00F87FB5" w:rsidRDefault="004253EF" w:rsidP="0068419A">
            <w:pPr>
              <w:jc w:val="center"/>
              <w:rPr>
                <w:rFonts w:eastAsia="Calibri"/>
              </w:rPr>
            </w:pPr>
            <w:r w:rsidRPr="00F87FB5">
              <w:rPr>
                <w:rFonts w:eastAsia="Calibri"/>
              </w:rPr>
              <w:t>15,0</w:t>
            </w:r>
          </w:p>
        </w:tc>
        <w:tc>
          <w:tcPr>
            <w:tcW w:w="313" w:type="pct"/>
            <w:shd w:val="clear" w:color="auto" w:fill="auto"/>
          </w:tcPr>
          <w:p w:rsidR="004253EF" w:rsidRPr="00F87FB5" w:rsidRDefault="004253EF" w:rsidP="0068419A">
            <w:pPr>
              <w:jc w:val="center"/>
              <w:rPr>
                <w:rFonts w:eastAsia="Calibri"/>
              </w:rPr>
            </w:pPr>
            <w:r w:rsidRPr="00F87FB5">
              <w:rPr>
                <w:rFonts w:eastAsia="Calibri"/>
              </w:rPr>
              <w:t>15,0</w:t>
            </w:r>
          </w:p>
        </w:tc>
        <w:tc>
          <w:tcPr>
            <w:tcW w:w="312" w:type="pct"/>
            <w:shd w:val="clear" w:color="auto" w:fill="auto"/>
          </w:tcPr>
          <w:p w:rsidR="004253EF" w:rsidRPr="00F87FB5" w:rsidRDefault="004253EF" w:rsidP="0068419A">
            <w:pPr>
              <w:jc w:val="center"/>
              <w:rPr>
                <w:rFonts w:eastAsia="Calibri"/>
                <w:sz w:val="25"/>
                <w:szCs w:val="25"/>
              </w:rPr>
            </w:pPr>
            <w:r w:rsidRPr="00F87FB5">
              <w:rPr>
                <w:rFonts w:eastAsia="Calibri"/>
              </w:rPr>
              <w:t>15,0</w:t>
            </w:r>
          </w:p>
        </w:tc>
        <w:tc>
          <w:tcPr>
            <w:tcW w:w="312" w:type="pct"/>
            <w:shd w:val="clear" w:color="auto" w:fill="auto"/>
          </w:tcPr>
          <w:p w:rsidR="004253EF" w:rsidRPr="00F87FB5" w:rsidRDefault="004253EF" w:rsidP="0068419A">
            <w:pPr>
              <w:jc w:val="center"/>
              <w:rPr>
                <w:rFonts w:eastAsia="Calibri"/>
              </w:rPr>
            </w:pPr>
            <w:r w:rsidRPr="00F87FB5">
              <w:rPr>
                <w:rFonts w:eastAsia="Calibri"/>
              </w:rPr>
              <w:t>15,0</w:t>
            </w:r>
          </w:p>
        </w:tc>
        <w:tc>
          <w:tcPr>
            <w:tcW w:w="312" w:type="pct"/>
            <w:shd w:val="clear" w:color="auto" w:fill="auto"/>
          </w:tcPr>
          <w:p w:rsidR="004253EF" w:rsidRPr="00F87FB5" w:rsidRDefault="004253EF" w:rsidP="0068419A">
            <w:pPr>
              <w:jc w:val="center"/>
              <w:rPr>
                <w:rFonts w:eastAsia="Calibri"/>
              </w:rPr>
            </w:pPr>
            <w:r w:rsidRPr="00F87FB5">
              <w:rPr>
                <w:rFonts w:eastAsia="Calibri"/>
              </w:rPr>
              <w:t>15,0</w:t>
            </w:r>
          </w:p>
        </w:tc>
        <w:tc>
          <w:tcPr>
            <w:tcW w:w="542" w:type="pct"/>
            <w:shd w:val="clear" w:color="auto" w:fill="auto"/>
          </w:tcPr>
          <w:p w:rsidR="004253EF" w:rsidRPr="00F87FB5" w:rsidRDefault="004253EF" w:rsidP="0068419A">
            <w:pPr>
              <w:jc w:val="center"/>
              <w:rPr>
                <w:rFonts w:eastAsia="Calibri"/>
                <w:sz w:val="25"/>
                <w:szCs w:val="25"/>
              </w:rPr>
            </w:pPr>
            <w:r w:rsidRPr="00F87FB5">
              <w:rPr>
                <w:rFonts w:eastAsia="Calibri"/>
                <w:sz w:val="25"/>
                <w:szCs w:val="25"/>
              </w:rPr>
              <w:t>Чествование не менее 20 чел.</w:t>
            </w:r>
          </w:p>
        </w:tc>
        <w:tc>
          <w:tcPr>
            <w:tcW w:w="536" w:type="pct"/>
            <w:shd w:val="clear" w:color="auto" w:fill="auto"/>
          </w:tcPr>
          <w:p w:rsidR="004253EF" w:rsidRPr="00F87FB5" w:rsidRDefault="004253EF" w:rsidP="0068419A">
            <w:pPr>
              <w:rPr>
                <w:rFonts w:eastAsia="Calibri"/>
              </w:rPr>
            </w:pPr>
            <w:r w:rsidRPr="00F87FB5">
              <w:rPr>
                <w:rFonts w:eastAsia="Calibri"/>
                <w:sz w:val="25"/>
                <w:szCs w:val="25"/>
              </w:rPr>
              <w:t>ДСПН</w:t>
            </w:r>
          </w:p>
        </w:tc>
      </w:tr>
      <w:tr w:rsidR="004253EF" w:rsidRPr="0072721B" w:rsidTr="0068419A">
        <w:tc>
          <w:tcPr>
            <w:tcW w:w="218" w:type="pct"/>
            <w:shd w:val="clear" w:color="auto" w:fill="auto"/>
          </w:tcPr>
          <w:p w:rsidR="004253EF" w:rsidRPr="0072721B" w:rsidRDefault="004253EF" w:rsidP="0068419A">
            <w:pPr>
              <w:snapToGrid w:val="0"/>
              <w:jc w:val="center"/>
              <w:rPr>
                <w:rFonts w:eastAsia="Calibri"/>
                <w:sz w:val="25"/>
                <w:szCs w:val="25"/>
              </w:rPr>
            </w:pPr>
          </w:p>
        </w:tc>
        <w:tc>
          <w:tcPr>
            <w:tcW w:w="759" w:type="pct"/>
            <w:shd w:val="clear" w:color="auto" w:fill="auto"/>
          </w:tcPr>
          <w:p w:rsidR="004253EF" w:rsidRPr="0072721B" w:rsidRDefault="004253EF" w:rsidP="0068419A">
            <w:pPr>
              <w:ind w:left="142" w:right="142"/>
              <w:rPr>
                <w:rFonts w:eastAsia="Calibri"/>
                <w:sz w:val="25"/>
                <w:szCs w:val="25"/>
              </w:rPr>
            </w:pPr>
            <w:r w:rsidRPr="0072721B">
              <w:rPr>
                <w:rFonts w:eastAsia="Calibri"/>
                <w:sz w:val="25"/>
                <w:szCs w:val="25"/>
              </w:rPr>
              <w:t>Итого по задаче 1</w:t>
            </w:r>
          </w:p>
        </w:tc>
        <w:tc>
          <w:tcPr>
            <w:tcW w:w="445" w:type="pct"/>
            <w:shd w:val="clear" w:color="auto" w:fill="auto"/>
          </w:tcPr>
          <w:p w:rsidR="004253EF" w:rsidRPr="0072721B" w:rsidRDefault="004253EF" w:rsidP="0068419A">
            <w:pPr>
              <w:snapToGrid w:val="0"/>
              <w:jc w:val="center"/>
              <w:rPr>
                <w:rFonts w:eastAsia="Calibri"/>
                <w:sz w:val="25"/>
                <w:szCs w:val="25"/>
              </w:rPr>
            </w:pPr>
            <w:r w:rsidRPr="0072721B">
              <w:rPr>
                <w:rFonts w:eastAsia="Calibri"/>
                <w:sz w:val="25"/>
                <w:szCs w:val="25"/>
              </w:rPr>
              <w:t>Всего</w:t>
            </w:r>
          </w:p>
          <w:p w:rsidR="004253EF" w:rsidRPr="0072721B" w:rsidRDefault="004253EF" w:rsidP="0068419A">
            <w:pPr>
              <w:snapToGrid w:val="0"/>
              <w:jc w:val="center"/>
              <w:rPr>
                <w:rFonts w:eastAsia="Calibri"/>
                <w:sz w:val="25"/>
                <w:szCs w:val="25"/>
              </w:rPr>
            </w:pPr>
            <w:r w:rsidRPr="0072721B">
              <w:rPr>
                <w:rFonts w:eastAsia="Calibri"/>
                <w:sz w:val="25"/>
                <w:szCs w:val="25"/>
              </w:rPr>
              <w:t>ГБ</w:t>
            </w:r>
          </w:p>
        </w:tc>
        <w:tc>
          <w:tcPr>
            <w:tcW w:w="313" w:type="pct"/>
            <w:shd w:val="clear" w:color="auto" w:fill="auto"/>
          </w:tcPr>
          <w:p w:rsidR="004253EF" w:rsidRPr="0072721B" w:rsidRDefault="004253EF" w:rsidP="0068419A">
            <w:pPr>
              <w:jc w:val="center"/>
              <w:rPr>
                <w:rFonts w:eastAsia="Calibri"/>
                <w:bCs/>
              </w:rPr>
            </w:pPr>
            <w:r w:rsidRPr="0072721B">
              <w:rPr>
                <w:rFonts w:eastAsia="Calibri"/>
                <w:bCs/>
              </w:rPr>
              <w:t>335,00</w:t>
            </w:r>
          </w:p>
          <w:p w:rsidR="004253EF" w:rsidRPr="0072721B" w:rsidRDefault="004253EF" w:rsidP="0068419A">
            <w:pPr>
              <w:jc w:val="center"/>
              <w:rPr>
                <w:rFonts w:eastAsia="Calibri"/>
              </w:rPr>
            </w:pPr>
            <w:r w:rsidRPr="0072721B">
              <w:rPr>
                <w:rFonts w:eastAsia="Calibri"/>
                <w:bCs/>
              </w:rPr>
              <w:t>335,00</w:t>
            </w:r>
          </w:p>
        </w:tc>
        <w:tc>
          <w:tcPr>
            <w:tcW w:w="312" w:type="pct"/>
            <w:shd w:val="clear" w:color="auto" w:fill="auto"/>
          </w:tcPr>
          <w:p w:rsidR="004253EF" w:rsidRPr="0072721B" w:rsidRDefault="004253EF" w:rsidP="0068419A">
            <w:pPr>
              <w:jc w:val="center"/>
              <w:rPr>
                <w:rFonts w:eastAsia="Calibri"/>
                <w:bCs/>
              </w:rPr>
            </w:pPr>
            <w:r w:rsidRPr="0072721B">
              <w:rPr>
                <w:rFonts w:eastAsia="Calibri"/>
                <w:bCs/>
              </w:rPr>
              <w:t>335,00</w:t>
            </w:r>
          </w:p>
          <w:p w:rsidR="004253EF" w:rsidRPr="0072721B" w:rsidRDefault="004253EF" w:rsidP="0068419A">
            <w:pPr>
              <w:jc w:val="center"/>
              <w:rPr>
                <w:rFonts w:eastAsia="Calibri"/>
              </w:rPr>
            </w:pPr>
            <w:r w:rsidRPr="0072721B">
              <w:rPr>
                <w:rFonts w:eastAsia="Calibri"/>
                <w:bCs/>
              </w:rPr>
              <w:t>335,00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3"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542" w:type="pct"/>
            <w:shd w:val="clear" w:color="auto" w:fill="auto"/>
          </w:tcPr>
          <w:p w:rsidR="004253EF" w:rsidRPr="0072721B" w:rsidRDefault="004253EF" w:rsidP="0068419A">
            <w:pPr>
              <w:jc w:val="center"/>
              <w:rPr>
                <w:rFonts w:eastAsia="Calibri"/>
                <w:sz w:val="25"/>
                <w:szCs w:val="25"/>
              </w:rPr>
            </w:pPr>
          </w:p>
        </w:tc>
        <w:tc>
          <w:tcPr>
            <w:tcW w:w="536" w:type="pct"/>
            <w:shd w:val="clear" w:color="auto" w:fill="auto"/>
          </w:tcPr>
          <w:p w:rsidR="004253EF" w:rsidRPr="0072721B" w:rsidRDefault="004253EF" w:rsidP="0068419A">
            <w:pPr>
              <w:rPr>
                <w:rFonts w:eastAsia="Calibri"/>
                <w:sz w:val="25"/>
                <w:szCs w:val="25"/>
              </w:rPr>
            </w:pPr>
          </w:p>
        </w:tc>
      </w:tr>
      <w:tr w:rsidR="004253EF" w:rsidRPr="0072721B" w:rsidTr="0068419A">
        <w:tc>
          <w:tcPr>
            <w:tcW w:w="218" w:type="pct"/>
            <w:shd w:val="clear" w:color="auto" w:fill="auto"/>
          </w:tcPr>
          <w:p w:rsidR="004253EF" w:rsidRPr="0072721B" w:rsidRDefault="004253EF" w:rsidP="0068419A">
            <w:pPr>
              <w:snapToGrid w:val="0"/>
              <w:jc w:val="center"/>
              <w:rPr>
                <w:rFonts w:eastAsia="Calibri"/>
                <w:sz w:val="25"/>
                <w:szCs w:val="25"/>
              </w:rPr>
            </w:pPr>
          </w:p>
        </w:tc>
        <w:tc>
          <w:tcPr>
            <w:tcW w:w="759" w:type="pct"/>
            <w:shd w:val="clear" w:color="auto" w:fill="auto"/>
          </w:tcPr>
          <w:p w:rsidR="004253EF" w:rsidRPr="0072721B" w:rsidRDefault="004253EF" w:rsidP="0068419A">
            <w:pPr>
              <w:ind w:left="142" w:right="142"/>
              <w:rPr>
                <w:rFonts w:eastAsia="Calibri"/>
                <w:sz w:val="25"/>
                <w:szCs w:val="25"/>
              </w:rPr>
            </w:pPr>
            <w:r w:rsidRPr="0072721B">
              <w:rPr>
                <w:rFonts w:eastAsia="Calibri"/>
                <w:sz w:val="25"/>
                <w:szCs w:val="25"/>
              </w:rPr>
              <w:t>Всего по подпрограмме 6</w:t>
            </w:r>
          </w:p>
        </w:tc>
        <w:tc>
          <w:tcPr>
            <w:tcW w:w="445" w:type="pct"/>
            <w:shd w:val="clear" w:color="auto" w:fill="auto"/>
          </w:tcPr>
          <w:p w:rsidR="004253EF" w:rsidRPr="0072721B" w:rsidRDefault="004253EF" w:rsidP="0068419A">
            <w:pPr>
              <w:snapToGrid w:val="0"/>
              <w:jc w:val="center"/>
              <w:rPr>
                <w:rFonts w:eastAsia="Calibri"/>
                <w:sz w:val="25"/>
                <w:szCs w:val="25"/>
              </w:rPr>
            </w:pPr>
            <w:r w:rsidRPr="0072721B">
              <w:rPr>
                <w:rFonts w:eastAsia="Calibri"/>
                <w:sz w:val="25"/>
                <w:szCs w:val="25"/>
              </w:rPr>
              <w:t>Всего</w:t>
            </w:r>
          </w:p>
          <w:p w:rsidR="004253EF" w:rsidRPr="0072721B" w:rsidRDefault="004253EF" w:rsidP="0068419A">
            <w:pPr>
              <w:snapToGrid w:val="0"/>
              <w:jc w:val="center"/>
              <w:rPr>
                <w:rFonts w:eastAsia="Calibri"/>
                <w:sz w:val="25"/>
                <w:szCs w:val="25"/>
              </w:rPr>
            </w:pPr>
            <w:r w:rsidRPr="0072721B">
              <w:rPr>
                <w:rFonts w:eastAsia="Calibri"/>
                <w:sz w:val="25"/>
                <w:szCs w:val="25"/>
              </w:rPr>
              <w:t>ГБ</w:t>
            </w:r>
          </w:p>
        </w:tc>
        <w:tc>
          <w:tcPr>
            <w:tcW w:w="313" w:type="pct"/>
            <w:shd w:val="clear" w:color="auto" w:fill="auto"/>
          </w:tcPr>
          <w:p w:rsidR="004253EF" w:rsidRPr="0072721B" w:rsidRDefault="004253EF" w:rsidP="0068419A">
            <w:pPr>
              <w:jc w:val="center"/>
              <w:rPr>
                <w:rFonts w:eastAsia="Calibri"/>
                <w:bCs/>
              </w:rPr>
            </w:pPr>
            <w:r w:rsidRPr="0072721B">
              <w:rPr>
                <w:rFonts w:eastAsia="Calibri"/>
                <w:bCs/>
              </w:rPr>
              <w:t>335,00</w:t>
            </w:r>
          </w:p>
          <w:p w:rsidR="004253EF" w:rsidRPr="0072721B" w:rsidRDefault="004253EF" w:rsidP="0068419A">
            <w:pPr>
              <w:jc w:val="center"/>
              <w:rPr>
                <w:rFonts w:eastAsia="Calibri"/>
              </w:rPr>
            </w:pPr>
            <w:r w:rsidRPr="0072721B">
              <w:rPr>
                <w:rFonts w:eastAsia="Calibri"/>
                <w:bCs/>
              </w:rPr>
              <w:t>335,00</w:t>
            </w:r>
          </w:p>
        </w:tc>
        <w:tc>
          <w:tcPr>
            <w:tcW w:w="312" w:type="pct"/>
            <w:shd w:val="clear" w:color="auto" w:fill="auto"/>
          </w:tcPr>
          <w:p w:rsidR="004253EF" w:rsidRPr="0072721B" w:rsidRDefault="004253EF" w:rsidP="0068419A">
            <w:pPr>
              <w:jc w:val="center"/>
              <w:rPr>
                <w:rFonts w:eastAsia="Calibri"/>
                <w:bCs/>
              </w:rPr>
            </w:pPr>
            <w:r w:rsidRPr="0072721B">
              <w:rPr>
                <w:rFonts w:eastAsia="Calibri"/>
                <w:bCs/>
              </w:rPr>
              <w:t>335,00</w:t>
            </w:r>
          </w:p>
          <w:p w:rsidR="004253EF" w:rsidRPr="0072721B" w:rsidRDefault="004253EF" w:rsidP="0068419A">
            <w:pPr>
              <w:jc w:val="center"/>
              <w:rPr>
                <w:rFonts w:eastAsia="Calibri"/>
              </w:rPr>
            </w:pPr>
            <w:r w:rsidRPr="0072721B">
              <w:rPr>
                <w:rFonts w:eastAsia="Calibri"/>
                <w:bCs/>
              </w:rPr>
              <w:t>335,00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3"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312" w:type="pct"/>
            <w:shd w:val="clear" w:color="auto" w:fill="auto"/>
          </w:tcPr>
          <w:p w:rsidR="004253EF" w:rsidRPr="0072721B" w:rsidRDefault="004253EF" w:rsidP="0068419A">
            <w:pPr>
              <w:snapToGrid w:val="0"/>
              <w:jc w:val="center"/>
              <w:rPr>
                <w:rFonts w:eastAsia="Calibri"/>
              </w:rPr>
            </w:pPr>
            <w:r w:rsidRPr="0072721B">
              <w:rPr>
                <w:rFonts w:eastAsia="Calibri"/>
              </w:rPr>
              <w:t>395,0</w:t>
            </w:r>
          </w:p>
          <w:p w:rsidR="004253EF" w:rsidRPr="0072721B" w:rsidRDefault="004253EF" w:rsidP="0068419A">
            <w:pPr>
              <w:snapToGrid w:val="0"/>
              <w:jc w:val="center"/>
              <w:rPr>
                <w:rFonts w:eastAsia="Calibri"/>
              </w:rPr>
            </w:pPr>
            <w:r w:rsidRPr="0072721B">
              <w:rPr>
                <w:rFonts w:eastAsia="Calibri"/>
              </w:rPr>
              <w:t>395,0</w:t>
            </w:r>
          </w:p>
        </w:tc>
        <w:tc>
          <w:tcPr>
            <w:tcW w:w="542" w:type="pct"/>
            <w:shd w:val="clear" w:color="auto" w:fill="auto"/>
          </w:tcPr>
          <w:p w:rsidR="004253EF" w:rsidRPr="0072721B" w:rsidRDefault="004253EF" w:rsidP="0068419A">
            <w:pPr>
              <w:jc w:val="center"/>
              <w:rPr>
                <w:rFonts w:eastAsia="Calibri"/>
                <w:sz w:val="25"/>
                <w:szCs w:val="25"/>
              </w:rPr>
            </w:pPr>
          </w:p>
        </w:tc>
        <w:tc>
          <w:tcPr>
            <w:tcW w:w="536" w:type="pct"/>
            <w:shd w:val="clear" w:color="auto" w:fill="auto"/>
          </w:tcPr>
          <w:p w:rsidR="004253EF" w:rsidRPr="0072721B" w:rsidRDefault="004253EF" w:rsidP="0068419A">
            <w:pPr>
              <w:rPr>
                <w:rFonts w:eastAsia="Calibri"/>
                <w:sz w:val="25"/>
                <w:szCs w:val="25"/>
              </w:rPr>
            </w:pPr>
          </w:p>
        </w:tc>
      </w:tr>
    </w:tbl>
    <w:p w:rsidR="004253EF" w:rsidRPr="006471D0" w:rsidRDefault="004253EF" w:rsidP="004253EF">
      <w:pPr>
        <w:snapToGrid w:val="0"/>
        <w:jc w:val="center"/>
        <w:rPr>
          <w:sz w:val="25"/>
          <w:szCs w:val="25"/>
        </w:rPr>
        <w:sectPr w:rsidR="004253EF" w:rsidRPr="006471D0" w:rsidSect="006471D0">
          <w:footnotePr>
            <w:pos w:val="beneathText"/>
          </w:footnotePr>
          <w:pgSz w:w="16837" w:h="11905" w:orient="landscape"/>
          <w:pgMar w:top="1135" w:right="961" w:bottom="1134" w:left="1134" w:header="0" w:footer="720" w:gutter="0"/>
          <w:cols w:space="720"/>
          <w:docGrid w:linePitch="272"/>
        </w:sectPr>
      </w:pPr>
    </w:p>
    <w:p w:rsidR="004253EF" w:rsidRPr="006471D0" w:rsidRDefault="004253EF" w:rsidP="004253EF">
      <w:pPr>
        <w:autoSpaceDE w:val="0"/>
        <w:autoSpaceDN w:val="0"/>
        <w:ind w:firstLine="540"/>
        <w:jc w:val="center"/>
        <w:outlineLvl w:val="2"/>
        <w:rPr>
          <w:b/>
          <w:sz w:val="28"/>
          <w:szCs w:val="28"/>
        </w:rPr>
      </w:pPr>
      <w:r w:rsidRPr="006471D0">
        <w:rPr>
          <w:b/>
          <w:sz w:val="28"/>
          <w:szCs w:val="28"/>
        </w:rPr>
        <w:lastRenderedPageBreak/>
        <w:t>7. Список сокращений, использованных в Программе.</w:t>
      </w:r>
    </w:p>
    <w:p w:rsidR="004253EF" w:rsidRPr="006471D0" w:rsidRDefault="004253EF" w:rsidP="004253EF">
      <w:pPr>
        <w:ind w:firstLine="142"/>
        <w:jc w:val="center"/>
        <w:rPr>
          <w:sz w:val="28"/>
          <w:szCs w:val="28"/>
        </w:rPr>
      </w:pPr>
    </w:p>
    <w:tbl>
      <w:tblPr>
        <w:tblW w:w="9493" w:type="dxa"/>
        <w:tblLayout w:type="fixed"/>
        <w:tblCellMar>
          <w:left w:w="0" w:type="dxa"/>
          <w:right w:w="0" w:type="dxa"/>
        </w:tblCellMar>
        <w:tblLook w:val="04A0" w:firstRow="1" w:lastRow="0" w:firstColumn="1" w:lastColumn="0" w:noHBand="0" w:noVBand="1"/>
      </w:tblPr>
      <w:tblGrid>
        <w:gridCol w:w="2027"/>
        <w:gridCol w:w="7466"/>
      </w:tblGrid>
      <w:tr w:rsidR="004253EF" w:rsidRPr="006471D0" w:rsidTr="0068419A">
        <w:trPr>
          <w:trHeight w:val="3543"/>
        </w:trPr>
        <w:tc>
          <w:tcPr>
            <w:tcW w:w="2027" w:type="dxa"/>
          </w:tcPr>
          <w:p w:rsidR="004253EF" w:rsidRPr="006471D0" w:rsidRDefault="004253EF" w:rsidP="0068419A">
            <w:pPr>
              <w:tabs>
                <w:tab w:val="left" w:pos="16086"/>
                <w:tab w:val="left" w:pos="16312"/>
              </w:tabs>
              <w:ind w:left="2290" w:hanging="2268"/>
              <w:rPr>
                <w:sz w:val="28"/>
                <w:szCs w:val="28"/>
              </w:rPr>
            </w:pPr>
            <w:r w:rsidRPr="006471D0">
              <w:rPr>
                <w:sz w:val="28"/>
                <w:szCs w:val="28"/>
              </w:rPr>
              <w:t>МП</w:t>
            </w:r>
          </w:p>
          <w:p w:rsidR="004253EF" w:rsidRPr="006471D0" w:rsidRDefault="004253EF" w:rsidP="0068419A">
            <w:pPr>
              <w:tabs>
                <w:tab w:val="left" w:pos="16086"/>
                <w:tab w:val="left" w:pos="16312"/>
              </w:tabs>
              <w:ind w:left="2290" w:hanging="2268"/>
              <w:rPr>
                <w:sz w:val="28"/>
                <w:szCs w:val="28"/>
              </w:rPr>
            </w:pPr>
          </w:p>
          <w:p w:rsidR="004253EF" w:rsidRPr="006471D0" w:rsidRDefault="004253EF" w:rsidP="0068419A">
            <w:pPr>
              <w:tabs>
                <w:tab w:val="left" w:pos="16086"/>
                <w:tab w:val="left" w:pos="16312"/>
              </w:tabs>
              <w:ind w:left="2290" w:hanging="2268"/>
              <w:rPr>
                <w:sz w:val="28"/>
                <w:szCs w:val="28"/>
              </w:rPr>
            </w:pPr>
          </w:p>
          <w:p w:rsidR="004253EF" w:rsidRPr="006471D0" w:rsidRDefault="004253EF" w:rsidP="0068419A">
            <w:pPr>
              <w:tabs>
                <w:tab w:val="left" w:pos="16086"/>
                <w:tab w:val="left" w:pos="16312"/>
              </w:tabs>
              <w:ind w:left="2290" w:hanging="2268"/>
              <w:rPr>
                <w:sz w:val="28"/>
                <w:szCs w:val="28"/>
              </w:rPr>
            </w:pPr>
            <w:r w:rsidRPr="006471D0">
              <w:rPr>
                <w:sz w:val="28"/>
                <w:szCs w:val="28"/>
              </w:rPr>
              <w:t>ДСПН</w:t>
            </w:r>
          </w:p>
          <w:p w:rsidR="004253EF" w:rsidRPr="006471D0" w:rsidRDefault="004253EF" w:rsidP="0068419A">
            <w:pPr>
              <w:tabs>
                <w:tab w:val="left" w:pos="16086"/>
                <w:tab w:val="left" w:pos="16312"/>
              </w:tabs>
              <w:ind w:left="2290" w:hanging="2268"/>
              <w:rPr>
                <w:sz w:val="28"/>
                <w:szCs w:val="28"/>
              </w:rPr>
            </w:pPr>
          </w:p>
          <w:p w:rsidR="004253EF" w:rsidRPr="006471D0" w:rsidRDefault="004253EF" w:rsidP="0068419A">
            <w:pPr>
              <w:tabs>
                <w:tab w:val="left" w:pos="16086"/>
                <w:tab w:val="left" w:pos="16312"/>
              </w:tabs>
              <w:ind w:left="2290" w:hanging="2268"/>
              <w:rPr>
                <w:sz w:val="28"/>
                <w:szCs w:val="28"/>
              </w:rPr>
            </w:pPr>
          </w:p>
          <w:p w:rsidR="004253EF" w:rsidRPr="006471D0" w:rsidRDefault="004253EF" w:rsidP="0068419A">
            <w:pPr>
              <w:tabs>
                <w:tab w:val="left" w:pos="16086"/>
                <w:tab w:val="left" w:pos="16312"/>
              </w:tabs>
              <w:ind w:left="2290" w:hanging="2268"/>
              <w:rPr>
                <w:sz w:val="28"/>
                <w:szCs w:val="28"/>
              </w:rPr>
            </w:pPr>
            <w:r w:rsidRPr="006471D0">
              <w:rPr>
                <w:sz w:val="28"/>
                <w:szCs w:val="28"/>
              </w:rPr>
              <w:t>МУ РКЦСОН</w:t>
            </w:r>
          </w:p>
          <w:p w:rsidR="004253EF" w:rsidRPr="006471D0" w:rsidRDefault="004253EF" w:rsidP="0068419A">
            <w:pPr>
              <w:tabs>
                <w:tab w:val="left" w:pos="16086"/>
                <w:tab w:val="left" w:pos="16312"/>
              </w:tabs>
              <w:ind w:left="2290" w:hanging="2268"/>
              <w:rPr>
                <w:sz w:val="28"/>
                <w:szCs w:val="28"/>
              </w:rPr>
            </w:pPr>
          </w:p>
          <w:p w:rsidR="004253EF" w:rsidRPr="006471D0" w:rsidRDefault="004253EF" w:rsidP="0068419A">
            <w:pPr>
              <w:tabs>
                <w:tab w:val="left" w:pos="16086"/>
                <w:tab w:val="left" w:pos="16312"/>
              </w:tabs>
              <w:ind w:left="2290" w:hanging="2268"/>
              <w:rPr>
                <w:sz w:val="28"/>
                <w:szCs w:val="28"/>
              </w:rPr>
            </w:pPr>
            <w:r w:rsidRPr="006471D0">
              <w:rPr>
                <w:sz w:val="28"/>
                <w:szCs w:val="28"/>
              </w:rPr>
              <w:t>ОМС МО</w:t>
            </w:r>
          </w:p>
          <w:p w:rsidR="004253EF" w:rsidRPr="006471D0" w:rsidRDefault="004253EF" w:rsidP="0068419A">
            <w:pPr>
              <w:tabs>
                <w:tab w:val="left" w:pos="16086"/>
                <w:tab w:val="left" w:pos="16312"/>
              </w:tabs>
              <w:ind w:left="2290" w:hanging="2268"/>
              <w:rPr>
                <w:sz w:val="28"/>
                <w:szCs w:val="28"/>
              </w:rPr>
            </w:pPr>
          </w:p>
        </w:tc>
        <w:tc>
          <w:tcPr>
            <w:tcW w:w="7466" w:type="dxa"/>
          </w:tcPr>
          <w:p w:rsidR="004253EF" w:rsidRPr="006471D0" w:rsidRDefault="004253EF" w:rsidP="0068419A">
            <w:pPr>
              <w:ind w:left="262"/>
              <w:rPr>
                <w:sz w:val="28"/>
                <w:szCs w:val="28"/>
              </w:rPr>
            </w:pPr>
            <w:r w:rsidRPr="006471D0">
              <w:rPr>
                <w:sz w:val="28"/>
                <w:szCs w:val="28"/>
              </w:rPr>
              <w:t>- муниципальная программа «Социальная поддержка населения городского округа город Рыбинск Ярославской области»</w:t>
            </w:r>
          </w:p>
          <w:p w:rsidR="004253EF" w:rsidRPr="006471D0" w:rsidRDefault="004253EF" w:rsidP="0068419A">
            <w:pPr>
              <w:ind w:left="262"/>
              <w:rPr>
                <w:sz w:val="28"/>
                <w:szCs w:val="28"/>
              </w:rPr>
            </w:pPr>
            <w:r w:rsidRPr="006471D0">
              <w:rPr>
                <w:sz w:val="28"/>
                <w:szCs w:val="28"/>
              </w:rPr>
              <w:t>- Департамент по социальной поддержке населения Администрации городского округа город Рыбинск Ярославской области</w:t>
            </w:r>
          </w:p>
          <w:p w:rsidR="004253EF" w:rsidRPr="006471D0" w:rsidRDefault="004253EF" w:rsidP="0068419A">
            <w:pPr>
              <w:ind w:left="262"/>
              <w:rPr>
                <w:sz w:val="28"/>
                <w:szCs w:val="28"/>
              </w:rPr>
            </w:pPr>
            <w:r w:rsidRPr="006471D0">
              <w:rPr>
                <w:sz w:val="28"/>
                <w:szCs w:val="28"/>
              </w:rPr>
              <w:t>- Муниципальное учреждение «Рыбинский комплексный центр социального обслуживания населения»</w:t>
            </w:r>
          </w:p>
          <w:p w:rsidR="004253EF" w:rsidRPr="006471D0" w:rsidRDefault="004253EF" w:rsidP="0068419A">
            <w:pPr>
              <w:ind w:left="262"/>
              <w:rPr>
                <w:sz w:val="28"/>
                <w:szCs w:val="28"/>
              </w:rPr>
            </w:pPr>
            <w:r w:rsidRPr="006471D0">
              <w:rPr>
                <w:sz w:val="28"/>
                <w:szCs w:val="28"/>
              </w:rPr>
              <w:t>- органы местного самоуправления муниципального образования</w:t>
            </w:r>
          </w:p>
        </w:tc>
      </w:tr>
    </w:tbl>
    <w:p w:rsidR="004253EF" w:rsidRDefault="004253EF" w:rsidP="004253EF">
      <w:pPr>
        <w:rPr>
          <w:sz w:val="28"/>
          <w:szCs w:val="28"/>
        </w:rPr>
      </w:pPr>
    </w:p>
    <w:p w:rsidR="004253EF" w:rsidRDefault="004253EF" w:rsidP="004253EF">
      <w:pPr>
        <w:rPr>
          <w:sz w:val="28"/>
          <w:szCs w:val="28"/>
        </w:rPr>
      </w:pPr>
    </w:p>
    <w:p w:rsidR="004253EF" w:rsidRPr="006471D0" w:rsidRDefault="004253EF" w:rsidP="004253EF">
      <w:pPr>
        <w:rPr>
          <w:sz w:val="28"/>
          <w:szCs w:val="28"/>
        </w:rPr>
      </w:pPr>
      <w:r w:rsidRPr="006471D0">
        <w:rPr>
          <w:sz w:val="28"/>
          <w:szCs w:val="28"/>
        </w:rPr>
        <w:t>Директор Департамента</w:t>
      </w:r>
    </w:p>
    <w:p w:rsidR="004253EF" w:rsidRPr="006471D0" w:rsidRDefault="004253EF" w:rsidP="004253EF">
      <w:pPr>
        <w:rPr>
          <w:bCs/>
          <w:sz w:val="28"/>
          <w:szCs w:val="28"/>
        </w:rPr>
      </w:pPr>
      <w:r w:rsidRPr="006471D0">
        <w:rPr>
          <w:sz w:val="28"/>
          <w:szCs w:val="28"/>
        </w:rPr>
        <w:t>по социальной поддержке населения</w:t>
      </w:r>
      <w:r w:rsidRPr="006471D0">
        <w:rPr>
          <w:sz w:val="28"/>
          <w:szCs w:val="28"/>
        </w:rPr>
        <w:tab/>
      </w:r>
      <w:r w:rsidRPr="006471D0">
        <w:rPr>
          <w:sz w:val="28"/>
          <w:szCs w:val="28"/>
        </w:rPr>
        <w:tab/>
      </w:r>
      <w:r w:rsidRPr="006471D0">
        <w:rPr>
          <w:sz w:val="28"/>
          <w:szCs w:val="28"/>
        </w:rPr>
        <w:tab/>
      </w:r>
      <w:r>
        <w:rPr>
          <w:sz w:val="28"/>
          <w:szCs w:val="28"/>
        </w:rPr>
        <w:tab/>
      </w:r>
      <w:r>
        <w:rPr>
          <w:sz w:val="28"/>
          <w:szCs w:val="28"/>
        </w:rPr>
        <w:tab/>
      </w:r>
      <w:r>
        <w:rPr>
          <w:sz w:val="28"/>
          <w:szCs w:val="28"/>
        </w:rPr>
        <w:tab/>
        <w:t xml:space="preserve">   </w:t>
      </w:r>
      <w:r w:rsidRPr="006471D0">
        <w:rPr>
          <w:sz w:val="28"/>
          <w:szCs w:val="28"/>
        </w:rPr>
        <w:t>Г.А.Саукова</w:t>
      </w:r>
    </w:p>
    <w:p w:rsidR="004253EF" w:rsidRDefault="004253EF" w:rsidP="003422A5">
      <w:pPr>
        <w:pStyle w:val="aa"/>
        <w:ind w:left="708" w:firstLine="4962"/>
      </w:pPr>
    </w:p>
    <w:sectPr w:rsidR="004253EF" w:rsidSect="004253EF">
      <w:footnotePr>
        <w:pos w:val="beneathText"/>
      </w:footnotePr>
      <w:pgSz w:w="11905" w:h="16837"/>
      <w:pgMar w:top="521" w:right="565" w:bottom="1134" w:left="1135" w:header="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AB" w:rsidRDefault="00862DAB">
      <w:r>
        <w:separator/>
      </w:r>
    </w:p>
  </w:endnote>
  <w:endnote w:type="continuationSeparator" w:id="0">
    <w:p w:rsidR="00862DAB" w:rsidRDefault="008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AB" w:rsidRDefault="00862DAB">
      <w:r>
        <w:separator/>
      </w:r>
    </w:p>
  </w:footnote>
  <w:footnote w:type="continuationSeparator" w:id="0">
    <w:p w:rsidR="00862DAB" w:rsidRDefault="0086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EF" w:rsidRDefault="004253EF" w:rsidP="00F87FB5">
    <w:pPr>
      <w:pStyle w:val="a6"/>
      <w:jc w:val="center"/>
    </w:pPr>
    <w:r>
      <w:fldChar w:fldCharType="begin"/>
    </w:r>
    <w:r>
      <w:instrText>PAGE   \* MERGEFORMAT</w:instrText>
    </w:r>
    <w:r>
      <w:fldChar w:fldCharType="separate"/>
    </w:r>
    <w:r>
      <w:rPr>
        <w:noProof/>
      </w:rPr>
      <w:t>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EF" w:rsidRDefault="004253EF" w:rsidP="005102C7">
    <w:pPr>
      <w:pStyle w:val="a6"/>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WW8Num7z0"/>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F7A67BA"/>
    <w:multiLevelType w:val="hybridMultilevel"/>
    <w:tmpl w:val="089A7CBE"/>
    <w:lvl w:ilvl="0" w:tplc="E272E95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3140BDB"/>
    <w:multiLevelType w:val="hybridMultilevel"/>
    <w:tmpl w:val="961E779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84E168B"/>
    <w:multiLevelType w:val="hybridMultilevel"/>
    <w:tmpl w:val="0C50B83A"/>
    <w:lvl w:ilvl="0" w:tplc="9A8444B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962100"/>
    <w:multiLevelType w:val="hybridMultilevel"/>
    <w:tmpl w:val="5C34A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89A38F0"/>
    <w:multiLevelType w:val="hybridMultilevel"/>
    <w:tmpl w:val="FA5059B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15:restartNumberingAfterBreak="0">
    <w:nsid w:val="3A4C3C92"/>
    <w:multiLevelType w:val="multilevel"/>
    <w:tmpl w:val="5A644012"/>
    <w:lvl w:ilvl="0">
      <w:start w:val="1"/>
      <w:numFmt w:val="decimal"/>
      <w:lvlText w:val="%1."/>
      <w:lvlJc w:val="left"/>
      <w:pPr>
        <w:ind w:left="3270" w:hanging="360"/>
      </w:pPr>
      <w:rPr>
        <w:rFonts w:hint="default"/>
      </w:rPr>
    </w:lvl>
    <w:lvl w:ilvl="1">
      <w:start w:val="7"/>
      <w:numFmt w:val="decimal"/>
      <w:isLgl/>
      <w:lvlText w:val="%1.%2"/>
      <w:lvlJc w:val="left"/>
      <w:pPr>
        <w:ind w:left="3360" w:hanging="450"/>
      </w:pPr>
      <w:rPr>
        <w:rFonts w:hint="default"/>
      </w:rPr>
    </w:lvl>
    <w:lvl w:ilvl="2">
      <w:start w:val="1"/>
      <w:numFmt w:val="decimal"/>
      <w:isLgl/>
      <w:lvlText w:val="%1.%2.%3"/>
      <w:lvlJc w:val="left"/>
      <w:pPr>
        <w:ind w:left="3630" w:hanging="720"/>
      </w:pPr>
      <w:rPr>
        <w:rFonts w:hint="default"/>
      </w:rPr>
    </w:lvl>
    <w:lvl w:ilvl="3">
      <w:start w:val="1"/>
      <w:numFmt w:val="decimal"/>
      <w:isLgl/>
      <w:lvlText w:val="%1.%2.%3.%4"/>
      <w:lvlJc w:val="left"/>
      <w:pPr>
        <w:ind w:left="3990" w:hanging="1080"/>
      </w:pPr>
      <w:rPr>
        <w:rFonts w:hint="default"/>
      </w:rPr>
    </w:lvl>
    <w:lvl w:ilvl="4">
      <w:start w:val="1"/>
      <w:numFmt w:val="decimal"/>
      <w:isLgl/>
      <w:lvlText w:val="%1.%2.%3.%4.%5"/>
      <w:lvlJc w:val="left"/>
      <w:pPr>
        <w:ind w:left="3990" w:hanging="1080"/>
      </w:pPr>
      <w:rPr>
        <w:rFonts w:hint="default"/>
      </w:rPr>
    </w:lvl>
    <w:lvl w:ilvl="5">
      <w:start w:val="1"/>
      <w:numFmt w:val="decimal"/>
      <w:isLgl/>
      <w:lvlText w:val="%1.%2.%3.%4.%5.%6"/>
      <w:lvlJc w:val="left"/>
      <w:pPr>
        <w:ind w:left="4350"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070" w:hanging="2160"/>
      </w:pPr>
      <w:rPr>
        <w:rFonts w:hint="default"/>
      </w:rPr>
    </w:lvl>
  </w:abstractNum>
  <w:abstractNum w:abstractNumId="11"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12" w15:restartNumberingAfterBreak="0">
    <w:nsid w:val="41767C89"/>
    <w:multiLevelType w:val="hybridMultilevel"/>
    <w:tmpl w:val="0AD4AF38"/>
    <w:lvl w:ilvl="0" w:tplc="33E8AA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14"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15" w15:restartNumberingAfterBreak="0">
    <w:nsid w:val="45CC69AB"/>
    <w:multiLevelType w:val="hybridMultilevel"/>
    <w:tmpl w:val="B1AEF20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472F20D3"/>
    <w:multiLevelType w:val="multilevel"/>
    <w:tmpl w:val="D21E7276"/>
    <w:lvl w:ilvl="0">
      <w:start w:val="1"/>
      <w:numFmt w:val="decimal"/>
      <w:pStyle w:val="a"/>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7" w15:restartNumberingAfterBreak="0">
    <w:nsid w:val="525604AE"/>
    <w:multiLevelType w:val="hybridMultilevel"/>
    <w:tmpl w:val="8468F0E8"/>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4050272"/>
    <w:multiLevelType w:val="hybridMultilevel"/>
    <w:tmpl w:val="53DA43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562C47"/>
    <w:multiLevelType w:val="hybridMultilevel"/>
    <w:tmpl w:val="D470754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0"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3702EE"/>
    <w:multiLevelType w:val="hybridMultilevel"/>
    <w:tmpl w:val="46DE0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1"/>
  </w:num>
  <w:num w:numId="10">
    <w:abstractNumId w:val="19"/>
  </w:num>
  <w:num w:numId="11">
    <w:abstractNumId w:val="9"/>
  </w:num>
  <w:num w:numId="12">
    <w:abstractNumId w:val="18"/>
  </w:num>
  <w:num w:numId="13">
    <w:abstractNumId w:val="6"/>
  </w:num>
  <w:num w:numId="14">
    <w:abstractNumId w:val="15"/>
  </w:num>
  <w:num w:numId="15">
    <w:abstractNumId w:val="11"/>
  </w:num>
  <w:num w:numId="16">
    <w:abstractNumId w:val="0"/>
    <w:lvlOverride w:ilvl="0">
      <w:lvl w:ilvl="0">
        <w:start w:val="1"/>
        <w:numFmt w:val="bullet"/>
        <w:pStyle w:val="WW8Num7z0"/>
        <w:lvlText w:val=""/>
        <w:lvlJc w:val="left"/>
        <w:pPr>
          <w:ind w:left="283" w:hanging="283"/>
        </w:pPr>
        <w:rPr>
          <w:rFonts w:ascii="Symbol" w:hAnsi="Symbol" w:hint="default"/>
        </w:rPr>
      </w:lvl>
    </w:lvlOverride>
  </w:num>
  <w:num w:numId="17">
    <w:abstractNumId w:val="20"/>
  </w:num>
  <w:num w:numId="18">
    <w:abstractNumId w:val="13"/>
  </w:num>
  <w:num w:numId="19">
    <w:abstractNumId w:val="22"/>
  </w:num>
  <w:num w:numId="20">
    <w:abstractNumId w:val="16"/>
  </w:num>
  <w:num w:numId="21">
    <w:abstractNumId w:val="14"/>
  </w:num>
  <w:num w:numId="22">
    <w:abstractNumId w:val="12"/>
  </w:num>
  <w:num w:numId="23">
    <w:abstractNumId w:val="7"/>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A6"/>
    <w:rsid w:val="003422A5"/>
    <w:rsid w:val="004253EF"/>
    <w:rsid w:val="00862DAB"/>
    <w:rsid w:val="0097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445D-D11A-4CFD-8533-3D3BEFE9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22A5"/>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styleId="10">
    <w:name w:val="heading 1"/>
    <w:basedOn w:val="a0"/>
    <w:link w:val="11"/>
    <w:qFormat/>
    <w:rsid w:val="003422A5"/>
    <w:pPr>
      <w:spacing w:before="450" w:after="150"/>
      <w:jc w:val="center"/>
      <w:outlineLvl w:val="0"/>
    </w:pPr>
    <w:rPr>
      <w:rFonts w:ascii="Verdana" w:hAnsi="Verdana"/>
      <w:b/>
      <w:bCs/>
      <w:color w:val="000080"/>
      <w:kern w:val="36"/>
      <w:sz w:val="42"/>
      <w:szCs w:val="42"/>
      <w:lang w:eastAsia="ru-RU"/>
    </w:rPr>
  </w:style>
  <w:style w:type="paragraph" w:styleId="22">
    <w:name w:val="heading 2"/>
    <w:basedOn w:val="a0"/>
    <w:next w:val="a0"/>
    <w:link w:val="23"/>
    <w:unhideWhenUsed/>
    <w:qFormat/>
    <w:rsid w:val="003422A5"/>
    <w:pPr>
      <w:keepNext/>
      <w:tabs>
        <w:tab w:val="num" w:pos="0"/>
        <w:tab w:val="left" w:pos="576"/>
      </w:tabs>
      <w:jc w:val="center"/>
      <w:outlineLvl w:val="1"/>
    </w:pPr>
    <w:rPr>
      <w:b/>
      <w:bCs/>
      <w:sz w:val="28"/>
      <w:szCs w:val="28"/>
    </w:rPr>
  </w:style>
  <w:style w:type="paragraph" w:styleId="30">
    <w:name w:val="heading 3"/>
    <w:basedOn w:val="a0"/>
    <w:next w:val="a0"/>
    <w:link w:val="31"/>
    <w:unhideWhenUsed/>
    <w:qFormat/>
    <w:rsid w:val="003422A5"/>
    <w:pPr>
      <w:keepNext/>
      <w:tabs>
        <w:tab w:val="num" w:pos="0"/>
        <w:tab w:val="left" w:pos="720"/>
      </w:tabs>
      <w:outlineLvl w:val="2"/>
    </w:pPr>
    <w:rPr>
      <w:sz w:val="28"/>
      <w:szCs w:val="28"/>
    </w:rPr>
  </w:style>
  <w:style w:type="paragraph" w:styleId="40">
    <w:name w:val="heading 4"/>
    <w:basedOn w:val="a0"/>
    <w:next w:val="a0"/>
    <w:link w:val="41"/>
    <w:unhideWhenUsed/>
    <w:qFormat/>
    <w:rsid w:val="003422A5"/>
    <w:pPr>
      <w:keepNext/>
      <w:tabs>
        <w:tab w:val="num" w:pos="0"/>
        <w:tab w:val="left" w:pos="864"/>
      </w:tabs>
      <w:spacing w:before="240" w:after="60"/>
      <w:outlineLvl w:val="3"/>
    </w:pPr>
    <w:rPr>
      <w:b/>
      <w:bCs/>
      <w:sz w:val="28"/>
      <w:szCs w:val="28"/>
    </w:rPr>
  </w:style>
  <w:style w:type="paragraph" w:styleId="5">
    <w:name w:val="heading 5"/>
    <w:basedOn w:val="a0"/>
    <w:next w:val="a0"/>
    <w:link w:val="50"/>
    <w:unhideWhenUsed/>
    <w:qFormat/>
    <w:rsid w:val="003422A5"/>
    <w:pPr>
      <w:tabs>
        <w:tab w:val="num" w:pos="0"/>
        <w:tab w:val="left" w:pos="1008"/>
      </w:tabs>
      <w:spacing w:before="240" w:after="60"/>
      <w:outlineLvl w:val="4"/>
    </w:pPr>
    <w:rPr>
      <w:b/>
      <w:bCs/>
      <w:i/>
      <w:iCs/>
      <w:sz w:val="26"/>
      <w:szCs w:val="26"/>
    </w:rPr>
  </w:style>
  <w:style w:type="paragraph" w:styleId="6">
    <w:name w:val="heading 6"/>
    <w:basedOn w:val="a0"/>
    <w:next w:val="a0"/>
    <w:link w:val="60"/>
    <w:unhideWhenUsed/>
    <w:qFormat/>
    <w:rsid w:val="003422A5"/>
    <w:pPr>
      <w:keepNext/>
      <w:tabs>
        <w:tab w:val="num" w:pos="0"/>
        <w:tab w:val="left" w:pos="1152"/>
      </w:tabs>
      <w:jc w:val="center"/>
      <w:outlineLvl w:val="5"/>
    </w:pPr>
    <w:rPr>
      <w:sz w:val="28"/>
      <w:szCs w:val="28"/>
    </w:rPr>
  </w:style>
  <w:style w:type="paragraph" w:styleId="7">
    <w:name w:val="heading 7"/>
    <w:basedOn w:val="a0"/>
    <w:next w:val="a0"/>
    <w:link w:val="70"/>
    <w:uiPriority w:val="99"/>
    <w:unhideWhenUsed/>
    <w:qFormat/>
    <w:rsid w:val="003422A5"/>
    <w:pPr>
      <w:tabs>
        <w:tab w:val="num" w:pos="0"/>
        <w:tab w:val="left" w:pos="1296"/>
      </w:tabs>
      <w:spacing w:before="240" w:after="60"/>
      <w:outlineLvl w:val="6"/>
    </w:pPr>
    <w:rPr>
      <w:sz w:val="24"/>
      <w:szCs w:val="24"/>
    </w:rPr>
  </w:style>
  <w:style w:type="paragraph" w:styleId="8">
    <w:name w:val="heading 8"/>
    <w:basedOn w:val="a0"/>
    <w:next w:val="a0"/>
    <w:link w:val="80"/>
    <w:uiPriority w:val="99"/>
    <w:unhideWhenUsed/>
    <w:qFormat/>
    <w:rsid w:val="003422A5"/>
    <w:pPr>
      <w:tabs>
        <w:tab w:val="num" w:pos="0"/>
        <w:tab w:val="left" w:pos="1440"/>
      </w:tabs>
      <w:spacing w:before="240" w:after="60"/>
      <w:outlineLvl w:val="7"/>
    </w:pPr>
    <w:rPr>
      <w:i/>
      <w:iCs/>
      <w:sz w:val="24"/>
      <w:szCs w:val="24"/>
    </w:rPr>
  </w:style>
  <w:style w:type="paragraph" w:styleId="9">
    <w:name w:val="heading 9"/>
    <w:basedOn w:val="a0"/>
    <w:next w:val="a0"/>
    <w:link w:val="90"/>
    <w:uiPriority w:val="99"/>
    <w:unhideWhenUsed/>
    <w:qFormat/>
    <w:rsid w:val="003422A5"/>
    <w:pPr>
      <w:tabs>
        <w:tab w:val="num" w:pos="0"/>
        <w:tab w:val="left" w:pos="1584"/>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3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13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13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13A6"/>
    <w:pPr>
      <w:widowControl w:val="0"/>
      <w:autoSpaceDE w:val="0"/>
      <w:autoSpaceDN w:val="0"/>
      <w:spacing w:after="0" w:line="240" w:lineRule="auto"/>
    </w:pPr>
    <w:rPr>
      <w:rFonts w:ascii="Arial" w:eastAsiaTheme="minorEastAsia" w:hAnsi="Arial" w:cs="Arial"/>
      <w:sz w:val="20"/>
      <w:lang w:eastAsia="ru-RU"/>
    </w:rPr>
  </w:style>
  <w:style w:type="character" w:customStyle="1" w:styleId="11">
    <w:name w:val="Заголовок 1 Знак"/>
    <w:basedOn w:val="a1"/>
    <w:link w:val="10"/>
    <w:rsid w:val="003422A5"/>
    <w:rPr>
      <w:rFonts w:ascii="Verdana" w:eastAsia="Times New Roman" w:hAnsi="Verdana" w:cs="Times New Roman"/>
      <w:b/>
      <w:bCs/>
      <w:color w:val="000080"/>
      <w:kern w:val="36"/>
      <w:sz w:val="42"/>
      <w:szCs w:val="42"/>
      <w:lang w:eastAsia="ru-RU"/>
    </w:rPr>
  </w:style>
  <w:style w:type="character" w:customStyle="1" w:styleId="23">
    <w:name w:val="Заголовок 2 Знак"/>
    <w:basedOn w:val="a1"/>
    <w:link w:val="22"/>
    <w:rsid w:val="003422A5"/>
    <w:rPr>
      <w:rFonts w:ascii="Times New Roman" w:eastAsia="Times New Roman" w:hAnsi="Times New Roman" w:cs="Times New Roman"/>
      <w:b/>
      <w:bCs/>
      <w:sz w:val="28"/>
      <w:szCs w:val="28"/>
      <w:lang w:eastAsia="ar-SA"/>
    </w:rPr>
  </w:style>
  <w:style w:type="character" w:customStyle="1" w:styleId="31">
    <w:name w:val="Заголовок 3 Знак"/>
    <w:basedOn w:val="a1"/>
    <w:link w:val="30"/>
    <w:rsid w:val="003422A5"/>
    <w:rPr>
      <w:rFonts w:ascii="Times New Roman" w:eastAsia="Times New Roman" w:hAnsi="Times New Roman" w:cs="Times New Roman"/>
      <w:sz w:val="28"/>
      <w:szCs w:val="28"/>
      <w:lang w:eastAsia="ar-SA"/>
    </w:rPr>
  </w:style>
  <w:style w:type="character" w:customStyle="1" w:styleId="41">
    <w:name w:val="Заголовок 4 Знак"/>
    <w:basedOn w:val="a1"/>
    <w:link w:val="40"/>
    <w:rsid w:val="003422A5"/>
    <w:rPr>
      <w:rFonts w:ascii="Times New Roman" w:eastAsia="Times New Roman" w:hAnsi="Times New Roman" w:cs="Times New Roman"/>
      <w:b/>
      <w:bCs/>
      <w:sz w:val="28"/>
      <w:szCs w:val="28"/>
      <w:lang w:eastAsia="ar-SA"/>
    </w:rPr>
  </w:style>
  <w:style w:type="character" w:customStyle="1" w:styleId="50">
    <w:name w:val="Заголовок 5 Знак"/>
    <w:basedOn w:val="a1"/>
    <w:link w:val="5"/>
    <w:rsid w:val="003422A5"/>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3422A5"/>
    <w:rPr>
      <w:rFonts w:ascii="Times New Roman" w:eastAsia="Times New Roman" w:hAnsi="Times New Roman" w:cs="Times New Roman"/>
      <w:sz w:val="28"/>
      <w:szCs w:val="28"/>
      <w:lang w:eastAsia="ar-SA"/>
    </w:rPr>
  </w:style>
  <w:style w:type="character" w:customStyle="1" w:styleId="70">
    <w:name w:val="Заголовок 7 Знак"/>
    <w:basedOn w:val="a1"/>
    <w:link w:val="7"/>
    <w:uiPriority w:val="99"/>
    <w:rsid w:val="003422A5"/>
    <w:rPr>
      <w:rFonts w:ascii="Times New Roman" w:eastAsia="Times New Roman" w:hAnsi="Times New Roman" w:cs="Times New Roman"/>
      <w:sz w:val="24"/>
      <w:szCs w:val="24"/>
      <w:lang w:eastAsia="ar-SA"/>
    </w:rPr>
  </w:style>
  <w:style w:type="character" w:customStyle="1" w:styleId="80">
    <w:name w:val="Заголовок 8 Знак"/>
    <w:basedOn w:val="a1"/>
    <w:link w:val="8"/>
    <w:uiPriority w:val="99"/>
    <w:rsid w:val="003422A5"/>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uiPriority w:val="99"/>
    <w:rsid w:val="003422A5"/>
    <w:rPr>
      <w:rFonts w:ascii="Arial" w:eastAsia="Times New Roman" w:hAnsi="Arial" w:cs="Arial"/>
      <w:lang w:eastAsia="ar-SA"/>
    </w:rPr>
  </w:style>
  <w:style w:type="character" w:styleId="a4">
    <w:name w:val="FollowedHyperlink"/>
    <w:basedOn w:val="a1"/>
    <w:uiPriority w:val="99"/>
    <w:unhideWhenUsed/>
    <w:rsid w:val="003422A5"/>
    <w:rPr>
      <w:color w:val="954F72" w:themeColor="followedHyperlink"/>
      <w:u w:val="single"/>
    </w:rPr>
  </w:style>
  <w:style w:type="paragraph" w:styleId="a5">
    <w:name w:val="Normal (Web)"/>
    <w:basedOn w:val="a0"/>
    <w:uiPriority w:val="99"/>
    <w:unhideWhenUsed/>
    <w:rsid w:val="003422A5"/>
    <w:pPr>
      <w:spacing w:after="192"/>
    </w:pPr>
    <w:rPr>
      <w:sz w:val="24"/>
      <w:szCs w:val="24"/>
      <w:lang w:eastAsia="ru-RU"/>
    </w:rPr>
  </w:style>
  <w:style w:type="paragraph" w:styleId="a6">
    <w:name w:val="header"/>
    <w:aliases w:val="Верхний колонтитул1"/>
    <w:basedOn w:val="a0"/>
    <w:link w:val="a7"/>
    <w:uiPriority w:val="99"/>
    <w:unhideWhenUsed/>
    <w:rsid w:val="003422A5"/>
    <w:pPr>
      <w:tabs>
        <w:tab w:val="center" w:pos="4153"/>
        <w:tab w:val="right" w:pos="8306"/>
      </w:tabs>
    </w:pPr>
    <w:rPr>
      <w:sz w:val="28"/>
      <w:szCs w:val="28"/>
    </w:rPr>
  </w:style>
  <w:style w:type="character" w:customStyle="1" w:styleId="a7">
    <w:name w:val="Верхний колонтитул Знак"/>
    <w:aliases w:val="Верхний колонтитул1 Знак"/>
    <w:basedOn w:val="a1"/>
    <w:link w:val="a6"/>
    <w:uiPriority w:val="99"/>
    <w:rsid w:val="003422A5"/>
    <w:rPr>
      <w:rFonts w:ascii="Times New Roman" w:eastAsia="Times New Roman" w:hAnsi="Times New Roman" w:cs="Times New Roman"/>
      <w:sz w:val="28"/>
      <w:szCs w:val="28"/>
      <w:lang w:eastAsia="ar-SA"/>
    </w:rPr>
  </w:style>
  <w:style w:type="paragraph" w:styleId="a8">
    <w:name w:val="footer"/>
    <w:aliases w:val=" Знак"/>
    <w:basedOn w:val="a0"/>
    <w:link w:val="a9"/>
    <w:uiPriority w:val="99"/>
    <w:unhideWhenUsed/>
    <w:rsid w:val="003422A5"/>
    <w:pPr>
      <w:tabs>
        <w:tab w:val="center" w:pos="7284"/>
        <w:tab w:val="right" w:pos="14569"/>
      </w:tabs>
    </w:pPr>
    <w:rPr>
      <w:sz w:val="18"/>
      <w:szCs w:val="18"/>
    </w:rPr>
  </w:style>
  <w:style w:type="character" w:customStyle="1" w:styleId="a9">
    <w:name w:val="Нижний колонтитул Знак"/>
    <w:aliases w:val=" Знак Знак"/>
    <w:basedOn w:val="a1"/>
    <w:link w:val="a8"/>
    <w:uiPriority w:val="99"/>
    <w:rsid w:val="003422A5"/>
    <w:rPr>
      <w:rFonts w:ascii="Times New Roman" w:eastAsia="Times New Roman" w:hAnsi="Times New Roman" w:cs="Times New Roman"/>
      <w:sz w:val="18"/>
      <w:szCs w:val="18"/>
      <w:lang w:eastAsia="ar-SA"/>
    </w:rPr>
  </w:style>
  <w:style w:type="paragraph" w:styleId="aa">
    <w:name w:val="Body Text"/>
    <w:basedOn w:val="a0"/>
    <w:link w:val="ab"/>
    <w:uiPriority w:val="99"/>
    <w:unhideWhenUsed/>
    <w:rsid w:val="003422A5"/>
    <w:pPr>
      <w:widowControl/>
    </w:pPr>
    <w:rPr>
      <w:sz w:val="28"/>
      <w:szCs w:val="28"/>
    </w:rPr>
  </w:style>
  <w:style w:type="character" w:customStyle="1" w:styleId="ab">
    <w:name w:val="Основной текст Знак"/>
    <w:basedOn w:val="a1"/>
    <w:link w:val="aa"/>
    <w:uiPriority w:val="99"/>
    <w:rsid w:val="003422A5"/>
    <w:rPr>
      <w:rFonts w:ascii="Times New Roman" w:eastAsia="Times New Roman" w:hAnsi="Times New Roman" w:cs="Times New Roman"/>
      <w:sz w:val="28"/>
      <w:szCs w:val="28"/>
      <w:lang w:eastAsia="ar-SA"/>
    </w:rPr>
  </w:style>
  <w:style w:type="paragraph" w:styleId="ac">
    <w:name w:val="List"/>
    <w:basedOn w:val="aa"/>
    <w:uiPriority w:val="99"/>
    <w:unhideWhenUsed/>
    <w:rsid w:val="003422A5"/>
    <w:pPr>
      <w:widowControl w:val="0"/>
    </w:pPr>
    <w:rPr>
      <w:u w:val="single"/>
    </w:rPr>
  </w:style>
  <w:style w:type="paragraph" w:styleId="ad">
    <w:name w:val="Subtitle"/>
    <w:basedOn w:val="a0"/>
    <w:next w:val="a0"/>
    <w:link w:val="ae"/>
    <w:qFormat/>
    <w:rsid w:val="003422A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e">
    <w:name w:val="Подзаголовок Знак"/>
    <w:basedOn w:val="a1"/>
    <w:link w:val="ad"/>
    <w:rsid w:val="003422A5"/>
    <w:rPr>
      <w:rFonts w:asciiTheme="majorHAnsi" w:eastAsiaTheme="majorEastAsia" w:hAnsiTheme="majorHAnsi" w:cstheme="majorBidi"/>
      <w:i/>
      <w:iCs/>
      <w:color w:val="5B9BD5" w:themeColor="accent1"/>
      <w:spacing w:val="15"/>
      <w:sz w:val="24"/>
      <w:szCs w:val="24"/>
      <w:lang w:eastAsia="ar-SA"/>
    </w:rPr>
  </w:style>
  <w:style w:type="paragraph" w:styleId="af">
    <w:name w:val="Body Text Indent"/>
    <w:basedOn w:val="a0"/>
    <w:link w:val="af0"/>
    <w:uiPriority w:val="99"/>
    <w:unhideWhenUsed/>
    <w:rsid w:val="003422A5"/>
    <w:pPr>
      <w:ind w:firstLine="708"/>
    </w:pPr>
    <w:rPr>
      <w:sz w:val="28"/>
      <w:szCs w:val="28"/>
    </w:rPr>
  </w:style>
  <w:style w:type="character" w:customStyle="1" w:styleId="af0">
    <w:name w:val="Основной текст с отступом Знак"/>
    <w:basedOn w:val="a1"/>
    <w:link w:val="af"/>
    <w:uiPriority w:val="99"/>
    <w:rsid w:val="003422A5"/>
    <w:rPr>
      <w:rFonts w:ascii="Times New Roman" w:eastAsia="Times New Roman" w:hAnsi="Times New Roman" w:cs="Times New Roman"/>
      <w:sz w:val="28"/>
      <w:szCs w:val="28"/>
      <w:lang w:eastAsia="ar-SA"/>
    </w:rPr>
  </w:style>
  <w:style w:type="paragraph" w:styleId="af1">
    <w:name w:val="Balloon Text"/>
    <w:basedOn w:val="a0"/>
    <w:link w:val="af2"/>
    <w:uiPriority w:val="99"/>
    <w:unhideWhenUsed/>
    <w:rsid w:val="003422A5"/>
    <w:rPr>
      <w:rFonts w:ascii="Tahoma" w:hAnsi="Tahoma" w:cs="Tahoma"/>
      <w:sz w:val="16"/>
      <w:szCs w:val="16"/>
    </w:rPr>
  </w:style>
  <w:style w:type="character" w:customStyle="1" w:styleId="af2">
    <w:name w:val="Текст выноски Знак"/>
    <w:basedOn w:val="a1"/>
    <w:link w:val="af1"/>
    <w:uiPriority w:val="99"/>
    <w:rsid w:val="003422A5"/>
    <w:rPr>
      <w:rFonts w:ascii="Tahoma" w:eastAsia="Times New Roman" w:hAnsi="Tahoma" w:cs="Tahoma"/>
      <w:sz w:val="16"/>
      <w:szCs w:val="16"/>
      <w:lang w:eastAsia="ar-SA"/>
    </w:rPr>
  </w:style>
  <w:style w:type="paragraph" w:styleId="af3">
    <w:name w:val="List Paragraph"/>
    <w:basedOn w:val="a0"/>
    <w:link w:val="af4"/>
    <w:uiPriority w:val="34"/>
    <w:qFormat/>
    <w:rsid w:val="003422A5"/>
    <w:pPr>
      <w:ind w:left="720"/>
      <w:contextualSpacing/>
    </w:pPr>
  </w:style>
  <w:style w:type="paragraph" w:customStyle="1" w:styleId="af5">
    <w:name w:val="Заголовок"/>
    <w:basedOn w:val="a0"/>
    <w:next w:val="aa"/>
    <w:uiPriority w:val="99"/>
    <w:rsid w:val="003422A5"/>
    <w:pPr>
      <w:keepNext/>
      <w:spacing w:before="240" w:after="120"/>
    </w:pPr>
    <w:rPr>
      <w:rFonts w:ascii="Arial" w:eastAsia="Lucida Sans Unicode" w:hAnsi="Arial" w:cs="Verdana"/>
      <w:sz w:val="28"/>
      <w:szCs w:val="28"/>
    </w:rPr>
  </w:style>
  <w:style w:type="paragraph" w:customStyle="1" w:styleId="24">
    <w:name w:val="Название2"/>
    <w:basedOn w:val="a0"/>
    <w:uiPriority w:val="99"/>
    <w:rsid w:val="003422A5"/>
    <w:pPr>
      <w:suppressLineNumbers/>
      <w:spacing w:before="120" w:after="120"/>
    </w:pPr>
    <w:rPr>
      <w:rFonts w:ascii="Arial" w:hAnsi="Arial" w:cs="Tahoma"/>
      <w:i/>
      <w:iCs/>
      <w:szCs w:val="24"/>
    </w:rPr>
  </w:style>
  <w:style w:type="paragraph" w:customStyle="1" w:styleId="25">
    <w:name w:val="Указатель2"/>
    <w:basedOn w:val="a0"/>
    <w:uiPriority w:val="99"/>
    <w:rsid w:val="003422A5"/>
    <w:pPr>
      <w:suppressLineNumbers/>
    </w:pPr>
    <w:rPr>
      <w:rFonts w:ascii="Arial" w:hAnsi="Arial" w:cs="Tahoma"/>
    </w:rPr>
  </w:style>
  <w:style w:type="paragraph" w:customStyle="1" w:styleId="12">
    <w:name w:val="Название1"/>
    <w:basedOn w:val="a0"/>
    <w:next w:val="ad"/>
    <w:uiPriority w:val="99"/>
    <w:rsid w:val="003422A5"/>
    <w:pPr>
      <w:keepNext/>
      <w:spacing w:before="240" w:after="120"/>
    </w:pPr>
    <w:rPr>
      <w:rFonts w:ascii="Arial" w:eastAsia="MS Mincho" w:hAnsi="Arial" w:cs="Arial"/>
      <w:sz w:val="28"/>
      <w:szCs w:val="28"/>
    </w:rPr>
  </w:style>
  <w:style w:type="paragraph" w:customStyle="1" w:styleId="13">
    <w:name w:val="Указатель1"/>
    <w:basedOn w:val="a0"/>
    <w:uiPriority w:val="99"/>
    <w:rsid w:val="003422A5"/>
    <w:pPr>
      <w:suppressLineNumbers/>
    </w:pPr>
    <w:rPr>
      <w:rFonts w:ascii="Arial" w:hAnsi="Arial"/>
    </w:rPr>
  </w:style>
  <w:style w:type="paragraph" w:customStyle="1" w:styleId="af6">
    <w:name w:val="Знак Знак Знак Знак Знак Знак Знак Знак Знак Знак"/>
    <w:basedOn w:val="a0"/>
    <w:uiPriority w:val="99"/>
    <w:rsid w:val="003422A5"/>
    <w:pPr>
      <w:widowControl/>
      <w:spacing w:after="160" w:line="240" w:lineRule="exact"/>
    </w:pPr>
    <w:rPr>
      <w:rFonts w:ascii="Verdana" w:hAnsi="Verdana"/>
      <w:lang w:val="en-US"/>
    </w:rPr>
  </w:style>
  <w:style w:type="paragraph" w:customStyle="1" w:styleId="14">
    <w:name w:val="Название объекта1"/>
    <w:basedOn w:val="a0"/>
    <w:uiPriority w:val="99"/>
    <w:rsid w:val="003422A5"/>
    <w:pPr>
      <w:spacing w:before="120" w:after="120"/>
    </w:pPr>
    <w:rPr>
      <w:rFonts w:ascii="Arial" w:hAnsi="Arial" w:cs="Arial"/>
      <w:i/>
      <w:iCs/>
    </w:rPr>
  </w:style>
  <w:style w:type="paragraph" w:customStyle="1" w:styleId="Index">
    <w:name w:val="Index"/>
    <w:basedOn w:val="a0"/>
    <w:uiPriority w:val="99"/>
    <w:rsid w:val="003422A5"/>
    <w:rPr>
      <w:rFonts w:ascii="Arial" w:hAnsi="Arial" w:cs="Arial"/>
      <w:sz w:val="18"/>
      <w:szCs w:val="18"/>
    </w:rPr>
  </w:style>
  <w:style w:type="paragraph" w:customStyle="1" w:styleId="Index1">
    <w:name w:val="Index1"/>
    <w:basedOn w:val="a0"/>
    <w:uiPriority w:val="99"/>
    <w:rsid w:val="003422A5"/>
    <w:rPr>
      <w:rFonts w:ascii="Arial" w:hAnsi="Arial" w:cs="Arial"/>
    </w:rPr>
  </w:style>
  <w:style w:type="paragraph" w:customStyle="1" w:styleId="3ffffffff1">
    <w:name w:val="ﾍ3f・f・f・f・f・f・f・f1"/>
    <w:basedOn w:val="a0"/>
    <w:uiPriority w:val="99"/>
    <w:rsid w:val="003422A5"/>
    <w:pPr>
      <w:spacing w:before="120" w:after="120"/>
    </w:pPr>
    <w:rPr>
      <w:i/>
      <w:iCs/>
      <w:sz w:val="24"/>
      <w:szCs w:val="24"/>
    </w:rPr>
  </w:style>
  <w:style w:type="paragraph" w:customStyle="1" w:styleId="3fffffffff1">
    <w:name w:val="ﾓ3f・f・f・f・f・f・f・f・f1"/>
    <w:basedOn w:val="a0"/>
    <w:uiPriority w:val="99"/>
    <w:rsid w:val="003422A5"/>
  </w:style>
  <w:style w:type="paragraph" w:customStyle="1" w:styleId="FR1">
    <w:name w:val="FR1"/>
    <w:uiPriority w:val="99"/>
    <w:rsid w:val="003422A5"/>
    <w:pPr>
      <w:widowControl w:val="0"/>
      <w:suppressAutoHyphens/>
      <w:spacing w:before="240" w:after="0" w:line="240" w:lineRule="auto"/>
      <w:jc w:val="both"/>
    </w:pPr>
    <w:rPr>
      <w:rFonts w:ascii="Arial" w:eastAsia="Arial" w:hAnsi="Arial" w:cs="Arial"/>
      <w:sz w:val="20"/>
      <w:szCs w:val="20"/>
      <w:lang w:eastAsia="ar-SA"/>
    </w:rPr>
  </w:style>
  <w:style w:type="paragraph" w:customStyle="1" w:styleId="3ffffffffffffffffffffff31">
    <w:name w:val="ﾎ3f・f・f・f・f・f・f・f ・f・f・f・f・f ・f ・f・f・f・f・f・f・f・f 31"/>
    <w:basedOn w:val="a0"/>
    <w:uiPriority w:val="99"/>
    <w:rsid w:val="003422A5"/>
    <w:pPr>
      <w:ind w:left="708"/>
    </w:pPr>
    <w:rPr>
      <w:sz w:val="28"/>
      <w:szCs w:val="28"/>
    </w:rPr>
  </w:style>
  <w:style w:type="paragraph" w:customStyle="1" w:styleId="3fffffffffffff21">
    <w:name w:val="ﾎ3f・f・f・f・f・f・f・f ・f・f・f・f・f 21"/>
    <w:basedOn w:val="a0"/>
    <w:uiPriority w:val="99"/>
    <w:rsid w:val="003422A5"/>
    <w:pPr>
      <w:tabs>
        <w:tab w:val="left" w:pos="2585"/>
      </w:tabs>
    </w:pPr>
    <w:rPr>
      <w:sz w:val="28"/>
      <w:szCs w:val="28"/>
    </w:rPr>
  </w:style>
  <w:style w:type="paragraph" w:customStyle="1" w:styleId="3ffffff1">
    <w:name w:val="ﾖ3f・f・f・f・f・f1"/>
    <w:basedOn w:val="a0"/>
    <w:uiPriority w:val="99"/>
    <w:rsid w:val="003422A5"/>
    <w:pPr>
      <w:ind w:left="128"/>
    </w:pPr>
    <w:rPr>
      <w:sz w:val="28"/>
      <w:szCs w:val="28"/>
    </w:rPr>
  </w:style>
  <w:style w:type="paragraph" w:customStyle="1" w:styleId="3fffffffffffff31">
    <w:name w:val="ﾎ3f・f・f・f・f・f・f・f ・f・f・f・f・f 31"/>
    <w:basedOn w:val="a0"/>
    <w:uiPriority w:val="99"/>
    <w:rsid w:val="003422A5"/>
    <w:rPr>
      <w:sz w:val="28"/>
      <w:szCs w:val="28"/>
    </w:rPr>
  </w:style>
  <w:style w:type="paragraph" w:customStyle="1" w:styleId="3ffffffffffffffffffffff21">
    <w:name w:val="ﾎ3f・f・f・f・f・f・f・f ・f・f・f・f・f ・f ・f・f・f・f・f・f・f・f 21"/>
    <w:basedOn w:val="a0"/>
    <w:uiPriority w:val="99"/>
    <w:rsid w:val="003422A5"/>
    <w:pPr>
      <w:ind w:left="69"/>
    </w:pPr>
    <w:rPr>
      <w:sz w:val="28"/>
      <w:szCs w:val="28"/>
    </w:rPr>
  </w:style>
  <w:style w:type="paragraph" w:customStyle="1" w:styleId="TableContents">
    <w:name w:val="Table Contents"/>
    <w:basedOn w:val="a0"/>
    <w:uiPriority w:val="99"/>
    <w:rsid w:val="003422A5"/>
  </w:style>
  <w:style w:type="paragraph" w:customStyle="1" w:styleId="TableHeading">
    <w:name w:val="Table Heading"/>
    <w:basedOn w:val="TableContents"/>
    <w:uiPriority w:val="99"/>
    <w:rsid w:val="003422A5"/>
    <w:pPr>
      <w:jc w:val="center"/>
    </w:pPr>
    <w:rPr>
      <w:b/>
      <w:bCs/>
      <w:i/>
      <w:iCs/>
    </w:rPr>
  </w:style>
  <w:style w:type="paragraph" w:customStyle="1" w:styleId="Framecontents">
    <w:name w:val="Frame contents"/>
    <w:basedOn w:val="aa"/>
    <w:uiPriority w:val="99"/>
    <w:rsid w:val="003422A5"/>
    <w:pPr>
      <w:widowControl w:val="0"/>
    </w:pPr>
    <w:rPr>
      <w:u w:val="single"/>
    </w:rPr>
  </w:style>
  <w:style w:type="paragraph" w:customStyle="1" w:styleId="3fffffffffffff2">
    <w:name w:val="ﾎ3f・f・f・f・f・f・f・f ・f・f・f・f・f 2"/>
    <w:basedOn w:val="a0"/>
    <w:uiPriority w:val="99"/>
    <w:rsid w:val="003422A5"/>
    <w:pPr>
      <w:spacing w:after="120" w:line="480" w:lineRule="auto"/>
    </w:pPr>
  </w:style>
  <w:style w:type="paragraph" w:customStyle="1" w:styleId="TableContents1">
    <w:name w:val="Table Contents1"/>
    <w:basedOn w:val="a0"/>
    <w:uiPriority w:val="99"/>
    <w:rsid w:val="003422A5"/>
    <w:rPr>
      <w:sz w:val="18"/>
      <w:szCs w:val="18"/>
    </w:rPr>
  </w:style>
  <w:style w:type="paragraph" w:customStyle="1" w:styleId="TableHeading1">
    <w:name w:val="Table Heading1"/>
    <w:basedOn w:val="TableContents1"/>
    <w:uiPriority w:val="99"/>
    <w:rsid w:val="003422A5"/>
    <w:pPr>
      <w:jc w:val="center"/>
    </w:pPr>
    <w:rPr>
      <w:b/>
      <w:bCs/>
    </w:rPr>
  </w:style>
  <w:style w:type="paragraph" w:customStyle="1" w:styleId="Oaaeeoa1">
    <w:name w:val="Oaaeeoa1"/>
    <w:basedOn w:val="a0"/>
    <w:uiPriority w:val="99"/>
    <w:rsid w:val="003422A5"/>
    <w:rPr>
      <w:sz w:val="26"/>
      <w:szCs w:val="26"/>
    </w:rPr>
  </w:style>
  <w:style w:type="paragraph" w:customStyle="1" w:styleId="Framecontents1">
    <w:name w:val="Frame contents1"/>
    <w:basedOn w:val="aa"/>
    <w:uiPriority w:val="99"/>
    <w:rsid w:val="003422A5"/>
    <w:pPr>
      <w:widowControl w:val="0"/>
    </w:pPr>
    <w:rPr>
      <w:u w:val="single"/>
    </w:rPr>
  </w:style>
  <w:style w:type="paragraph" w:customStyle="1" w:styleId="210">
    <w:name w:val="Основной текст с отступом 21"/>
    <w:basedOn w:val="a0"/>
    <w:uiPriority w:val="99"/>
    <w:rsid w:val="003422A5"/>
    <w:pPr>
      <w:ind w:firstLine="709"/>
    </w:pPr>
    <w:rPr>
      <w:b/>
      <w:i/>
      <w:sz w:val="28"/>
    </w:rPr>
  </w:style>
  <w:style w:type="paragraph" w:customStyle="1" w:styleId="310">
    <w:name w:val="Основной текст 31"/>
    <w:basedOn w:val="a0"/>
    <w:uiPriority w:val="99"/>
    <w:rsid w:val="003422A5"/>
    <w:pPr>
      <w:widowControl/>
    </w:pPr>
    <w:rPr>
      <w:sz w:val="24"/>
      <w:szCs w:val="24"/>
    </w:rPr>
  </w:style>
  <w:style w:type="paragraph" w:customStyle="1" w:styleId="af7">
    <w:name w:val="Таблицы (моноширинный)"/>
    <w:basedOn w:val="a0"/>
    <w:next w:val="a0"/>
    <w:uiPriority w:val="99"/>
    <w:rsid w:val="003422A5"/>
    <w:pPr>
      <w:autoSpaceDE w:val="0"/>
    </w:pPr>
    <w:rPr>
      <w:rFonts w:ascii="Courier New" w:hAnsi="Courier New" w:cs="StarSymbol"/>
    </w:rPr>
  </w:style>
  <w:style w:type="paragraph" w:customStyle="1" w:styleId="ConsNonformat">
    <w:name w:val="ConsNonformat"/>
    <w:uiPriority w:val="99"/>
    <w:rsid w:val="003422A5"/>
    <w:pPr>
      <w:widowControl w:val="0"/>
      <w:suppressAutoHyphens/>
      <w:autoSpaceDE w:val="0"/>
      <w:spacing w:after="0" w:line="240" w:lineRule="auto"/>
      <w:ind w:right="19772"/>
      <w:jc w:val="both"/>
    </w:pPr>
    <w:rPr>
      <w:rFonts w:ascii="Courier New" w:eastAsia="Arial" w:hAnsi="Courier New" w:cs="StarSymbol"/>
      <w:sz w:val="20"/>
      <w:szCs w:val="20"/>
      <w:lang w:eastAsia="ar-SA"/>
    </w:rPr>
  </w:style>
  <w:style w:type="paragraph" w:customStyle="1" w:styleId="ConsNormal">
    <w:name w:val="ConsNormal"/>
    <w:uiPriority w:val="99"/>
    <w:rsid w:val="003422A5"/>
    <w:pPr>
      <w:widowControl w:val="0"/>
      <w:suppressAutoHyphens/>
      <w:autoSpaceDE w:val="0"/>
      <w:spacing w:after="0" w:line="240" w:lineRule="auto"/>
      <w:ind w:right="19772" w:firstLine="720"/>
      <w:jc w:val="both"/>
    </w:pPr>
    <w:rPr>
      <w:rFonts w:ascii="Arial" w:eastAsia="Arial" w:hAnsi="Arial" w:cs="Arial"/>
      <w:sz w:val="20"/>
      <w:szCs w:val="20"/>
      <w:lang w:eastAsia="ar-SA"/>
    </w:rPr>
  </w:style>
  <w:style w:type="paragraph" w:customStyle="1" w:styleId="af8">
    <w:name w:val="Прижатый влево"/>
    <w:basedOn w:val="a0"/>
    <w:next w:val="a0"/>
    <w:uiPriority w:val="99"/>
    <w:rsid w:val="003422A5"/>
    <w:pPr>
      <w:widowControl/>
      <w:autoSpaceDE w:val="0"/>
    </w:pPr>
    <w:rPr>
      <w:rFonts w:ascii="Arial" w:hAnsi="Arial"/>
    </w:rPr>
  </w:style>
  <w:style w:type="paragraph" w:customStyle="1" w:styleId="af9">
    <w:name w:val="Содержимое таблицы"/>
    <w:basedOn w:val="a0"/>
    <w:rsid w:val="003422A5"/>
    <w:pPr>
      <w:suppressLineNumbers/>
    </w:pPr>
  </w:style>
  <w:style w:type="paragraph" w:customStyle="1" w:styleId="afa">
    <w:name w:val="Заголовок таблицы"/>
    <w:basedOn w:val="af9"/>
    <w:uiPriority w:val="99"/>
    <w:rsid w:val="003422A5"/>
    <w:pPr>
      <w:jc w:val="center"/>
    </w:pPr>
    <w:rPr>
      <w:b/>
      <w:bCs/>
    </w:rPr>
  </w:style>
  <w:style w:type="paragraph" w:customStyle="1" w:styleId="afb">
    <w:name w:val="Содержимое врезки"/>
    <w:basedOn w:val="aa"/>
    <w:uiPriority w:val="99"/>
    <w:rsid w:val="003422A5"/>
  </w:style>
  <w:style w:type="character" w:customStyle="1" w:styleId="WW8Num2z0">
    <w:name w:val="WW8Num2z0"/>
    <w:rsid w:val="003422A5"/>
    <w:rPr>
      <w:rFonts w:ascii="Wingdings" w:hAnsi="Wingdings" w:cs="Courier New" w:hint="default"/>
      <w:sz w:val="20"/>
      <w:szCs w:val="20"/>
    </w:rPr>
  </w:style>
  <w:style w:type="character" w:customStyle="1" w:styleId="WW8Num3z0">
    <w:name w:val="WW8Num3z0"/>
    <w:rsid w:val="003422A5"/>
    <w:rPr>
      <w:rFonts w:ascii="Symbol" w:hAnsi="Symbol" w:cs="Symbol" w:hint="default"/>
      <w:sz w:val="20"/>
      <w:szCs w:val="20"/>
    </w:rPr>
  </w:style>
  <w:style w:type="character" w:customStyle="1" w:styleId="WW8Num4z0">
    <w:name w:val="WW8Num4z0"/>
    <w:rsid w:val="003422A5"/>
    <w:rPr>
      <w:rFonts w:ascii="Symbol" w:hAnsi="Symbol" w:cs="Symbol" w:hint="default"/>
      <w:sz w:val="18"/>
      <w:szCs w:val="18"/>
    </w:rPr>
  </w:style>
  <w:style w:type="character" w:customStyle="1" w:styleId="Absatz-Standardschriftart">
    <w:name w:val="Absatz-Standardschriftart"/>
    <w:rsid w:val="003422A5"/>
  </w:style>
  <w:style w:type="character" w:customStyle="1" w:styleId="WW-Absatz-Standardschriftart">
    <w:name w:val="WW-Absatz-Standardschriftart"/>
    <w:rsid w:val="003422A5"/>
  </w:style>
  <w:style w:type="character" w:customStyle="1" w:styleId="WW-Absatz-Standardschriftart1">
    <w:name w:val="WW-Absatz-Standardschriftart1"/>
    <w:rsid w:val="003422A5"/>
  </w:style>
  <w:style w:type="character" w:customStyle="1" w:styleId="WW-Absatz-Standardschriftart11">
    <w:name w:val="WW-Absatz-Standardschriftart11"/>
    <w:rsid w:val="003422A5"/>
  </w:style>
  <w:style w:type="character" w:customStyle="1" w:styleId="WW-Absatz-Standardschriftart111">
    <w:name w:val="WW-Absatz-Standardschriftart111"/>
    <w:rsid w:val="003422A5"/>
  </w:style>
  <w:style w:type="character" w:customStyle="1" w:styleId="WW8Num4z1">
    <w:name w:val="WW8Num4z1"/>
    <w:rsid w:val="003422A5"/>
    <w:rPr>
      <w:rFonts w:ascii="Wingdings 2" w:hAnsi="Wingdings 2" w:cs="StarSymbol" w:hint="default"/>
      <w:sz w:val="18"/>
      <w:szCs w:val="18"/>
    </w:rPr>
  </w:style>
  <w:style w:type="character" w:customStyle="1" w:styleId="WW8Num4z2">
    <w:name w:val="WW8Num4z2"/>
    <w:rsid w:val="003422A5"/>
    <w:rPr>
      <w:rFonts w:ascii="StarSymbol" w:eastAsia="StarSymbol" w:hAnsi="StarSymbol" w:cs="StarSymbol" w:hint="eastAsia"/>
      <w:sz w:val="18"/>
      <w:szCs w:val="18"/>
    </w:rPr>
  </w:style>
  <w:style w:type="character" w:customStyle="1" w:styleId="WW8Num5z0">
    <w:name w:val="WW8Num5z0"/>
    <w:rsid w:val="003422A5"/>
    <w:rPr>
      <w:sz w:val="20"/>
      <w:szCs w:val="20"/>
    </w:rPr>
  </w:style>
  <w:style w:type="character" w:customStyle="1" w:styleId="WW8Num5z1">
    <w:name w:val="WW8Num5z1"/>
    <w:rsid w:val="003422A5"/>
    <w:rPr>
      <w:rFonts w:ascii="Courier New" w:hAnsi="Courier New" w:cs="StarSymbol" w:hint="default"/>
      <w:sz w:val="20"/>
      <w:szCs w:val="20"/>
    </w:rPr>
  </w:style>
  <w:style w:type="character" w:customStyle="1" w:styleId="WW8Num5z2">
    <w:name w:val="WW8Num5z2"/>
    <w:rsid w:val="003422A5"/>
    <w:rPr>
      <w:rFonts w:ascii="Wingdings" w:hAnsi="Wingdings" w:cs="Courier New" w:hint="default"/>
      <w:sz w:val="20"/>
      <w:szCs w:val="20"/>
    </w:rPr>
  </w:style>
  <w:style w:type="character" w:customStyle="1" w:styleId="WW8Num6z0">
    <w:name w:val="WW8Num6z0"/>
    <w:rsid w:val="003422A5"/>
    <w:rPr>
      <w:rFonts w:ascii="Symbol" w:hAnsi="Symbol" w:cs="Symbol" w:hint="default"/>
      <w:sz w:val="18"/>
      <w:szCs w:val="18"/>
    </w:rPr>
  </w:style>
  <w:style w:type="character" w:customStyle="1" w:styleId="WW8Num7z0">
    <w:name w:val="WW8Num7z0"/>
    <w:rsid w:val="003422A5"/>
    <w:rPr>
      <w:rFonts w:ascii="Wingdings" w:hAnsi="Wingdings" w:cs="Courier New" w:hint="default"/>
      <w:sz w:val="20"/>
      <w:szCs w:val="20"/>
    </w:rPr>
  </w:style>
  <w:style w:type="character" w:customStyle="1" w:styleId="WW8Num7z1">
    <w:name w:val="WW8Num7z1"/>
    <w:rsid w:val="003422A5"/>
    <w:rPr>
      <w:rFonts w:ascii="Courier New" w:hAnsi="Courier New" w:cs="StarSymbol" w:hint="default"/>
      <w:sz w:val="20"/>
      <w:szCs w:val="20"/>
    </w:rPr>
  </w:style>
  <w:style w:type="character" w:customStyle="1" w:styleId="WW8Num7z2">
    <w:name w:val="WW8Num7z2"/>
    <w:rsid w:val="003422A5"/>
    <w:rPr>
      <w:rFonts w:ascii="StarSymbol" w:eastAsia="StarSymbol" w:hAnsi="StarSymbol" w:cs="StarSymbol" w:hint="eastAsia"/>
      <w:sz w:val="18"/>
      <w:szCs w:val="18"/>
    </w:rPr>
  </w:style>
  <w:style w:type="character" w:customStyle="1" w:styleId="WW-Absatz-Standardschriftart1111">
    <w:name w:val="WW-Absatz-Standardschriftart1111"/>
    <w:rsid w:val="003422A5"/>
  </w:style>
  <w:style w:type="character" w:customStyle="1" w:styleId="WW8Num6z1">
    <w:name w:val="WW8Num6z1"/>
    <w:rsid w:val="003422A5"/>
    <w:rPr>
      <w:rFonts w:ascii="Courier New" w:hAnsi="Courier New" w:cs="StarSymbol" w:hint="default"/>
    </w:rPr>
  </w:style>
  <w:style w:type="character" w:customStyle="1" w:styleId="WW8Num6z2">
    <w:name w:val="WW8Num6z2"/>
    <w:rsid w:val="003422A5"/>
    <w:rPr>
      <w:rFonts w:ascii="StarSymbol" w:eastAsia="StarSymbol" w:hAnsi="StarSymbol" w:cs="StarSymbol" w:hint="eastAsia"/>
      <w:sz w:val="18"/>
      <w:szCs w:val="18"/>
    </w:rPr>
  </w:style>
  <w:style w:type="character" w:customStyle="1" w:styleId="WW8Num8z0">
    <w:name w:val="WW8Num8z0"/>
    <w:rsid w:val="003422A5"/>
    <w:rPr>
      <w:sz w:val="20"/>
      <w:szCs w:val="20"/>
    </w:rPr>
  </w:style>
  <w:style w:type="character" w:customStyle="1" w:styleId="WW8Num8z1">
    <w:name w:val="WW8Num8z1"/>
    <w:rsid w:val="003422A5"/>
    <w:rPr>
      <w:rFonts w:ascii="Courier New" w:hAnsi="Courier New" w:cs="StarSymbol" w:hint="default"/>
      <w:sz w:val="20"/>
      <w:szCs w:val="20"/>
    </w:rPr>
  </w:style>
  <w:style w:type="character" w:customStyle="1" w:styleId="WW8Num8z2">
    <w:name w:val="WW8Num8z2"/>
    <w:rsid w:val="003422A5"/>
    <w:rPr>
      <w:rFonts w:ascii="Wingdings" w:hAnsi="Wingdings" w:cs="Courier New" w:hint="default"/>
      <w:sz w:val="20"/>
      <w:szCs w:val="20"/>
    </w:rPr>
  </w:style>
  <w:style w:type="character" w:customStyle="1" w:styleId="WW8Num9z0">
    <w:name w:val="WW8Num9z0"/>
    <w:rsid w:val="003422A5"/>
    <w:rPr>
      <w:sz w:val="20"/>
      <w:szCs w:val="20"/>
    </w:rPr>
  </w:style>
  <w:style w:type="character" w:customStyle="1" w:styleId="WW8Num9z1">
    <w:name w:val="WW8Num9z1"/>
    <w:rsid w:val="003422A5"/>
    <w:rPr>
      <w:rFonts w:ascii="Courier New" w:hAnsi="Courier New" w:cs="StarSymbol" w:hint="default"/>
      <w:sz w:val="20"/>
      <w:szCs w:val="20"/>
    </w:rPr>
  </w:style>
  <w:style w:type="character" w:customStyle="1" w:styleId="WW8Num9z2">
    <w:name w:val="WW8Num9z2"/>
    <w:rsid w:val="003422A5"/>
    <w:rPr>
      <w:rFonts w:ascii="Wingdings" w:hAnsi="Wingdings" w:cs="Courier New" w:hint="default"/>
      <w:sz w:val="20"/>
      <w:szCs w:val="20"/>
    </w:rPr>
  </w:style>
  <w:style w:type="character" w:customStyle="1" w:styleId="WW8Num10z0">
    <w:name w:val="WW8Num10z0"/>
    <w:rsid w:val="003422A5"/>
    <w:rPr>
      <w:rFonts w:ascii="Symbol" w:hAnsi="Symbol" w:cs="Symbol" w:hint="default"/>
      <w:sz w:val="18"/>
      <w:szCs w:val="18"/>
    </w:rPr>
  </w:style>
  <w:style w:type="character" w:customStyle="1" w:styleId="WW8Num10z1">
    <w:name w:val="WW8Num10z1"/>
    <w:rsid w:val="003422A5"/>
    <w:rPr>
      <w:rFonts w:ascii="Courier New" w:hAnsi="Courier New" w:cs="StarSymbol" w:hint="default"/>
    </w:rPr>
  </w:style>
  <w:style w:type="character" w:customStyle="1" w:styleId="WW8Num10z2">
    <w:name w:val="WW8Num10z2"/>
    <w:rsid w:val="003422A5"/>
    <w:rPr>
      <w:rFonts w:ascii="Wingdings" w:hAnsi="Wingdings" w:cs="Courier New" w:hint="default"/>
    </w:rPr>
  </w:style>
  <w:style w:type="character" w:customStyle="1" w:styleId="WW8Num11z0">
    <w:name w:val="WW8Num11z0"/>
    <w:rsid w:val="003422A5"/>
    <w:rPr>
      <w:sz w:val="20"/>
      <w:szCs w:val="20"/>
    </w:rPr>
  </w:style>
  <w:style w:type="character" w:customStyle="1" w:styleId="WW8Num11z1">
    <w:name w:val="WW8Num11z1"/>
    <w:rsid w:val="003422A5"/>
    <w:rPr>
      <w:rFonts w:ascii="Courier New" w:hAnsi="Courier New" w:cs="StarSymbol" w:hint="default"/>
      <w:sz w:val="20"/>
      <w:szCs w:val="20"/>
    </w:rPr>
  </w:style>
  <w:style w:type="character" w:customStyle="1" w:styleId="WW8Num11z2">
    <w:name w:val="WW8Num11z2"/>
    <w:rsid w:val="003422A5"/>
    <w:rPr>
      <w:rFonts w:ascii="Wingdings" w:hAnsi="Wingdings" w:cs="Courier New" w:hint="default"/>
      <w:sz w:val="20"/>
      <w:szCs w:val="20"/>
    </w:rPr>
  </w:style>
  <w:style w:type="character" w:customStyle="1" w:styleId="WW8Num12z0">
    <w:name w:val="WW8Num12z0"/>
    <w:rsid w:val="003422A5"/>
    <w:rPr>
      <w:rFonts w:ascii="Symbol" w:hAnsi="Symbol" w:cs="Symbol" w:hint="default"/>
      <w:sz w:val="20"/>
      <w:szCs w:val="20"/>
    </w:rPr>
  </w:style>
  <w:style w:type="character" w:customStyle="1" w:styleId="WW8Num12z1">
    <w:name w:val="WW8Num12z1"/>
    <w:rsid w:val="003422A5"/>
    <w:rPr>
      <w:rFonts w:ascii="Courier New" w:hAnsi="Courier New" w:cs="StarSymbol" w:hint="default"/>
      <w:sz w:val="20"/>
      <w:szCs w:val="20"/>
    </w:rPr>
  </w:style>
  <w:style w:type="character" w:customStyle="1" w:styleId="WW8Num12z2">
    <w:name w:val="WW8Num12z2"/>
    <w:rsid w:val="003422A5"/>
    <w:rPr>
      <w:rFonts w:ascii="Wingdings" w:hAnsi="Wingdings" w:cs="Courier New" w:hint="default"/>
      <w:sz w:val="20"/>
      <w:szCs w:val="20"/>
    </w:rPr>
  </w:style>
  <w:style w:type="character" w:customStyle="1" w:styleId="WW8Num13z0">
    <w:name w:val="WW8Num13z0"/>
    <w:rsid w:val="003422A5"/>
    <w:rPr>
      <w:rFonts w:ascii="Symbol" w:hAnsi="Symbol" w:cs="Symbol" w:hint="default"/>
      <w:sz w:val="18"/>
      <w:szCs w:val="18"/>
    </w:rPr>
  </w:style>
  <w:style w:type="character" w:customStyle="1" w:styleId="WW8Num14z0">
    <w:name w:val="WW8Num14z0"/>
    <w:rsid w:val="003422A5"/>
    <w:rPr>
      <w:rFonts w:ascii="Symbol" w:hAnsi="Symbol" w:cs="Symbol" w:hint="default"/>
      <w:sz w:val="20"/>
      <w:szCs w:val="20"/>
    </w:rPr>
  </w:style>
  <w:style w:type="character" w:customStyle="1" w:styleId="WW8Num14z1">
    <w:name w:val="WW8Num14z1"/>
    <w:rsid w:val="003422A5"/>
    <w:rPr>
      <w:rFonts w:ascii="Courier New" w:hAnsi="Courier New" w:cs="StarSymbol" w:hint="default"/>
      <w:sz w:val="20"/>
      <w:szCs w:val="20"/>
    </w:rPr>
  </w:style>
  <w:style w:type="character" w:customStyle="1" w:styleId="WW8Num14z2">
    <w:name w:val="WW8Num14z2"/>
    <w:rsid w:val="003422A5"/>
    <w:rPr>
      <w:rFonts w:ascii="Wingdings" w:hAnsi="Wingdings" w:cs="Courier New" w:hint="default"/>
      <w:sz w:val="20"/>
      <w:szCs w:val="20"/>
    </w:rPr>
  </w:style>
  <w:style w:type="character" w:customStyle="1" w:styleId="26">
    <w:name w:val="Основной шрифт абзаца2"/>
    <w:rsid w:val="003422A5"/>
  </w:style>
  <w:style w:type="character" w:customStyle="1" w:styleId="WW8Num13z1">
    <w:name w:val="WW8Num13z1"/>
    <w:rsid w:val="003422A5"/>
    <w:rPr>
      <w:rFonts w:ascii="Wingdings 2" w:hAnsi="Wingdings 2" w:cs="StarSymbol" w:hint="default"/>
      <w:sz w:val="18"/>
      <w:szCs w:val="18"/>
    </w:rPr>
  </w:style>
  <w:style w:type="character" w:customStyle="1" w:styleId="WW8Num13z2">
    <w:name w:val="WW8Num13z2"/>
    <w:rsid w:val="003422A5"/>
    <w:rPr>
      <w:rFonts w:ascii="StarSymbol" w:eastAsia="StarSymbol" w:hAnsi="StarSymbol" w:cs="StarSymbol" w:hint="eastAsia"/>
      <w:sz w:val="18"/>
      <w:szCs w:val="18"/>
    </w:rPr>
  </w:style>
  <w:style w:type="character" w:customStyle="1" w:styleId="WW-Absatz-Standardschriftart11111">
    <w:name w:val="WW-Absatz-Standardschriftart11111"/>
    <w:rsid w:val="003422A5"/>
  </w:style>
  <w:style w:type="character" w:customStyle="1" w:styleId="WW-Absatz-Standardschriftart111111">
    <w:name w:val="WW-Absatz-Standardschriftart111111"/>
    <w:rsid w:val="003422A5"/>
  </w:style>
  <w:style w:type="character" w:customStyle="1" w:styleId="WW-Absatz-Standardschriftart1111111">
    <w:name w:val="WW-Absatz-Standardschriftart1111111"/>
    <w:rsid w:val="003422A5"/>
  </w:style>
  <w:style w:type="character" w:customStyle="1" w:styleId="15">
    <w:name w:val="Основной шрифт абзаца1"/>
    <w:rsid w:val="003422A5"/>
  </w:style>
  <w:style w:type="character" w:customStyle="1" w:styleId="WW-">
    <w:name w:val="WW-Основной шрифт абзаца"/>
    <w:rsid w:val="003422A5"/>
  </w:style>
  <w:style w:type="character" w:customStyle="1" w:styleId="WW8Num5z3">
    <w:name w:val="WW8Num5z3"/>
    <w:rsid w:val="003422A5"/>
    <w:rPr>
      <w:rFonts w:ascii="Symbol" w:hAnsi="Symbol" w:cs="Symbol" w:hint="default"/>
      <w:sz w:val="20"/>
      <w:szCs w:val="20"/>
    </w:rPr>
  </w:style>
  <w:style w:type="character" w:customStyle="1" w:styleId="WW8Num6z3">
    <w:name w:val="WW8Num6z3"/>
    <w:rsid w:val="003422A5"/>
    <w:rPr>
      <w:rFonts w:ascii="Symbol" w:hAnsi="Symbol" w:cs="Symbol" w:hint="default"/>
    </w:rPr>
  </w:style>
  <w:style w:type="character" w:customStyle="1" w:styleId="WW8Num7z3">
    <w:name w:val="WW8Num7z3"/>
    <w:rsid w:val="003422A5"/>
    <w:rPr>
      <w:rFonts w:ascii="Symbol" w:hAnsi="Symbol" w:cs="Symbol" w:hint="default"/>
      <w:sz w:val="20"/>
      <w:szCs w:val="20"/>
    </w:rPr>
  </w:style>
  <w:style w:type="character" w:customStyle="1" w:styleId="WW8Num16z0">
    <w:name w:val="WW8Num16z0"/>
    <w:rsid w:val="003422A5"/>
    <w:rPr>
      <w:rFonts w:ascii="Symbol" w:hAnsi="Symbol" w:cs="Symbol" w:hint="default"/>
      <w:sz w:val="18"/>
      <w:szCs w:val="18"/>
    </w:rPr>
  </w:style>
  <w:style w:type="character" w:customStyle="1" w:styleId="WW8Num16z1">
    <w:name w:val="WW8Num16z1"/>
    <w:rsid w:val="003422A5"/>
    <w:rPr>
      <w:rFonts w:ascii="Courier New" w:hAnsi="Courier New" w:cs="StarSymbol" w:hint="default"/>
    </w:rPr>
  </w:style>
  <w:style w:type="character" w:customStyle="1" w:styleId="WW8Num16z2">
    <w:name w:val="WW8Num16z2"/>
    <w:rsid w:val="003422A5"/>
    <w:rPr>
      <w:rFonts w:ascii="Wingdings" w:hAnsi="Wingdings" w:cs="Courier New" w:hint="default"/>
    </w:rPr>
  </w:style>
  <w:style w:type="character" w:customStyle="1" w:styleId="WW8Num17z0">
    <w:name w:val="WW8Num17z0"/>
    <w:rsid w:val="003422A5"/>
    <w:rPr>
      <w:sz w:val="20"/>
      <w:szCs w:val="20"/>
    </w:rPr>
  </w:style>
  <w:style w:type="character" w:customStyle="1" w:styleId="WW8Num17z1">
    <w:name w:val="WW8Num17z1"/>
    <w:rsid w:val="003422A5"/>
    <w:rPr>
      <w:rFonts w:ascii="Courier New" w:hAnsi="Courier New" w:cs="StarSymbol" w:hint="default"/>
      <w:sz w:val="20"/>
      <w:szCs w:val="20"/>
    </w:rPr>
  </w:style>
  <w:style w:type="character" w:customStyle="1" w:styleId="WW8Num17z3">
    <w:name w:val="WW8Num17z3"/>
    <w:rsid w:val="003422A5"/>
    <w:rPr>
      <w:rFonts w:ascii="Symbol" w:hAnsi="Symbol" w:cs="Symbol" w:hint="default"/>
      <w:sz w:val="20"/>
      <w:szCs w:val="20"/>
    </w:rPr>
  </w:style>
  <w:style w:type="character" w:customStyle="1" w:styleId="WW8Num18z0">
    <w:name w:val="WW8Num18z0"/>
    <w:rsid w:val="003422A5"/>
    <w:rPr>
      <w:sz w:val="20"/>
      <w:szCs w:val="20"/>
    </w:rPr>
  </w:style>
  <w:style w:type="character" w:customStyle="1" w:styleId="WW8Num18z1">
    <w:name w:val="WW8Num18z1"/>
    <w:rsid w:val="003422A5"/>
    <w:rPr>
      <w:rFonts w:ascii="Courier New" w:hAnsi="Courier New" w:cs="StarSymbol" w:hint="default"/>
      <w:sz w:val="20"/>
      <w:szCs w:val="20"/>
    </w:rPr>
  </w:style>
  <w:style w:type="character" w:customStyle="1" w:styleId="WW8Num18z2">
    <w:name w:val="WW8Num18z2"/>
    <w:rsid w:val="003422A5"/>
    <w:rPr>
      <w:rFonts w:ascii="Wingdings" w:hAnsi="Wingdings" w:cs="Courier New" w:hint="default"/>
      <w:sz w:val="20"/>
      <w:szCs w:val="20"/>
    </w:rPr>
  </w:style>
  <w:style w:type="character" w:customStyle="1" w:styleId="WW8Num19z0">
    <w:name w:val="WW8Num19z0"/>
    <w:rsid w:val="003422A5"/>
    <w:rPr>
      <w:rFonts w:ascii="Wingdings" w:hAnsi="Wingdings" w:cs="Courier New" w:hint="default"/>
      <w:sz w:val="20"/>
      <w:szCs w:val="20"/>
    </w:rPr>
  </w:style>
  <w:style w:type="character" w:customStyle="1" w:styleId="WW8Num19z1">
    <w:name w:val="WW8Num19z1"/>
    <w:rsid w:val="003422A5"/>
    <w:rPr>
      <w:rFonts w:ascii="Courier New" w:hAnsi="Courier New" w:cs="StarSymbol" w:hint="default"/>
      <w:sz w:val="20"/>
      <w:szCs w:val="20"/>
    </w:rPr>
  </w:style>
  <w:style w:type="character" w:customStyle="1" w:styleId="WW8Num19z3">
    <w:name w:val="WW8Num19z3"/>
    <w:rsid w:val="003422A5"/>
    <w:rPr>
      <w:rFonts w:ascii="Symbol" w:hAnsi="Symbol" w:cs="Symbol" w:hint="default"/>
      <w:sz w:val="20"/>
      <w:szCs w:val="20"/>
    </w:rPr>
  </w:style>
  <w:style w:type="character" w:customStyle="1" w:styleId="WW8Num25z0">
    <w:name w:val="WW8Num25z0"/>
    <w:rsid w:val="003422A5"/>
    <w:rPr>
      <w:sz w:val="20"/>
      <w:szCs w:val="20"/>
    </w:rPr>
  </w:style>
  <w:style w:type="character" w:customStyle="1" w:styleId="WW8Num25z1">
    <w:name w:val="WW8Num25z1"/>
    <w:rsid w:val="003422A5"/>
    <w:rPr>
      <w:rFonts w:ascii="Courier New" w:hAnsi="Courier New" w:cs="StarSymbol" w:hint="default"/>
      <w:sz w:val="20"/>
      <w:szCs w:val="20"/>
    </w:rPr>
  </w:style>
  <w:style w:type="character" w:customStyle="1" w:styleId="WW8Num25z3">
    <w:name w:val="WW8Num25z3"/>
    <w:rsid w:val="003422A5"/>
    <w:rPr>
      <w:rFonts w:ascii="Symbol" w:hAnsi="Symbol" w:cs="Symbol" w:hint="default"/>
      <w:sz w:val="20"/>
      <w:szCs w:val="20"/>
    </w:rPr>
  </w:style>
  <w:style w:type="character" w:customStyle="1" w:styleId="WW8Num26z0">
    <w:name w:val="WW8Num26z0"/>
    <w:rsid w:val="003422A5"/>
    <w:rPr>
      <w:sz w:val="20"/>
      <w:szCs w:val="20"/>
    </w:rPr>
  </w:style>
  <w:style w:type="character" w:customStyle="1" w:styleId="WW8Num26z1">
    <w:name w:val="WW8Num26z1"/>
    <w:rsid w:val="003422A5"/>
    <w:rPr>
      <w:rFonts w:ascii="Courier New" w:hAnsi="Courier New" w:cs="StarSymbol" w:hint="default"/>
      <w:sz w:val="20"/>
      <w:szCs w:val="20"/>
    </w:rPr>
  </w:style>
  <w:style w:type="character" w:customStyle="1" w:styleId="WW8Num26z2">
    <w:name w:val="WW8Num26z2"/>
    <w:rsid w:val="003422A5"/>
    <w:rPr>
      <w:rFonts w:ascii="Wingdings" w:hAnsi="Wingdings" w:cs="Courier New" w:hint="default"/>
      <w:sz w:val="20"/>
      <w:szCs w:val="20"/>
    </w:rPr>
  </w:style>
  <w:style w:type="character" w:customStyle="1" w:styleId="WW8Num27z0">
    <w:name w:val="WW8Num27z0"/>
    <w:rsid w:val="003422A5"/>
    <w:rPr>
      <w:sz w:val="20"/>
      <w:szCs w:val="20"/>
    </w:rPr>
  </w:style>
  <w:style w:type="character" w:customStyle="1" w:styleId="WW8Num27z1">
    <w:name w:val="WW8Num27z1"/>
    <w:rsid w:val="003422A5"/>
    <w:rPr>
      <w:rFonts w:ascii="Courier New" w:hAnsi="Courier New" w:cs="StarSymbol" w:hint="default"/>
      <w:sz w:val="20"/>
      <w:szCs w:val="20"/>
    </w:rPr>
  </w:style>
  <w:style w:type="character" w:customStyle="1" w:styleId="WW8Num27z3">
    <w:name w:val="WW8Num27z3"/>
    <w:rsid w:val="003422A5"/>
    <w:rPr>
      <w:rFonts w:ascii="Symbol" w:hAnsi="Symbol" w:cs="Symbol" w:hint="default"/>
      <w:sz w:val="20"/>
      <w:szCs w:val="20"/>
    </w:rPr>
  </w:style>
  <w:style w:type="character" w:customStyle="1" w:styleId="WW8Num31z0">
    <w:name w:val="WW8Num31z0"/>
    <w:rsid w:val="003422A5"/>
    <w:rPr>
      <w:rFonts w:ascii="Symbol" w:hAnsi="Symbol" w:cs="Symbol" w:hint="default"/>
    </w:rPr>
  </w:style>
  <w:style w:type="character" w:customStyle="1" w:styleId="WW8Num31z1">
    <w:name w:val="WW8Num31z1"/>
    <w:rsid w:val="003422A5"/>
    <w:rPr>
      <w:rFonts w:ascii="Courier New" w:hAnsi="Courier New" w:cs="StarSymbol" w:hint="default"/>
    </w:rPr>
  </w:style>
  <w:style w:type="character" w:customStyle="1" w:styleId="WW8Num31z2">
    <w:name w:val="WW8Num31z2"/>
    <w:rsid w:val="003422A5"/>
    <w:rPr>
      <w:rFonts w:ascii="Wingdings" w:hAnsi="Wingdings" w:cs="Courier New" w:hint="default"/>
    </w:rPr>
  </w:style>
  <w:style w:type="character" w:customStyle="1" w:styleId="WW8Num36z0">
    <w:name w:val="WW8Num36z0"/>
    <w:rsid w:val="003422A5"/>
    <w:rPr>
      <w:rFonts w:ascii="Symbol" w:hAnsi="Symbol" w:cs="Symbol" w:hint="default"/>
    </w:rPr>
  </w:style>
  <w:style w:type="character" w:customStyle="1" w:styleId="WW8Num36z1">
    <w:name w:val="WW8Num36z1"/>
    <w:rsid w:val="003422A5"/>
    <w:rPr>
      <w:rFonts w:ascii="Courier New" w:hAnsi="Courier New" w:cs="StarSymbol" w:hint="default"/>
    </w:rPr>
  </w:style>
  <w:style w:type="character" w:customStyle="1" w:styleId="WW8Num36z2">
    <w:name w:val="WW8Num36z2"/>
    <w:rsid w:val="003422A5"/>
    <w:rPr>
      <w:rFonts w:ascii="Wingdings" w:hAnsi="Wingdings" w:cs="Courier New" w:hint="default"/>
    </w:rPr>
  </w:style>
  <w:style w:type="character" w:customStyle="1" w:styleId="WW8Num37z0">
    <w:name w:val="WW8Num37z0"/>
    <w:rsid w:val="003422A5"/>
    <w:rPr>
      <w:rFonts w:ascii="Symbol" w:hAnsi="Symbol" w:cs="Symbol" w:hint="default"/>
    </w:rPr>
  </w:style>
  <w:style w:type="character" w:customStyle="1" w:styleId="WW8Num37z1">
    <w:name w:val="WW8Num37z1"/>
    <w:rsid w:val="003422A5"/>
    <w:rPr>
      <w:rFonts w:ascii="Courier New" w:hAnsi="Courier New" w:cs="StarSymbol" w:hint="default"/>
    </w:rPr>
  </w:style>
  <w:style w:type="character" w:customStyle="1" w:styleId="WW8Num37z2">
    <w:name w:val="WW8Num37z2"/>
    <w:rsid w:val="003422A5"/>
    <w:rPr>
      <w:rFonts w:ascii="Wingdings" w:hAnsi="Wingdings" w:cs="Courier New" w:hint="default"/>
    </w:rPr>
  </w:style>
  <w:style w:type="character" w:customStyle="1" w:styleId="WW8Num38z0">
    <w:name w:val="WW8Num38z0"/>
    <w:rsid w:val="003422A5"/>
    <w:rPr>
      <w:rFonts w:ascii="Wingdings" w:hAnsi="Wingdings" w:cs="Courier New" w:hint="default"/>
    </w:rPr>
  </w:style>
  <w:style w:type="character" w:customStyle="1" w:styleId="WW8Num39z0">
    <w:name w:val="WW8Num39z0"/>
    <w:rsid w:val="003422A5"/>
    <w:rPr>
      <w:rFonts w:ascii="Wingdings" w:hAnsi="Wingdings" w:cs="Courier New" w:hint="default"/>
    </w:rPr>
  </w:style>
  <w:style w:type="character" w:customStyle="1" w:styleId="WW8Num39z1">
    <w:name w:val="WW8Num39z1"/>
    <w:rsid w:val="003422A5"/>
    <w:rPr>
      <w:rFonts w:ascii="Courier New" w:hAnsi="Courier New" w:cs="StarSymbol" w:hint="default"/>
    </w:rPr>
  </w:style>
  <w:style w:type="character" w:customStyle="1" w:styleId="WW8Num39z3">
    <w:name w:val="WW8Num39z3"/>
    <w:rsid w:val="003422A5"/>
    <w:rPr>
      <w:rFonts w:ascii="Symbol" w:hAnsi="Symbol" w:cs="Symbol" w:hint="default"/>
    </w:rPr>
  </w:style>
  <w:style w:type="character" w:customStyle="1" w:styleId="WW8Num40z1">
    <w:name w:val="WW8Num40z1"/>
    <w:rsid w:val="003422A5"/>
    <w:rPr>
      <w:rFonts w:ascii="Courier New" w:hAnsi="Courier New" w:cs="StarSymbol" w:hint="default"/>
    </w:rPr>
  </w:style>
  <w:style w:type="character" w:customStyle="1" w:styleId="WW8Num40z2">
    <w:name w:val="WW8Num40z2"/>
    <w:rsid w:val="003422A5"/>
    <w:rPr>
      <w:rFonts w:ascii="Wingdings" w:hAnsi="Wingdings" w:cs="Courier New" w:hint="default"/>
    </w:rPr>
  </w:style>
  <w:style w:type="character" w:customStyle="1" w:styleId="WW8Num40z3">
    <w:name w:val="WW8Num40z3"/>
    <w:rsid w:val="003422A5"/>
    <w:rPr>
      <w:rFonts w:ascii="Symbol" w:hAnsi="Symbol" w:cs="Symbol" w:hint="default"/>
    </w:rPr>
  </w:style>
  <w:style w:type="character" w:customStyle="1" w:styleId="WW8Num42z0">
    <w:name w:val="WW8Num42z0"/>
    <w:rsid w:val="003422A5"/>
    <w:rPr>
      <w:rFonts w:ascii="Symbol" w:hAnsi="Symbol" w:hint="default"/>
    </w:rPr>
  </w:style>
  <w:style w:type="character" w:customStyle="1" w:styleId="WW8Num42z1">
    <w:name w:val="WW8Num42z1"/>
    <w:rsid w:val="003422A5"/>
    <w:rPr>
      <w:rFonts w:ascii="Courier New" w:hAnsi="Courier New" w:cs="StarSymbol" w:hint="default"/>
    </w:rPr>
  </w:style>
  <w:style w:type="character" w:customStyle="1" w:styleId="WW8Num42z2">
    <w:name w:val="WW8Num42z2"/>
    <w:rsid w:val="003422A5"/>
    <w:rPr>
      <w:rFonts w:ascii="Wingdings" w:hAnsi="Wingdings" w:hint="default"/>
    </w:rPr>
  </w:style>
  <w:style w:type="character" w:customStyle="1" w:styleId="WW8Num44z0">
    <w:name w:val="WW8Num44z0"/>
    <w:rsid w:val="003422A5"/>
    <w:rPr>
      <w:rFonts w:ascii="Wingdings" w:hAnsi="Wingdings" w:cs="Courier New" w:hint="default"/>
    </w:rPr>
  </w:style>
  <w:style w:type="character" w:customStyle="1" w:styleId="WW8Num44z1">
    <w:name w:val="WW8Num44z1"/>
    <w:rsid w:val="003422A5"/>
    <w:rPr>
      <w:rFonts w:ascii="Courier New" w:hAnsi="Courier New" w:cs="StarSymbol" w:hint="default"/>
    </w:rPr>
  </w:style>
  <w:style w:type="character" w:customStyle="1" w:styleId="WW8Num44z3">
    <w:name w:val="WW8Num44z3"/>
    <w:rsid w:val="003422A5"/>
    <w:rPr>
      <w:rFonts w:ascii="Symbol" w:hAnsi="Symbol" w:cs="Symbol" w:hint="default"/>
    </w:rPr>
  </w:style>
  <w:style w:type="character" w:customStyle="1" w:styleId="WW8Num45z0">
    <w:name w:val="WW8Num45z0"/>
    <w:rsid w:val="003422A5"/>
    <w:rPr>
      <w:rFonts w:ascii="Symbol" w:hAnsi="Symbol" w:cs="Symbol" w:hint="default"/>
    </w:rPr>
  </w:style>
  <w:style w:type="character" w:customStyle="1" w:styleId="WW8Num45z1">
    <w:name w:val="WW8Num45z1"/>
    <w:rsid w:val="003422A5"/>
    <w:rPr>
      <w:rFonts w:ascii="Courier New" w:hAnsi="Courier New" w:cs="StarSymbol" w:hint="default"/>
    </w:rPr>
  </w:style>
  <w:style w:type="character" w:customStyle="1" w:styleId="WW8Num45z2">
    <w:name w:val="WW8Num45z2"/>
    <w:rsid w:val="003422A5"/>
    <w:rPr>
      <w:rFonts w:ascii="Wingdings" w:hAnsi="Wingdings" w:cs="Courier New" w:hint="default"/>
    </w:rPr>
  </w:style>
  <w:style w:type="character" w:customStyle="1" w:styleId="WW8Num46z0">
    <w:name w:val="WW8Num46z0"/>
    <w:rsid w:val="003422A5"/>
    <w:rPr>
      <w:rFonts w:ascii="Symbol" w:hAnsi="Symbol" w:hint="default"/>
    </w:rPr>
  </w:style>
  <w:style w:type="character" w:customStyle="1" w:styleId="WW8Num46z1">
    <w:name w:val="WW8Num46z1"/>
    <w:rsid w:val="003422A5"/>
    <w:rPr>
      <w:rFonts w:ascii="Courier New" w:hAnsi="Courier New" w:cs="StarSymbol" w:hint="default"/>
    </w:rPr>
  </w:style>
  <w:style w:type="character" w:customStyle="1" w:styleId="WW8Num46z2">
    <w:name w:val="WW8Num46z2"/>
    <w:rsid w:val="003422A5"/>
    <w:rPr>
      <w:rFonts w:ascii="Wingdings" w:hAnsi="Wingdings" w:hint="default"/>
    </w:rPr>
  </w:style>
  <w:style w:type="character" w:customStyle="1" w:styleId="WW8Num49z1">
    <w:name w:val="WW8Num49z1"/>
    <w:rsid w:val="003422A5"/>
    <w:rPr>
      <w:rFonts w:ascii="Symbol" w:hAnsi="Symbol" w:cs="Symbol" w:hint="default"/>
    </w:rPr>
  </w:style>
  <w:style w:type="character" w:customStyle="1" w:styleId="WW8Num50z0">
    <w:name w:val="WW8Num50z0"/>
    <w:rsid w:val="003422A5"/>
    <w:rPr>
      <w:rFonts w:ascii="Wingdings" w:hAnsi="Wingdings" w:cs="Courier New" w:hint="default"/>
    </w:rPr>
  </w:style>
  <w:style w:type="character" w:customStyle="1" w:styleId="WW8Num50z1">
    <w:name w:val="WW8Num50z1"/>
    <w:rsid w:val="003422A5"/>
    <w:rPr>
      <w:rFonts w:ascii="Courier New" w:hAnsi="Courier New" w:cs="StarSymbol" w:hint="default"/>
    </w:rPr>
  </w:style>
  <w:style w:type="character" w:customStyle="1" w:styleId="WW8Num50z3">
    <w:name w:val="WW8Num50z3"/>
    <w:rsid w:val="003422A5"/>
    <w:rPr>
      <w:rFonts w:ascii="Symbol" w:hAnsi="Symbol" w:cs="Symbol" w:hint="default"/>
    </w:rPr>
  </w:style>
  <w:style w:type="character" w:customStyle="1" w:styleId="WW8Num51z0">
    <w:name w:val="WW8Num51z0"/>
    <w:rsid w:val="003422A5"/>
    <w:rPr>
      <w:rFonts w:ascii="Wingdings" w:hAnsi="Wingdings" w:hint="default"/>
    </w:rPr>
  </w:style>
  <w:style w:type="character" w:customStyle="1" w:styleId="WW8Num52z0">
    <w:name w:val="WW8Num52z0"/>
    <w:rsid w:val="003422A5"/>
    <w:rPr>
      <w:rFonts w:ascii="Wingdings" w:hAnsi="Wingdings" w:cs="Courier New" w:hint="default"/>
    </w:rPr>
  </w:style>
  <w:style w:type="character" w:customStyle="1" w:styleId="WW8Num52z1">
    <w:name w:val="WW8Num52z1"/>
    <w:rsid w:val="003422A5"/>
    <w:rPr>
      <w:rFonts w:ascii="Courier New" w:hAnsi="Courier New" w:cs="StarSymbol" w:hint="default"/>
    </w:rPr>
  </w:style>
  <w:style w:type="character" w:customStyle="1" w:styleId="WW8Num52z3">
    <w:name w:val="WW8Num52z3"/>
    <w:rsid w:val="003422A5"/>
    <w:rPr>
      <w:rFonts w:ascii="Symbol" w:hAnsi="Symbol" w:cs="Symbol" w:hint="default"/>
    </w:rPr>
  </w:style>
  <w:style w:type="character" w:customStyle="1" w:styleId="WW8Num53z0">
    <w:name w:val="WW8Num53z0"/>
    <w:rsid w:val="003422A5"/>
    <w:rPr>
      <w:rFonts w:ascii="Symbol" w:hAnsi="Symbol" w:hint="default"/>
    </w:rPr>
  </w:style>
  <w:style w:type="character" w:customStyle="1" w:styleId="WW8Num53z1">
    <w:name w:val="WW8Num53z1"/>
    <w:rsid w:val="003422A5"/>
    <w:rPr>
      <w:rFonts w:ascii="Courier New" w:hAnsi="Courier New" w:cs="StarSymbol" w:hint="default"/>
    </w:rPr>
  </w:style>
  <w:style w:type="character" w:customStyle="1" w:styleId="WW8Num53z2">
    <w:name w:val="WW8Num53z2"/>
    <w:rsid w:val="003422A5"/>
    <w:rPr>
      <w:rFonts w:ascii="Wingdings" w:hAnsi="Wingdings" w:hint="default"/>
    </w:rPr>
  </w:style>
  <w:style w:type="character" w:customStyle="1" w:styleId="WW8Num54z0">
    <w:name w:val="WW8Num54z0"/>
    <w:rsid w:val="003422A5"/>
    <w:rPr>
      <w:rFonts w:ascii="Symbol" w:hAnsi="Symbol" w:cs="Symbol" w:hint="default"/>
    </w:rPr>
  </w:style>
  <w:style w:type="character" w:customStyle="1" w:styleId="WW8Num54z1">
    <w:name w:val="WW8Num54z1"/>
    <w:rsid w:val="003422A5"/>
    <w:rPr>
      <w:rFonts w:ascii="Courier New" w:hAnsi="Courier New" w:cs="StarSymbol" w:hint="default"/>
    </w:rPr>
  </w:style>
  <w:style w:type="character" w:customStyle="1" w:styleId="WW8Num54z2">
    <w:name w:val="WW8Num54z2"/>
    <w:rsid w:val="003422A5"/>
    <w:rPr>
      <w:rFonts w:ascii="Wingdings" w:hAnsi="Wingdings" w:cs="Courier New" w:hint="default"/>
    </w:rPr>
  </w:style>
  <w:style w:type="character" w:customStyle="1" w:styleId="WW8Num55z0">
    <w:name w:val="WW8Num55z0"/>
    <w:rsid w:val="003422A5"/>
    <w:rPr>
      <w:rFonts w:ascii="Symbol" w:hAnsi="Symbol" w:cs="Symbol" w:hint="default"/>
    </w:rPr>
  </w:style>
  <w:style w:type="character" w:customStyle="1" w:styleId="WW8Num55z1">
    <w:name w:val="WW8Num55z1"/>
    <w:rsid w:val="003422A5"/>
    <w:rPr>
      <w:rFonts w:ascii="Courier New" w:hAnsi="Courier New" w:cs="StarSymbol" w:hint="default"/>
    </w:rPr>
  </w:style>
  <w:style w:type="character" w:customStyle="1" w:styleId="WW8Num55z2">
    <w:name w:val="WW8Num55z2"/>
    <w:rsid w:val="003422A5"/>
    <w:rPr>
      <w:rFonts w:ascii="Wingdings" w:hAnsi="Wingdings" w:cs="Courier New" w:hint="default"/>
    </w:rPr>
  </w:style>
  <w:style w:type="character" w:customStyle="1" w:styleId="WW8Num57z0">
    <w:name w:val="WW8Num57z0"/>
    <w:rsid w:val="003422A5"/>
    <w:rPr>
      <w:rFonts w:ascii="Symbol" w:hAnsi="Symbol" w:hint="default"/>
    </w:rPr>
  </w:style>
  <w:style w:type="character" w:customStyle="1" w:styleId="WW8Num57z1">
    <w:name w:val="WW8Num57z1"/>
    <w:rsid w:val="003422A5"/>
    <w:rPr>
      <w:rFonts w:ascii="Courier New" w:hAnsi="Courier New" w:cs="StarSymbol" w:hint="default"/>
    </w:rPr>
  </w:style>
  <w:style w:type="character" w:customStyle="1" w:styleId="WW8Num57z2">
    <w:name w:val="WW8Num57z2"/>
    <w:rsid w:val="003422A5"/>
    <w:rPr>
      <w:rFonts w:ascii="Wingdings" w:hAnsi="Wingdings" w:hint="default"/>
    </w:rPr>
  </w:style>
  <w:style w:type="character" w:customStyle="1" w:styleId="WW8Num58z0">
    <w:name w:val="WW8Num58z0"/>
    <w:rsid w:val="003422A5"/>
    <w:rPr>
      <w:rFonts w:ascii="Wingdings" w:hAnsi="Wingdings" w:cs="Courier New" w:hint="default"/>
    </w:rPr>
  </w:style>
  <w:style w:type="character" w:customStyle="1" w:styleId="WW8Num58z1">
    <w:name w:val="WW8Num58z1"/>
    <w:rsid w:val="003422A5"/>
    <w:rPr>
      <w:rFonts w:ascii="Courier New" w:hAnsi="Courier New" w:cs="StarSymbol" w:hint="default"/>
    </w:rPr>
  </w:style>
  <w:style w:type="character" w:customStyle="1" w:styleId="WW8Num58z3">
    <w:name w:val="WW8Num58z3"/>
    <w:rsid w:val="003422A5"/>
    <w:rPr>
      <w:rFonts w:ascii="Symbol" w:hAnsi="Symbol" w:cs="Symbol" w:hint="default"/>
    </w:rPr>
  </w:style>
  <w:style w:type="character" w:customStyle="1" w:styleId="WW-1">
    <w:name w:val="WW-Основной шрифт абзаца1"/>
    <w:rsid w:val="003422A5"/>
  </w:style>
  <w:style w:type="character" w:customStyle="1" w:styleId="3fffffffffffffffffff">
    <w:name w:val="ﾎ3f・f・f・f・f・f・f・f ・f・f・f・f・f ・f・f・f・f・f・f"/>
    <w:rsid w:val="003422A5"/>
    <w:rPr>
      <w:sz w:val="20"/>
      <w:szCs w:val="20"/>
    </w:rPr>
  </w:style>
  <w:style w:type="character" w:customStyle="1" w:styleId="WW-Absatz-Standardschriftart11111111">
    <w:name w:val="WW-Absatz-Standardschriftart11111111"/>
    <w:rsid w:val="003422A5"/>
    <w:rPr>
      <w:sz w:val="20"/>
      <w:szCs w:val="20"/>
    </w:rPr>
  </w:style>
  <w:style w:type="character" w:customStyle="1" w:styleId="WW-Absatz-Standardschriftart111111111">
    <w:name w:val="WW-Absatz-Standardschriftart111111111"/>
    <w:rsid w:val="003422A5"/>
    <w:rPr>
      <w:sz w:val="20"/>
      <w:szCs w:val="20"/>
    </w:rPr>
  </w:style>
  <w:style w:type="character" w:customStyle="1" w:styleId="WW-Absatz-Standardschriftart1111111111">
    <w:name w:val="WW-Absatz-Standardschriftart1111111111"/>
    <w:rsid w:val="003422A5"/>
    <w:rPr>
      <w:sz w:val="20"/>
      <w:szCs w:val="20"/>
    </w:rPr>
  </w:style>
  <w:style w:type="character" w:customStyle="1" w:styleId="WW8Num15z0">
    <w:name w:val="WW8Num15z0"/>
    <w:rsid w:val="003422A5"/>
    <w:rPr>
      <w:rFonts w:ascii="Wingdings" w:hAnsi="Wingdings" w:cs="Courier New" w:hint="default"/>
      <w:sz w:val="20"/>
      <w:szCs w:val="20"/>
    </w:rPr>
  </w:style>
  <w:style w:type="character" w:customStyle="1" w:styleId="WW-Absatz-Standardschriftart11111111111">
    <w:name w:val="WW-Absatz-Standardschriftart11111111111"/>
    <w:rsid w:val="003422A5"/>
    <w:rPr>
      <w:sz w:val="20"/>
      <w:szCs w:val="20"/>
    </w:rPr>
  </w:style>
  <w:style w:type="character" w:customStyle="1" w:styleId="WW-Absatz-Standardschriftart111111111111">
    <w:name w:val="WW-Absatz-Standardschriftart111111111111"/>
    <w:rsid w:val="003422A5"/>
    <w:rPr>
      <w:sz w:val="20"/>
      <w:szCs w:val="20"/>
    </w:rPr>
  </w:style>
  <w:style w:type="character" w:customStyle="1" w:styleId="WW-Absatz-Standardschriftart1111111111111">
    <w:name w:val="WW-Absatz-Standardschriftart1111111111111"/>
    <w:rsid w:val="003422A5"/>
    <w:rPr>
      <w:sz w:val="20"/>
      <w:szCs w:val="20"/>
    </w:rPr>
  </w:style>
  <w:style w:type="character" w:customStyle="1" w:styleId="WW-Absatz-Standardschriftart11111111111111">
    <w:name w:val="WW-Absatz-Standardschriftart11111111111111"/>
    <w:rsid w:val="003422A5"/>
    <w:rPr>
      <w:sz w:val="20"/>
      <w:szCs w:val="20"/>
    </w:rPr>
  </w:style>
  <w:style w:type="character" w:customStyle="1" w:styleId="WW8Num1z0">
    <w:name w:val="WW8Num1z0"/>
    <w:rsid w:val="003422A5"/>
    <w:rPr>
      <w:rFonts w:ascii="Wingdings" w:hAnsi="Wingdings" w:cs="Courier New" w:hint="default"/>
      <w:sz w:val="20"/>
      <w:szCs w:val="20"/>
    </w:rPr>
  </w:style>
  <w:style w:type="character" w:customStyle="1" w:styleId="WW8Num1z1">
    <w:name w:val="WW8Num1z1"/>
    <w:rsid w:val="003422A5"/>
    <w:rPr>
      <w:rFonts w:ascii="Courier New" w:hAnsi="Courier New" w:cs="StarSymbol" w:hint="default"/>
      <w:sz w:val="20"/>
      <w:szCs w:val="20"/>
    </w:rPr>
  </w:style>
  <w:style w:type="character" w:customStyle="1" w:styleId="WW8Num1z3">
    <w:name w:val="WW8Num1z3"/>
    <w:rsid w:val="003422A5"/>
    <w:rPr>
      <w:rFonts w:ascii="Symbol" w:hAnsi="Symbol" w:cs="Symbol" w:hint="default"/>
      <w:sz w:val="20"/>
      <w:szCs w:val="20"/>
    </w:rPr>
  </w:style>
  <w:style w:type="character" w:customStyle="1" w:styleId="WW8Num2z1">
    <w:name w:val="WW8Num2z1"/>
    <w:rsid w:val="003422A5"/>
    <w:rPr>
      <w:rFonts w:ascii="Courier New" w:hAnsi="Courier New" w:cs="StarSymbol" w:hint="default"/>
      <w:sz w:val="20"/>
      <w:szCs w:val="20"/>
    </w:rPr>
  </w:style>
  <w:style w:type="character" w:customStyle="1" w:styleId="WW8Num2z3">
    <w:name w:val="WW8Num2z3"/>
    <w:rsid w:val="003422A5"/>
    <w:rPr>
      <w:rFonts w:ascii="Symbol" w:hAnsi="Symbol" w:cs="Symbol" w:hint="default"/>
      <w:sz w:val="20"/>
      <w:szCs w:val="20"/>
    </w:rPr>
  </w:style>
  <w:style w:type="character" w:customStyle="1" w:styleId="WW8Num3z1">
    <w:name w:val="WW8Num3z1"/>
    <w:rsid w:val="003422A5"/>
    <w:rPr>
      <w:rFonts w:ascii="Courier New" w:hAnsi="Courier New" w:cs="StarSymbol" w:hint="default"/>
      <w:sz w:val="20"/>
      <w:szCs w:val="20"/>
    </w:rPr>
  </w:style>
  <w:style w:type="character" w:customStyle="1" w:styleId="WW8Num3z2">
    <w:name w:val="WW8Num3z2"/>
    <w:rsid w:val="003422A5"/>
    <w:rPr>
      <w:rFonts w:ascii="Wingdings" w:hAnsi="Wingdings" w:cs="Courier New" w:hint="default"/>
      <w:sz w:val="20"/>
      <w:szCs w:val="20"/>
    </w:rPr>
  </w:style>
  <w:style w:type="character" w:customStyle="1" w:styleId="WW8Num8z3">
    <w:name w:val="WW8Num8z3"/>
    <w:rsid w:val="003422A5"/>
    <w:rPr>
      <w:rFonts w:ascii="Symbol" w:hAnsi="Symbol" w:cs="Symbol" w:hint="default"/>
      <w:sz w:val="20"/>
      <w:szCs w:val="20"/>
    </w:rPr>
  </w:style>
  <w:style w:type="character" w:customStyle="1" w:styleId="WW8Num9z3">
    <w:name w:val="WW8Num9z3"/>
    <w:rsid w:val="003422A5"/>
    <w:rPr>
      <w:rFonts w:ascii="Symbol" w:hAnsi="Symbol" w:cs="Symbol" w:hint="default"/>
      <w:sz w:val="20"/>
      <w:szCs w:val="20"/>
    </w:rPr>
  </w:style>
  <w:style w:type="character" w:customStyle="1" w:styleId="WW8Num11z3">
    <w:name w:val="WW8Num11z3"/>
    <w:rsid w:val="003422A5"/>
    <w:rPr>
      <w:rFonts w:ascii="Symbol" w:hAnsi="Symbol" w:cs="Symbol" w:hint="default"/>
      <w:sz w:val="20"/>
      <w:szCs w:val="20"/>
    </w:rPr>
  </w:style>
  <w:style w:type="character" w:customStyle="1" w:styleId="WW8Num15z1">
    <w:name w:val="WW8Num15z1"/>
    <w:rsid w:val="003422A5"/>
    <w:rPr>
      <w:rFonts w:ascii="Courier New" w:hAnsi="Courier New" w:cs="StarSymbol" w:hint="default"/>
      <w:sz w:val="20"/>
      <w:szCs w:val="20"/>
    </w:rPr>
  </w:style>
  <w:style w:type="character" w:customStyle="1" w:styleId="WW8Num15z3">
    <w:name w:val="WW8Num15z3"/>
    <w:rsid w:val="003422A5"/>
    <w:rPr>
      <w:rFonts w:ascii="Symbol" w:hAnsi="Symbol" w:cs="Symbol" w:hint="default"/>
      <w:sz w:val="20"/>
      <w:szCs w:val="20"/>
    </w:rPr>
  </w:style>
  <w:style w:type="character" w:customStyle="1" w:styleId="WW8Num17z2">
    <w:name w:val="WW8Num17z2"/>
    <w:rsid w:val="003422A5"/>
    <w:rPr>
      <w:rFonts w:ascii="Wingdings" w:hAnsi="Wingdings" w:cs="Courier New" w:hint="default"/>
      <w:sz w:val="20"/>
      <w:szCs w:val="20"/>
    </w:rPr>
  </w:style>
  <w:style w:type="character" w:customStyle="1" w:styleId="WW8Num18z3">
    <w:name w:val="WW8Num18z3"/>
    <w:rsid w:val="003422A5"/>
    <w:rPr>
      <w:rFonts w:ascii="Symbol" w:hAnsi="Symbol" w:cs="Symbol" w:hint="default"/>
      <w:sz w:val="20"/>
      <w:szCs w:val="20"/>
    </w:rPr>
  </w:style>
  <w:style w:type="character" w:customStyle="1" w:styleId="WW8Num20z0">
    <w:name w:val="WW8Num20z0"/>
    <w:rsid w:val="003422A5"/>
    <w:rPr>
      <w:sz w:val="20"/>
      <w:szCs w:val="20"/>
    </w:rPr>
  </w:style>
  <w:style w:type="character" w:customStyle="1" w:styleId="WW8Num20z1">
    <w:name w:val="WW8Num20z1"/>
    <w:rsid w:val="003422A5"/>
    <w:rPr>
      <w:rFonts w:ascii="Courier New" w:hAnsi="Courier New" w:cs="StarSymbol" w:hint="default"/>
      <w:sz w:val="20"/>
      <w:szCs w:val="20"/>
    </w:rPr>
  </w:style>
  <w:style w:type="character" w:customStyle="1" w:styleId="WW8Num20z2">
    <w:name w:val="WW8Num20z2"/>
    <w:rsid w:val="003422A5"/>
    <w:rPr>
      <w:rFonts w:ascii="Wingdings" w:hAnsi="Wingdings" w:cs="Courier New" w:hint="default"/>
      <w:sz w:val="20"/>
      <w:szCs w:val="20"/>
    </w:rPr>
  </w:style>
  <w:style w:type="character" w:customStyle="1" w:styleId="WW8Num20z3">
    <w:name w:val="WW8Num20z3"/>
    <w:rsid w:val="003422A5"/>
    <w:rPr>
      <w:rFonts w:ascii="Symbol" w:hAnsi="Symbol" w:cs="Symbol" w:hint="default"/>
      <w:sz w:val="20"/>
      <w:szCs w:val="20"/>
    </w:rPr>
  </w:style>
  <w:style w:type="character" w:customStyle="1" w:styleId="WW8Num21z0">
    <w:name w:val="WW8Num21z0"/>
    <w:rsid w:val="003422A5"/>
    <w:rPr>
      <w:sz w:val="20"/>
      <w:szCs w:val="20"/>
    </w:rPr>
  </w:style>
  <w:style w:type="character" w:customStyle="1" w:styleId="WW8Num21z1">
    <w:name w:val="WW8Num21z1"/>
    <w:rsid w:val="003422A5"/>
    <w:rPr>
      <w:rFonts w:ascii="Courier New" w:hAnsi="Courier New" w:cs="StarSymbol" w:hint="default"/>
      <w:sz w:val="20"/>
      <w:szCs w:val="20"/>
    </w:rPr>
  </w:style>
  <w:style w:type="character" w:customStyle="1" w:styleId="WW8Num21z2">
    <w:name w:val="WW8Num21z2"/>
    <w:rsid w:val="003422A5"/>
    <w:rPr>
      <w:rFonts w:ascii="Wingdings" w:hAnsi="Wingdings" w:cs="Courier New" w:hint="default"/>
      <w:sz w:val="20"/>
      <w:szCs w:val="20"/>
    </w:rPr>
  </w:style>
  <w:style w:type="character" w:customStyle="1" w:styleId="WW8Num21z3">
    <w:name w:val="WW8Num21z3"/>
    <w:rsid w:val="003422A5"/>
    <w:rPr>
      <w:rFonts w:ascii="Symbol" w:hAnsi="Symbol" w:cs="Symbol" w:hint="default"/>
      <w:sz w:val="20"/>
      <w:szCs w:val="20"/>
    </w:rPr>
  </w:style>
  <w:style w:type="character" w:customStyle="1" w:styleId="WW8Num22z1">
    <w:name w:val="WW8Num22z1"/>
    <w:rsid w:val="003422A5"/>
    <w:rPr>
      <w:rFonts w:ascii="Symbol" w:hAnsi="Symbol" w:cs="Symbol" w:hint="default"/>
      <w:sz w:val="20"/>
      <w:szCs w:val="20"/>
    </w:rPr>
  </w:style>
  <w:style w:type="character" w:customStyle="1" w:styleId="WW8Num23z0">
    <w:name w:val="WW8Num23z0"/>
    <w:rsid w:val="003422A5"/>
    <w:rPr>
      <w:rFonts w:ascii="Wingdings" w:hAnsi="Wingdings" w:cs="Courier New" w:hint="default"/>
      <w:sz w:val="20"/>
      <w:szCs w:val="20"/>
    </w:rPr>
  </w:style>
  <w:style w:type="character" w:customStyle="1" w:styleId="WW8Num23z1">
    <w:name w:val="WW8Num23z1"/>
    <w:rsid w:val="003422A5"/>
    <w:rPr>
      <w:rFonts w:ascii="Courier New" w:hAnsi="Courier New" w:cs="StarSymbol" w:hint="default"/>
      <w:sz w:val="20"/>
      <w:szCs w:val="20"/>
    </w:rPr>
  </w:style>
  <w:style w:type="character" w:customStyle="1" w:styleId="WW8Num23z3">
    <w:name w:val="WW8Num23z3"/>
    <w:rsid w:val="003422A5"/>
    <w:rPr>
      <w:rFonts w:ascii="Symbol" w:hAnsi="Symbol" w:cs="Symbol" w:hint="default"/>
      <w:sz w:val="20"/>
      <w:szCs w:val="20"/>
    </w:rPr>
  </w:style>
  <w:style w:type="character" w:customStyle="1" w:styleId="WW8Num24z1">
    <w:name w:val="WW8Num24z1"/>
    <w:rsid w:val="003422A5"/>
    <w:rPr>
      <w:rFonts w:ascii="Wingdings" w:hAnsi="Wingdings" w:cs="Courier New" w:hint="default"/>
      <w:sz w:val="20"/>
      <w:szCs w:val="20"/>
    </w:rPr>
  </w:style>
  <w:style w:type="character" w:customStyle="1" w:styleId="WW8Num25z2">
    <w:name w:val="WW8Num25z2"/>
    <w:rsid w:val="003422A5"/>
    <w:rPr>
      <w:rFonts w:ascii="Wingdings" w:hAnsi="Wingdings" w:cs="Courier New" w:hint="default"/>
      <w:sz w:val="20"/>
      <w:szCs w:val="20"/>
    </w:rPr>
  </w:style>
  <w:style w:type="character" w:customStyle="1" w:styleId="WW8Num26z3">
    <w:name w:val="WW8Num26z3"/>
    <w:rsid w:val="003422A5"/>
    <w:rPr>
      <w:rFonts w:ascii="Symbol" w:hAnsi="Symbol" w:cs="Symbol" w:hint="default"/>
      <w:sz w:val="20"/>
      <w:szCs w:val="20"/>
    </w:rPr>
  </w:style>
  <w:style w:type="character" w:customStyle="1" w:styleId="WW8Num27z2">
    <w:name w:val="WW8Num27z2"/>
    <w:rsid w:val="003422A5"/>
    <w:rPr>
      <w:rFonts w:ascii="Wingdings" w:hAnsi="Wingdings" w:cs="Courier New" w:hint="default"/>
      <w:sz w:val="20"/>
      <w:szCs w:val="20"/>
    </w:rPr>
  </w:style>
  <w:style w:type="character" w:customStyle="1" w:styleId="3fffffffffffffffffff1">
    <w:name w:val="ﾎ3f・f・f・f・f・f・f・f ・f・f・f・f・f ・f・f・f・f・f・f1"/>
    <w:rsid w:val="003422A5"/>
    <w:rPr>
      <w:sz w:val="20"/>
      <w:szCs w:val="20"/>
    </w:rPr>
  </w:style>
  <w:style w:type="character" w:customStyle="1" w:styleId="16">
    <w:name w:val="Номер страницы1"/>
    <w:basedOn w:val="3fffffffffffffffffff1"/>
    <w:rsid w:val="003422A5"/>
    <w:rPr>
      <w:sz w:val="20"/>
      <w:szCs w:val="20"/>
    </w:rPr>
  </w:style>
  <w:style w:type="character" w:customStyle="1" w:styleId="BulletSymbols">
    <w:name w:val="Bullet Symbols"/>
    <w:rsid w:val="003422A5"/>
    <w:rPr>
      <w:rFonts w:ascii="StarSymbol" w:eastAsia="StarSymbol" w:hAnsi="StarSymbol" w:cs="MS Mincho" w:hint="eastAsia"/>
      <w:sz w:val="18"/>
      <w:szCs w:val="18"/>
    </w:rPr>
  </w:style>
  <w:style w:type="character" w:customStyle="1" w:styleId="NumberingSymbols">
    <w:name w:val="Numbering Symbols"/>
    <w:rsid w:val="003422A5"/>
    <w:rPr>
      <w:sz w:val="20"/>
      <w:szCs w:val="20"/>
    </w:rPr>
  </w:style>
  <w:style w:type="character" w:customStyle="1" w:styleId="afc">
    <w:name w:val="Маркеры списка"/>
    <w:rsid w:val="003422A5"/>
    <w:rPr>
      <w:rFonts w:ascii="StarSymbol" w:eastAsia="StarSymbol" w:hAnsi="StarSymbol" w:cs="StarSymbol" w:hint="eastAsia"/>
      <w:sz w:val="18"/>
      <w:szCs w:val="18"/>
    </w:rPr>
  </w:style>
  <w:style w:type="character" w:customStyle="1" w:styleId="afd">
    <w:name w:val="Символ нумерации"/>
    <w:rsid w:val="003422A5"/>
  </w:style>
  <w:style w:type="paragraph" w:styleId="afe">
    <w:name w:val="Title"/>
    <w:basedOn w:val="a0"/>
    <w:next w:val="a0"/>
    <w:link w:val="aff"/>
    <w:qFormat/>
    <w:rsid w:val="003422A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
    <w:name w:val="Название Знак"/>
    <w:basedOn w:val="a1"/>
    <w:link w:val="afe"/>
    <w:rsid w:val="003422A5"/>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headergreen1">
    <w:name w:val="header_green1"/>
    <w:basedOn w:val="a1"/>
    <w:rsid w:val="003422A5"/>
    <w:rPr>
      <w:rFonts w:ascii="Tahoma" w:hAnsi="Tahoma" w:cs="Tahoma" w:hint="default"/>
      <w:b/>
      <w:bCs/>
      <w:color w:val="0D53AA"/>
      <w:spacing w:val="13"/>
      <w:sz w:val="17"/>
      <w:szCs w:val="17"/>
    </w:rPr>
  </w:style>
  <w:style w:type="character" w:styleId="aff0">
    <w:name w:val="Hyperlink"/>
    <w:basedOn w:val="WW-1"/>
    <w:unhideWhenUsed/>
    <w:rsid w:val="003422A5"/>
    <w:rPr>
      <w:color w:val="000080"/>
      <w:u w:val="single"/>
    </w:rPr>
  </w:style>
  <w:style w:type="table" w:styleId="aff1">
    <w:name w:val="Table Grid"/>
    <w:basedOn w:val="a2"/>
    <w:uiPriority w:val="59"/>
    <w:rsid w:val="0034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3422A5"/>
    <w:pPr>
      <w:widowControl/>
    </w:pPr>
    <w:rPr>
      <w:sz w:val="28"/>
      <w:szCs w:val="24"/>
    </w:rPr>
  </w:style>
  <w:style w:type="paragraph" w:styleId="aff2">
    <w:name w:val="endnote text"/>
    <w:basedOn w:val="a0"/>
    <w:link w:val="aff3"/>
    <w:uiPriority w:val="99"/>
    <w:semiHidden/>
    <w:unhideWhenUsed/>
    <w:rsid w:val="004253EF"/>
    <w:pPr>
      <w:widowControl/>
      <w:suppressAutoHyphens w:val="0"/>
      <w:spacing w:after="200" w:line="276" w:lineRule="auto"/>
      <w:jc w:val="left"/>
    </w:pPr>
    <w:rPr>
      <w:rFonts w:ascii="Calibri" w:hAnsi="Calibri"/>
      <w:lang w:val="x-none" w:eastAsia="x-none"/>
    </w:rPr>
  </w:style>
  <w:style w:type="character" w:customStyle="1" w:styleId="aff3">
    <w:name w:val="Текст концевой сноски Знак"/>
    <w:basedOn w:val="a1"/>
    <w:link w:val="aff2"/>
    <w:uiPriority w:val="99"/>
    <w:semiHidden/>
    <w:rsid w:val="004253EF"/>
    <w:rPr>
      <w:rFonts w:ascii="Calibri" w:eastAsia="Times New Roman" w:hAnsi="Calibri" w:cs="Times New Roman"/>
      <w:sz w:val="20"/>
      <w:szCs w:val="20"/>
      <w:lang w:val="x-none" w:eastAsia="x-none"/>
    </w:rPr>
  </w:style>
  <w:style w:type="character" w:styleId="aff4">
    <w:name w:val="endnote reference"/>
    <w:uiPriority w:val="99"/>
    <w:semiHidden/>
    <w:unhideWhenUsed/>
    <w:rsid w:val="004253EF"/>
    <w:rPr>
      <w:rFonts w:cs="Times New Roman"/>
      <w:vertAlign w:val="superscript"/>
    </w:rPr>
  </w:style>
  <w:style w:type="character" w:customStyle="1" w:styleId="ConsPlusNormal0">
    <w:name w:val="ConsPlusNormal Знак"/>
    <w:link w:val="ConsPlusNormal"/>
    <w:locked/>
    <w:rsid w:val="004253EF"/>
    <w:rPr>
      <w:rFonts w:ascii="Calibri" w:eastAsiaTheme="minorEastAsia" w:hAnsi="Calibri" w:cs="Calibri"/>
      <w:lang w:eastAsia="ru-RU"/>
    </w:rPr>
  </w:style>
  <w:style w:type="paragraph" w:customStyle="1" w:styleId="formattext">
    <w:name w:val="formattext"/>
    <w:basedOn w:val="a0"/>
    <w:rsid w:val="004253EF"/>
    <w:pPr>
      <w:widowControl/>
      <w:suppressAutoHyphens w:val="0"/>
      <w:spacing w:before="100" w:beforeAutospacing="1" w:after="100" w:afterAutospacing="1"/>
      <w:jc w:val="left"/>
    </w:pPr>
    <w:rPr>
      <w:sz w:val="24"/>
      <w:szCs w:val="24"/>
      <w:lang w:eastAsia="ru-RU"/>
    </w:rPr>
  </w:style>
  <w:style w:type="paragraph" w:styleId="aff5">
    <w:name w:val="Plain Text"/>
    <w:basedOn w:val="a0"/>
    <w:link w:val="aff6"/>
    <w:uiPriority w:val="99"/>
    <w:rsid w:val="004253EF"/>
    <w:pPr>
      <w:widowControl/>
      <w:suppressAutoHyphens w:val="0"/>
      <w:autoSpaceDE w:val="0"/>
      <w:autoSpaceDN w:val="0"/>
      <w:jc w:val="left"/>
    </w:pPr>
    <w:rPr>
      <w:rFonts w:ascii="Courier New" w:hAnsi="Courier New"/>
      <w:color w:val="000000"/>
      <w:lang w:val="x-none" w:eastAsia="x-none"/>
    </w:rPr>
  </w:style>
  <w:style w:type="character" w:customStyle="1" w:styleId="aff6">
    <w:name w:val="Текст Знак"/>
    <w:basedOn w:val="a1"/>
    <w:link w:val="aff5"/>
    <w:uiPriority w:val="99"/>
    <w:rsid w:val="004253EF"/>
    <w:rPr>
      <w:rFonts w:ascii="Courier New" w:eastAsia="Times New Roman" w:hAnsi="Courier New" w:cs="Times New Roman"/>
      <w:color w:val="000000"/>
      <w:sz w:val="20"/>
      <w:szCs w:val="20"/>
      <w:lang w:val="x-none" w:eastAsia="x-none"/>
    </w:rPr>
  </w:style>
  <w:style w:type="paragraph" w:styleId="aff7">
    <w:name w:val="No Spacing"/>
    <w:link w:val="aff8"/>
    <w:uiPriority w:val="99"/>
    <w:qFormat/>
    <w:rsid w:val="004253EF"/>
    <w:pPr>
      <w:spacing w:after="0" w:line="240" w:lineRule="auto"/>
    </w:pPr>
    <w:rPr>
      <w:rFonts w:ascii="Calibri" w:eastAsia="Times New Roman" w:hAnsi="Calibri" w:cs="Times New Roman"/>
      <w:lang w:eastAsia="ru-RU"/>
    </w:rPr>
  </w:style>
  <w:style w:type="paragraph" w:customStyle="1" w:styleId="17">
    <w:name w:val="Обычный1"/>
    <w:rsid w:val="004253E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text3cl">
    <w:name w:val="text3cl"/>
    <w:basedOn w:val="a0"/>
    <w:rsid w:val="004253EF"/>
    <w:pPr>
      <w:widowControl/>
      <w:suppressAutoHyphens w:val="0"/>
      <w:spacing w:before="100" w:beforeAutospacing="1" w:after="100" w:afterAutospacing="1"/>
      <w:jc w:val="left"/>
    </w:pPr>
    <w:rPr>
      <w:sz w:val="24"/>
      <w:szCs w:val="24"/>
      <w:lang w:eastAsia="ru-RU"/>
    </w:rPr>
  </w:style>
  <w:style w:type="character" w:customStyle="1" w:styleId="aff9">
    <w:name w:val="Цветовое выделение"/>
    <w:uiPriority w:val="99"/>
    <w:rsid w:val="004253EF"/>
    <w:rPr>
      <w:b/>
      <w:color w:val="000080"/>
    </w:rPr>
  </w:style>
  <w:style w:type="paragraph" w:customStyle="1" w:styleId="Default">
    <w:name w:val="Default"/>
    <w:uiPriority w:val="99"/>
    <w:rsid w:val="004253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1"/>
    <w:rsid w:val="004253EF"/>
  </w:style>
  <w:style w:type="character" w:customStyle="1" w:styleId="32">
    <w:name w:val="Основной текст 3 Знак"/>
    <w:link w:val="33"/>
    <w:uiPriority w:val="99"/>
    <w:rsid w:val="004253EF"/>
    <w:rPr>
      <w:rFonts w:cs="Times New Roman"/>
      <w:sz w:val="16"/>
      <w:szCs w:val="16"/>
    </w:rPr>
  </w:style>
  <w:style w:type="paragraph" w:styleId="33">
    <w:name w:val="Body Text 3"/>
    <w:basedOn w:val="a0"/>
    <w:link w:val="32"/>
    <w:uiPriority w:val="99"/>
    <w:unhideWhenUsed/>
    <w:rsid w:val="004253EF"/>
    <w:pPr>
      <w:widowControl/>
      <w:suppressAutoHyphens w:val="0"/>
      <w:spacing w:after="120" w:line="276" w:lineRule="auto"/>
      <w:jc w:val="left"/>
    </w:pPr>
    <w:rPr>
      <w:rFonts w:asciiTheme="minorHAnsi" w:eastAsiaTheme="minorHAnsi" w:hAnsiTheme="minorHAnsi"/>
      <w:sz w:val="16"/>
      <w:szCs w:val="16"/>
      <w:lang w:eastAsia="en-US"/>
    </w:rPr>
  </w:style>
  <w:style w:type="character" w:customStyle="1" w:styleId="311">
    <w:name w:val="Основной текст 3 Знак1"/>
    <w:basedOn w:val="a1"/>
    <w:uiPriority w:val="99"/>
    <w:semiHidden/>
    <w:rsid w:val="004253EF"/>
    <w:rPr>
      <w:rFonts w:ascii="Times New Roman" w:eastAsia="Times New Roman" w:hAnsi="Times New Roman" w:cs="Times New Roman"/>
      <w:sz w:val="16"/>
      <w:szCs w:val="16"/>
      <w:lang w:eastAsia="ar-SA"/>
    </w:rPr>
  </w:style>
  <w:style w:type="character" w:styleId="affa">
    <w:name w:val="Strong"/>
    <w:uiPriority w:val="99"/>
    <w:qFormat/>
    <w:rsid w:val="004253EF"/>
    <w:rPr>
      <w:b/>
      <w:bCs/>
    </w:rPr>
  </w:style>
  <w:style w:type="character" w:customStyle="1" w:styleId="extended-textfull">
    <w:name w:val="extended-text__full"/>
    <w:basedOn w:val="a1"/>
    <w:rsid w:val="004253EF"/>
  </w:style>
  <w:style w:type="paragraph" w:customStyle="1" w:styleId="consplusnormal1">
    <w:name w:val="consplusnormal"/>
    <w:basedOn w:val="a0"/>
    <w:rsid w:val="004253EF"/>
    <w:pPr>
      <w:widowControl/>
      <w:suppressAutoHyphens w:val="0"/>
      <w:spacing w:before="100" w:beforeAutospacing="1" w:after="100" w:afterAutospacing="1"/>
      <w:jc w:val="left"/>
    </w:pPr>
    <w:rPr>
      <w:rFonts w:eastAsia="Calibri"/>
      <w:sz w:val="24"/>
      <w:szCs w:val="24"/>
      <w:lang w:eastAsia="ru-RU"/>
    </w:rPr>
  </w:style>
  <w:style w:type="character" w:customStyle="1" w:styleId="affb">
    <w:name w:val="Гипертекстовая ссылка"/>
    <w:uiPriority w:val="99"/>
    <w:rsid w:val="004253EF"/>
    <w:rPr>
      <w:rFonts w:cs="Times New Roman"/>
      <w:b/>
      <w:color w:val="008000"/>
    </w:rPr>
  </w:style>
  <w:style w:type="paragraph" w:customStyle="1" w:styleId="affc">
    <w:name w:val="Нормальный (таблица)"/>
    <w:basedOn w:val="a0"/>
    <w:next w:val="a0"/>
    <w:uiPriority w:val="99"/>
    <w:rsid w:val="004253EF"/>
    <w:pPr>
      <w:suppressAutoHyphens w:val="0"/>
      <w:autoSpaceDE w:val="0"/>
      <w:autoSpaceDN w:val="0"/>
      <w:adjustRightInd w:val="0"/>
    </w:pPr>
    <w:rPr>
      <w:rFonts w:ascii="Arial" w:hAnsi="Arial" w:cs="Arial"/>
      <w:sz w:val="24"/>
      <w:szCs w:val="24"/>
      <w:lang w:eastAsia="ru-RU"/>
    </w:rPr>
  </w:style>
  <w:style w:type="paragraph" w:styleId="2">
    <w:name w:val="List Bullet 2"/>
    <w:basedOn w:val="a0"/>
    <w:rsid w:val="004253EF"/>
    <w:pPr>
      <w:widowControl/>
      <w:numPr>
        <w:numId w:val="15"/>
      </w:numPr>
      <w:suppressAutoHyphens w:val="0"/>
      <w:jc w:val="left"/>
    </w:pPr>
    <w:rPr>
      <w:sz w:val="24"/>
      <w:szCs w:val="24"/>
      <w:lang w:eastAsia="ru-RU"/>
    </w:rPr>
  </w:style>
  <w:style w:type="paragraph" w:customStyle="1" w:styleId="s16">
    <w:name w:val="s_16"/>
    <w:basedOn w:val="a0"/>
    <w:rsid w:val="004253EF"/>
    <w:pPr>
      <w:widowControl/>
      <w:suppressAutoHyphens w:val="0"/>
      <w:spacing w:before="100" w:beforeAutospacing="1" w:after="100" w:afterAutospacing="1"/>
      <w:jc w:val="left"/>
    </w:pPr>
    <w:rPr>
      <w:sz w:val="24"/>
      <w:szCs w:val="24"/>
      <w:lang w:eastAsia="ru-RU"/>
    </w:rPr>
  </w:style>
  <w:style w:type="paragraph" w:customStyle="1" w:styleId="affd">
    <w:name w:val="Знак"/>
    <w:basedOn w:val="a0"/>
    <w:rsid w:val="004253EF"/>
    <w:pPr>
      <w:suppressAutoHyphens w:val="0"/>
      <w:adjustRightInd w:val="0"/>
      <w:spacing w:line="360" w:lineRule="atLeast"/>
      <w:textAlignment w:val="baseline"/>
    </w:pPr>
    <w:rPr>
      <w:rFonts w:ascii="Verdana" w:hAnsi="Verdana" w:cs="Verdana"/>
      <w:lang w:val="en-US" w:eastAsia="en-US"/>
    </w:rPr>
  </w:style>
  <w:style w:type="paragraph" w:customStyle="1" w:styleId="18">
    <w:name w:val="Абзац списка1"/>
    <w:basedOn w:val="a0"/>
    <w:link w:val="ListParagraphChar"/>
    <w:uiPriority w:val="99"/>
    <w:rsid w:val="004253EF"/>
    <w:pPr>
      <w:widowControl/>
      <w:suppressAutoHyphens w:val="0"/>
      <w:spacing w:after="200"/>
      <w:ind w:left="720"/>
      <w:contextualSpacing/>
      <w:jc w:val="left"/>
    </w:pPr>
    <w:rPr>
      <w:rFonts w:ascii="Calibri" w:hAnsi="Calibri"/>
      <w:sz w:val="22"/>
      <w:szCs w:val="22"/>
      <w:lang w:val="x-none" w:eastAsia="en-US"/>
    </w:rPr>
  </w:style>
  <w:style w:type="paragraph" w:customStyle="1" w:styleId="p2">
    <w:name w:val="p2"/>
    <w:basedOn w:val="a0"/>
    <w:rsid w:val="004253EF"/>
    <w:pPr>
      <w:widowControl/>
      <w:suppressAutoHyphens w:val="0"/>
      <w:spacing w:before="100" w:beforeAutospacing="1" w:after="100" w:afterAutospacing="1"/>
      <w:jc w:val="left"/>
    </w:pPr>
    <w:rPr>
      <w:sz w:val="24"/>
      <w:szCs w:val="24"/>
      <w:lang w:eastAsia="ru-RU"/>
    </w:rPr>
  </w:style>
  <w:style w:type="character" w:styleId="affe">
    <w:name w:val="Emphasis"/>
    <w:qFormat/>
    <w:rsid w:val="004253EF"/>
    <w:rPr>
      <w:i/>
      <w:iCs/>
    </w:rPr>
  </w:style>
  <w:style w:type="paragraph" w:customStyle="1" w:styleId="2110">
    <w:name w:val="Знак2 Знак Знак1 Знак1 Знак Знак Знак Знак Знак Знак Знак Знак Знак Знак Знак Знак"/>
    <w:basedOn w:val="a0"/>
    <w:rsid w:val="004253EF"/>
    <w:pPr>
      <w:widowControl/>
      <w:suppressAutoHyphens w:val="0"/>
      <w:spacing w:after="160" w:line="240" w:lineRule="exact"/>
      <w:jc w:val="left"/>
    </w:pPr>
    <w:rPr>
      <w:rFonts w:ascii="Verdana" w:hAnsi="Verdana"/>
      <w:lang w:val="en-US" w:eastAsia="en-US"/>
    </w:rPr>
  </w:style>
  <w:style w:type="paragraph" w:styleId="HTML">
    <w:name w:val="HTML Preformatted"/>
    <w:basedOn w:val="a0"/>
    <w:link w:val="HTML0"/>
    <w:rsid w:val="00425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lang w:val="x-none" w:eastAsia="x-none"/>
    </w:rPr>
  </w:style>
  <w:style w:type="character" w:customStyle="1" w:styleId="HTML0">
    <w:name w:val="Стандартный HTML Знак"/>
    <w:basedOn w:val="a1"/>
    <w:link w:val="HTML"/>
    <w:rsid w:val="004253EF"/>
    <w:rPr>
      <w:rFonts w:ascii="Courier New" w:eastAsia="Times New Roman" w:hAnsi="Courier New" w:cs="Times New Roman"/>
      <w:sz w:val="20"/>
      <w:szCs w:val="20"/>
      <w:lang w:val="x-none" w:eastAsia="x-none"/>
    </w:rPr>
  </w:style>
  <w:style w:type="character" w:customStyle="1" w:styleId="34">
    <w:name w:val="Основной текст3"/>
    <w:rsid w:val="004253EF"/>
    <w:rPr>
      <w:rFonts w:ascii="Arial" w:eastAsia="Arial" w:hAnsi="Arial" w:cs="Arial"/>
      <w:b w:val="0"/>
      <w:bCs w:val="0"/>
      <w:i w:val="0"/>
      <w:iCs w:val="0"/>
      <w:smallCaps w:val="0"/>
      <w:spacing w:val="0"/>
      <w:sz w:val="25"/>
      <w:szCs w:val="25"/>
      <w:shd w:val="clear" w:color="auto" w:fill="FFFFFF"/>
    </w:rPr>
  </w:style>
  <w:style w:type="character" w:customStyle="1" w:styleId="ecattext">
    <w:name w:val="ecattext"/>
    <w:rsid w:val="004253EF"/>
  </w:style>
  <w:style w:type="character" w:styleId="afff">
    <w:name w:val="page number"/>
    <w:uiPriority w:val="99"/>
    <w:rsid w:val="004253EF"/>
    <w:rPr>
      <w:rFonts w:ascii="Courier New" w:eastAsia="Times New Roman" w:hAnsi="Courier New"/>
      <w:sz w:val="20"/>
    </w:rPr>
  </w:style>
  <w:style w:type="paragraph" w:styleId="19">
    <w:name w:val="toc 1"/>
    <w:basedOn w:val="a0"/>
    <w:next w:val="a0"/>
    <w:uiPriority w:val="39"/>
    <w:rsid w:val="004253EF"/>
    <w:pPr>
      <w:keepNext/>
      <w:widowControl/>
      <w:tabs>
        <w:tab w:val="right" w:leader="underscore" w:pos="6350"/>
      </w:tabs>
      <w:suppressAutoHyphens w:val="0"/>
      <w:overflowPunct w:val="0"/>
      <w:autoSpaceDE w:val="0"/>
      <w:autoSpaceDN w:val="0"/>
      <w:adjustRightInd w:val="0"/>
      <w:spacing w:before="240" w:after="120"/>
      <w:jc w:val="left"/>
      <w:textAlignment w:val="baseline"/>
    </w:pPr>
    <w:rPr>
      <w:b/>
      <w:caps/>
      <w:sz w:val="24"/>
      <w:szCs w:val="28"/>
      <w:lang w:eastAsia="ru-RU"/>
    </w:rPr>
  </w:style>
  <w:style w:type="paragraph" w:styleId="27">
    <w:name w:val="toc 2"/>
    <w:basedOn w:val="22"/>
    <w:next w:val="a0"/>
    <w:uiPriority w:val="39"/>
    <w:rsid w:val="004253EF"/>
    <w:pPr>
      <w:keepLines/>
      <w:widowControl/>
      <w:tabs>
        <w:tab w:val="clear" w:pos="0"/>
        <w:tab w:val="clear" w:pos="576"/>
        <w:tab w:val="right" w:leader="underscore" w:pos="6463"/>
      </w:tabs>
      <w:suppressAutoHyphens w:val="0"/>
      <w:overflowPunct w:val="0"/>
      <w:autoSpaceDE w:val="0"/>
      <w:autoSpaceDN w:val="0"/>
      <w:adjustRightInd w:val="0"/>
      <w:ind w:left="284"/>
      <w:jc w:val="left"/>
      <w:textAlignment w:val="baseline"/>
      <w:outlineLvl w:val="9"/>
    </w:pPr>
    <w:rPr>
      <w:b w:val="0"/>
      <w:bCs w:val="0"/>
      <w:smallCaps/>
      <w:kern w:val="20"/>
      <w:sz w:val="22"/>
      <w:lang w:val="x-none" w:eastAsia="x-none"/>
    </w:rPr>
  </w:style>
  <w:style w:type="paragraph" w:styleId="35">
    <w:name w:val="toc 3"/>
    <w:basedOn w:val="a0"/>
    <w:next w:val="a0"/>
    <w:uiPriority w:val="99"/>
    <w:rsid w:val="004253EF"/>
    <w:pPr>
      <w:widowControl/>
      <w:tabs>
        <w:tab w:val="right" w:leader="underscore" w:pos="6463"/>
      </w:tabs>
      <w:suppressAutoHyphens w:val="0"/>
      <w:overflowPunct w:val="0"/>
      <w:autoSpaceDE w:val="0"/>
      <w:autoSpaceDN w:val="0"/>
      <w:adjustRightInd w:val="0"/>
      <w:ind w:left="567"/>
      <w:jc w:val="left"/>
      <w:textAlignment w:val="baseline"/>
    </w:pPr>
    <w:rPr>
      <w:kern w:val="20"/>
      <w:sz w:val="28"/>
      <w:szCs w:val="28"/>
      <w:lang w:eastAsia="ru-RU"/>
    </w:rPr>
  </w:style>
  <w:style w:type="paragraph" w:styleId="42">
    <w:name w:val="toc 4"/>
    <w:basedOn w:val="19"/>
    <w:next w:val="a0"/>
    <w:uiPriority w:val="39"/>
    <w:rsid w:val="004253EF"/>
    <w:pPr>
      <w:pageBreakBefore/>
      <w:spacing w:before="120"/>
    </w:pPr>
  </w:style>
  <w:style w:type="paragraph" w:styleId="51">
    <w:name w:val="toc 5"/>
    <w:basedOn w:val="19"/>
    <w:next w:val="a0"/>
    <w:uiPriority w:val="39"/>
    <w:rsid w:val="004253EF"/>
  </w:style>
  <w:style w:type="paragraph" w:styleId="71">
    <w:name w:val="toc 7"/>
    <w:basedOn w:val="a0"/>
    <w:next w:val="a0"/>
    <w:uiPriority w:val="39"/>
    <w:rsid w:val="004253EF"/>
    <w:pPr>
      <w:widowControl/>
      <w:tabs>
        <w:tab w:val="right" w:leader="underscore" w:pos="6350"/>
      </w:tabs>
      <w:suppressAutoHyphens w:val="0"/>
      <w:overflowPunct w:val="0"/>
      <w:autoSpaceDE w:val="0"/>
      <w:autoSpaceDN w:val="0"/>
      <w:adjustRightInd w:val="0"/>
      <w:ind w:left="1000"/>
      <w:jc w:val="left"/>
      <w:textAlignment w:val="baseline"/>
    </w:pPr>
    <w:rPr>
      <w:sz w:val="18"/>
      <w:szCs w:val="28"/>
      <w:lang w:eastAsia="ru-RU"/>
    </w:rPr>
  </w:style>
  <w:style w:type="paragraph" w:styleId="81">
    <w:name w:val="toc 8"/>
    <w:basedOn w:val="a0"/>
    <w:next w:val="a0"/>
    <w:uiPriority w:val="39"/>
    <w:rsid w:val="004253EF"/>
    <w:pPr>
      <w:widowControl/>
      <w:tabs>
        <w:tab w:val="right" w:leader="underscore" w:pos="6350"/>
      </w:tabs>
      <w:suppressAutoHyphens w:val="0"/>
      <w:overflowPunct w:val="0"/>
      <w:autoSpaceDE w:val="0"/>
      <w:autoSpaceDN w:val="0"/>
      <w:adjustRightInd w:val="0"/>
      <w:ind w:left="1200"/>
      <w:jc w:val="left"/>
      <w:textAlignment w:val="baseline"/>
    </w:pPr>
    <w:rPr>
      <w:sz w:val="18"/>
      <w:szCs w:val="28"/>
      <w:lang w:eastAsia="ru-RU"/>
    </w:rPr>
  </w:style>
  <w:style w:type="paragraph" w:styleId="91">
    <w:name w:val="toc 9"/>
    <w:basedOn w:val="a0"/>
    <w:next w:val="a0"/>
    <w:uiPriority w:val="39"/>
    <w:rsid w:val="004253EF"/>
    <w:pPr>
      <w:widowControl/>
      <w:tabs>
        <w:tab w:val="right" w:leader="underscore" w:pos="6350"/>
      </w:tabs>
      <w:suppressAutoHyphens w:val="0"/>
      <w:overflowPunct w:val="0"/>
      <w:autoSpaceDE w:val="0"/>
      <w:autoSpaceDN w:val="0"/>
      <w:adjustRightInd w:val="0"/>
      <w:ind w:left="1400"/>
      <w:jc w:val="left"/>
      <w:textAlignment w:val="baseline"/>
    </w:pPr>
    <w:rPr>
      <w:sz w:val="18"/>
      <w:szCs w:val="28"/>
      <w:lang w:eastAsia="ru-RU"/>
    </w:rPr>
  </w:style>
  <w:style w:type="character" w:customStyle="1" w:styleId="afff0">
    <w:name w:val="Горячие клавиши"/>
    <w:rsid w:val="004253EF"/>
    <w:rPr>
      <w:rFonts w:ascii="Times New Roman" w:eastAsia="Times New Roman" w:hAnsi="Times New Roman"/>
      <w:i/>
      <w:sz w:val="24"/>
    </w:rPr>
  </w:style>
  <w:style w:type="character" w:customStyle="1" w:styleId="afff1">
    <w:name w:val="Определения"/>
    <w:rsid w:val="004253EF"/>
    <w:rPr>
      <w:rFonts w:ascii="Courier New" w:eastAsia="Times New Roman" w:hAnsi="Courier New"/>
      <w:i/>
      <w:caps/>
      <w:sz w:val="24"/>
      <w:u w:val="none"/>
    </w:rPr>
  </w:style>
  <w:style w:type="character" w:customStyle="1" w:styleId="afff2">
    <w:name w:val="Примечание"/>
    <w:rsid w:val="004253EF"/>
    <w:rPr>
      <w:rFonts w:ascii="Courier New" w:eastAsia="Times New Roman" w:hAnsi="Courier New"/>
      <w:b/>
      <w:sz w:val="24"/>
    </w:rPr>
  </w:style>
  <w:style w:type="paragraph" w:customStyle="1" w:styleId="afff3">
    <w:name w:val="Абзац примечания"/>
    <w:basedOn w:val="aa"/>
    <w:next w:val="aa"/>
    <w:rsid w:val="004253EF"/>
    <w:pPr>
      <w:suppressAutoHyphens w:val="0"/>
      <w:overflowPunct w:val="0"/>
      <w:autoSpaceDE w:val="0"/>
      <w:autoSpaceDN w:val="0"/>
      <w:adjustRightInd w:val="0"/>
      <w:ind w:left="567" w:hanging="567"/>
      <w:textAlignment w:val="baseline"/>
    </w:pPr>
    <w:rPr>
      <w:lang w:val="x-none" w:eastAsia="x-none"/>
    </w:rPr>
  </w:style>
  <w:style w:type="paragraph" w:customStyle="1" w:styleId="afff4">
    <w:name w:val="Основной с отступом"/>
    <w:basedOn w:val="aa"/>
    <w:rsid w:val="004253EF"/>
    <w:pPr>
      <w:suppressAutoHyphens w:val="0"/>
      <w:overflowPunct w:val="0"/>
      <w:autoSpaceDE w:val="0"/>
      <w:autoSpaceDN w:val="0"/>
      <w:adjustRightInd w:val="0"/>
      <w:ind w:left="567"/>
      <w:textAlignment w:val="baseline"/>
    </w:pPr>
    <w:rPr>
      <w:lang w:val="x-none" w:eastAsia="x-none"/>
    </w:rPr>
  </w:style>
  <w:style w:type="paragraph" w:customStyle="1" w:styleId="afff5">
    <w:name w:val="Пример"/>
    <w:basedOn w:val="aa"/>
    <w:next w:val="a0"/>
    <w:rsid w:val="004253EF"/>
    <w:pPr>
      <w:keepNext/>
      <w:widowControl w:val="0"/>
      <w:suppressAutoHyphens w:val="0"/>
      <w:overflowPunct w:val="0"/>
      <w:autoSpaceDE w:val="0"/>
      <w:autoSpaceDN w:val="0"/>
      <w:adjustRightInd w:val="0"/>
      <w:textAlignment w:val="baseline"/>
    </w:pPr>
    <w:rPr>
      <w:b/>
      <w:lang w:val="x-none" w:eastAsia="x-none"/>
    </w:rPr>
  </w:style>
  <w:style w:type="paragraph" w:customStyle="1" w:styleId="afff6">
    <w:name w:val="Например"/>
    <w:basedOn w:val="aa"/>
    <w:next w:val="a0"/>
    <w:rsid w:val="004253EF"/>
    <w:pPr>
      <w:keepNext/>
      <w:widowControl w:val="0"/>
      <w:suppressAutoHyphens w:val="0"/>
      <w:overflowPunct w:val="0"/>
      <w:autoSpaceDE w:val="0"/>
      <w:autoSpaceDN w:val="0"/>
      <w:adjustRightInd w:val="0"/>
      <w:textAlignment w:val="baseline"/>
    </w:pPr>
    <w:rPr>
      <w:rFonts w:ascii="Arial" w:hAnsi="Arial"/>
      <w:b/>
      <w:lang w:val="x-none" w:eastAsia="x-none"/>
    </w:rPr>
  </w:style>
  <w:style w:type="paragraph" w:customStyle="1" w:styleId="afff7">
    <w:name w:val="Функция"/>
    <w:basedOn w:val="a0"/>
    <w:rsid w:val="004253EF"/>
    <w:pPr>
      <w:keepNext/>
      <w:widowControl/>
      <w:suppressAutoHyphens w:val="0"/>
      <w:overflowPunct w:val="0"/>
      <w:autoSpaceDE w:val="0"/>
      <w:autoSpaceDN w:val="0"/>
      <w:adjustRightInd w:val="0"/>
      <w:jc w:val="left"/>
      <w:textAlignment w:val="baseline"/>
    </w:pPr>
    <w:rPr>
      <w:i/>
      <w:sz w:val="28"/>
      <w:szCs w:val="28"/>
      <w:lang w:eastAsia="ru-RU"/>
    </w:rPr>
  </w:style>
  <w:style w:type="paragraph" w:customStyle="1" w:styleId="afff8">
    <w:name w:val="Нумерованный"/>
    <w:basedOn w:val="aa"/>
    <w:rsid w:val="004253EF"/>
    <w:pPr>
      <w:suppressAutoHyphens w:val="0"/>
      <w:overflowPunct w:val="0"/>
      <w:autoSpaceDE w:val="0"/>
      <w:autoSpaceDN w:val="0"/>
      <w:adjustRightInd w:val="0"/>
      <w:ind w:firstLine="567"/>
      <w:textAlignment w:val="baseline"/>
    </w:pPr>
    <w:rPr>
      <w:lang w:val="x-none" w:eastAsia="x-none"/>
    </w:rPr>
  </w:style>
  <w:style w:type="paragraph" w:customStyle="1" w:styleId="afff9">
    <w:name w:val="Рисунок"/>
    <w:basedOn w:val="aa"/>
    <w:next w:val="aa"/>
    <w:rsid w:val="004253EF"/>
    <w:pPr>
      <w:keepNext/>
      <w:keepLines/>
      <w:widowControl w:val="0"/>
      <w:suppressAutoHyphens w:val="0"/>
      <w:overflowPunct w:val="0"/>
      <w:autoSpaceDE w:val="0"/>
      <w:autoSpaceDN w:val="0"/>
      <w:adjustRightInd w:val="0"/>
      <w:jc w:val="center"/>
      <w:textAlignment w:val="baseline"/>
    </w:pPr>
    <w:rPr>
      <w:lang w:val="x-none" w:eastAsia="x-none"/>
    </w:rPr>
  </w:style>
  <w:style w:type="paragraph" w:styleId="afffa">
    <w:name w:val="caption"/>
    <w:basedOn w:val="a0"/>
    <w:next w:val="a0"/>
    <w:qFormat/>
    <w:rsid w:val="004253EF"/>
    <w:pPr>
      <w:widowControl/>
      <w:suppressAutoHyphens w:val="0"/>
      <w:overflowPunct w:val="0"/>
      <w:autoSpaceDE w:val="0"/>
      <w:autoSpaceDN w:val="0"/>
      <w:adjustRightInd w:val="0"/>
      <w:spacing w:before="120" w:after="120"/>
      <w:textAlignment w:val="baseline"/>
    </w:pPr>
    <w:rPr>
      <w:b/>
      <w:sz w:val="24"/>
      <w:szCs w:val="28"/>
      <w:lang w:eastAsia="ru-RU"/>
    </w:rPr>
  </w:style>
  <w:style w:type="paragraph" w:styleId="61">
    <w:name w:val="toc 6"/>
    <w:basedOn w:val="a0"/>
    <w:next w:val="a0"/>
    <w:uiPriority w:val="39"/>
    <w:rsid w:val="004253EF"/>
    <w:pPr>
      <w:widowControl/>
      <w:tabs>
        <w:tab w:val="right" w:leader="dot" w:pos="9922"/>
      </w:tabs>
      <w:suppressAutoHyphens w:val="0"/>
      <w:overflowPunct w:val="0"/>
      <w:autoSpaceDE w:val="0"/>
      <w:autoSpaceDN w:val="0"/>
      <w:adjustRightInd w:val="0"/>
      <w:ind w:left="1100"/>
      <w:textAlignment w:val="baseline"/>
    </w:pPr>
    <w:rPr>
      <w:sz w:val="28"/>
      <w:szCs w:val="28"/>
      <w:lang w:eastAsia="ru-RU"/>
    </w:rPr>
  </w:style>
  <w:style w:type="character" w:styleId="afffb">
    <w:name w:val="annotation reference"/>
    <w:uiPriority w:val="99"/>
    <w:rsid w:val="004253EF"/>
    <w:rPr>
      <w:rFonts w:ascii="Times New Roman" w:eastAsia="Times New Roman" w:hAnsi="Times New Roman"/>
      <w:sz w:val="16"/>
      <w:szCs w:val="16"/>
    </w:rPr>
  </w:style>
  <w:style w:type="paragraph" w:styleId="afffc">
    <w:name w:val="annotation text"/>
    <w:basedOn w:val="a0"/>
    <w:link w:val="afffd"/>
    <w:uiPriority w:val="99"/>
    <w:rsid w:val="004253EF"/>
    <w:pPr>
      <w:widowControl/>
      <w:suppressAutoHyphens w:val="0"/>
      <w:overflowPunct w:val="0"/>
      <w:autoSpaceDE w:val="0"/>
      <w:autoSpaceDN w:val="0"/>
      <w:adjustRightInd w:val="0"/>
      <w:textAlignment w:val="baseline"/>
    </w:pPr>
    <w:rPr>
      <w:lang w:val="x-none" w:eastAsia="x-none"/>
    </w:rPr>
  </w:style>
  <w:style w:type="character" w:customStyle="1" w:styleId="afffd">
    <w:name w:val="Текст примечания Знак"/>
    <w:basedOn w:val="a1"/>
    <w:link w:val="afffc"/>
    <w:uiPriority w:val="99"/>
    <w:rsid w:val="004253EF"/>
    <w:rPr>
      <w:rFonts w:ascii="Times New Roman" w:eastAsia="Times New Roman" w:hAnsi="Times New Roman" w:cs="Times New Roman"/>
      <w:sz w:val="20"/>
      <w:szCs w:val="20"/>
      <w:lang w:val="x-none" w:eastAsia="x-none"/>
    </w:rPr>
  </w:style>
  <w:style w:type="paragraph" w:styleId="afffe">
    <w:name w:val="annotation subject"/>
    <w:basedOn w:val="afffc"/>
    <w:next w:val="afffc"/>
    <w:link w:val="affff"/>
    <w:uiPriority w:val="99"/>
    <w:rsid w:val="004253EF"/>
    <w:rPr>
      <w:b/>
      <w:bCs/>
    </w:rPr>
  </w:style>
  <w:style w:type="character" w:customStyle="1" w:styleId="affff">
    <w:name w:val="Тема примечания Знак"/>
    <w:basedOn w:val="afffd"/>
    <w:link w:val="afffe"/>
    <w:uiPriority w:val="99"/>
    <w:rsid w:val="004253EF"/>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4253EF"/>
  </w:style>
  <w:style w:type="character" w:customStyle="1" w:styleId="aff8">
    <w:name w:val="Без интервала Знак"/>
    <w:link w:val="aff7"/>
    <w:uiPriority w:val="99"/>
    <w:rsid w:val="004253EF"/>
    <w:rPr>
      <w:rFonts w:ascii="Calibri" w:eastAsia="Times New Roman" w:hAnsi="Calibri" w:cs="Times New Roman"/>
      <w:lang w:eastAsia="ru-RU"/>
    </w:rPr>
  </w:style>
  <w:style w:type="character" w:customStyle="1" w:styleId="text">
    <w:name w:val="text"/>
    <w:rsid w:val="004253EF"/>
  </w:style>
  <w:style w:type="paragraph" w:customStyle="1" w:styleId="Style3">
    <w:name w:val="Style3"/>
    <w:basedOn w:val="a0"/>
    <w:uiPriority w:val="99"/>
    <w:rsid w:val="004253EF"/>
    <w:pPr>
      <w:suppressAutoHyphens w:val="0"/>
      <w:autoSpaceDE w:val="0"/>
      <w:autoSpaceDN w:val="0"/>
      <w:adjustRightInd w:val="0"/>
      <w:jc w:val="left"/>
    </w:pPr>
    <w:rPr>
      <w:sz w:val="24"/>
      <w:szCs w:val="24"/>
      <w:lang w:eastAsia="ru-RU"/>
    </w:rPr>
  </w:style>
  <w:style w:type="character" w:customStyle="1" w:styleId="FontStyle11">
    <w:name w:val="Font Style11"/>
    <w:uiPriority w:val="99"/>
    <w:rsid w:val="004253EF"/>
    <w:rPr>
      <w:rFonts w:ascii="Times New Roman" w:hAnsi="Times New Roman" w:cs="Times New Roman"/>
      <w:sz w:val="22"/>
      <w:szCs w:val="22"/>
    </w:rPr>
  </w:style>
  <w:style w:type="character" w:customStyle="1" w:styleId="FontStyle14">
    <w:name w:val="Font Style14"/>
    <w:uiPriority w:val="99"/>
    <w:rsid w:val="004253EF"/>
    <w:rPr>
      <w:rFonts w:ascii="Times New Roman" w:hAnsi="Times New Roman" w:cs="Times New Roman"/>
      <w:b/>
      <w:bCs/>
      <w:sz w:val="22"/>
      <w:szCs w:val="22"/>
    </w:rPr>
  </w:style>
  <w:style w:type="paragraph" w:styleId="affff0">
    <w:name w:val="Revision"/>
    <w:uiPriority w:val="99"/>
    <w:rsid w:val="004253EF"/>
    <w:pPr>
      <w:spacing w:after="0" w:line="240" w:lineRule="auto"/>
    </w:pPr>
    <w:rPr>
      <w:rFonts w:ascii="Arial" w:eastAsia="Times New Roman" w:hAnsi="Arial" w:cs="Arial"/>
      <w:sz w:val="24"/>
      <w:szCs w:val="24"/>
      <w:lang w:eastAsia="ru-RU"/>
    </w:rPr>
  </w:style>
  <w:style w:type="table" w:customStyle="1" w:styleId="1a">
    <w:name w:val="Сетка таблицы1"/>
    <w:basedOn w:val="a2"/>
    <w:next w:val="aff1"/>
    <w:uiPriority w:val="59"/>
    <w:rsid w:val="004253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link w:val="af3"/>
    <w:uiPriority w:val="34"/>
    <w:rsid w:val="004253EF"/>
    <w:rPr>
      <w:rFonts w:ascii="Times New Roman" w:eastAsia="Times New Roman" w:hAnsi="Times New Roman" w:cs="Times New Roman"/>
      <w:sz w:val="20"/>
      <w:szCs w:val="20"/>
      <w:lang w:eastAsia="ar-SA"/>
    </w:rPr>
  </w:style>
  <w:style w:type="character" w:customStyle="1" w:styleId="ListParagraphChar">
    <w:name w:val="List Paragraph Char"/>
    <w:link w:val="18"/>
    <w:uiPriority w:val="99"/>
    <w:rsid w:val="004253EF"/>
    <w:rPr>
      <w:rFonts w:ascii="Calibri" w:eastAsia="Times New Roman" w:hAnsi="Calibri" w:cs="Times New Roman"/>
      <w:lang w:val="x-none"/>
    </w:rPr>
  </w:style>
  <w:style w:type="paragraph" w:customStyle="1" w:styleId="msonormalmrcssattr">
    <w:name w:val="msonormal_mr_css_attr"/>
    <w:basedOn w:val="a0"/>
    <w:rsid w:val="004253EF"/>
    <w:pPr>
      <w:widowControl/>
      <w:suppressAutoHyphens w:val="0"/>
      <w:spacing w:before="100" w:beforeAutospacing="1" w:after="100" w:afterAutospacing="1"/>
      <w:jc w:val="left"/>
    </w:pPr>
    <w:rPr>
      <w:sz w:val="24"/>
      <w:szCs w:val="24"/>
      <w:lang w:eastAsia="ru-RU"/>
    </w:rPr>
  </w:style>
  <w:style w:type="character" w:styleId="affff1">
    <w:name w:val="line number"/>
    <w:uiPriority w:val="99"/>
    <w:unhideWhenUsed/>
    <w:rsid w:val="004253EF"/>
  </w:style>
  <w:style w:type="paragraph" w:customStyle="1" w:styleId="Standard">
    <w:name w:val="Standard"/>
    <w:rsid w:val="004253EF"/>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1b">
    <w:name w:val="Верхний колонтитул Знак1"/>
    <w:uiPriority w:val="99"/>
    <w:semiHidden/>
    <w:locked/>
    <w:rsid w:val="004253EF"/>
    <w:rPr>
      <w:rFonts w:cs="Times New Roman"/>
      <w:sz w:val="22"/>
      <w:szCs w:val="22"/>
    </w:rPr>
  </w:style>
  <w:style w:type="character" w:customStyle="1" w:styleId="WW8Num2z2">
    <w:name w:val="WW8Num2z2"/>
    <w:rsid w:val="004253EF"/>
    <w:rPr>
      <w:sz w:val="24"/>
      <w:szCs w:val="24"/>
    </w:rPr>
  </w:style>
  <w:style w:type="character" w:customStyle="1" w:styleId="WW8Num14z3">
    <w:name w:val="WW8Num14z3"/>
    <w:rsid w:val="004253EF"/>
    <w:rPr>
      <w:rFonts w:ascii="Symbol" w:hAnsi="Symbol"/>
    </w:rPr>
  </w:style>
  <w:style w:type="character" w:customStyle="1" w:styleId="WW8Num22z0">
    <w:name w:val="WW8Num22z0"/>
    <w:rsid w:val="004253EF"/>
    <w:rPr>
      <w:rFonts w:ascii="Times New Roman" w:eastAsia="Times New Roman" w:hAnsi="Times New Roman" w:cs="Times New Roman"/>
    </w:rPr>
  </w:style>
  <w:style w:type="character" w:customStyle="1" w:styleId="WW8Num22z2">
    <w:name w:val="WW8Num22z2"/>
    <w:rsid w:val="004253EF"/>
    <w:rPr>
      <w:rFonts w:ascii="Wingdings" w:hAnsi="Wingdings"/>
    </w:rPr>
  </w:style>
  <w:style w:type="character" w:customStyle="1" w:styleId="WW8Num22z3">
    <w:name w:val="WW8Num22z3"/>
    <w:rsid w:val="004253EF"/>
    <w:rPr>
      <w:rFonts w:ascii="Symbol" w:hAnsi="Symbol"/>
    </w:rPr>
  </w:style>
  <w:style w:type="character" w:customStyle="1" w:styleId="WW8Num23z2">
    <w:name w:val="WW8Num23z2"/>
    <w:rsid w:val="004253EF"/>
    <w:rPr>
      <w:rFonts w:ascii="Wingdings" w:hAnsi="Wingdings"/>
    </w:rPr>
  </w:style>
  <w:style w:type="character" w:customStyle="1" w:styleId="WW8Num23z4">
    <w:name w:val="WW8Num23z4"/>
    <w:rsid w:val="004253EF"/>
    <w:rPr>
      <w:rFonts w:ascii="Courier New" w:hAnsi="Courier New" w:cs="Courier New"/>
    </w:rPr>
  </w:style>
  <w:style w:type="character" w:customStyle="1" w:styleId="WW8Num24z0">
    <w:name w:val="WW8Num24z0"/>
    <w:rsid w:val="004253EF"/>
    <w:rPr>
      <w:rFonts w:ascii="Symbol" w:hAnsi="Symbol"/>
    </w:rPr>
  </w:style>
  <w:style w:type="character" w:customStyle="1" w:styleId="WW8Num24z2">
    <w:name w:val="WW8Num24z2"/>
    <w:rsid w:val="004253EF"/>
    <w:rPr>
      <w:rFonts w:ascii="Wingdings" w:hAnsi="Wingdings"/>
    </w:rPr>
  </w:style>
  <w:style w:type="character" w:customStyle="1" w:styleId="WW8Num26z4">
    <w:name w:val="WW8Num26z4"/>
    <w:rsid w:val="004253EF"/>
    <w:rPr>
      <w:rFonts w:ascii="Courier New" w:hAnsi="Courier New" w:cs="Courier New"/>
    </w:rPr>
  </w:style>
  <w:style w:type="character" w:customStyle="1" w:styleId="WW8Num28z0">
    <w:name w:val="WW8Num28z0"/>
    <w:rsid w:val="004253EF"/>
    <w:rPr>
      <w:color w:val="auto"/>
    </w:rPr>
  </w:style>
  <w:style w:type="character" w:customStyle="1" w:styleId="WW8Num29z0">
    <w:name w:val="WW8Num29z0"/>
    <w:rsid w:val="004253EF"/>
    <w:rPr>
      <w:b w:val="0"/>
    </w:rPr>
  </w:style>
  <w:style w:type="character" w:customStyle="1" w:styleId="WW8Num30z0">
    <w:name w:val="WW8Num30z0"/>
    <w:rsid w:val="004253EF"/>
    <w:rPr>
      <w:rFonts w:ascii="Times New Roman" w:eastAsia="Times New Roman" w:hAnsi="Times New Roman" w:cs="Times New Roman"/>
    </w:rPr>
  </w:style>
  <w:style w:type="character" w:customStyle="1" w:styleId="WW8Num31z3">
    <w:name w:val="WW8Num31z3"/>
    <w:rsid w:val="004253EF"/>
    <w:rPr>
      <w:rFonts w:ascii="Symbol" w:hAnsi="Symbol"/>
    </w:rPr>
  </w:style>
  <w:style w:type="character" w:customStyle="1" w:styleId="WW8Num32z0">
    <w:name w:val="WW8Num32z0"/>
    <w:rsid w:val="004253EF"/>
    <w:rPr>
      <w:rFonts w:ascii="Times New Roman" w:hAnsi="Times New Roman" w:cs="Times New Roman"/>
    </w:rPr>
  </w:style>
  <w:style w:type="character" w:customStyle="1" w:styleId="WW8Num32z1">
    <w:name w:val="WW8Num32z1"/>
    <w:rsid w:val="004253EF"/>
    <w:rPr>
      <w:rFonts w:ascii="Courier New" w:hAnsi="Courier New" w:cs="Courier New"/>
    </w:rPr>
  </w:style>
  <w:style w:type="character" w:customStyle="1" w:styleId="WW8Num32z2">
    <w:name w:val="WW8Num32z2"/>
    <w:rsid w:val="004253EF"/>
    <w:rPr>
      <w:rFonts w:ascii="Wingdings" w:hAnsi="Wingdings"/>
    </w:rPr>
  </w:style>
  <w:style w:type="character" w:customStyle="1" w:styleId="WW8Num32z3">
    <w:name w:val="WW8Num32z3"/>
    <w:rsid w:val="004253EF"/>
    <w:rPr>
      <w:rFonts w:ascii="Symbol" w:hAnsi="Symbol"/>
    </w:rPr>
  </w:style>
  <w:style w:type="character" w:customStyle="1" w:styleId="WW8Num40z0">
    <w:name w:val="WW8Num40z0"/>
    <w:rsid w:val="004253EF"/>
    <w:rPr>
      <w:rFonts w:ascii="Times New Roman" w:hAnsi="Times New Roman" w:cs="Times New Roman"/>
      <w:color w:val="993300"/>
    </w:rPr>
  </w:style>
  <w:style w:type="character" w:customStyle="1" w:styleId="WW8Num47z0">
    <w:name w:val="WW8Num47z0"/>
    <w:rsid w:val="004253EF"/>
    <w:rPr>
      <w:rFonts w:ascii="Symbol" w:hAnsi="Symbol"/>
      <w:sz w:val="16"/>
    </w:rPr>
  </w:style>
  <w:style w:type="character" w:customStyle="1" w:styleId="WW8Num47z1">
    <w:name w:val="WW8Num47z1"/>
    <w:rsid w:val="004253EF"/>
    <w:rPr>
      <w:rFonts w:ascii="Courier New" w:hAnsi="Courier New" w:cs="Courier New"/>
    </w:rPr>
  </w:style>
  <w:style w:type="character" w:customStyle="1" w:styleId="WW8Num47z2">
    <w:name w:val="WW8Num47z2"/>
    <w:rsid w:val="004253EF"/>
    <w:rPr>
      <w:rFonts w:ascii="Wingdings" w:hAnsi="Wingdings"/>
    </w:rPr>
  </w:style>
  <w:style w:type="character" w:customStyle="1" w:styleId="WW8Num47z3">
    <w:name w:val="WW8Num47z3"/>
    <w:rsid w:val="004253EF"/>
    <w:rPr>
      <w:rFonts w:ascii="Symbol" w:hAnsi="Symbol"/>
    </w:rPr>
  </w:style>
  <w:style w:type="paragraph" w:customStyle="1" w:styleId="ConsTitle">
    <w:name w:val="ConsTitle"/>
    <w:rsid w:val="004253EF"/>
    <w:pPr>
      <w:widowControl w:val="0"/>
      <w:suppressAutoHyphens/>
      <w:autoSpaceDE w:val="0"/>
      <w:spacing w:after="0" w:line="240" w:lineRule="auto"/>
      <w:ind w:right="19772"/>
    </w:pPr>
    <w:rPr>
      <w:rFonts w:ascii="Arial" w:eastAsia="Arial" w:hAnsi="Arial" w:cs="Arial"/>
      <w:b/>
      <w:bCs/>
      <w:sz w:val="20"/>
      <w:szCs w:val="20"/>
      <w:lang w:eastAsia="ar-SA"/>
    </w:rPr>
  </w:style>
  <w:style w:type="paragraph" w:customStyle="1" w:styleId="Normal">
    <w:name w:val="Normal"/>
    <w:rsid w:val="004253EF"/>
    <w:pPr>
      <w:widowControl w:val="0"/>
      <w:suppressAutoHyphens/>
      <w:spacing w:after="0" w:line="240" w:lineRule="auto"/>
    </w:pPr>
    <w:rPr>
      <w:rFonts w:ascii="Courier New" w:eastAsia="Arial" w:hAnsi="Courier New" w:cs="Times New Roman"/>
      <w:sz w:val="20"/>
      <w:szCs w:val="20"/>
      <w:lang w:eastAsia="ar-SA"/>
    </w:rPr>
  </w:style>
  <w:style w:type="paragraph" w:customStyle="1" w:styleId="212">
    <w:name w:val="Список 21"/>
    <w:basedOn w:val="a0"/>
    <w:rsid w:val="004253EF"/>
    <w:pPr>
      <w:widowControl/>
      <w:numPr>
        <w:numId w:val="2"/>
      </w:numPr>
    </w:pPr>
    <w:rPr>
      <w:sz w:val="26"/>
    </w:rPr>
  </w:style>
  <w:style w:type="paragraph" w:customStyle="1" w:styleId="312">
    <w:name w:val="Основной текст с отступом 31"/>
    <w:basedOn w:val="a0"/>
    <w:rsid w:val="004253EF"/>
    <w:pPr>
      <w:autoSpaceDE w:val="0"/>
      <w:spacing w:after="120"/>
      <w:ind w:left="283"/>
      <w:jc w:val="left"/>
    </w:pPr>
    <w:rPr>
      <w:sz w:val="16"/>
      <w:szCs w:val="16"/>
    </w:rPr>
  </w:style>
  <w:style w:type="paragraph" w:customStyle="1" w:styleId="affff2">
    <w:name w:val="Комментарий"/>
    <w:basedOn w:val="a0"/>
    <w:next w:val="a0"/>
    <w:uiPriority w:val="99"/>
    <w:rsid w:val="004253EF"/>
    <w:pPr>
      <w:widowControl/>
      <w:autoSpaceDE w:val="0"/>
      <w:ind w:left="170"/>
    </w:pPr>
    <w:rPr>
      <w:rFonts w:ascii="Arial" w:hAnsi="Arial"/>
      <w:i/>
      <w:iCs/>
      <w:color w:val="800080"/>
    </w:rPr>
  </w:style>
  <w:style w:type="paragraph" w:customStyle="1" w:styleId="affff3">
    <w:name w:val="Текст (лев. подпись)"/>
    <w:basedOn w:val="a0"/>
    <w:next w:val="a0"/>
    <w:uiPriority w:val="99"/>
    <w:rsid w:val="004253EF"/>
    <w:pPr>
      <w:widowControl/>
      <w:autoSpaceDE w:val="0"/>
      <w:jc w:val="left"/>
    </w:pPr>
    <w:rPr>
      <w:rFonts w:ascii="Arial" w:hAnsi="Arial"/>
      <w:sz w:val="24"/>
      <w:szCs w:val="24"/>
    </w:rPr>
  </w:style>
  <w:style w:type="paragraph" w:styleId="affff4">
    <w:name w:val="footnote text"/>
    <w:basedOn w:val="a0"/>
    <w:link w:val="affff5"/>
    <w:uiPriority w:val="99"/>
    <w:rsid w:val="004253EF"/>
    <w:pPr>
      <w:widowControl/>
      <w:suppressAutoHyphens w:val="0"/>
      <w:jc w:val="left"/>
    </w:pPr>
    <w:rPr>
      <w:lang w:val="x-none" w:eastAsia="x-none"/>
    </w:rPr>
  </w:style>
  <w:style w:type="character" w:customStyle="1" w:styleId="affff5">
    <w:name w:val="Текст сноски Знак"/>
    <w:basedOn w:val="a1"/>
    <w:link w:val="affff4"/>
    <w:uiPriority w:val="99"/>
    <w:rsid w:val="004253EF"/>
    <w:rPr>
      <w:rFonts w:ascii="Times New Roman" w:eastAsia="Times New Roman" w:hAnsi="Times New Roman" w:cs="Times New Roman"/>
      <w:sz w:val="20"/>
      <w:szCs w:val="20"/>
      <w:lang w:val="x-none" w:eastAsia="x-none"/>
    </w:rPr>
  </w:style>
  <w:style w:type="character" w:styleId="affff6">
    <w:name w:val="footnote reference"/>
    <w:uiPriority w:val="99"/>
    <w:rsid w:val="004253EF"/>
    <w:rPr>
      <w:vertAlign w:val="superscript"/>
    </w:rPr>
  </w:style>
  <w:style w:type="paragraph" w:customStyle="1" w:styleId="s1">
    <w:name w:val="s_1"/>
    <w:basedOn w:val="a0"/>
    <w:rsid w:val="004253EF"/>
    <w:pPr>
      <w:widowControl/>
      <w:suppressAutoHyphens w:val="0"/>
      <w:spacing w:before="100" w:beforeAutospacing="1" w:after="100" w:afterAutospacing="1"/>
      <w:jc w:val="left"/>
    </w:pPr>
    <w:rPr>
      <w:sz w:val="24"/>
      <w:szCs w:val="24"/>
      <w:lang w:eastAsia="ru-RU"/>
    </w:rPr>
  </w:style>
  <w:style w:type="paragraph" w:customStyle="1" w:styleId="NoSpacing">
    <w:name w:val="No Spacing"/>
    <w:rsid w:val="004253EF"/>
    <w:pPr>
      <w:spacing w:after="0" w:line="240" w:lineRule="auto"/>
    </w:pPr>
    <w:rPr>
      <w:rFonts w:ascii="Calibri" w:eastAsia="Calibri" w:hAnsi="Calibri" w:cs="Calibri"/>
      <w:lang w:eastAsia="ru-RU"/>
    </w:rPr>
  </w:style>
  <w:style w:type="paragraph" w:customStyle="1" w:styleId="western">
    <w:name w:val="western"/>
    <w:basedOn w:val="a0"/>
    <w:rsid w:val="004253EF"/>
    <w:pPr>
      <w:widowControl/>
      <w:suppressAutoHyphens w:val="0"/>
      <w:spacing w:before="100" w:beforeAutospacing="1" w:after="100" w:afterAutospacing="1"/>
      <w:jc w:val="left"/>
    </w:pPr>
    <w:rPr>
      <w:sz w:val="24"/>
      <w:szCs w:val="24"/>
      <w:lang w:eastAsia="ru-RU"/>
    </w:rPr>
  </w:style>
  <w:style w:type="character" w:customStyle="1" w:styleId="1c">
    <w:name w:val="Без интервала Знак1"/>
    <w:locked/>
    <w:rsid w:val="004253EF"/>
    <w:rPr>
      <w:rFonts w:ascii="Calibri" w:hAnsi="Calibri"/>
      <w:sz w:val="22"/>
      <w:szCs w:val="22"/>
      <w:lang w:val="ru-RU" w:eastAsia="ru-RU" w:bidi="ar-SA"/>
    </w:rPr>
  </w:style>
  <w:style w:type="paragraph" w:customStyle="1" w:styleId="Style8">
    <w:name w:val="Style8"/>
    <w:basedOn w:val="a0"/>
    <w:rsid w:val="004253EF"/>
    <w:pPr>
      <w:suppressAutoHyphens w:val="0"/>
      <w:autoSpaceDE w:val="0"/>
      <w:autoSpaceDN w:val="0"/>
      <w:adjustRightInd w:val="0"/>
      <w:jc w:val="left"/>
    </w:pPr>
    <w:rPr>
      <w:rFonts w:eastAsia="Calibri"/>
      <w:sz w:val="24"/>
      <w:szCs w:val="24"/>
      <w:lang w:eastAsia="ru-RU"/>
    </w:rPr>
  </w:style>
  <w:style w:type="character" w:customStyle="1" w:styleId="Bodytext1">
    <w:name w:val="Body text|1_"/>
    <w:link w:val="Bodytext10"/>
    <w:locked/>
    <w:rsid w:val="004253EF"/>
    <w:rPr>
      <w:sz w:val="26"/>
      <w:szCs w:val="26"/>
    </w:rPr>
  </w:style>
  <w:style w:type="paragraph" w:customStyle="1" w:styleId="Bodytext10">
    <w:name w:val="Body text|1"/>
    <w:basedOn w:val="a0"/>
    <w:link w:val="Bodytext1"/>
    <w:rsid w:val="004253EF"/>
    <w:pPr>
      <w:suppressAutoHyphens w:val="0"/>
      <w:spacing w:line="256" w:lineRule="auto"/>
      <w:ind w:firstLine="400"/>
      <w:jc w:val="left"/>
    </w:pPr>
    <w:rPr>
      <w:rFonts w:asciiTheme="minorHAnsi" w:eastAsiaTheme="minorHAnsi" w:hAnsiTheme="minorHAnsi" w:cstheme="minorBidi"/>
      <w:sz w:val="26"/>
      <w:szCs w:val="26"/>
      <w:lang w:eastAsia="en-US"/>
    </w:rPr>
  </w:style>
  <w:style w:type="paragraph" w:customStyle="1" w:styleId="NoSpacing1">
    <w:name w:val="No Spacing1"/>
    <w:rsid w:val="004253EF"/>
    <w:pPr>
      <w:spacing w:after="0" w:line="240" w:lineRule="auto"/>
    </w:pPr>
    <w:rPr>
      <w:rFonts w:ascii="Calibri" w:eastAsia="Times New Roman" w:hAnsi="Calibri" w:cs="Times New Roman"/>
      <w:lang w:eastAsia="ru-RU"/>
    </w:rPr>
  </w:style>
  <w:style w:type="paragraph" w:customStyle="1" w:styleId="FORMATTEXT0">
    <w:name w:val=".FORMATTEXT"/>
    <w:uiPriority w:val="99"/>
    <w:rsid w:val="004253EF"/>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3"/>
    <w:uiPriority w:val="99"/>
    <w:semiHidden/>
    <w:unhideWhenUsed/>
    <w:rsid w:val="004253EF"/>
  </w:style>
  <w:style w:type="numbering" w:customStyle="1" w:styleId="110">
    <w:name w:val="Нет списка11"/>
    <w:next w:val="a3"/>
    <w:uiPriority w:val="99"/>
    <w:semiHidden/>
    <w:unhideWhenUsed/>
    <w:rsid w:val="004253EF"/>
  </w:style>
  <w:style w:type="paragraph" w:customStyle="1" w:styleId="1e">
    <w:name w:val="Текст1"/>
    <w:basedOn w:val="a0"/>
    <w:next w:val="aff5"/>
    <w:uiPriority w:val="99"/>
    <w:unhideWhenUsed/>
    <w:rsid w:val="004253EF"/>
    <w:pPr>
      <w:widowControl/>
      <w:suppressAutoHyphens w:val="0"/>
      <w:jc w:val="left"/>
    </w:pPr>
    <w:rPr>
      <w:rFonts w:ascii="Consolas" w:eastAsia="Calibri" w:hAnsi="Consolas"/>
      <w:sz w:val="21"/>
      <w:szCs w:val="21"/>
      <w:lang w:eastAsia="en-US"/>
    </w:rPr>
  </w:style>
  <w:style w:type="paragraph" w:customStyle="1" w:styleId="affff7">
    <w:name w:val="Информация об изменениях документа"/>
    <w:basedOn w:val="affff2"/>
    <w:next w:val="a0"/>
    <w:uiPriority w:val="99"/>
    <w:rsid w:val="004253EF"/>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8">
    <w:name w:val="Сетка таблицы2"/>
    <w:basedOn w:val="a2"/>
    <w:next w:val="aff1"/>
    <w:uiPriority w:val="99"/>
    <w:rsid w:val="00425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Абзац списка2"/>
    <w:basedOn w:val="a0"/>
    <w:uiPriority w:val="99"/>
    <w:rsid w:val="004253EF"/>
    <w:pPr>
      <w:suppressAutoHyphens w:val="0"/>
      <w:autoSpaceDE w:val="0"/>
      <w:autoSpaceDN w:val="0"/>
      <w:adjustRightInd w:val="0"/>
      <w:ind w:left="720"/>
      <w:contextualSpacing/>
      <w:jc w:val="left"/>
    </w:pPr>
    <w:rPr>
      <w:rFonts w:ascii="Arial" w:hAnsi="Arial" w:cs="Arial"/>
      <w:sz w:val="24"/>
      <w:szCs w:val="24"/>
      <w:lang w:eastAsia="ru-RU"/>
    </w:rPr>
  </w:style>
  <w:style w:type="table" w:customStyle="1" w:styleId="410">
    <w:name w:val="Сетка таблицы41"/>
    <w:basedOn w:val="a2"/>
    <w:next w:val="aff1"/>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4253EF"/>
  </w:style>
  <w:style w:type="paragraph" w:customStyle="1" w:styleId="Char">
    <w:name w:val="Char Знак"/>
    <w:basedOn w:val="a0"/>
    <w:uiPriority w:val="99"/>
    <w:rsid w:val="004253EF"/>
    <w:pPr>
      <w:widowControl/>
      <w:suppressAutoHyphens w:val="0"/>
      <w:spacing w:before="100" w:beforeAutospacing="1" w:after="100" w:afterAutospacing="1"/>
      <w:jc w:val="left"/>
    </w:pPr>
    <w:rPr>
      <w:rFonts w:ascii="Tahoma" w:hAnsi="Tahoma" w:cs="Tahoma"/>
      <w:lang w:val="en-US" w:eastAsia="en-US"/>
    </w:rPr>
  </w:style>
  <w:style w:type="numbering" w:customStyle="1" w:styleId="2a">
    <w:name w:val="Нет списка2"/>
    <w:next w:val="a3"/>
    <w:uiPriority w:val="99"/>
    <w:semiHidden/>
    <w:unhideWhenUsed/>
    <w:rsid w:val="004253EF"/>
  </w:style>
  <w:style w:type="paragraph" w:customStyle="1" w:styleId="xl67">
    <w:name w:val="xl67"/>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68">
    <w:name w:val="xl68"/>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69">
    <w:name w:val="xl69"/>
    <w:basedOn w:val="a0"/>
    <w:rsid w:val="004253EF"/>
    <w:pPr>
      <w:widowControl/>
      <w:suppressAutoHyphens w:val="0"/>
      <w:spacing w:before="100" w:beforeAutospacing="1" w:after="100" w:afterAutospacing="1"/>
      <w:jc w:val="left"/>
    </w:pPr>
    <w:rPr>
      <w:rFonts w:ascii="Calibri" w:hAnsi="Calibri" w:cs="Calibri"/>
      <w:sz w:val="24"/>
      <w:szCs w:val="24"/>
      <w:lang w:eastAsia="ru-RU"/>
    </w:rPr>
  </w:style>
  <w:style w:type="paragraph" w:customStyle="1" w:styleId="xl70">
    <w:name w:val="xl70"/>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71">
    <w:name w:val="xl71"/>
    <w:basedOn w:val="a0"/>
    <w:rsid w:val="004253EF"/>
    <w:pPr>
      <w:widowControl/>
      <w:pBdr>
        <w:top w:val="single" w:sz="4" w:space="0" w:color="auto"/>
        <w:lef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2">
    <w:name w:val="xl72"/>
    <w:basedOn w:val="a0"/>
    <w:rsid w:val="004253EF"/>
    <w:pPr>
      <w:widowControl/>
      <w:pBdr>
        <w:top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3">
    <w:name w:val="xl73"/>
    <w:basedOn w:val="a0"/>
    <w:rsid w:val="004253EF"/>
    <w:pPr>
      <w:widowControl/>
      <w:pBdr>
        <w:top w:val="single" w:sz="4" w:space="0" w:color="auto"/>
        <w:lef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74">
    <w:name w:val="xl74"/>
    <w:basedOn w:val="a0"/>
    <w:rsid w:val="004253EF"/>
    <w:pPr>
      <w:widowControl/>
      <w:pBdr>
        <w:top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5">
    <w:name w:val="xl75"/>
    <w:basedOn w:val="a0"/>
    <w:rsid w:val="004253EF"/>
    <w:pPr>
      <w:widowControl/>
      <w:pBdr>
        <w:top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6">
    <w:name w:val="xl76"/>
    <w:basedOn w:val="a0"/>
    <w:rsid w:val="004253EF"/>
    <w:pPr>
      <w:widowControl/>
      <w:pBdr>
        <w:left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7">
    <w:name w:val="xl77"/>
    <w:basedOn w:val="a0"/>
    <w:rsid w:val="004253EF"/>
    <w:pPr>
      <w:widowControl/>
      <w:pBdr>
        <w:lef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8">
    <w:name w:val="xl78"/>
    <w:basedOn w:val="a0"/>
    <w:rsid w:val="004253EF"/>
    <w:pPr>
      <w:widowControl/>
      <w:pBdr>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79">
    <w:name w:val="xl79"/>
    <w:basedOn w:val="a0"/>
    <w:rsid w:val="004253EF"/>
    <w:pPr>
      <w:widowControl/>
      <w:pBdr>
        <w:left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80">
    <w:name w:val="xl80"/>
    <w:basedOn w:val="a0"/>
    <w:rsid w:val="004253EF"/>
    <w:pPr>
      <w:widowControl/>
      <w:pBdr>
        <w:left w:val="single" w:sz="4" w:space="0" w:color="auto"/>
        <w:bottom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81">
    <w:name w:val="xl81"/>
    <w:basedOn w:val="a0"/>
    <w:rsid w:val="004253EF"/>
    <w:pPr>
      <w:widowControl/>
      <w:pBdr>
        <w:bottom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82">
    <w:name w:val="xl82"/>
    <w:basedOn w:val="a0"/>
    <w:rsid w:val="004253EF"/>
    <w:pPr>
      <w:widowControl/>
      <w:pBdr>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83">
    <w:name w:val="xl83"/>
    <w:basedOn w:val="a0"/>
    <w:rsid w:val="004253EF"/>
    <w:pPr>
      <w:widowControl/>
      <w:pBdr>
        <w:bottom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84">
    <w:name w:val="xl84"/>
    <w:basedOn w:val="a0"/>
    <w:rsid w:val="004253EF"/>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85">
    <w:name w:val="xl85"/>
    <w:basedOn w:val="a0"/>
    <w:rsid w:val="004253EF"/>
    <w:pPr>
      <w:widowControl/>
      <w:pBdr>
        <w:top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86">
    <w:name w:val="xl86"/>
    <w:basedOn w:val="a0"/>
    <w:rsid w:val="004253EF"/>
    <w:pPr>
      <w:widowControl/>
      <w:pBdr>
        <w:lef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87">
    <w:name w:val="xl87"/>
    <w:basedOn w:val="a0"/>
    <w:rsid w:val="004253EF"/>
    <w:pPr>
      <w:widowControl/>
      <w:pBdr>
        <w:left w:val="single" w:sz="4" w:space="0" w:color="auto"/>
        <w:bottom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88">
    <w:name w:val="xl88"/>
    <w:basedOn w:val="a0"/>
    <w:rsid w:val="004253E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89">
    <w:name w:val="xl89"/>
    <w:basedOn w:val="a0"/>
    <w:rsid w:val="004253EF"/>
    <w:pPr>
      <w:widowControl/>
      <w:pBdr>
        <w:left w:val="single" w:sz="4" w:space="0" w:color="auto"/>
        <w:bottom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90">
    <w:name w:val="xl90"/>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91">
    <w:name w:val="xl91"/>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Calibri" w:hAnsi="Calibri" w:cs="Calibri"/>
      <w:color w:val="000000"/>
      <w:sz w:val="24"/>
      <w:szCs w:val="24"/>
      <w:lang w:eastAsia="ru-RU"/>
    </w:rPr>
  </w:style>
  <w:style w:type="paragraph" w:customStyle="1" w:styleId="xl92">
    <w:name w:val="xl92"/>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color w:val="000000"/>
      <w:sz w:val="24"/>
      <w:szCs w:val="24"/>
      <w:lang w:eastAsia="ru-RU"/>
    </w:rPr>
  </w:style>
  <w:style w:type="paragraph" w:customStyle="1" w:styleId="xl93">
    <w:name w:val="xl93"/>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color w:val="000000"/>
      <w:sz w:val="24"/>
      <w:szCs w:val="24"/>
      <w:lang w:eastAsia="ru-RU"/>
    </w:rPr>
  </w:style>
  <w:style w:type="paragraph" w:customStyle="1" w:styleId="xl94">
    <w:name w:val="xl94"/>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95">
    <w:name w:val="xl95"/>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96">
    <w:name w:val="xl96"/>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color w:val="000000"/>
      <w:sz w:val="24"/>
      <w:szCs w:val="24"/>
      <w:lang w:eastAsia="ru-RU"/>
    </w:rPr>
  </w:style>
  <w:style w:type="paragraph" w:customStyle="1" w:styleId="xl97">
    <w:name w:val="xl97"/>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color w:val="000000"/>
      <w:sz w:val="24"/>
      <w:szCs w:val="24"/>
      <w:lang w:eastAsia="ru-RU"/>
    </w:rPr>
  </w:style>
  <w:style w:type="paragraph" w:customStyle="1" w:styleId="xl98">
    <w:name w:val="xl98"/>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99">
    <w:name w:val="xl99"/>
    <w:basedOn w:val="a0"/>
    <w:rsid w:val="004253EF"/>
    <w:pPr>
      <w:widowControl/>
      <w:suppressAutoHyphens w:val="0"/>
      <w:spacing w:before="100" w:beforeAutospacing="1" w:after="100" w:afterAutospacing="1"/>
      <w:jc w:val="center"/>
    </w:pPr>
    <w:rPr>
      <w:b/>
      <w:bCs/>
      <w:sz w:val="40"/>
      <w:szCs w:val="40"/>
      <w:lang w:eastAsia="ru-RU"/>
    </w:rPr>
  </w:style>
  <w:style w:type="paragraph" w:customStyle="1" w:styleId="xl100">
    <w:name w:val="xl100"/>
    <w:basedOn w:val="a0"/>
    <w:rsid w:val="004253EF"/>
    <w:pPr>
      <w:widowControl/>
      <w:pBdr>
        <w:bottom w:val="single" w:sz="4" w:space="0" w:color="auto"/>
      </w:pBdr>
      <w:suppressAutoHyphens w:val="0"/>
      <w:spacing w:before="100" w:beforeAutospacing="1" w:after="100" w:afterAutospacing="1"/>
      <w:jc w:val="center"/>
    </w:pPr>
    <w:rPr>
      <w:b/>
      <w:bCs/>
      <w:sz w:val="40"/>
      <w:szCs w:val="40"/>
      <w:lang w:eastAsia="ru-RU"/>
    </w:rPr>
  </w:style>
  <w:style w:type="paragraph" w:customStyle="1" w:styleId="xl101">
    <w:name w:val="xl101"/>
    <w:basedOn w:val="a0"/>
    <w:rsid w:val="004253EF"/>
    <w:pPr>
      <w:widowControl/>
      <w:suppressAutoHyphens w:val="0"/>
      <w:spacing w:before="100" w:beforeAutospacing="1" w:after="100" w:afterAutospacing="1"/>
      <w:jc w:val="left"/>
    </w:pPr>
    <w:rPr>
      <w:rFonts w:ascii="Calibri" w:hAnsi="Calibri" w:cs="Calibri"/>
      <w:color w:val="000000"/>
      <w:sz w:val="24"/>
      <w:szCs w:val="24"/>
      <w:lang w:eastAsia="ru-RU"/>
    </w:rPr>
  </w:style>
  <w:style w:type="paragraph" w:customStyle="1" w:styleId="xl102">
    <w:name w:val="xl102"/>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103">
    <w:name w:val="xl103"/>
    <w:basedOn w:val="a0"/>
    <w:rsid w:val="004253E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104">
    <w:name w:val="xl104"/>
    <w:basedOn w:val="a0"/>
    <w:rsid w:val="004253EF"/>
    <w:pPr>
      <w:widowControl/>
      <w:suppressAutoHyphens w:val="0"/>
      <w:spacing w:before="100" w:beforeAutospacing="1" w:after="100" w:afterAutospacing="1"/>
      <w:jc w:val="center"/>
    </w:pPr>
    <w:rPr>
      <w:rFonts w:ascii="Calibri" w:hAnsi="Calibri" w:cs="Calibri"/>
      <w:sz w:val="24"/>
      <w:szCs w:val="24"/>
      <w:lang w:eastAsia="ru-RU"/>
    </w:rPr>
  </w:style>
  <w:style w:type="paragraph" w:customStyle="1" w:styleId="xl105">
    <w:name w:val="xl105"/>
    <w:basedOn w:val="a0"/>
    <w:rsid w:val="004253E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106">
    <w:name w:val="xl106"/>
    <w:basedOn w:val="a0"/>
    <w:rsid w:val="004253EF"/>
    <w:pPr>
      <w:widowControl/>
      <w:pBdr>
        <w:left w:val="single" w:sz="4" w:space="0" w:color="auto"/>
        <w:bottom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107">
    <w:name w:val="xl107"/>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b/>
      <w:bCs/>
      <w:color w:val="000000"/>
      <w:sz w:val="24"/>
      <w:szCs w:val="24"/>
      <w:lang w:eastAsia="ru-RU"/>
    </w:rPr>
  </w:style>
  <w:style w:type="paragraph" w:customStyle="1" w:styleId="xl108">
    <w:name w:val="xl108"/>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09">
    <w:name w:val="xl109"/>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ascii="Calibri" w:hAnsi="Calibri" w:cs="Calibri"/>
      <w:sz w:val="24"/>
      <w:szCs w:val="24"/>
      <w:lang w:eastAsia="ru-RU"/>
    </w:rPr>
  </w:style>
  <w:style w:type="paragraph" w:customStyle="1" w:styleId="xl110">
    <w:name w:val="xl110"/>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11">
    <w:name w:val="xl111"/>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12">
    <w:name w:val="xl112"/>
    <w:basedOn w:val="a0"/>
    <w:rsid w:val="004253EF"/>
    <w:pPr>
      <w:widowControl/>
      <w:pBdr>
        <w:top w:val="single" w:sz="8" w:space="0" w:color="auto"/>
        <w:left w:val="single" w:sz="8" w:space="0" w:color="auto"/>
        <w:bottom w:val="single" w:sz="8" w:space="0" w:color="auto"/>
      </w:pBdr>
      <w:suppressAutoHyphens w:val="0"/>
      <w:spacing w:before="100" w:beforeAutospacing="1" w:after="100" w:afterAutospacing="1"/>
      <w:jc w:val="left"/>
    </w:pPr>
    <w:rPr>
      <w:sz w:val="24"/>
      <w:szCs w:val="24"/>
      <w:lang w:eastAsia="ru-RU"/>
    </w:rPr>
  </w:style>
  <w:style w:type="paragraph" w:customStyle="1" w:styleId="xl113">
    <w:name w:val="xl113"/>
    <w:basedOn w:val="a0"/>
    <w:rsid w:val="004253EF"/>
    <w:pPr>
      <w:widowControl/>
      <w:pBdr>
        <w:top w:val="single" w:sz="8" w:space="0" w:color="auto"/>
        <w:bottom w:val="single" w:sz="8" w:space="0" w:color="auto"/>
      </w:pBdr>
      <w:suppressAutoHyphens w:val="0"/>
      <w:spacing w:before="100" w:beforeAutospacing="1" w:after="100" w:afterAutospacing="1"/>
      <w:jc w:val="left"/>
    </w:pPr>
    <w:rPr>
      <w:sz w:val="24"/>
      <w:szCs w:val="24"/>
      <w:lang w:eastAsia="ru-RU"/>
    </w:rPr>
  </w:style>
  <w:style w:type="paragraph" w:customStyle="1" w:styleId="xl114">
    <w:name w:val="xl114"/>
    <w:basedOn w:val="a0"/>
    <w:rsid w:val="004253EF"/>
    <w:pPr>
      <w:widowControl/>
      <w:pBdr>
        <w:top w:val="single" w:sz="8" w:space="0" w:color="auto"/>
        <w:bottom w:val="single" w:sz="8"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15">
    <w:name w:val="xl115"/>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Calibri" w:hAnsi="Calibri" w:cs="Calibri"/>
      <w:b/>
      <w:bCs/>
      <w:color w:val="000000"/>
      <w:sz w:val="24"/>
      <w:szCs w:val="24"/>
      <w:lang w:eastAsia="ru-RU"/>
    </w:rPr>
  </w:style>
  <w:style w:type="paragraph" w:customStyle="1" w:styleId="xl116">
    <w:name w:val="xl116"/>
    <w:basedOn w:val="a0"/>
    <w:rsid w:val="004253E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17">
    <w:name w:val="xl117"/>
    <w:basedOn w:val="a0"/>
    <w:rsid w:val="004253E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pPr>
    <w:rPr>
      <w:rFonts w:ascii="Calibri" w:hAnsi="Calibri" w:cs="Calibri"/>
      <w:b/>
      <w:bCs/>
      <w:sz w:val="24"/>
      <w:szCs w:val="24"/>
      <w:lang w:eastAsia="ru-RU"/>
    </w:rPr>
  </w:style>
  <w:style w:type="paragraph" w:customStyle="1" w:styleId="xl118">
    <w:name w:val="xl118"/>
    <w:basedOn w:val="a0"/>
    <w:rsid w:val="004253EF"/>
    <w:pPr>
      <w:widowControl/>
      <w:suppressAutoHyphens w:val="0"/>
      <w:spacing w:before="100" w:beforeAutospacing="1" w:after="100" w:afterAutospacing="1"/>
      <w:jc w:val="left"/>
    </w:pPr>
    <w:rPr>
      <w:sz w:val="48"/>
      <w:szCs w:val="48"/>
      <w:lang w:eastAsia="ru-RU"/>
    </w:rPr>
  </w:style>
  <w:style w:type="paragraph" w:customStyle="1" w:styleId="xl119">
    <w:name w:val="xl119"/>
    <w:basedOn w:val="a0"/>
    <w:rsid w:val="004253EF"/>
    <w:pPr>
      <w:widowControl/>
      <w:suppressAutoHyphens w:val="0"/>
      <w:spacing w:before="100" w:beforeAutospacing="1" w:after="100" w:afterAutospacing="1"/>
      <w:jc w:val="left"/>
    </w:pPr>
    <w:rPr>
      <w:rFonts w:ascii="Calibri" w:hAnsi="Calibri" w:cs="Calibri"/>
      <w:b/>
      <w:bCs/>
      <w:sz w:val="24"/>
      <w:szCs w:val="24"/>
      <w:lang w:eastAsia="ru-RU"/>
    </w:rPr>
  </w:style>
  <w:style w:type="paragraph" w:customStyle="1" w:styleId="xl120">
    <w:name w:val="xl120"/>
    <w:basedOn w:val="a0"/>
    <w:rsid w:val="004253EF"/>
    <w:pPr>
      <w:widowControl/>
      <w:suppressAutoHyphens w:val="0"/>
      <w:spacing w:before="100" w:beforeAutospacing="1" w:after="100" w:afterAutospacing="1"/>
      <w:jc w:val="left"/>
    </w:pPr>
    <w:rPr>
      <w:rFonts w:ascii="Calibri" w:hAnsi="Calibri" w:cs="Calibri"/>
      <w:b/>
      <w:bCs/>
      <w:sz w:val="24"/>
      <w:szCs w:val="24"/>
      <w:lang w:eastAsia="ru-RU"/>
    </w:rPr>
  </w:style>
  <w:style w:type="paragraph" w:customStyle="1" w:styleId="xl121">
    <w:name w:val="xl121"/>
    <w:basedOn w:val="a0"/>
    <w:rsid w:val="004253EF"/>
    <w:pPr>
      <w:widowControl/>
      <w:suppressAutoHyphens w:val="0"/>
      <w:spacing w:before="100" w:beforeAutospacing="1" w:after="100" w:afterAutospacing="1"/>
      <w:jc w:val="left"/>
    </w:pPr>
    <w:rPr>
      <w:rFonts w:ascii="Calibri" w:hAnsi="Calibri" w:cs="Calibri"/>
      <w:b/>
      <w:bCs/>
      <w:sz w:val="24"/>
      <w:szCs w:val="24"/>
      <w:lang w:eastAsia="ru-RU"/>
    </w:rPr>
  </w:style>
  <w:style w:type="paragraph" w:customStyle="1" w:styleId="xl122">
    <w:name w:val="xl122"/>
    <w:basedOn w:val="a0"/>
    <w:rsid w:val="004253EF"/>
    <w:pPr>
      <w:widowControl/>
      <w:suppressAutoHyphens w:val="0"/>
      <w:spacing w:before="100" w:beforeAutospacing="1" w:after="100" w:afterAutospacing="1"/>
      <w:jc w:val="right"/>
    </w:pPr>
    <w:rPr>
      <w:sz w:val="48"/>
      <w:szCs w:val="48"/>
      <w:lang w:eastAsia="ru-RU"/>
    </w:rPr>
  </w:style>
  <w:style w:type="paragraph" w:customStyle="1" w:styleId="xl123">
    <w:name w:val="xl123"/>
    <w:basedOn w:val="a0"/>
    <w:rsid w:val="004253EF"/>
    <w:pPr>
      <w:widowControl/>
      <w:pBdr>
        <w:left w:val="single" w:sz="4" w:space="0" w:color="auto"/>
      </w:pBdr>
      <w:suppressAutoHyphens w:val="0"/>
      <w:spacing w:before="100" w:beforeAutospacing="1" w:after="100" w:afterAutospacing="1"/>
      <w:jc w:val="center"/>
    </w:pPr>
    <w:rPr>
      <w:sz w:val="44"/>
      <w:szCs w:val="44"/>
      <w:lang w:eastAsia="ru-RU"/>
    </w:rPr>
  </w:style>
  <w:style w:type="paragraph" w:customStyle="1" w:styleId="xl124">
    <w:name w:val="xl124"/>
    <w:basedOn w:val="a0"/>
    <w:rsid w:val="004253EF"/>
    <w:pPr>
      <w:widowControl/>
      <w:pBdr>
        <w:top w:val="single" w:sz="4" w:space="0" w:color="auto"/>
        <w:bottom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125">
    <w:name w:val="xl125"/>
    <w:basedOn w:val="a0"/>
    <w:rsid w:val="004253EF"/>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eastAsia="ru-RU"/>
    </w:rPr>
  </w:style>
  <w:style w:type="paragraph" w:customStyle="1" w:styleId="xl126">
    <w:name w:val="xl126"/>
    <w:basedOn w:val="a0"/>
    <w:rsid w:val="004253EF"/>
    <w:pPr>
      <w:widowControl/>
      <w:suppressAutoHyphens w:val="0"/>
      <w:spacing w:before="100" w:beforeAutospacing="1" w:after="100" w:afterAutospacing="1"/>
      <w:jc w:val="left"/>
    </w:pPr>
    <w:rPr>
      <w:sz w:val="48"/>
      <w:szCs w:val="48"/>
      <w:lang w:eastAsia="ru-RU"/>
    </w:rPr>
  </w:style>
  <w:style w:type="paragraph" w:customStyle="1" w:styleId="xl65">
    <w:name w:val="xl65"/>
    <w:basedOn w:val="a0"/>
    <w:rsid w:val="004253EF"/>
    <w:pPr>
      <w:widowControl/>
      <w:suppressAutoHyphens w:val="0"/>
      <w:spacing w:before="100" w:beforeAutospacing="1" w:after="100" w:afterAutospacing="1"/>
      <w:jc w:val="left"/>
    </w:pPr>
    <w:rPr>
      <w:rFonts w:ascii="Calibri" w:hAnsi="Calibri"/>
      <w:sz w:val="24"/>
      <w:szCs w:val="24"/>
      <w:lang w:eastAsia="ru-RU"/>
    </w:rPr>
  </w:style>
  <w:style w:type="paragraph" w:customStyle="1" w:styleId="xl66">
    <w:name w:val="xl66"/>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sz w:val="24"/>
      <w:szCs w:val="24"/>
      <w:lang w:eastAsia="ru-RU"/>
    </w:rPr>
  </w:style>
  <w:style w:type="paragraph" w:customStyle="1" w:styleId="xl127">
    <w:name w:val="xl127"/>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6"/>
      <w:szCs w:val="26"/>
      <w:lang w:eastAsia="ru-RU"/>
    </w:rPr>
  </w:style>
  <w:style w:type="paragraph" w:customStyle="1" w:styleId="xl128">
    <w:name w:val="xl128"/>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6"/>
      <w:szCs w:val="26"/>
      <w:lang w:eastAsia="ru-RU"/>
    </w:rPr>
  </w:style>
  <w:style w:type="paragraph" w:customStyle="1" w:styleId="xl129">
    <w:name w:val="xl129"/>
    <w:basedOn w:val="a0"/>
    <w:rsid w:val="004253EF"/>
    <w:pPr>
      <w:widowControl/>
      <w:pBdr>
        <w:top w:val="single" w:sz="4" w:space="0" w:color="auto"/>
        <w:left w:val="single" w:sz="4" w:space="0" w:color="auto"/>
        <w:bottom w:val="single" w:sz="4" w:space="0" w:color="auto"/>
      </w:pBdr>
      <w:suppressAutoHyphens w:val="0"/>
      <w:spacing w:before="100" w:beforeAutospacing="1" w:after="100" w:afterAutospacing="1"/>
      <w:jc w:val="left"/>
      <w:textAlignment w:val="top"/>
    </w:pPr>
    <w:rPr>
      <w:sz w:val="26"/>
      <w:szCs w:val="26"/>
      <w:lang w:eastAsia="ru-RU"/>
    </w:rPr>
  </w:style>
  <w:style w:type="paragraph" w:customStyle="1" w:styleId="xl130">
    <w:name w:val="xl130"/>
    <w:basedOn w:val="a0"/>
    <w:rsid w:val="004253EF"/>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top"/>
    </w:pPr>
    <w:rPr>
      <w:color w:val="000000"/>
      <w:sz w:val="26"/>
      <w:szCs w:val="26"/>
      <w:lang w:eastAsia="ru-RU"/>
    </w:rPr>
  </w:style>
  <w:style w:type="paragraph" w:customStyle="1" w:styleId="xl131">
    <w:name w:val="xl131"/>
    <w:basedOn w:val="a0"/>
    <w:rsid w:val="004253E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6"/>
      <w:szCs w:val="26"/>
      <w:lang w:eastAsia="ru-RU"/>
    </w:rPr>
  </w:style>
  <w:style w:type="paragraph" w:customStyle="1" w:styleId="xl132">
    <w:name w:val="xl132"/>
    <w:basedOn w:val="a0"/>
    <w:rsid w:val="004253EF"/>
    <w:pPr>
      <w:widowControl/>
      <w:suppressAutoHyphens w:val="0"/>
      <w:spacing w:before="100" w:beforeAutospacing="1" w:after="100" w:afterAutospacing="1"/>
      <w:jc w:val="center"/>
      <w:textAlignment w:val="center"/>
    </w:pPr>
    <w:rPr>
      <w:sz w:val="56"/>
      <w:szCs w:val="56"/>
      <w:lang w:eastAsia="ru-RU"/>
    </w:rPr>
  </w:style>
  <w:style w:type="paragraph" w:customStyle="1" w:styleId="xl133">
    <w:name w:val="xl133"/>
    <w:basedOn w:val="a0"/>
    <w:rsid w:val="004253EF"/>
    <w:pPr>
      <w:widowControl/>
      <w:suppressAutoHyphens w:val="0"/>
      <w:spacing w:before="100" w:beforeAutospacing="1" w:after="100" w:afterAutospacing="1"/>
      <w:jc w:val="left"/>
    </w:pPr>
    <w:rPr>
      <w:sz w:val="24"/>
      <w:szCs w:val="24"/>
      <w:lang w:eastAsia="ru-RU"/>
    </w:rPr>
  </w:style>
  <w:style w:type="paragraph" w:customStyle="1" w:styleId="xl134">
    <w:name w:val="xl134"/>
    <w:basedOn w:val="a0"/>
    <w:rsid w:val="004253EF"/>
    <w:pPr>
      <w:widowControl/>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5">
    <w:name w:val="xl135"/>
    <w:basedOn w:val="a0"/>
    <w:rsid w:val="004253EF"/>
    <w:pPr>
      <w:widowControl/>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0"/>
    <w:rsid w:val="004253EF"/>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7">
    <w:name w:val="xl137"/>
    <w:basedOn w:val="a0"/>
    <w:rsid w:val="004253EF"/>
    <w:pPr>
      <w:widowControl/>
      <w:suppressAutoHyphens w:val="0"/>
      <w:spacing w:before="100" w:beforeAutospacing="1" w:after="100" w:afterAutospacing="1"/>
      <w:jc w:val="right"/>
      <w:textAlignment w:val="center"/>
    </w:pPr>
    <w:rPr>
      <w:sz w:val="56"/>
      <w:szCs w:val="56"/>
      <w:lang w:eastAsia="ru-RU"/>
    </w:rPr>
  </w:style>
  <w:style w:type="paragraph" w:customStyle="1" w:styleId="xl138">
    <w:name w:val="xl138"/>
    <w:basedOn w:val="a0"/>
    <w:rsid w:val="004253EF"/>
    <w:pPr>
      <w:widowControl/>
      <w:suppressAutoHyphens w:val="0"/>
      <w:spacing w:before="100" w:beforeAutospacing="1" w:after="100" w:afterAutospacing="1"/>
      <w:jc w:val="right"/>
      <w:textAlignment w:val="center"/>
    </w:pPr>
    <w:rPr>
      <w:sz w:val="56"/>
      <w:szCs w:val="56"/>
      <w:lang w:eastAsia="ru-RU"/>
    </w:rPr>
  </w:style>
  <w:style w:type="paragraph" w:customStyle="1" w:styleId="xl139">
    <w:name w:val="xl139"/>
    <w:basedOn w:val="a0"/>
    <w:rsid w:val="004253EF"/>
    <w:pPr>
      <w:widowControl/>
      <w:suppressAutoHyphens w:val="0"/>
      <w:spacing w:before="100" w:beforeAutospacing="1" w:after="100" w:afterAutospacing="1"/>
      <w:jc w:val="left"/>
      <w:textAlignment w:val="top"/>
    </w:pPr>
    <w:rPr>
      <w:sz w:val="56"/>
      <w:szCs w:val="56"/>
      <w:lang w:eastAsia="ru-RU"/>
    </w:rPr>
  </w:style>
  <w:style w:type="paragraph" w:customStyle="1" w:styleId="xl140">
    <w:name w:val="xl140"/>
    <w:basedOn w:val="a0"/>
    <w:rsid w:val="004253EF"/>
    <w:pPr>
      <w:widowControl/>
      <w:pBdr>
        <w:top w:val="single" w:sz="4" w:space="0" w:color="auto"/>
        <w:bottom w:val="single" w:sz="4"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0"/>
    <w:rsid w:val="004253EF"/>
    <w:pPr>
      <w:widowControl/>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42">
    <w:name w:val="xl142"/>
    <w:basedOn w:val="a0"/>
    <w:rsid w:val="004253EF"/>
    <w:pPr>
      <w:widowControl/>
      <w:pBdr>
        <w:top w:val="single" w:sz="4" w:space="0" w:color="auto"/>
        <w:left w:val="single" w:sz="4" w:space="0" w:color="auto"/>
      </w:pBdr>
      <w:suppressAutoHyphens w:val="0"/>
      <w:spacing w:before="100" w:beforeAutospacing="1" w:after="100" w:afterAutospacing="1"/>
      <w:jc w:val="center"/>
    </w:pPr>
    <w:rPr>
      <w:sz w:val="24"/>
      <w:szCs w:val="24"/>
      <w:lang w:eastAsia="ru-RU"/>
    </w:rPr>
  </w:style>
  <w:style w:type="paragraph" w:customStyle="1" w:styleId="xl143">
    <w:name w:val="xl143"/>
    <w:basedOn w:val="a0"/>
    <w:rsid w:val="004253EF"/>
    <w:pPr>
      <w:widowControl/>
      <w:pBdr>
        <w:top w:val="single" w:sz="4" w:space="0" w:color="auto"/>
      </w:pBdr>
      <w:suppressAutoHyphens w:val="0"/>
      <w:spacing w:before="100" w:beforeAutospacing="1" w:after="100" w:afterAutospacing="1"/>
      <w:jc w:val="center"/>
    </w:pPr>
    <w:rPr>
      <w:sz w:val="24"/>
      <w:szCs w:val="24"/>
      <w:lang w:eastAsia="ru-RU"/>
    </w:rPr>
  </w:style>
  <w:style w:type="paragraph" w:customStyle="1" w:styleId="xl144">
    <w:name w:val="xl144"/>
    <w:basedOn w:val="a0"/>
    <w:rsid w:val="004253EF"/>
    <w:pPr>
      <w:widowControl/>
      <w:pBdr>
        <w:top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45">
    <w:name w:val="xl145"/>
    <w:basedOn w:val="a0"/>
    <w:rsid w:val="004253EF"/>
    <w:pPr>
      <w:widowControl/>
      <w:pBdr>
        <w:left w:val="single" w:sz="4" w:space="0" w:color="auto"/>
        <w:bottom w:val="single" w:sz="4" w:space="0" w:color="auto"/>
      </w:pBdr>
      <w:suppressAutoHyphens w:val="0"/>
      <w:spacing w:before="100" w:beforeAutospacing="1" w:after="100" w:afterAutospacing="1"/>
      <w:jc w:val="center"/>
    </w:pPr>
    <w:rPr>
      <w:sz w:val="24"/>
      <w:szCs w:val="24"/>
      <w:lang w:eastAsia="ru-RU"/>
    </w:rPr>
  </w:style>
  <w:style w:type="paragraph" w:customStyle="1" w:styleId="xl146">
    <w:name w:val="xl146"/>
    <w:basedOn w:val="a0"/>
    <w:rsid w:val="004253EF"/>
    <w:pPr>
      <w:widowControl/>
      <w:pBdr>
        <w:bottom w:val="single" w:sz="4" w:space="0" w:color="auto"/>
      </w:pBdr>
      <w:suppressAutoHyphens w:val="0"/>
      <w:spacing w:before="100" w:beforeAutospacing="1" w:after="100" w:afterAutospacing="1"/>
      <w:jc w:val="center"/>
    </w:pPr>
    <w:rPr>
      <w:sz w:val="24"/>
      <w:szCs w:val="24"/>
      <w:lang w:eastAsia="ru-RU"/>
    </w:rPr>
  </w:style>
  <w:style w:type="paragraph" w:customStyle="1" w:styleId="xl147">
    <w:name w:val="xl147"/>
    <w:basedOn w:val="a0"/>
    <w:rsid w:val="004253EF"/>
    <w:pPr>
      <w:widowControl/>
      <w:pBdr>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48">
    <w:name w:val="xl148"/>
    <w:basedOn w:val="a0"/>
    <w:rsid w:val="004253EF"/>
    <w:pPr>
      <w:widowControl/>
      <w:suppressAutoHyphens w:val="0"/>
      <w:spacing w:before="100" w:beforeAutospacing="1" w:after="100" w:afterAutospacing="1"/>
      <w:jc w:val="left"/>
    </w:pPr>
    <w:rPr>
      <w:sz w:val="56"/>
      <w:szCs w:val="56"/>
      <w:lang w:eastAsia="ru-RU"/>
    </w:rPr>
  </w:style>
  <w:style w:type="character" w:customStyle="1" w:styleId="1f">
    <w:name w:val="Текст Знак1"/>
    <w:uiPriority w:val="99"/>
    <w:rsid w:val="004253EF"/>
    <w:rPr>
      <w:rFonts w:ascii="Consolas" w:hAnsi="Consolas" w:cs="Consolas"/>
      <w:sz w:val="21"/>
      <w:szCs w:val="21"/>
    </w:rPr>
  </w:style>
  <w:style w:type="numbering" w:customStyle="1" w:styleId="37">
    <w:name w:val="Нет списка3"/>
    <w:next w:val="a3"/>
    <w:uiPriority w:val="99"/>
    <w:semiHidden/>
    <w:unhideWhenUsed/>
    <w:rsid w:val="004253EF"/>
  </w:style>
  <w:style w:type="numbering" w:customStyle="1" w:styleId="120">
    <w:name w:val="Нет списка12"/>
    <w:next w:val="a3"/>
    <w:uiPriority w:val="99"/>
    <w:semiHidden/>
    <w:unhideWhenUsed/>
    <w:rsid w:val="004253EF"/>
  </w:style>
  <w:style w:type="numbering" w:customStyle="1" w:styleId="213">
    <w:name w:val="Нет списка21"/>
    <w:next w:val="a3"/>
    <w:uiPriority w:val="99"/>
    <w:semiHidden/>
    <w:unhideWhenUsed/>
    <w:rsid w:val="004253EF"/>
  </w:style>
  <w:style w:type="numbering" w:customStyle="1" w:styleId="44">
    <w:name w:val="Нет списка4"/>
    <w:next w:val="a3"/>
    <w:uiPriority w:val="99"/>
    <w:semiHidden/>
    <w:unhideWhenUsed/>
    <w:rsid w:val="004253EF"/>
  </w:style>
  <w:style w:type="numbering" w:customStyle="1" w:styleId="130">
    <w:name w:val="Нет списка13"/>
    <w:next w:val="a3"/>
    <w:uiPriority w:val="99"/>
    <w:semiHidden/>
    <w:unhideWhenUsed/>
    <w:rsid w:val="004253EF"/>
  </w:style>
  <w:style w:type="table" w:customStyle="1" w:styleId="52">
    <w:name w:val="Сетка таблицы5"/>
    <w:basedOn w:val="a2"/>
    <w:next w:val="aff1"/>
    <w:uiPriority w:val="99"/>
    <w:rsid w:val="00425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1"/>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3"/>
    <w:uiPriority w:val="99"/>
    <w:semiHidden/>
    <w:unhideWhenUsed/>
    <w:rsid w:val="004253EF"/>
  </w:style>
  <w:style w:type="numbering" w:customStyle="1" w:styleId="220">
    <w:name w:val="Нет списка22"/>
    <w:next w:val="a3"/>
    <w:uiPriority w:val="99"/>
    <w:semiHidden/>
    <w:unhideWhenUsed/>
    <w:rsid w:val="004253EF"/>
  </w:style>
  <w:style w:type="numbering" w:customStyle="1" w:styleId="314">
    <w:name w:val="Нет списка31"/>
    <w:next w:val="a3"/>
    <w:uiPriority w:val="99"/>
    <w:semiHidden/>
    <w:unhideWhenUsed/>
    <w:rsid w:val="004253EF"/>
  </w:style>
  <w:style w:type="numbering" w:customStyle="1" w:styleId="1210">
    <w:name w:val="Нет списка121"/>
    <w:next w:val="a3"/>
    <w:uiPriority w:val="99"/>
    <w:semiHidden/>
    <w:unhideWhenUsed/>
    <w:rsid w:val="004253EF"/>
  </w:style>
  <w:style w:type="numbering" w:customStyle="1" w:styleId="2111">
    <w:name w:val="Нет списка211"/>
    <w:next w:val="a3"/>
    <w:uiPriority w:val="99"/>
    <w:semiHidden/>
    <w:unhideWhenUsed/>
    <w:rsid w:val="004253EF"/>
  </w:style>
  <w:style w:type="numbering" w:customStyle="1" w:styleId="53">
    <w:name w:val="Нет списка5"/>
    <w:next w:val="a3"/>
    <w:uiPriority w:val="99"/>
    <w:semiHidden/>
    <w:unhideWhenUsed/>
    <w:rsid w:val="004253EF"/>
  </w:style>
  <w:style w:type="numbering" w:customStyle="1" w:styleId="140">
    <w:name w:val="Нет списка14"/>
    <w:next w:val="a3"/>
    <w:uiPriority w:val="99"/>
    <w:semiHidden/>
    <w:unhideWhenUsed/>
    <w:rsid w:val="004253EF"/>
  </w:style>
  <w:style w:type="table" w:customStyle="1" w:styleId="62">
    <w:name w:val="Сетка таблицы6"/>
    <w:basedOn w:val="a2"/>
    <w:next w:val="aff1"/>
    <w:uiPriority w:val="99"/>
    <w:rsid w:val="00425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4253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2"/>
    <w:next w:val="aff1"/>
    <w:rsid w:val="004253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4253EF"/>
  </w:style>
  <w:style w:type="numbering" w:customStyle="1" w:styleId="230">
    <w:name w:val="Нет списка23"/>
    <w:next w:val="a3"/>
    <w:uiPriority w:val="99"/>
    <w:semiHidden/>
    <w:unhideWhenUsed/>
    <w:rsid w:val="004253EF"/>
  </w:style>
  <w:style w:type="numbering" w:customStyle="1" w:styleId="321">
    <w:name w:val="Нет списка32"/>
    <w:next w:val="a3"/>
    <w:uiPriority w:val="99"/>
    <w:semiHidden/>
    <w:unhideWhenUsed/>
    <w:rsid w:val="004253EF"/>
  </w:style>
  <w:style w:type="numbering" w:customStyle="1" w:styleId="122">
    <w:name w:val="Нет списка122"/>
    <w:next w:val="a3"/>
    <w:uiPriority w:val="99"/>
    <w:semiHidden/>
    <w:unhideWhenUsed/>
    <w:rsid w:val="004253EF"/>
  </w:style>
  <w:style w:type="numbering" w:customStyle="1" w:styleId="2120">
    <w:name w:val="Нет списка212"/>
    <w:next w:val="a3"/>
    <w:uiPriority w:val="99"/>
    <w:semiHidden/>
    <w:unhideWhenUsed/>
    <w:rsid w:val="004253EF"/>
  </w:style>
  <w:style w:type="numbering" w:customStyle="1" w:styleId="63">
    <w:name w:val="Нет списка6"/>
    <w:next w:val="a3"/>
    <w:uiPriority w:val="99"/>
    <w:semiHidden/>
    <w:unhideWhenUsed/>
    <w:rsid w:val="004253EF"/>
  </w:style>
  <w:style w:type="paragraph" w:customStyle="1" w:styleId="Heading">
    <w:name w:val="Heading"/>
    <w:uiPriority w:val="99"/>
    <w:rsid w:val="004253E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4253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4253EF"/>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Normal1">
    <w:name w:val="Normal1"/>
    <w:rsid w:val="004253EF"/>
    <w:pPr>
      <w:suppressAutoHyphens/>
      <w:snapToGrid w:val="0"/>
      <w:spacing w:before="100" w:after="100" w:line="240" w:lineRule="auto"/>
    </w:pPr>
    <w:rPr>
      <w:rFonts w:ascii="Times New Roman" w:eastAsia="Times New Roman" w:hAnsi="Times New Roman" w:cs="Times New Roman"/>
      <w:sz w:val="24"/>
      <w:szCs w:val="20"/>
      <w:lang w:eastAsia="ar-SA"/>
    </w:rPr>
  </w:style>
  <w:style w:type="paragraph" w:customStyle="1" w:styleId="1KGK9">
    <w:name w:val="1KG=K9"/>
    <w:rsid w:val="004253EF"/>
    <w:pPr>
      <w:spacing w:after="0" w:line="240" w:lineRule="auto"/>
    </w:pPr>
    <w:rPr>
      <w:rFonts w:ascii="MS Sans Serif" w:eastAsia="Times New Roman" w:hAnsi="MS Sans Serif" w:cs="Times New Roman"/>
      <w:snapToGrid w:val="0"/>
      <w:sz w:val="24"/>
      <w:szCs w:val="20"/>
      <w:lang w:eastAsia="ru-RU"/>
    </w:rPr>
  </w:style>
  <w:style w:type="character" w:customStyle="1" w:styleId="affff8">
    <w:name w:val="Основной шрифт"/>
    <w:semiHidden/>
    <w:rsid w:val="004253EF"/>
  </w:style>
  <w:style w:type="paragraph" w:styleId="2b">
    <w:name w:val="Body Text 2"/>
    <w:basedOn w:val="a0"/>
    <w:link w:val="2c"/>
    <w:uiPriority w:val="99"/>
    <w:rsid w:val="004253EF"/>
    <w:pPr>
      <w:widowControl/>
      <w:suppressAutoHyphens w:val="0"/>
      <w:spacing w:before="120"/>
      <w:ind w:right="5102"/>
      <w:jc w:val="center"/>
    </w:pPr>
    <w:rPr>
      <w:sz w:val="26"/>
      <w:lang w:eastAsia="ru-RU"/>
    </w:rPr>
  </w:style>
  <w:style w:type="character" w:customStyle="1" w:styleId="2c">
    <w:name w:val="Основной текст 2 Знак"/>
    <w:basedOn w:val="a1"/>
    <w:link w:val="2b"/>
    <w:uiPriority w:val="99"/>
    <w:rsid w:val="004253EF"/>
    <w:rPr>
      <w:rFonts w:ascii="Times New Roman" w:eastAsia="Times New Roman" w:hAnsi="Times New Roman" w:cs="Times New Roman"/>
      <w:sz w:val="26"/>
      <w:szCs w:val="20"/>
      <w:lang w:eastAsia="ru-RU"/>
    </w:rPr>
  </w:style>
  <w:style w:type="paragraph" w:customStyle="1" w:styleId="affff9">
    <w:name w:val="Обращение"/>
    <w:basedOn w:val="a0"/>
    <w:next w:val="a0"/>
    <w:rsid w:val="004253EF"/>
    <w:pPr>
      <w:widowControl/>
      <w:suppressAutoHyphens w:val="0"/>
      <w:spacing w:before="240" w:after="120"/>
      <w:jc w:val="center"/>
    </w:pPr>
    <w:rPr>
      <w:b/>
      <w:sz w:val="26"/>
      <w:lang w:eastAsia="ru-RU"/>
    </w:rPr>
  </w:style>
  <w:style w:type="paragraph" w:customStyle="1" w:styleId="affffa">
    <w:name w:val="Адресные реквизиты"/>
    <w:basedOn w:val="aa"/>
    <w:next w:val="aa"/>
    <w:rsid w:val="004253EF"/>
    <w:pPr>
      <w:suppressAutoHyphens w:val="0"/>
      <w:jc w:val="left"/>
    </w:pPr>
    <w:rPr>
      <w:sz w:val="16"/>
      <w:szCs w:val="20"/>
      <w:lang w:eastAsia="ru-RU"/>
    </w:rPr>
  </w:style>
  <w:style w:type="paragraph" w:customStyle="1" w:styleId="affffb">
    <w:name w:val="Адресат"/>
    <w:basedOn w:val="a0"/>
    <w:rsid w:val="004253EF"/>
    <w:pPr>
      <w:widowControl/>
      <w:suppressAutoHyphens w:val="0"/>
      <w:spacing w:before="120"/>
    </w:pPr>
    <w:rPr>
      <w:b/>
      <w:sz w:val="26"/>
      <w:lang w:eastAsia="ru-RU"/>
    </w:rPr>
  </w:style>
  <w:style w:type="paragraph" w:customStyle="1" w:styleId="H3">
    <w:name w:val="H3"/>
    <w:basedOn w:val="a0"/>
    <w:next w:val="a0"/>
    <w:rsid w:val="004253EF"/>
    <w:pPr>
      <w:keepNext/>
      <w:widowControl/>
      <w:spacing w:before="100" w:after="100"/>
      <w:jc w:val="left"/>
    </w:pPr>
    <w:rPr>
      <w:b/>
      <w:sz w:val="28"/>
    </w:rPr>
  </w:style>
  <w:style w:type="paragraph" w:customStyle="1" w:styleId="2d">
    <w:name w:val="Обычный2"/>
    <w:rsid w:val="004253EF"/>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onsnormal0">
    <w:name w:val="consnormal"/>
    <w:basedOn w:val="a0"/>
    <w:rsid w:val="004253EF"/>
    <w:pPr>
      <w:widowControl/>
      <w:suppressAutoHyphens w:val="0"/>
      <w:spacing w:before="100" w:beforeAutospacing="1" w:after="100" w:afterAutospacing="1"/>
      <w:jc w:val="left"/>
    </w:pPr>
    <w:rPr>
      <w:sz w:val="24"/>
      <w:szCs w:val="24"/>
      <w:lang w:eastAsia="ru-RU"/>
    </w:rPr>
  </w:style>
  <w:style w:type="paragraph" w:customStyle="1" w:styleId="constitle0">
    <w:name w:val="constitle"/>
    <w:basedOn w:val="a0"/>
    <w:rsid w:val="004253EF"/>
    <w:pPr>
      <w:widowControl/>
      <w:suppressAutoHyphens w:val="0"/>
      <w:spacing w:before="100" w:beforeAutospacing="1" w:after="100" w:afterAutospacing="1"/>
      <w:jc w:val="left"/>
    </w:pPr>
    <w:rPr>
      <w:sz w:val="24"/>
      <w:szCs w:val="24"/>
      <w:lang w:eastAsia="ru-RU"/>
    </w:rPr>
  </w:style>
  <w:style w:type="paragraph" w:customStyle="1" w:styleId="consnonformat0">
    <w:name w:val="consnonformat"/>
    <w:basedOn w:val="a0"/>
    <w:rsid w:val="004253EF"/>
    <w:pPr>
      <w:widowControl/>
      <w:suppressAutoHyphens w:val="0"/>
      <w:spacing w:before="100" w:beforeAutospacing="1" w:after="100" w:afterAutospacing="1"/>
      <w:jc w:val="left"/>
    </w:pPr>
    <w:rPr>
      <w:sz w:val="24"/>
      <w:szCs w:val="24"/>
      <w:lang w:eastAsia="ru-RU"/>
    </w:rPr>
  </w:style>
  <w:style w:type="character" w:customStyle="1" w:styleId="1f0">
    <w:name w:val="Текст концевой сноски Знак1"/>
    <w:uiPriority w:val="99"/>
    <w:semiHidden/>
    <w:rsid w:val="004253EF"/>
    <w:rPr>
      <w:rFonts w:ascii="Times New Roman" w:eastAsia="Calibri" w:hAnsi="Times New Roman" w:cs="Times New Roman"/>
      <w:sz w:val="20"/>
      <w:szCs w:val="20"/>
    </w:rPr>
  </w:style>
  <w:style w:type="paragraph" w:customStyle="1" w:styleId="2e">
    <w:name w:val="Знак2"/>
    <w:basedOn w:val="a0"/>
    <w:rsid w:val="004253EF"/>
    <w:pPr>
      <w:widowControl/>
      <w:suppressAutoHyphens w:val="0"/>
      <w:spacing w:after="160" w:line="240" w:lineRule="exact"/>
      <w:jc w:val="left"/>
    </w:pPr>
    <w:rPr>
      <w:rFonts w:ascii="Verdana" w:hAnsi="Verdana"/>
      <w:lang w:val="en-US" w:eastAsia="en-US"/>
    </w:rPr>
  </w:style>
  <w:style w:type="paragraph" w:styleId="38">
    <w:name w:val="Body Text Indent 3"/>
    <w:basedOn w:val="a0"/>
    <w:link w:val="39"/>
    <w:uiPriority w:val="99"/>
    <w:rsid w:val="004253EF"/>
    <w:pPr>
      <w:widowControl/>
      <w:suppressAutoHyphens w:val="0"/>
      <w:spacing w:after="120"/>
      <w:ind w:left="283"/>
      <w:jc w:val="left"/>
    </w:pPr>
    <w:rPr>
      <w:sz w:val="16"/>
      <w:szCs w:val="16"/>
      <w:lang w:eastAsia="ru-RU"/>
    </w:rPr>
  </w:style>
  <w:style w:type="character" w:customStyle="1" w:styleId="39">
    <w:name w:val="Основной текст с отступом 3 Знак"/>
    <w:basedOn w:val="a1"/>
    <w:link w:val="38"/>
    <w:uiPriority w:val="99"/>
    <w:rsid w:val="004253EF"/>
    <w:rPr>
      <w:rFonts w:ascii="Times New Roman" w:eastAsia="Times New Roman" w:hAnsi="Times New Roman" w:cs="Times New Roman"/>
      <w:sz w:val="16"/>
      <w:szCs w:val="16"/>
      <w:lang w:eastAsia="ru-RU"/>
    </w:rPr>
  </w:style>
  <w:style w:type="paragraph" w:customStyle="1" w:styleId="1f1">
    <w:name w:val="Знак1"/>
    <w:basedOn w:val="a0"/>
    <w:rsid w:val="004253EF"/>
    <w:pPr>
      <w:widowControl/>
      <w:suppressAutoHyphens w:val="0"/>
      <w:spacing w:after="160" w:line="240" w:lineRule="exact"/>
      <w:jc w:val="left"/>
    </w:pPr>
    <w:rPr>
      <w:rFonts w:ascii="Verdana" w:hAnsi="Verdana"/>
      <w:lang w:val="en-US" w:eastAsia="en-US"/>
    </w:rPr>
  </w:style>
  <w:style w:type="paragraph" w:customStyle="1" w:styleId="3a">
    <w:name w:val="Обычный3"/>
    <w:rsid w:val="004253EF"/>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45">
    <w:name w:val="Обычный4"/>
    <w:rsid w:val="004253EF"/>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1f2">
    <w:name w:val="Тема примечания Знак1"/>
    <w:uiPriority w:val="99"/>
    <w:semiHidden/>
    <w:rsid w:val="004253EF"/>
    <w:rPr>
      <w:rFonts w:ascii="Arial" w:eastAsia="Times New Roman" w:hAnsi="Arial" w:cs="Times New Roman"/>
      <w:b/>
      <w:bCs/>
      <w:sz w:val="20"/>
      <w:szCs w:val="20"/>
      <w:lang w:val="x-none" w:eastAsia="ru-RU"/>
    </w:rPr>
  </w:style>
  <w:style w:type="table" w:customStyle="1" w:styleId="72">
    <w:name w:val="Сетка таблицы7"/>
    <w:basedOn w:val="a2"/>
    <w:next w:val="aff1"/>
    <w:uiPriority w:val="59"/>
    <w:rsid w:val="004253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0"/>
    <w:rsid w:val="004253EF"/>
    <w:pPr>
      <w:widowControl/>
      <w:suppressAutoHyphens w:val="0"/>
      <w:spacing w:before="100" w:beforeAutospacing="1" w:after="100" w:afterAutospacing="1"/>
      <w:jc w:val="left"/>
    </w:pPr>
    <w:rPr>
      <w:sz w:val="24"/>
      <w:szCs w:val="24"/>
      <w:lang w:eastAsia="ru-RU"/>
    </w:rPr>
  </w:style>
  <w:style w:type="paragraph" w:customStyle="1" w:styleId="u">
    <w:name w:val="u"/>
    <w:basedOn w:val="a0"/>
    <w:rsid w:val="004253EF"/>
    <w:pPr>
      <w:widowControl/>
      <w:suppressAutoHyphens w:val="0"/>
      <w:ind w:firstLine="390"/>
    </w:pPr>
    <w:rPr>
      <w:sz w:val="24"/>
      <w:szCs w:val="24"/>
      <w:lang w:eastAsia="ru-RU"/>
    </w:rPr>
  </w:style>
  <w:style w:type="paragraph" w:customStyle="1" w:styleId="Aufzhlung">
    <w:name w:val="Aufzählung"/>
    <w:basedOn w:val="a0"/>
    <w:qFormat/>
    <w:rsid w:val="004253EF"/>
    <w:pPr>
      <w:widowControl/>
      <w:numPr>
        <w:numId w:val="18"/>
      </w:numPr>
      <w:suppressAutoHyphens w:val="0"/>
      <w:spacing w:line="276" w:lineRule="auto"/>
      <w:ind w:left="568" w:hanging="284"/>
      <w:jc w:val="left"/>
    </w:pPr>
    <w:rPr>
      <w:rFonts w:ascii="Calibri" w:eastAsia="Calibri" w:hAnsi="Calibri"/>
      <w:sz w:val="22"/>
      <w:szCs w:val="22"/>
      <w:lang w:val="de-DE" w:eastAsia="en-US"/>
    </w:rPr>
  </w:style>
  <w:style w:type="paragraph" w:customStyle="1" w:styleId="MMTopic1">
    <w:name w:val="MM Topic 1"/>
    <w:basedOn w:val="10"/>
    <w:link w:val="MMTopic1Zchn"/>
    <w:rsid w:val="004253EF"/>
    <w:pPr>
      <w:widowControl/>
      <w:numPr>
        <w:numId w:val="17"/>
      </w:numPr>
      <w:pBdr>
        <w:top w:val="single" w:sz="24" w:space="1" w:color="69AAD5"/>
        <w:left w:val="single" w:sz="24" w:space="4" w:color="69AAD5"/>
        <w:bottom w:val="single" w:sz="24" w:space="1" w:color="69AAD5"/>
      </w:pBdr>
      <w:shd w:val="clear" w:color="auto" w:fill="69AAD5"/>
      <w:tabs>
        <w:tab w:val="left" w:pos="567"/>
      </w:tabs>
      <w:suppressAutoHyphens w:val="0"/>
      <w:spacing w:before="0" w:after="0" w:line="276" w:lineRule="auto"/>
      <w:contextualSpacing/>
      <w:jc w:val="left"/>
    </w:pPr>
    <w:rPr>
      <w:rFonts w:ascii="Cambria" w:hAnsi="Cambria"/>
      <w:bCs w:val="0"/>
      <w:caps/>
      <w:color w:val="365F91"/>
      <w:kern w:val="0"/>
      <w:sz w:val="22"/>
      <w:szCs w:val="22"/>
      <w:lang w:val="de-AT" w:eastAsia="en-US"/>
    </w:rPr>
  </w:style>
  <w:style w:type="character" w:customStyle="1" w:styleId="MMTopic1Zchn">
    <w:name w:val="MM Topic 1 Zchn"/>
    <w:link w:val="MMTopic1"/>
    <w:rsid w:val="004253EF"/>
    <w:rPr>
      <w:rFonts w:ascii="Cambria" w:eastAsia="Times New Roman" w:hAnsi="Cambria" w:cs="Times New Roman"/>
      <w:b/>
      <w:caps/>
      <w:color w:val="365F91"/>
      <w:shd w:val="clear" w:color="auto" w:fill="69AAD5"/>
      <w:lang w:val="de-AT"/>
    </w:rPr>
  </w:style>
  <w:style w:type="paragraph" w:customStyle="1" w:styleId="MMTopic2">
    <w:name w:val="MM Topic 2"/>
    <w:basedOn w:val="22"/>
    <w:rsid w:val="004253EF"/>
    <w:pPr>
      <w:keepNext w:val="0"/>
      <w:widowControl/>
      <w:numPr>
        <w:ilvl w:val="1"/>
        <w:numId w:val="17"/>
      </w:numPr>
      <w:tabs>
        <w:tab w:val="clear" w:pos="576"/>
        <w:tab w:val="left" w:pos="567"/>
      </w:tabs>
      <w:suppressAutoHyphens w:val="0"/>
      <w:spacing w:before="360" w:line="276" w:lineRule="auto"/>
      <w:contextualSpacing/>
      <w:jc w:val="left"/>
    </w:pPr>
    <w:rPr>
      <w:rFonts w:ascii="Cambria" w:hAnsi="Cambria"/>
      <w:bCs w:val="0"/>
      <w:color w:val="4F81BD"/>
      <w:sz w:val="22"/>
      <w:szCs w:val="22"/>
      <w:lang w:val="de-AT" w:eastAsia="en-US"/>
    </w:rPr>
  </w:style>
  <w:style w:type="paragraph" w:customStyle="1" w:styleId="MMTopic3">
    <w:name w:val="MM Topic 3"/>
    <w:basedOn w:val="30"/>
    <w:rsid w:val="004253EF"/>
    <w:pPr>
      <w:keepNext w:val="0"/>
      <w:widowControl/>
      <w:numPr>
        <w:ilvl w:val="2"/>
      </w:numPr>
      <w:tabs>
        <w:tab w:val="clear" w:pos="720"/>
        <w:tab w:val="left" w:pos="709"/>
      </w:tabs>
      <w:suppressAutoHyphens w:val="0"/>
      <w:spacing w:before="480" w:after="120" w:line="276" w:lineRule="auto"/>
      <w:jc w:val="left"/>
    </w:pPr>
    <w:rPr>
      <w:rFonts w:ascii="Cambria" w:hAnsi="Cambria"/>
      <w:b/>
      <w:color w:val="4F81BD"/>
      <w:sz w:val="22"/>
      <w:szCs w:val="22"/>
      <w:lang w:val="en-US" w:eastAsia="de-AT"/>
    </w:rPr>
  </w:style>
  <w:style w:type="paragraph" w:customStyle="1" w:styleId="berschriftgross">
    <w:name w:val="Überschrift gross"/>
    <w:basedOn w:val="a0"/>
    <w:qFormat/>
    <w:rsid w:val="004253EF"/>
    <w:pPr>
      <w:widowControl/>
      <w:suppressAutoHyphens w:val="0"/>
      <w:spacing w:before="480" w:after="120" w:line="276" w:lineRule="auto"/>
      <w:jc w:val="left"/>
    </w:pPr>
    <w:rPr>
      <w:rFonts w:ascii="Cambria" w:eastAsia="Calibri" w:hAnsi="Cambria"/>
      <w:b/>
      <w:color w:val="69AAD5"/>
      <w:sz w:val="28"/>
      <w:szCs w:val="28"/>
      <w:lang w:val="de-DE" w:eastAsia="en-US"/>
    </w:rPr>
  </w:style>
  <w:style w:type="paragraph" w:customStyle="1" w:styleId="berschriftklein">
    <w:name w:val="Überschrift klein"/>
    <w:basedOn w:val="a0"/>
    <w:qFormat/>
    <w:rsid w:val="004253EF"/>
    <w:pPr>
      <w:widowControl/>
      <w:suppressAutoHyphens w:val="0"/>
      <w:spacing w:before="480" w:after="120" w:line="276" w:lineRule="auto"/>
      <w:jc w:val="left"/>
    </w:pPr>
    <w:rPr>
      <w:rFonts w:ascii="Cambria" w:eastAsia="Calibri" w:hAnsi="Cambria"/>
      <w:b/>
      <w:color w:val="69AAD5"/>
      <w:sz w:val="22"/>
      <w:szCs w:val="22"/>
      <w:lang w:val="de-DE" w:eastAsia="en-US"/>
    </w:rPr>
  </w:style>
  <w:style w:type="paragraph" w:customStyle="1" w:styleId="TextTabelle">
    <w:name w:val="Text Tabelle"/>
    <w:basedOn w:val="a0"/>
    <w:qFormat/>
    <w:rsid w:val="004253EF"/>
    <w:pPr>
      <w:widowControl/>
      <w:suppressAutoHyphens w:val="0"/>
      <w:jc w:val="left"/>
    </w:pPr>
    <w:rPr>
      <w:rFonts w:ascii="Calibri" w:eastAsia="Arial Unicode MS" w:hAnsi="Calibri" w:cs="Arial"/>
      <w:lang w:val="de-DE" w:eastAsia="en-US"/>
    </w:rPr>
  </w:style>
  <w:style w:type="paragraph" w:customStyle="1" w:styleId="Frage">
    <w:name w:val="Frage"/>
    <w:basedOn w:val="TextTabelle"/>
    <w:qFormat/>
    <w:rsid w:val="004253EF"/>
    <w:pPr>
      <w:pBdr>
        <w:left w:val="single" w:sz="24" w:space="4" w:color="D7E6F5"/>
      </w:pBdr>
      <w:shd w:val="clear" w:color="auto" w:fill="DCF0FA"/>
      <w:spacing w:before="120" w:after="120"/>
      <w:ind w:left="142"/>
    </w:pPr>
  </w:style>
  <w:style w:type="character" w:customStyle="1" w:styleId="hps">
    <w:name w:val="hps"/>
    <w:rsid w:val="004253EF"/>
  </w:style>
  <w:style w:type="character" w:customStyle="1" w:styleId="shorttext">
    <w:name w:val="short_text"/>
    <w:rsid w:val="004253EF"/>
  </w:style>
  <w:style w:type="character" w:customStyle="1" w:styleId="diccomment">
    <w:name w:val="dic_comment"/>
    <w:rsid w:val="004253EF"/>
  </w:style>
  <w:style w:type="paragraph" w:styleId="2f">
    <w:name w:val="Body Text Indent 2"/>
    <w:basedOn w:val="a0"/>
    <w:link w:val="2f0"/>
    <w:uiPriority w:val="99"/>
    <w:unhideWhenUsed/>
    <w:rsid w:val="004253EF"/>
    <w:pPr>
      <w:widowControl/>
      <w:suppressAutoHyphens w:val="0"/>
      <w:spacing w:after="120" w:line="480" w:lineRule="auto"/>
      <w:ind w:left="283"/>
      <w:jc w:val="left"/>
    </w:pPr>
    <w:rPr>
      <w:rFonts w:ascii="Calibri" w:hAnsi="Calibri"/>
      <w:lang w:eastAsia="en-US"/>
    </w:rPr>
  </w:style>
  <w:style w:type="character" w:customStyle="1" w:styleId="2f0">
    <w:name w:val="Основной текст с отступом 2 Знак"/>
    <w:basedOn w:val="a1"/>
    <w:link w:val="2f"/>
    <w:uiPriority w:val="99"/>
    <w:rsid w:val="004253EF"/>
    <w:rPr>
      <w:rFonts w:ascii="Calibri" w:eastAsia="Times New Roman" w:hAnsi="Calibri" w:cs="Times New Roman"/>
      <w:sz w:val="20"/>
      <w:szCs w:val="20"/>
    </w:rPr>
  </w:style>
  <w:style w:type="paragraph" w:customStyle="1" w:styleId="21">
    <w:name w:val="Стиль2"/>
    <w:basedOn w:val="a0"/>
    <w:rsid w:val="004253EF"/>
    <w:pPr>
      <w:widowControl/>
      <w:numPr>
        <w:numId w:val="19"/>
      </w:numPr>
      <w:suppressAutoHyphens w:val="0"/>
      <w:spacing w:line="360" w:lineRule="auto"/>
    </w:pPr>
    <w:rPr>
      <w:sz w:val="28"/>
      <w:lang w:eastAsia="ru-RU"/>
    </w:rPr>
  </w:style>
  <w:style w:type="character" w:customStyle="1" w:styleId="itemtext1">
    <w:name w:val="itemtext1"/>
    <w:rsid w:val="004253EF"/>
    <w:rPr>
      <w:rFonts w:ascii="Tahoma" w:hAnsi="Tahoma" w:cs="Tahoma" w:hint="default"/>
      <w:color w:val="000000"/>
      <w:sz w:val="20"/>
      <w:szCs w:val="20"/>
    </w:rPr>
  </w:style>
  <w:style w:type="paragraph" w:customStyle="1" w:styleId="affffc">
    <w:name w:val="Базовый"/>
    <w:rsid w:val="004253EF"/>
    <w:pPr>
      <w:tabs>
        <w:tab w:val="left" w:pos="709"/>
      </w:tabs>
      <w:suppressAutoHyphens/>
      <w:spacing w:after="200" w:line="276" w:lineRule="atLeast"/>
    </w:pPr>
    <w:rPr>
      <w:rFonts w:ascii="Calibri" w:eastAsia="Times New Roman" w:hAnsi="Calibri" w:cs="Calibri"/>
    </w:rPr>
  </w:style>
  <w:style w:type="paragraph" w:customStyle="1" w:styleId="affffd">
    <w:name w:val="Абзац_пост"/>
    <w:basedOn w:val="a0"/>
    <w:rsid w:val="004253EF"/>
    <w:pPr>
      <w:widowControl/>
      <w:suppressAutoHyphens w:val="0"/>
      <w:spacing w:before="120" w:line="240" w:lineRule="atLeast"/>
      <w:ind w:firstLine="720"/>
    </w:pPr>
    <w:rPr>
      <w:sz w:val="26"/>
      <w:szCs w:val="24"/>
      <w:lang w:eastAsia="ru-RU"/>
    </w:rPr>
  </w:style>
  <w:style w:type="paragraph" w:customStyle="1" w:styleId="affffe">
    <w:name w:val="Название_пост"/>
    <w:basedOn w:val="afe"/>
    <w:next w:val="afffff"/>
    <w:rsid w:val="004253EF"/>
    <w:pPr>
      <w:widowControl/>
      <w:pBdr>
        <w:bottom w:val="none" w:sz="0" w:space="0" w:color="auto"/>
      </w:pBdr>
      <w:suppressAutoHyphens w:val="0"/>
      <w:spacing w:after="0" w:line="240" w:lineRule="atLeast"/>
      <w:contextualSpacing w:val="0"/>
      <w:jc w:val="center"/>
    </w:pPr>
    <w:rPr>
      <w:rFonts w:ascii="Times New Roman" w:eastAsia="Times New Roman" w:hAnsi="Times New Roman" w:cs="Times New Roman"/>
      <w:b/>
      <w:bCs/>
      <w:color w:val="auto"/>
      <w:spacing w:val="0"/>
      <w:kern w:val="0"/>
      <w:sz w:val="32"/>
      <w:szCs w:val="24"/>
      <w:lang w:eastAsia="ru-RU"/>
    </w:rPr>
  </w:style>
  <w:style w:type="paragraph" w:customStyle="1" w:styleId="afffff">
    <w:name w:val="Дата и номер"/>
    <w:basedOn w:val="a0"/>
    <w:next w:val="afffff0"/>
    <w:rsid w:val="004253EF"/>
    <w:pPr>
      <w:widowControl/>
      <w:tabs>
        <w:tab w:val="left" w:pos="8100"/>
      </w:tabs>
      <w:suppressAutoHyphens w:val="0"/>
      <w:spacing w:line="240" w:lineRule="atLeast"/>
      <w:ind w:firstLine="720"/>
    </w:pPr>
    <w:rPr>
      <w:bCs/>
      <w:sz w:val="26"/>
      <w:szCs w:val="24"/>
      <w:lang w:eastAsia="ru-RU"/>
    </w:rPr>
  </w:style>
  <w:style w:type="paragraph" w:customStyle="1" w:styleId="afffff0">
    <w:name w:val="Заголовок_пост"/>
    <w:basedOn w:val="a0"/>
    <w:rsid w:val="004253EF"/>
    <w:pPr>
      <w:widowControl/>
      <w:tabs>
        <w:tab w:val="left" w:pos="10440"/>
      </w:tabs>
      <w:suppressAutoHyphens w:val="0"/>
      <w:spacing w:line="240" w:lineRule="atLeast"/>
      <w:ind w:left="720" w:right="4627"/>
    </w:pPr>
    <w:rPr>
      <w:sz w:val="26"/>
      <w:szCs w:val="24"/>
      <w:lang w:eastAsia="ru-RU"/>
    </w:rPr>
  </w:style>
  <w:style w:type="paragraph" w:customStyle="1" w:styleId="afffff1">
    <w:name w:val="Исполнитель"/>
    <w:basedOn w:val="affffd"/>
    <w:rsid w:val="004253EF"/>
    <w:pPr>
      <w:tabs>
        <w:tab w:val="left" w:pos="2880"/>
      </w:tabs>
      <w:spacing w:before="0"/>
      <w:ind w:left="2880" w:hanging="2160"/>
    </w:pPr>
  </w:style>
  <w:style w:type="paragraph" w:customStyle="1" w:styleId="afffff2">
    <w:name w:val="Рассылка"/>
    <w:basedOn w:val="affffd"/>
    <w:rsid w:val="004253EF"/>
    <w:pPr>
      <w:tabs>
        <w:tab w:val="left" w:pos="2160"/>
      </w:tabs>
      <w:spacing w:before="0"/>
      <w:ind w:left="2160" w:hanging="1440"/>
    </w:pPr>
  </w:style>
  <w:style w:type="paragraph" w:customStyle="1" w:styleId="a">
    <w:name w:val="Пункт_пост"/>
    <w:basedOn w:val="a0"/>
    <w:rsid w:val="004253EF"/>
    <w:pPr>
      <w:widowControl/>
      <w:numPr>
        <w:numId w:val="20"/>
      </w:numPr>
      <w:suppressAutoHyphens w:val="0"/>
      <w:spacing w:before="120" w:line="240" w:lineRule="atLeast"/>
    </w:pPr>
    <w:rPr>
      <w:sz w:val="26"/>
      <w:szCs w:val="24"/>
      <w:lang w:eastAsia="ru-RU"/>
    </w:rPr>
  </w:style>
  <w:style w:type="paragraph" w:customStyle="1" w:styleId="54">
    <w:name w:val="Обычный5"/>
    <w:rsid w:val="004253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ate1">
    <w:name w:val="date1"/>
    <w:rsid w:val="004253EF"/>
    <w:rPr>
      <w:rFonts w:ascii="Verdana" w:hAnsi="Verdana" w:hint="default"/>
      <w:b/>
      <w:bCs/>
      <w:color w:val="A00020"/>
      <w:sz w:val="23"/>
      <w:szCs w:val="23"/>
    </w:rPr>
  </w:style>
  <w:style w:type="table" w:customStyle="1" w:styleId="141">
    <w:name w:val="Сетка таблицы14"/>
    <w:basedOn w:val="a2"/>
    <w:next w:val="aff1"/>
    <w:uiPriority w:val="59"/>
    <w:rsid w:val="004253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4253EF"/>
  </w:style>
  <w:style w:type="table" w:customStyle="1" w:styleId="231">
    <w:name w:val="Сетка таблицы23"/>
    <w:basedOn w:val="a2"/>
    <w:next w:val="aff1"/>
    <w:uiPriority w:val="59"/>
    <w:rsid w:val="004253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4253EF"/>
    <w:pPr>
      <w:widowControl/>
      <w:suppressAutoHyphens w:val="0"/>
      <w:spacing w:before="100" w:beforeAutospacing="1" w:after="100" w:afterAutospacing="1"/>
      <w:jc w:val="left"/>
    </w:pPr>
    <w:rPr>
      <w:b/>
      <w:bCs/>
      <w:color w:val="FF0000"/>
      <w:lang w:eastAsia="ru-RU"/>
    </w:rPr>
  </w:style>
  <w:style w:type="paragraph" w:customStyle="1" w:styleId="font6">
    <w:name w:val="font6"/>
    <w:basedOn w:val="a0"/>
    <w:rsid w:val="004253EF"/>
    <w:pPr>
      <w:widowControl/>
      <w:suppressAutoHyphens w:val="0"/>
      <w:spacing w:before="100" w:beforeAutospacing="1" w:after="100" w:afterAutospacing="1"/>
      <w:jc w:val="left"/>
    </w:pPr>
    <w:rPr>
      <w:color w:val="FF0000"/>
      <w:lang w:eastAsia="ru-RU"/>
    </w:rPr>
  </w:style>
  <w:style w:type="paragraph" w:customStyle="1" w:styleId="font7">
    <w:name w:val="font7"/>
    <w:basedOn w:val="a0"/>
    <w:rsid w:val="004253EF"/>
    <w:pPr>
      <w:widowControl/>
      <w:suppressAutoHyphens w:val="0"/>
      <w:spacing w:before="100" w:beforeAutospacing="1" w:after="100" w:afterAutospacing="1"/>
      <w:jc w:val="left"/>
    </w:pPr>
    <w:rPr>
      <w:lang w:eastAsia="ru-RU"/>
    </w:rPr>
  </w:style>
  <w:style w:type="paragraph" w:customStyle="1" w:styleId="font8">
    <w:name w:val="font8"/>
    <w:basedOn w:val="a0"/>
    <w:rsid w:val="004253EF"/>
    <w:pPr>
      <w:widowControl/>
      <w:suppressAutoHyphens w:val="0"/>
      <w:spacing w:before="100" w:beforeAutospacing="1" w:after="100" w:afterAutospacing="1"/>
      <w:jc w:val="left"/>
    </w:pPr>
    <w:rPr>
      <w:b/>
      <w:bCs/>
      <w:color w:val="000000"/>
      <w:lang w:eastAsia="ru-RU"/>
    </w:rPr>
  </w:style>
  <w:style w:type="paragraph" w:customStyle="1" w:styleId="font9">
    <w:name w:val="font9"/>
    <w:basedOn w:val="a0"/>
    <w:rsid w:val="004253EF"/>
    <w:pPr>
      <w:widowControl/>
      <w:suppressAutoHyphens w:val="0"/>
      <w:spacing w:before="100" w:beforeAutospacing="1" w:after="100" w:afterAutospacing="1"/>
      <w:jc w:val="left"/>
    </w:pPr>
    <w:rPr>
      <w:color w:val="000000"/>
      <w:lang w:eastAsia="ru-RU"/>
    </w:rPr>
  </w:style>
  <w:style w:type="paragraph" w:customStyle="1" w:styleId="xl63">
    <w:name w:val="xl63"/>
    <w:basedOn w:val="a0"/>
    <w:rsid w:val="004253EF"/>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left"/>
      <w:textAlignment w:val="top"/>
    </w:pPr>
    <w:rPr>
      <w:b/>
      <w:bCs/>
      <w:lang w:eastAsia="ru-RU"/>
    </w:rPr>
  </w:style>
  <w:style w:type="paragraph" w:customStyle="1" w:styleId="xl64">
    <w:name w:val="xl64"/>
    <w:basedOn w:val="a0"/>
    <w:rsid w:val="004253EF"/>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lang w:eastAsia="ru-RU"/>
    </w:rPr>
  </w:style>
  <w:style w:type="paragraph" w:customStyle="1" w:styleId="font10">
    <w:name w:val="font10"/>
    <w:basedOn w:val="a0"/>
    <w:rsid w:val="004253EF"/>
    <w:pPr>
      <w:widowControl/>
      <w:suppressAutoHyphens w:val="0"/>
      <w:spacing w:before="100" w:beforeAutospacing="1" w:after="100" w:afterAutospacing="1"/>
      <w:jc w:val="left"/>
    </w:pPr>
    <w:rPr>
      <w:b/>
      <w:bCs/>
      <w:color w:val="00B050"/>
      <w:lang w:eastAsia="ru-RU"/>
    </w:rPr>
  </w:style>
  <w:style w:type="paragraph" w:customStyle="1" w:styleId="headertext">
    <w:name w:val="headertext"/>
    <w:basedOn w:val="a0"/>
    <w:rsid w:val="004253EF"/>
    <w:pPr>
      <w:widowControl/>
      <w:suppressAutoHyphens w:val="0"/>
      <w:spacing w:before="100" w:beforeAutospacing="1" w:after="100" w:afterAutospacing="1"/>
      <w:jc w:val="left"/>
    </w:pPr>
    <w:rPr>
      <w:sz w:val="24"/>
      <w:szCs w:val="24"/>
      <w:lang w:eastAsia="ru-RU"/>
    </w:rPr>
  </w:style>
  <w:style w:type="character" w:customStyle="1" w:styleId="1f3">
    <w:name w:val="Нижний колонтитул Знак1"/>
    <w:aliases w:val="Знак Знак1"/>
    <w:uiPriority w:val="99"/>
    <w:semiHidden/>
    <w:rsid w:val="004253EF"/>
    <w:rPr>
      <w:rFonts w:ascii="Calibri" w:eastAsia="Times New Roman" w:hAnsi="Calibri" w:cs="Times New Roman"/>
      <w:lang w:eastAsia="ru-RU"/>
    </w:rPr>
  </w:style>
  <w:style w:type="character" w:customStyle="1" w:styleId="extendedtext-short">
    <w:name w:val="extendedtext-short"/>
    <w:rsid w:val="004253EF"/>
  </w:style>
  <w:style w:type="character" w:customStyle="1" w:styleId="markedcontent">
    <w:name w:val="markedcontent"/>
    <w:rsid w:val="004253EF"/>
  </w:style>
  <w:style w:type="character" w:customStyle="1" w:styleId="ms-rteforecolor-9">
    <w:name w:val="ms-rteforecolor-9"/>
    <w:rsid w:val="004253EF"/>
  </w:style>
  <w:style w:type="numbering" w:customStyle="1" w:styleId="73">
    <w:name w:val="Нет списка7"/>
    <w:next w:val="a3"/>
    <w:uiPriority w:val="99"/>
    <w:semiHidden/>
    <w:unhideWhenUsed/>
    <w:rsid w:val="004253EF"/>
  </w:style>
  <w:style w:type="table" w:customStyle="1" w:styleId="82">
    <w:name w:val="Сетка таблицы8"/>
    <w:basedOn w:val="a2"/>
    <w:next w:val="aff1"/>
    <w:uiPriority w:val="59"/>
    <w:rsid w:val="004253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4253EF"/>
  </w:style>
  <w:style w:type="table" w:customStyle="1" w:styleId="240">
    <w:name w:val="Сетка таблицы24"/>
    <w:basedOn w:val="a2"/>
    <w:next w:val="aff1"/>
    <w:uiPriority w:val="59"/>
    <w:rsid w:val="004253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текст с отступом Знак1"/>
    <w:uiPriority w:val="99"/>
    <w:semiHidden/>
    <w:rsid w:val="004253EF"/>
    <w:rPr>
      <w:rFonts w:cs="Times New Roman"/>
      <w:sz w:val="22"/>
      <w:szCs w:val="22"/>
    </w:rPr>
  </w:style>
  <w:style w:type="character" w:customStyle="1" w:styleId="55">
    <w:name w:val="Знак Знак5"/>
    <w:uiPriority w:val="99"/>
    <w:rsid w:val="004253EF"/>
    <w:rPr>
      <w:rFonts w:ascii="Cambria" w:eastAsia="Times New Roman" w:hAnsi="Cambria" w:cs="Times New Roman"/>
      <w:b/>
      <w:bCs/>
      <w:kern w:val="32"/>
      <w:sz w:val="32"/>
      <w:szCs w:val="32"/>
      <w:lang w:eastAsia="ar-SA"/>
    </w:rPr>
  </w:style>
  <w:style w:type="character" w:customStyle="1" w:styleId="3b">
    <w:name w:val="Знак Знак3"/>
    <w:uiPriority w:val="99"/>
    <w:rsid w:val="004253EF"/>
    <w:rPr>
      <w:sz w:val="24"/>
      <w:szCs w:val="24"/>
      <w:lang w:val="ru-RU" w:eastAsia="ar-SA" w:bidi="ar-SA"/>
    </w:rPr>
  </w:style>
  <w:style w:type="paragraph" w:styleId="1f5">
    <w:name w:val="index 1"/>
    <w:basedOn w:val="a0"/>
    <w:next w:val="a0"/>
    <w:autoRedefine/>
    <w:uiPriority w:val="99"/>
    <w:unhideWhenUsed/>
    <w:rsid w:val="004253EF"/>
    <w:pPr>
      <w:ind w:left="200" w:hanging="200"/>
      <w:jc w:val="left"/>
    </w:pPr>
  </w:style>
  <w:style w:type="paragraph" w:styleId="afffff3">
    <w:name w:val="index heading"/>
    <w:basedOn w:val="a0"/>
    <w:unhideWhenUsed/>
    <w:rsid w:val="004253EF"/>
    <w:pPr>
      <w:suppressLineNumbers/>
      <w:jc w:val="left"/>
    </w:pPr>
    <w:rPr>
      <w:rFonts w:ascii="Arial" w:hAnsi="Arial" w:cs="Verdana"/>
    </w:rPr>
  </w:style>
  <w:style w:type="paragraph" w:customStyle="1" w:styleId="font11">
    <w:name w:val="font11"/>
    <w:basedOn w:val="a0"/>
    <w:rsid w:val="004253EF"/>
    <w:pPr>
      <w:widowControl/>
      <w:suppressAutoHyphens w:val="0"/>
      <w:spacing w:before="100" w:beforeAutospacing="1" w:after="100" w:afterAutospacing="1"/>
      <w:jc w:val="left"/>
    </w:pPr>
    <w:rPr>
      <w:rFonts w:ascii="Tahoma" w:hAnsi="Tahoma" w:cs="Tahoma"/>
      <w:b/>
      <w:bCs/>
      <w:color w:val="000000"/>
      <w:sz w:val="18"/>
      <w:szCs w:val="18"/>
      <w:lang w:eastAsia="ru-RU"/>
    </w:rPr>
  </w:style>
  <w:style w:type="paragraph" w:customStyle="1" w:styleId="xl149">
    <w:name w:val="xl149"/>
    <w:basedOn w:val="a0"/>
    <w:rsid w:val="004253EF"/>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150">
    <w:name w:val="xl150"/>
    <w:basedOn w:val="a0"/>
    <w:rsid w:val="004253EF"/>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4"/>
      <w:szCs w:val="24"/>
      <w:lang w:eastAsia="ru-RU"/>
    </w:rPr>
  </w:style>
  <w:style w:type="paragraph" w:customStyle="1" w:styleId="xl151">
    <w:name w:val="xl151"/>
    <w:basedOn w:val="a0"/>
    <w:rsid w:val="004253EF"/>
    <w:pPr>
      <w:widowControl/>
      <w:pBdr>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4"/>
      <w:szCs w:val="24"/>
      <w:lang w:eastAsia="ru-RU"/>
    </w:rPr>
  </w:style>
  <w:style w:type="paragraph" w:customStyle="1" w:styleId="xl152">
    <w:name w:val="xl152"/>
    <w:basedOn w:val="a0"/>
    <w:rsid w:val="004253EF"/>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4"/>
      <w:szCs w:val="24"/>
      <w:lang w:eastAsia="ru-RU"/>
    </w:rPr>
  </w:style>
  <w:style w:type="paragraph" w:customStyle="1" w:styleId="xl153">
    <w:name w:val="xl153"/>
    <w:basedOn w:val="a0"/>
    <w:rsid w:val="004253E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HEADERTEXT0">
    <w:name w:val=".HEADERTEXT"/>
    <w:uiPriority w:val="99"/>
    <w:rsid w:val="004253E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numbering" w:customStyle="1" w:styleId="83">
    <w:name w:val="Нет списка8"/>
    <w:next w:val="a3"/>
    <w:uiPriority w:val="99"/>
    <w:semiHidden/>
    <w:unhideWhenUsed/>
    <w:rsid w:val="004253EF"/>
  </w:style>
  <w:style w:type="paragraph" w:customStyle="1" w:styleId="1f6">
    <w:name w:val="Заголовок оглавления1"/>
    <w:basedOn w:val="10"/>
    <w:next w:val="a0"/>
    <w:uiPriority w:val="39"/>
    <w:unhideWhenUsed/>
    <w:qFormat/>
    <w:rsid w:val="004253EF"/>
    <w:pPr>
      <w:keepNext/>
      <w:keepLines/>
      <w:widowControl/>
      <w:suppressAutoHyphens w:val="0"/>
      <w:spacing w:before="480" w:after="0" w:line="276" w:lineRule="auto"/>
      <w:jc w:val="left"/>
      <w:outlineLvl w:val="9"/>
    </w:pPr>
    <w:rPr>
      <w:rFonts w:ascii="Cambria" w:hAnsi="Cambria"/>
      <w:color w:val="365F91"/>
      <w:kern w:val="0"/>
      <w:sz w:val="28"/>
      <w:szCs w:val="28"/>
      <w:lang w:eastAsia="en-US"/>
    </w:rPr>
  </w:style>
  <w:style w:type="table" w:customStyle="1" w:styleId="92">
    <w:name w:val="Сетка таблицы9"/>
    <w:basedOn w:val="a2"/>
    <w:next w:val="aff1"/>
    <w:uiPriority w:val="99"/>
    <w:rsid w:val="004253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3"/>
    <w:uiPriority w:val="99"/>
    <w:semiHidden/>
    <w:unhideWhenUsed/>
    <w:rsid w:val="004253EF"/>
  </w:style>
  <w:style w:type="table" w:customStyle="1" w:styleId="250">
    <w:name w:val="Сетка таблицы25"/>
    <w:basedOn w:val="a2"/>
    <w:next w:val="aff1"/>
    <w:uiPriority w:val="59"/>
    <w:rsid w:val="004253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4">
    <w:name w:val="Placeholder Text"/>
    <w:uiPriority w:val="99"/>
    <w:semiHidden/>
    <w:rsid w:val="004253EF"/>
    <w:rPr>
      <w:color w:val="808080"/>
    </w:rPr>
  </w:style>
  <w:style w:type="character" w:customStyle="1" w:styleId="w">
    <w:name w:val="w"/>
    <w:rsid w:val="004253EF"/>
  </w:style>
  <w:style w:type="paragraph" w:customStyle="1" w:styleId="afffff5">
    <w:name w:val="???????"/>
    <w:rsid w:val="004253E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2">
    <w:name w:val="Style12"/>
    <w:basedOn w:val="a0"/>
    <w:uiPriority w:val="99"/>
    <w:rsid w:val="004253EF"/>
    <w:pPr>
      <w:suppressAutoHyphens w:val="0"/>
      <w:autoSpaceDE w:val="0"/>
      <w:autoSpaceDN w:val="0"/>
      <w:adjustRightInd w:val="0"/>
      <w:spacing w:line="324" w:lineRule="exact"/>
      <w:ind w:firstLine="571"/>
    </w:pPr>
    <w:rPr>
      <w:rFonts w:eastAsia="Calibri"/>
      <w:sz w:val="24"/>
      <w:szCs w:val="24"/>
      <w:lang w:eastAsia="ru-RU"/>
    </w:rPr>
  </w:style>
  <w:style w:type="character" w:customStyle="1" w:styleId="FontStyle22">
    <w:name w:val="Font Style22"/>
    <w:uiPriority w:val="99"/>
    <w:rsid w:val="004253EF"/>
    <w:rPr>
      <w:rFonts w:ascii="Times New Roman" w:hAnsi="Times New Roman" w:cs="Times New Roman" w:hint="default"/>
      <w:i/>
      <w:iCs w:val="0"/>
      <w:sz w:val="26"/>
    </w:rPr>
  </w:style>
  <w:style w:type="numbering" w:customStyle="1" w:styleId="93">
    <w:name w:val="Нет списка9"/>
    <w:next w:val="a3"/>
    <w:uiPriority w:val="99"/>
    <w:semiHidden/>
    <w:unhideWhenUsed/>
    <w:rsid w:val="004253EF"/>
  </w:style>
  <w:style w:type="table" w:customStyle="1" w:styleId="100">
    <w:name w:val="Сетка таблицы10"/>
    <w:basedOn w:val="a2"/>
    <w:next w:val="aff1"/>
    <w:uiPriority w:val="59"/>
    <w:rsid w:val="004253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3"/>
    <w:uiPriority w:val="99"/>
    <w:semiHidden/>
    <w:unhideWhenUsed/>
    <w:rsid w:val="004253EF"/>
  </w:style>
  <w:style w:type="paragraph" w:styleId="afffff6">
    <w:name w:val="TOC Heading"/>
    <w:basedOn w:val="10"/>
    <w:next w:val="a0"/>
    <w:uiPriority w:val="39"/>
    <w:semiHidden/>
    <w:unhideWhenUsed/>
    <w:qFormat/>
    <w:rsid w:val="004253EF"/>
    <w:pPr>
      <w:keepNext/>
      <w:widowControl/>
      <w:suppressAutoHyphens w:val="0"/>
      <w:spacing w:before="240" w:after="60" w:line="276" w:lineRule="auto"/>
      <w:jc w:val="left"/>
      <w:outlineLvl w:val="9"/>
    </w:pPr>
    <w:rPr>
      <w:rFonts w:ascii="Calibri Light" w:hAnsi="Calibri Light"/>
      <w:color w:val="auto"/>
      <w:kern w:val="32"/>
      <w:sz w:val="32"/>
      <w:szCs w:val="32"/>
    </w:rPr>
  </w:style>
  <w:style w:type="numbering" w:customStyle="1" w:styleId="101">
    <w:name w:val="Нет списка10"/>
    <w:next w:val="a3"/>
    <w:uiPriority w:val="99"/>
    <w:semiHidden/>
    <w:unhideWhenUsed/>
    <w:rsid w:val="004253EF"/>
  </w:style>
  <w:style w:type="character" w:customStyle="1" w:styleId="161">
    <w:name w:val="Знак Знак16"/>
    <w:uiPriority w:val="99"/>
    <w:rsid w:val="004253EF"/>
    <w:rPr>
      <w:rFonts w:ascii="Arial" w:hAnsi="Arial" w:cs="Arial"/>
      <w:b/>
      <w:bCs/>
      <w:color w:val="000080"/>
      <w:lang w:val="ru-RU" w:eastAsia="ru-RU"/>
    </w:rPr>
  </w:style>
  <w:style w:type="character" w:customStyle="1" w:styleId="151">
    <w:name w:val="Знак Знак15"/>
    <w:uiPriority w:val="99"/>
    <w:rsid w:val="004253EF"/>
    <w:rPr>
      <w:rFonts w:cs="Times New Roman"/>
      <w:b/>
      <w:bCs/>
      <w:sz w:val="24"/>
      <w:szCs w:val="24"/>
      <w:lang w:val="ru-RU" w:eastAsia="ru-RU"/>
    </w:rPr>
  </w:style>
  <w:style w:type="character" w:customStyle="1" w:styleId="142">
    <w:name w:val="Знак Знак14"/>
    <w:uiPriority w:val="99"/>
    <w:rsid w:val="004253EF"/>
    <w:rPr>
      <w:rFonts w:cs="Times New Roman"/>
      <w:sz w:val="24"/>
      <w:szCs w:val="24"/>
      <w:lang w:val="ru-RU" w:eastAsia="ru-RU"/>
    </w:rPr>
  </w:style>
  <w:style w:type="character" w:customStyle="1" w:styleId="132">
    <w:name w:val="Знак Знак13"/>
    <w:uiPriority w:val="99"/>
    <w:rsid w:val="004253EF"/>
    <w:rPr>
      <w:rFonts w:cs="Times New Roman"/>
      <w:b/>
      <w:bCs/>
      <w:sz w:val="28"/>
      <w:szCs w:val="28"/>
      <w:lang w:val="ru-RU" w:eastAsia="ru-RU"/>
    </w:rPr>
  </w:style>
  <w:style w:type="character" w:customStyle="1" w:styleId="123">
    <w:name w:val="Знак Знак12"/>
    <w:uiPriority w:val="99"/>
    <w:rsid w:val="004253EF"/>
    <w:rPr>
      <w:rFonts w:cs="Times New Roman"/>
      <w:b/>
      <w:bCs/>
      <w:sz w:val="24"/>
      <w:szCs w:val="24"/>
      <w:lang w:val="ru-RU" w:eastAsia="ru-RU"/>
    </w:rPr>
  </w:style>
  <w:style w:type="character" w:customStyle="1" w:styleId="114">
    <w:name w:val="Знак Знак11"/>
    <w:uiPriority w:val="99"/>
    <w:rsid w:val="004253EF"/>
    <w:rPr>
      <w:rFonts w:cs="Times New Roman"/>
      <w:b/>
      <w:bCs/>
      <w:sz w:val="24"/>
      <w:szCs w:val="24"/>
      <w:lang w:val="ru-RU" w:eastAsia="ru-RU"/>
    </w:rPr>
  </w:style>
  <w:style w:type="character" w:customStyle="1" w:styleId="102">
    <w:name w:val="Знак Знак10"/>
    <w:uiPriority w:val="99"/>
    <w:rsid w:val="004253EF"/>
    <w:rPr>
      <w:rFonts w:cs="Times New Roman"/>
      <w:b/>
      <w:bCs/>
      <w:sz w:val="24"/>
      <w:szCs w:val="24"/>
      <w:lang w:val="ru-RU" w:eastAsia="ru-RU"/>
    </w:rPr>
  </w:style>
  <w:style w:type="character" w:customStyle="1" w:styleId="94">
    <w:name w:val="Знак Знак9"/>
    <w:uiPriority w:val="99"/>
    <w:rsid w:val="004253EF"/>
    <w:rPr>
      <w:rFonts w:cs="Times New Roman"/>
      <w:sz w:val="28"/>
      <w:szCs w:val="28"/>
      <w:lang w:val="ru-RU" w:eastAsia="ru-RU"/>
    </w:rPr>
  </w:style>
  <w:style w:type="character" w:customStyle="1" w:styleId="84">
    <w:name w:val="Знак Знак8"/>
    <w:uiPriority w:val="99"/>
    <w:rsid w:val="004253EF"/>
    <w:rPr>
      <w:rFonts w:cs="Times New Roman"/>
      <w:sz w:val="24"/>
      <w:szCs w:val="24"/>
      <w:lang w:val="ru-RU" w:eastAsia="ru-RU"/>
    </w:rPr>
  </w:style>
  <w:style w:type="character" w:customStyle="1" w:styleId="74">
    <w:name w:val="Знак Знак7"/>
    <w:uiPriority w:val="99"/>
    <w:semiHidden/>
    <w:rsid w:val="004253EF"/>
    <w:rPr>
      <w:rFonts w:cs="Times New Roman"/>
      <w:lang w:val="ru-RU" w:eastAsia="ru-RU"/>
    </w:rPr>
  </w:style>
  <w:style w:type="paragraph" w:customStyle="1" w:styleId="afffff7">
    <w:name w:val="Заголовок статьи"/>
    <w:basedOn w:val="a0"/>
    <w:next w:val="a0"/>
    <w:uiPriority w:val="99"/>
    <w:rsid w:val="004253EF"/>
    <w:pPr>
      <w:widowControl/>
      <w:suppressAutoHyphens w:val="0"/>
      <w:autoSpaceDE w:val="0"/>
      <w:autoSpaceDN w:val="0"/>
      <w:adjustRightInd w:val="0"/>
      <w:ind w:left="1612" w:hanging="892"/>
    </w:pPr>
    <w:rPr>
      <w:rFonts w:ascii="Arial" w:hAnsi="Arial" w:cs="Arial"/>
      <w:lang w:eastAsia="ru-RU"/>
    </w:rPr>
  </w:style>
  <w:style w:type="character" w:customStyle="1" w:styleId="64">
    <w:name w:val="Знак Знак6"/>
    <w:uiPriority w:val="99"/>
    <w:rsid w:val="004253EF"/>
    <w:rPr>
      <w:rFonts w:cs="Times New Roman"/>
      <w:sz w:val="24"/>
      <w:szCs w:val="24"/>
      <w:lang w:val="ru-RU" w:eastAsia="ru-RU"/>
    </w:rPr>
  </w:style>
  <w:style w:type="character" w:customStyle="1" w:styleId="46">
    <w:name w:val="Знак Знак4"/>
    <w:uiPriority w:val="99"/>
    <w:rsid w:val="004253EF"/>
    <w:rPr>
      <w:rFonts w:cs="Times New Roman"/>
      <w:sz w:val="24"/>
      <w:szCs w:val="24"/>
      <w:lang w:val="ru-RU" w:eastAsia="ru-RU"/>
    </w:rPr>
  </w:style>
  <w:style w:type="character" w:customStyle="1" w:styleId="2f1">
    <w:name w:val="Знак Знак2"/>
    <w:uiPriority w:val="99"/>
    <w:rsid w:val="004253EF"/>
    <w:rPr>
      <w:rFonts w:cs="Times New Roman"/>
      <w:b/>
      <w:bCs/>
      <w:sz w:val="24"/>
      <w:szCs w:val="24"/>
      <w:lang w:val="ru-RU" w:eastAsia="ru-RU"/>
    </w:rPr>
  </w:style>
  <w:style w:type="character" w:customStyle="1" w:styleId="afffff8">
    <w:name w:val="Знак Знак"/>
    <w:uiPriority w:val="99"/>
    <w:rsid w:val="004253EF"/>
    <w:rPr>
      <w:rFonts w:cs="Times New Roman"/>
      <w:sz w:val="24"/>
      <w:szCs w:val="24"/>
      <w:lang w:val="ru-RU" w:eastAsia="ru-RU"/>
    </w:rPr>
  </w:style>
  <w:style w:type="paragraph" w:customStyle="1" w:styleId="afffff9">
    <w:name w:val="Знак Знак Знак Знак"/>
    <w:basedOn w:val="a0"/>
    <w:uiPriority w:val="99"/>
    <w:rsid w:val="004253EF"/>
    <w:pPr>
      <w:widowControl/>
      <w:suppressAutoHyphens w:val="0"/>
      <w:jc w:val="left"/>
    </w:pPr>
    <w:rPr>
      <w:rFonts w:ascii="Verdana" w:hAnsi="Verdana" w:cs="Verdana"/>
      <w:lang w:val="en-US" w:eastAsia="en-US"/>
    </w:rPr>
  </w:style>
  <w:style w:type="paragraph" w:customStyle="1" w:styleId="afffffa">
    <w:name w:val="Знак Знак Знак Знак Знак Знак Знак"/>
    <w:basedOn w:val="a0"/>
    <w:uiPriority w:val="99"/>
    <w:rsid w:val="004253EF"/>
    <w:pPr>
      <w:widowControl/>
      <w:suppressAutoHyphens w:val="0"/>
      <w:spacing w:after="160" w:line="240" w:lineRule="exact"/>
      <w:jc w:val="left"/>
    </w:pPr>
    <w:rPr>
      <w:rFonts w:ascii="Verdana" w:hAnsi="Verdana" w:cs="Verdana"/>
      <w:lang w:val="en-US" w:eastAsia="en-US"/>
    </w:rPr>
  </w:style>
  <w:style w:type="paragraph" w:styleId="afffffb">
    <w:name w:val="Document Map"/>
    <w:basedOn w:val="a0"/>
    <w:link w:val="afffffc"/>
    <w:uiPriority w:val="99"/>
    <w:rsid w:val="004253EF"/>
    <w:pPr>
      <w:widowControl/>
      <w:shd w:val="clear" w:color="auto" w:fill="000080"/>
      <w:suppressAutoHyphens w:val="0"/>
      <w:jc w:val="left"/>
    </w:pPr>
    <w:rPr>
      <w:rFonts w:ascii="Tahoma" w:hAnsi="Tahoma" w:cs="Tahoma"/>
      <w:lang w:eastAsia="ru-RU"/>
    </w:rPr>
  </w:style>
  <w:style w:type="character" w:customStyle="1" w:styleId="afffffc">
    <w:name w:val="Схема документа Знак"/>
    <w:basedOn w:val="a1"/>
    <w:link w:val="afffffb"/>
    <w:uiPriority w:val="99"/>
    <w:rsid w:val="004253EF"/>
    <w:rPr>
      <w:rFonts w:ascii="Tahoma" w:eastAsia="Times New Roman" w:hAnsi="Tahoma" w:cs="Tahoma"/>
      <w:sz w:val="20"/>
      <w:szCs w:val="20"/>
      <w:shd w:val="clear" w:color="auto" w:fill="000080"/>
      <w:lang w:eastAsia="ru-RU"/>
    </w:rPr>
  </w:style>
  <w:style w:type="table" w:customStyle="1" w:styleId="152">
    <w:name w:val="Сетка таблицы15"/>
    <w:basedOn w:val="a2"/>
    <w:next w:val="aff1"/>
    <w:uiPriority w:val="99"/>
    <w:rsid w:val="00425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0"/>
    <w:uiPriority w:val="99"/>
    <w:rsid w:val="004253EF"/>
    <w:pPr>
      <w:widowControl/>
      <w:suppressAutoHyphens w:val="0"/>
      <w:spacing w:after="160" w:line="240" w:lineRule="exact"/>
      <w:jc w:val="left"/>
    </w:pPr>
    <w:rPr>
      <w:rFonts w:ascii="Verdana" w:hAnsi="Verdana" w:cs="Verdana"/>
      <w:lang w:val="en-US" w:eastAsia="en-US"/>
    </w:rPr>
  </w:style>
  <w:style w:type="paragraph" w:customStyle="1" w:styleId="1f7">
    <w:name w:val="Знак Знак Знак Знак1"/>
    <w:basedOn w:val="a0"/>
    <w:uiPriority w:val="99"/>
    <w:rsid w:val="004253EF"/>
    <w:pPr>
      <w:widowControl/>
      <w:suppressAutoHyphens w:val="0"/>
      <w:jc w:val="left"/>
    </w:pPr>
    <w:rPr>
      <w:rFonts w:ascii="Verdana" w:hAnsi="Verdana" w:cs="Verdana"/>
      <w:lang w:val="en-US" w:eastAsia="en-US"/>
    </w:rPr>
  </w:style>
  <w:style w:type="paragraph" w:customStyle="1" w:styleId="610">
    <w:name w:val="Знак61"/>
    <w:basedOn w:val="a0"/>
    <w:uiPriority w:val="99"/>
    <w:rsid w:val="004253EF"/>
    <w:pPr>
      <w:widowControl/>
      <w:suppressAutoHyphens w:val="0"/>
      <w:spacing w:after="160" w:line="240" w:lineRule="exact"/>
      <w:jc w:val="left"/>
    </w:pPr>
    <w:rPr>
      <w:rFonts w:ascii="Verdana" w:hAnsi="Verdana" w:cs="Verdana"/>
      <w:lang w:val="en-US" w:eastAsia="en-US"/>
    </w:rPr>
  </w:style>
  <w:style w:type="character" w:customStyle="1" w:styleId="1211">
    <w:name w:val="Знак Знак121"/>
    <w:uiPriority w:val="99"/>
    <w:rsid w:val="004253EF"/>
    <w:rPr>
      <w:rFonts w:cs="Times New Roman"/>
      <w:b/>
      <w:bCs/>
      <w:sz w:val="24"/>
      <w:szCs w:val="24"/>
      <w:lang w:val="ru-RU" w:eastAsia="ru-RU"/>
    </w:rPr>
  </w:style>
  <w:style w:type="paragraph" w:customStyle="1" w:styleId="afffffd">
    <w:name w:val="Интерфейс"/>
    <w:basedOn w:val="a0"/>
    <w:next w:val="a0"/>
    <w:uiPriority w:val="99"/>
    <w:rsid w:val="004253EF"/>
    <w:pPr>
      <w:suppressAutoHyphens w:val="0"/>
      <w:autoSpaceDE w:val="0"/>
      <w:autoSpaceDN w:val="0"/>
      <w:adjustRightInd w:val="0"/>
      <w:ind w:firstLine="720"/>
    </w:pPr>
    <w:rPr>
      <w:rFonts w:ascii="Arial" w:hAnsi="Arial" w:cs="Arial"/>
      <w:color w:val="ECE9D8"/>
      <w:sz w:val="32"/>
      <w:szCs w:val="32"/>
      <w:lang w:eastAsia="ru-RU"/>
    </w:rPr>
  </w:style>
  <w:style w:type="paragraph" w:customStyle="1" w:styleId="afffffe">
    <w:name w:val="Основное меню"/>
    <w:basedOn w:val="a0"/>
    <w:next w:val="a0"/>
    <w:uiPriority w:val="99"/>
    <w:rsid w:val="004253EF"/>
    <w:pPr>
      <w:suppressAutoHyphens w:val="0"/>
      <w:autoSpaceDE w:val="0"/>
      <w:autoSpaceDN w:val="0"/>
      <w:adjustRightInd w:val="0"/>
      <w:ind w:firstLine="720"/>
    </w:pPr>
    <w:rPr>
      <w:rFonts w:ascii="Verdana" w:hAnsi="Verdana" w:cs="Verdana"/>
      <w:sz w:val="34"/>
      <w:szCs w:val="34"/>
      <w:lang w:eastAsia="ru-RU"/>
    </w:rPr>
  </w:style>
  <w:style w:type="paragraph" w:customStyle="1" w:styleId="affffff">
    <w:name w:val="Интерактивный заголовок"/>
    <w:basedOn w:val="af5"/>
    <w:next w:val="a0"/>
    <w:uiPriority w:val="99"/>
    <w:rsid w:val="004253EF"/>
    <w:pPr>
      <w:keepNext w:val="0"/>
      <w:suppressAutoHyphens w:val="0"/>
      <w:autoSpaceDE w:val="0"/>
      <w:autoSpaceDN w:val="0"/>
      <w:adjustRightInd w:val="0"/>
      <w:spacing w:before="0" w:after="0"/>
      <w:ind w:firstLine="720"/>
    </w:pPr>
    <w:rPr>
      <w:rFonts w:ascii="Verdana" w:eastAsia="Times New Roman" w:hAnsi="Verdana"/>
      <w:b/>
      <w:bCs/>
      <w:color w:val="C0C0C0"/>
      <w:sz w:val="34"/>
      <w:szCs w:val="34"/>
      <w:u w:val="single"/>
      <w:lang w:eastAsia="ru-RU"/>
    </w:rPr>
  </w:style>
  <w:style w:type="paragraph" w:customStyle="1" w:styleId="affffff0">
    <w:name w:val="Информация о версии"/>
    <w:basedOn w:val="affff2"/>
    <w:next w:val="a0"/>
    <w:uiPriority w:val="99"/>
    <w:rsid w:val="004253EF"/>
    <w:pPr>
      <w:widowControl w:val="0"/>
      <w:suppressAutoHyphens w:val="0"/>
      <w:autoSpaceDN w:val="0"/>
      <w:adjustRightInd w:val="0"/>
    </w:pPr>
    <w:rPr>
      <w:rFonts w:cs="Arial"/>
      <w:color w:val="000080"/>
      <w:sz w:val="32"/>
      <w:szCs w:val="32"/>
      <w:lang w:eastAsia="ru-RU"/>
    </w:rPr>
  </w:style>
  <w:style w:type="paragraph" w:customStyle="1" w:styleId="affffff1">
    <w:name w:val="Колонтитул (левый)"/>
    <w:basedOn w:val="affff3"/>
    <w:next w:val="a0"/>
    <w:uiPriority w:val="99"/>
    <w:rsid w:val="004253EF"/>
    <w:pPr>
      <w:widowControl w:val="0"/>
      <w:suppressAutoHyphens w:val="0"/>
      <w:autoSpaceDN w:val="0"/>
      <w:adjustRightInd w:val="0"/>
    </w:pPr>
    <w:rPr>
      <w:rFonts w:cs="Arial"/>
      <w:sz w:val="26"/>
      <w:szCs w:val="26"/>
      <w:lang w:eastAsia="ru-RU"/>
    </w:rPr>
  </w:style>
  <w:style w:type="paragraph" w:customStyle="1" w:styleId="affffff2">
    <w:name w:val="Текст (прав. подпись)"/>
    <w:basedOn w:val="a0"/>
    <w:next w:val="a0"/>
    <w:uiPriority w:val="99"/>
    <w:rsid w:val="004253EF"/>
    <w:pPr>
      <w:suppressAutoHyphens w:val="0"/>
      <w:autoSpaceDE w:val="0"/>
      <w:autoSpaceDN w:val="0"/>
      <w:adjustRightInd w:val="0"/>
      <w:jc w:val="right"/>
    </w:pPr>
    <w:rPr>
      <w:rFonts w:ascii="Arial" w:hAnsi="Arial" w:cs="Arial"/>
      <w:sz w:val="32"/>
      <w:szCs w:val="32"/>
      <w:lang w:eastAsia="ru-RU"/>
    </w:rPr>
  </w:style>
  <w:style w:type="paragraph" w:customStyle="1" w:styleId="affffff3">
    <w:name w:val="Колонтитул (правый)"/>
    <w:basedOn w:val="affffff2"/>
    <w:next w:val="a0"/>
    <w:uiPriority w:val="99"/>
    <w:rsid w:val="004253EF"/>
    <w:rPr>
      <w:sz w:val="26"/>
      <w:szCs w:val="26"/>
    </w:rPr>
  </w:style>
  <w:style w:type="paragraph" w:customStyle="1" w:styleId="affffff4">
    <w:name w:val="Комментарий пользователя"/>
    <w:basedOn w:val="affff2"/>
    <w:next w:val="a0"/>
    <w:uiPriority w:val="99"/>
    <w:rsid w:val="004253EF"/>
    <w:pPr>
      <w:widowControl w:val="0"/>
      <w:suppressAutoHyphens w:val="0"/>
      <w:autoSpaceDN w:val="0"/>
      <w:adjustRightInd w:val="0"/>
      <w:jc w:val="left"/>
    </w:pPr>
    <w:rPr>
      <w:rFonts w:cs="Arial"/>
      <w:color w:val="000080"/>
      <w:sz w:val="32"/>
      <w:szCs w:val="32"/>
      <w:lang w:eastAsia="ru-RU"/>
    </w:rPr>
  </w:style>
  <w:style w:type="paragraph" w:customStyle="1" w:styleId="affffff5">
    <w:name w:val="Моноширинный"/>
    <w:basedOn w:val="a0"/>
    <w:next w:val="a0"/>
    <w:uiPriority w:val="99"/>
    <w:rsid w:val="004253EF"/>
    <w:pPr>
      <w:suppressAutoHyphens w:val="0"/>
      <w:autoSpaceDE w:val="0"/>
      <w:autoSpaceDN w:val="0"/>
      <w:adjustRightInd w:val="0"/>
    </w:pPr>
    <w:rPr>
      <w:rFonts w:ascii="Courier New" w:hAnsi="Courier New" w:cs="Courier New"/>
      <w:sz w:val="32"/>
      <w:szCs w:val="32"/>
      <w:lang w:eastAsia="ru-RU"/>
    </w:rPr>
  </w:style>
  <w:style w:type="paragraph" w:customStyle="1" w:styleId="affffff6">
    <w:name w:val="Объект"/>
    <w:basedOn w:val="a0"/>
    <w:next w:val="a0"/>
    <w:uiPriority w:val="99"/>
    <w:rsid w:val="004253EF"/>
    <w:pPr>
      <w:suppressAutoHyphens w:val="0"/>
      <w:autoSpaceDE w:val="0"/>
      <w:autoSpaceDN w:val="0"/>
      <w:adjustRightInd w:val="0"/>
      <w:ind w:firstLine="720"/>
    </w:pPr>
    <w:rPr>
      <w:sz w:val="32"/>
      <w:szCs w:val="32"/>
      <w:lang w:eastAsia="ru-RU"/>
    </w:rPr>
  </w:style>
  <w:style w:type="paragraph" w:customStyle="1" w:styleId="affffff7">
    <w:name w:val="Оглавление"/>
    <w:basedOn w:val="af7"/>
    <w:next w:val="a0"/>
    <w:uiPriority w:val="99"/>
    <w:rsid w:val="004253EF"/>
    <w:pPr>
      <w:suppressAutoHyphens w:val="0"/>
      <w:autoSpaceDN w:val="0"/>
      <w:adjustRightInd w:val="0"/>
      <w:ind w:left="140"/>
    </w:pPr>
    <w:rPr>
      <w:rFonts w:cs="Courier New"/>
      <w:sz w:val="32"/>
      <w:szCs w:val="32"/>
      <w:lang w:eastAsia="ru-RU"/>
    </w:rPr>
  </w:style>
  <w:style w:type="paragraph" w:customStyle="1" w:styleId="affffff8">
    <w:name w:val="Переменная часть"/>
    <w:basedOn w:val="afffffe"/>
    <w:next w:val="a0"/>
    <w:uiPriority w:val="99"/>
    <w:rsid w:val="004253EF"/>
    <w:rPr>
      <w:sz w:val="30"/>
      <w:szCs w:val="30"/>
    </w:rPr>
  </w:style>
  <w:style w:type="paragraph" w:customStyle="1" w:styleId="affffff9">
    <w:name w:val="Постоянная часть"/>
    <w:basedOn w:val="afffffe"/>
    <w:next w:val="a0"/>
    <w:uiPriority w:val="99"/>
    <w:rsid w:val="004253EF"/>
    <w:rPr>
      <w:sz w:val="32"/>
      <w:szCs w:val="32"/>
    </w:rPr>
  </w:style>
  <w:style w:type="paragraph" w:customStyle="1" w:styleId="affffffa">
    <w:name w:val="Словарная статья"/>
    <w:basedOn w:val="a0"/>
    <w:next w:val="a0"/>
    <w:uiPriority w:val="99"/>
    <w:rsid w:val="004253EF"/>
    <w:pPr>
      <w:suppressAutoHyphens w:val="0"/>
      <w:autoSpaceDE w:val="0"/>
      <w:autoSpaceDN w:val="0"/>
      <w:adjustRightInd w:val="0"/>
      <w:ind w:right="118"/>
    </w:pPr>
    <w:rPr>
      <w:rFonts w:ascii="Arial" w:hAnsi="Arial" w:cs="Arial"/>
      <w:sz w:val="32"/>
      <w:szCs w:val="32"/>
      <w:lang w:eastAsia="ru-RU"/>
    </w:rPr>
  </w:style>
  <w:style w:type="paragraph" w:customStyle="1" w:styleId="affffffb">
    <w:name w:val="Текст (справка)"/>
    <w:basedOn w:val="a0"/>
    <w:next w:val="a0"/>
    <w:uiPriority w:val="99"/>
    <w:rsid w:val="004253EF"/>
    <w:pPr>
      <w:suppressAutoHyphens w:val="0"/>
      <w:autoSpaceDE w:val="0"/>
      <w:autoSpaceDN w:val="0"/>
      <w:adjustRightInd w:val="0"/>
      <w:ind w:left="170" w:right="170"/>
      <w:jc w:val="left"/>
    </w:pPr>
    <w:rPr>
      <w:rFonts w:ascii="Arial" w:hAnsi="Arial" w:cs="Arial"/>
      <w:sz w:val="32"/>
      <w:szCs w:val="32"/>
      <w:lang w:eastAsia="ru-RU"/>
    </w:rPr>
  </w:style>
  <w:style w:type="paragraph" w:customStyle="1" w:styleId="affffffc">
    <w:name w:val="Текст в таблице"/>
    <w:basedOn w:val="affc"/>
    <w:next w:val="a0"/>
    <w:uiPriority w:val="99"/>
    <w:rsid w:val="004253EF"/>
    <w:pPr>
      <w:ind w:firstLine="500"/>
    </w:pPr>
    <w:rPr>
      <w:sz w:val="32"/>
      <w:szCs w:val="32"/>
    </w:rPr>
  </w:style>
  <w:style w:type="paragraph" w:customStyle="1" w:styleId="affffffd">
    <w:name w:val="Технический комментарий"/>
    <w:basedOn w:val="a0"/>
    <w:next w:val="a0"/>
    <w:uiPriority w:val="99"/>
    <w:rsid w:val="004253EF"/>
    <w:pPr>
      <w:suppressAutoHyphens w:val="0"/>
      <w:autoSpaceDE w:val="0"/>
      <w:autoSpaceDN w:val="0"/>
      <w:adjustRightInd w:val="0"/>
      <w:jc w:val="left"/>
    </w:pPr>
    <w:rPr>
      <w:rFonts w:ascii="Arial" w:hAnsi="Arial" w:cs="Arial"/>
      <w:sz w:val="32"/>
      <w:szCs w:val="32"/>
      <w:lang w:eastAsia="ru-RU"/>
    </w:rPr>
  </w:style>
  <w:style w:type="paragraph" w:customStyle="1" w:styleId="Iauiue">
    <w:name w:val="Iau?iue"/>
    <w:uiPriority w:val="99"/>
    <w:rsid w:val="004253EF"/>
    <w:pPr>
      <w:spacing w:after="0" w:line="240" w:lineRule="auto"/>
    </w:pPr>
    <w:rPr>
      <w:rFonts w:ascii="Times New Roman" w:eastAsia="Times New Roman" w:hAnsi="Times New Roman" w:cs="Times New Roman"/>
      <w:sz w:val="20"/>
      <w:szCs w:val="20"/>
      <w:lang w:val="en-US" w:eastAsia="ru-RU"/>
    </w:rPr>
  </w:style>
  <w:style w:type="paragraph" w:customStyle="1" w:styleId="222">
    <w:name w:val="Основной текст 22"/>
    <w:basedOn w:val="a0"/>
    <w:uiPriority w:val="99"/>
    <w:rsid w:val="004253EF"/>
    <w:pPr>
      <w:suppressAutoHyphens w:val="0"/>
      <w:ind w:firstLine="708"/>
      <w:jc w:val="left"/>
    </w:pPr>
    <w:rPr>
      <w:sz w:val="24"/>
      <w:szCs w:val="24"/>
      <w:lang w:eastAsia="ru-RU"/>
    </w:rPr>
  </w:style>
  <w:style w:type="paragraph" w:customStyle="1" w:styleId="Iauiue1">
    <w:name w:val="Iau?iue1"/>
    <w:uiPriority w:val="99"/>
    <w:rsid w:val="004253EF"/>
    <w:pPr>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0"/>
    <w:uiPriority w:val="99"/>
    <w:rsid w:val="004253EF"/>
    <w:pPr>
      <w:widowControl/>
      <w:suppressAutoHyphens w:val="0"/>
      <w:spacing w:before="144" w:after="288"/>
    </w:pPr>
    <w:rPr>
      <w:sz w:val="24"/>
      <w:szCs w:val="24"/>
      <w:lang w:eastAsia="ru-RU"/>
    </w:rPr>
  </w:style>
  <w:style w:type="paragraph" w:customStyle="1" w:styleId="xl22">
    <w:name w:val="xl22"/>
    <w:basedOn w:val="a0"/>
    <w:uiPriority w:val="99"/>
    <w:rsid w:val="004253EF"/>
    <w:pPr>
      <w:widowControl/>
      <w:pBdr>
        <w:top w:val="single" w:sz="8" w:space="0" w:color="auto"/>
        <w:left w:val="single" w:sz="8" w:space="0" w:color="auto"/>
        <w:right w:val="single" w:sz="8" w:space="0" w:color="auto"/>
      </w:pBdr>
      <w:suppressAutoHyphens w:val="0"/>
      <w:spacing w:before="100" w:beforeAutospacing="1" w:after="100" w:afterAutospacing="1"/>
      <w:jc w:val="center"/>
    </w:pPr>
    <w:rPr>
      <w:b/>
      <w:bCs/>
      <w:sz w:val="18"/>
      <w:szCs w:val="18"/>
      <w:lang w:eastAsia="ru-RU"/>
    </w:rPr>
  </w:style>
  <w:style w:type="paragraph" w:customStyle="1" w:styleId="xl23">
    <w:name w:val="xl23"/>
    <w:basedOn w:val="a0"/>
    <w:uiPriority w:val="99"/>
    <w:rsid w:val="004253EF"/>
    <w:pPr>
      <w:widowControl/>
      <w:pBdr>
        <w:left w:val="single" w:sz="8" w:space="0" w:color="auto"/>
        <w:right w:val="single" w:sz="8" w:space="0" w:color="auto"/>
      </w:pBdr>
      <w:suppressAutoHyphens w:val="0"/>
      <w:spacing w:before="100" w:beforeAutospacing="1" w:after="100" w:afterAutospacing="1"/>
      <w:jc w:val="center"/>
    </w:pPr>
    <w:rPr>
      <w:b/>
      <w:bCs/>
      <w:sz w:val="18"/>
      <w:szCs w:val="18"/>
      <w:lang w:eastAsia="ru-RU"/>
    </w:rPr>
  </w:style>
  <w:style w:type="paragraph" w:customStyle="1" w:styleId="xl24">
    <w:name w:val="xl24"/>
    <w:basedOn w:val="a0"/>
    <w:uiPriority w:val="99"/>
    <w:rsid w:val="004253EF"/>
    <w:pPr>
      <w:widowControl/>
      <w:pBdr>
        <w:left w:val="single" w:sz="8" w:space="0" w:color="auto"/>
        <w:bottom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25">
    <w:name w:val="xl25"/>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b/>
      <w:bCs/>
      <w:sz w:val="18"/>
      <w:szCs w:val="18"/>
      <w:lang w:eastAsia="ru-RU"/>
    </w:rPr>
  </w:style>
  <w:style w:type="paragraph" w:customStyle="1" w:styleId="xl26">
    <w:name w:val="xl26"/>
    <w:basedOn w:val="a0"/>
    <w:uiPriority w:val="99"/>
    <w:rsid w:val="004253EF"/>
    <w:pPr>
      <w:widowControl/>
      <w:pBdr>
        <w:left w:val="single" w:sz="8" w:space="0" w:color="auto"/>
        <w:bottom w:val="single" w:sz="8" w:space="0" w:color="auto"/>
        <w:right w:val="single" w:sz="8" w:space="0" w:color="auto"/>
      </w:pBdr>
      <w:suppressAutoHyphens w:val="0"/>
      <w:spacing w:before="100" w:beforeAutospacing="1" w:after="100" w:afterAutospacing="1"/>
      <w:jc w:val="center"/>
    </w:pPr>
    <w:rPr>
      <w:sz w:val="18"/>
      <w:szCs w:val="18"/>
      <w:lang w:eastAsia="ru-RU"/>
    </w:rPr>
  </w:style>
  <w:style w:type="paragraph" w:customStyle="1" w:styleId="xl27">
    <w:name w:val="xl27"/>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sz w:val="18"/>
      <w:szCs w:val="18"/>
      <w:lang w:eastAsia="ru-RU"/>
    </w:rPr>
  </w:style>
  <w:style w:type="paragraph" w:customStyle="1" w:styleId="xl28">
    <w:name w:val="xl28"/>
    <w:basedOn w:val="a0"/>
    <w:uiPriority w:val="99"/>
    <w:rsid w:val="004253EF"/>
    <w:pPr>
      <w:widowControl/>
      <w:suppressAutoHyphens w:val="0"/>
      <w:spacing w:before="100" w:beforeAutospacing="1" w:after="100" w:afterAutospacing="1"/>
      <w:jc w:val="center"/>
    </w:pPr>
    <w:rPr>
      <w:sz w:val="18"/>
      <w:szCs w:val="18"/>
      <w:lang w:eastAsia="ru-RU"/>
    </w:rPr>
  </w:style>
  <w:style w:type="paragraph" w:customStyle="1" w:styleId="xl29">
    <w:name w:val="xl29"/>
    <w:basedOn w:val="a0"/>
    <w:uiPriority w:val="99"/>
    <w:rsid w:val="004253EF"/>
    <w:pPr>
      <w:widowControl/>
      <w:pBdr>
        <w:left w:val="single" w:sz="8" w:space="0" w:color="auto"/>
        <w:right w:val="single" w:sz="8" w:space="0" w:color="auto"/>
      </w:pBdr>
      <w:suppressAutoHyphens w:val="0"/>
      <w:spacing w:before="100" w:beforeAutospacing="1" w:after="100" w:afterAutospacing="1"/>
      <w:jc w:val="center"/>
    </w:pPr>
    <w:rPr>
      <w:sz w:val="18"/>
      <w:szCs w:val="18"/>
      <w:lang w:eastAsia="ru-RU"/>
    </w:rPr>
  </w:style>
  <w:style w:type="paragraph" w:customStyle="1" w:styleId="xl30">
    <w:name w:val="xl30"/>
    <w:basedOn w:val="a0"/>
    <w:uiPriority w:val="99"/>
    <w:rsid w:val="004253EF"/>
    <w:pPr>
      <w:widowControl/>
      <w:pBdr>
        <w:right w:val="single" w:sz="8" w:space="0" w:color="auto"/>
      </w:pBdr>
      <w:suppressAutoHyphens w:val="0"/>
      <w:spacing w:before="100" w:beforeAutospacing="1" w:after="100" w:afterAutospacing="1"/>
      <w:jc w:val="left"/>
      <w:textAlignment w:val="top"/>
    </w:pPr>
    <w:rPr>
      <w:sz w:val="18"/>
      <w:szCs w:val="18"/>
      <w:lang w:eastAsia="ru-RU"/>
    </w:rPr>
  </w:style>
  <w:style w:type="paragraph" w:customStyle="1" w:styleId="xl31">
    <w:name w:val="xl31"/>
    <w:basedOn w:val="a0"/>
    <w:uiPriority w:val="99"/>
    <w:rsid w:val="004253EF"/>
    <w:pPr>
      <w:widowControl/>
      <w:pBdr>
        <w:right w:val="single" w:sz="8" w:space="0" w:color="auto"/>
      </w:pBdr>
      <w:suppressAutoHyphens w:val="0"/>
      <w:spacing w:before="100" w:beforeAutospacing="1" w:after="100" w:afterAutospacing="1"/>
      <w:jc w:val="left"/>
      <w:textAlignment w:val="top"/>
    </w:pPr>
    <w:rPr>
      <w:b/>
      <w:bCs/>
      <w:sz w:val="18"/>
      <w:szCs w:val="18"/>
      <w:lang w:eastAsia="ru-RU"/>
    </w:rPr>
  </w:style>
  <w:style w:type="paragraph" w:customStyle="1" w:styleId="xl32">
    <w:name w:val="xl32"/>
    <w:basedOn w:val="a0"/>
    <w:uiPriority w:val="99"/>
    <w:rsid w:val="004253EF"/>
    <w:pPr>
      <w:widowControl/>
      <w:pBdr>
        <w:bottom w:val="single" w:sz="8" w:space="0" w:color="auto"/>
        <w:right w:val="single" w:sz="8" w:space="0" w:color="auto"/>
      </w:pBdr>
      <w:suppressAutoHyphens w:val="0"/>
      <w:spacing w:before="100" w:beforeAutospacing="1" w:after="100" w:afterAutospacing="1"/>
      <w:jc w:val="left"/>
    </w:pPr>
    <w:rPr>
      <w:sz w:val="18"/>
      <w:szCs w:val="18"/>
      <w:lang w:eastAsia="ru-RU"/>
    </w:rPr>
  </w:style>
  <w:style w:type="paragraph" w:customStyle="1" w:styleId="xl33">
    <w:name w:val="xl33"/>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34">
    <w:name w:val="xl34"/>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rFonts w:ascii="Arial CYR" w:hAnsi="Arial CYR" w:cs="Arial CYR"/>
      <w:sz w:val="18"/>
      <w:szCs w:val="18"/>
      <w:lang w:eastAsia="ru-RU"/>
    </w:rPr>
  </w:style>
  <w:style w:type="paragraph" w:customStyle="1" w:styleId="xl35">
    <w:name w:val="xl35"/>
    <w:basedOn w:val="a0"/>
    <w:uiPriority w:val="99"/>
    <w:rsid w:val="004253EF"/>
    <w:pPr>
      <w:widowControl/>
      <w:suppressAutoHyphens w:val="0"/>
      <w:spacing w:before="100" w:beforeAutospacing="1" w:after="100" w:afterAutospacing="1"/>
      <w:jc w:val="left"/>
    </w:pPr>
    <w:rPr>
      <w:rFonts w:ascii="Arial" w:hAnsi="Arial" w:cs="Arial"/>
      <w:sz w:val="18"/>
      <w:szCs w:val="18"/>
      <w:lang w:eastAsia="ru-RU"/>
    </w:rPr>
  </w:style>
  <w:style w:type="paragraph" w:customStyle="1" w:styleId="xl36">
    <w:name w:val="xl36"/>
    <w:basedOn w:val="a0"/>
    <w:uiPriority w:val="99"/>
    <w:rsid w:val="004253EF"/>
    <w:pPr>
      <w:widowControl/>
      <w:pBdr>
        <w:left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37">
    <w:name w:val="xl37"/>
    <w:basedOn w:val="a0"/>
    <w:uiPriority w:val="99"/>
    <w:rsid w:val="004253EF"/>
    <w:pPr>
      <w:widowControl/>
      <w:pBdr>
        <w:left w:val="single" w:sz="8" w:space="0" w:color="auto"/>
        <w:bottom w:val="single" w:sz="8" w:space="0" w:color="auto"/>
        <w:right w:val="single" w:sz="8" w:space="0" w:color="auto"/>
      </w:pBdr>
      <w:suppressAutoHyphens w:val="0"/>
      <w:spacing w:before="100" w:beforeAutospacing="1" w:after="100" w:afterAutospacing="1"/>
      <w:jc w:val="left"/>
    </w:pPr>
    <w:rPr>
      <w:sz w:val="18"/>
      <w:szCs w:val="18"/>
      <w:lang w:eastAsia="ru-RU"/>
    </w:rPr>
  </w:style>
  <w:style w:type="paragraph" w:customStyle="1" w:styleId="xl38">
    <w:name w:val="xl38"/>
    <w:basedOn w:val="a0"/>
    <w:uiPriority w:val="99"/>
    <w:rsid w:val="004253EF"/>
    <w:pPr>
      <w:widowControl/>
      <w:pBdr>
        <w:left w:val="single" w:sz="8" w:space="0" w:color="auto"/>
        <w:bottom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39">
    <w:name w:val="xl39"/>
    <w:basedOn w:val="a0"/>
    <w:uiPriority w:val="99"/>
    <w:rsid w:val="004253EF"/>
    <w:pPr>
      <w:widowControl/>
      <w:pBdr>
        <w:left w:val="single" w:sz="8" w:space="0" w:color="auto"/>
        <w:right w:val="single" w:sz="8"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40">
    <w:name w:val="xl40"/>
    <w:basedOn w:val="a0"/>
    <w:uiPriority w:val="99"/>
    <w:rsid w:val="004253EF"/>
    <w:pPr>
      <w:widowControl/>
      <w:pBdr>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41">
    <w:name w:val="xl41"/>
    <w:basedOn w:val="a0"/>
    <w:uiPriority w:val="99"/>
    <w:rsid w:val="004253EF"/>
    <w:pPr>
      <w:widowControl/>
      <w:pBdr>
        <w:bottom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42">
    <w:name w:val="xl42"/>
    <w:basedOn w:val="a0"/>
    <w:uiPriority w:val="99"/>
    <w:rsid w:val="004253EF"/>
    <w:pPr>
      <w:widowControl/>
      <w:pBdr>
        <w:bottom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43">
    <w:name w:val="xl43"/>
    <w:basedOn w:val="a0"/>
    <w:uiPriority w:val="99"/>
    <w:rsid w:val="004253EF"/>
    <w:pPr>
      <w:widowControl/>
      <w:pBdr>
        <w:bottom w:val="single" w:sz="8" w:space="0" w:color="auto"/>
        <w:right w:val="single" w:sz="8" w:space="0" w:color="auto"/>
      </w:pBdr>
      <w:suppressAutoHyphens w:val="0"/>
      <w:spacing w:before="100" w:beforeAutospacing="1" w:after="100" w:afterAutospacing="1"/>
      <w:jc w:val="left"/>
      <w:textAlignment w:val="top"/>
    </w:pPr>
    <w:rPr>
      <w:b/>
      <w:bCs/>
      <w:sz w:val="18"/>
      <w:szCs w:val="18"/>
      <w:lang w:eastAsia="ru-RU"/>
    </w:rPr>
  </w:style>
  <w:style w:type="paragraph" w:customStyle="1" w:styleId="xl44">
    <w:name w:val="xl44"/>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textAlignment w:val="top"/>
    </w:pPr>
    <w:rPr>
      <w:sz w:val="18"/>
      <w:szCs w:val="18"/>
      <w:lang w:eastAsia="ru-RU"/>
    </w:rPr>
  </w:style>
  <w:style w:type="paragraph" w:customStyle="1" w:styleId="xl45">
    <w:name w:val="xl45"/>
    <w:basedOn w:val="a0"/>
    <w:uiPriority w:val="99"/>
    <w:rsid w:val="004253EF"/>
    <w:pPr>
      <w:widowControl/>
      <w:pBdr>
        <w:bottom w:val="single" w:sz="8" w:space="0" w:color="000000"/>
        <w:right w:val="single" w:sz="8" w:space="0" w:color="auto"/>
      </w:pBdr>
      <w:suppressAutoHyphens w:val="0"/>
      <w:spacing w:before="100" w:beforeAutospacing="1" w:after="100" w:afterAutospacing="1"/>
      <w:jc w:val="center"/>
      <w:textAlignment w:val="top"/>
    </w:pPr>
    <w:rPr>
      <w:sz w:val="18"/>
      <w:szCs w:val="18"/>
      <w:lang w:eastAsia="ru-RU"/>
    </w:rPr>
  </w:style>
  <w:style w:type="paragraph" w:customStyle="1" w:styleId="xl46">
    <w:name w:val="xl46"/>
    <w:basedOn w:val="a0"/>
    <w:uiPriority w:val="99"/>
    <w:rsid w:val="004253EF"/>
    <w:pPr>
      <w:widowControl/>
      <w:pBdr>
        <w:right w:val="single" w:sz="8" w:space="0" w:color="auto"/>
      </w:pBdr>
      <w:suppressAutoHyphens w:val="0"/>
      <w:spacing w:before="100" w:beforeAutospacing="1" w:after="100" w:afterAutospacing="1"/>
      <w:jc w:val="left"/>
    </w:pPr>
    <w:rPr>
      <w:b/>
      <w:bCs/>
      <w:sz w:val="18"/>
      <w:szCs w:val="18"/>
      <w:lang w:eastAsia="ru-RU"/>
    </w:rPr>
  </w:style>
  <w:style w:type="paragraph" w:customStyle="1" w:styleId="xl47">
    <w:name w:val="xl47"/>
    <w:basedOn w:val="a0"/>
    <w:uiPriority w:val="99"/>
    <w:rsid w:val="004253EF"/>
    <w:pPr>
      <w:widowControl/>
      <w:pBdr>
        <w:bottom w:val="single" w:sz="8" w:space="0" w:color="auto"/>
        <w:right w:val="single" w:sz="8" w:space="0" w:color="auto"/>
      </w:pBdr>
      <w:suppressAutoHyphens w:val="0"/>
      <w:spacing w:before="100" w:beforeAutospacing="1" w:after="100" w:afterAutospacing="1"/>
      <w:jc w:val="left"/>
    </w:pPr>
    <w:rPr>
      <w:sz w:val="18"/>
      <w:szCs w:val="18"/>
      <w:lang w:eastAsia="ru-RU"/>
    </w:rPr>
  </w:style>
  <w:style w:type="paragraph" w:customStyle="1" w:styleId="xl48">
    <w:name w:val="xl48"/>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ru-RU"/>
    </w:rPr>
  </w:style>
  <w:style w:type="paragraph" w:customStyle="1" w:styleId="xl49">
    <w:name w:val="xl49"/>
    <w:basedOn w:val="a0"/>
    <w:uiPriority w:val="99"/>
    <w:rsid w:val="004253EF"/>
    <w:pPr>
      <w:widowControl/>
      <w:pBdr>
        <w:bottom w:val="single" w:sz="8" w:space="0" w:color="auto"/>
        <w:right w:val="single" w:sz="8" w:space="0" w:color="auto"/>
      </w:pBdr>
      <w:suppressAutoHyphens w:val="0"/>
      <w:spacing w:before="100" w:beforeAutospacing="1" w:after="100" w:afterAutospacing="1"/>
      <w:jc w:val="center"/>
    </w:pPr>
    <w:rPr>
      <w:rFonts w:ascii="Arial CYR" w:hAnsi="Arial CYR" w:cs="Arial CYR"/>
      <w:b/>
      <w:bCs/>
      <w:sz w:val="18"/>
      <w:szCs w:val="18"/>
      <w:lang w:eastAsia="ru-RU"/>
    </w:rPr>
  </w:style>
  <w:style w:type="paragraph" w:customStyle="1" w:styleId="xl50">
    <w:name w:val="xl50"/>
    <w:basedOn w:val="a0"/>
    <w:uiPriority w:val="99"/>
    <w:rsid w:val="004253EF"/>
    <w:pPr>
      <w:widowControl/>
      <w:pBdr>
        <w:bottom w:val="single" w:sz="8" w:space="0" w:color="auto"/>
      </w:pBdr>
      <w:suppressAutoHyphens w:val="0"/>
      <w:spacing w:before="100" w:beforeAutospacing="1" w:after="100" w:afterAutospacing="1"/>
      <w:jc w:val="right"/>
    </w:pPr>
    <w:rPr>
      <w:rFonts w:ascii="Arial" w:hAnsi="Arial" w:cs="Arial"/>
      <w:b/>
      <w:bCs/>
      <w:sz w:val="18"/>
      <w:szCs w:val="18"/>
      <w:lang w:eastAsia="ru-RU"/>
    </w:rPr>
  </w:style>
  <w:style w:type="paragraph" w:customStyle="1" w:styleId="xl51">
    <w:name w:val="xl51"/>
    <w:basedOn w:val="a0"/>
    <w:uiPriority w:val="99"/>
    <w:rsid w:val="004253EF"/>
    <w:pPr>
      <w:widowControl/>
      <w:pBdr>
        <w:left w:val="single" w:sz="8" w:space="0" w:color="auto"/>
        <w:bottom w:val="single" w:sz="8" w:space="0" w:color="auto"/>
        <w:right w:val="single" w:sz="8" w:space="0" w:color="auto"/>
      </w:pBdr>
      <w:suppressAutoHyphens w:val="0"/>
      <w:spacing w:before="100" w:beforeAutospacing="1" w:after="100" w:afterAutospacing="1"/>
      <w:jc w:val="right"/>
    </w:pPr>
    <w:rPr>
      <w:rFonts w:ascii="Arial" w:hAnsi="Arial" w:cs="Arial"/>
      <w:b/>
      <w:bCs/>
      <w:sz w:val="18"/>
      <w:szCs w:val="18"/>
      <w:lang w:eastAsia="ru-RU"/>
    </w:rPr>
  </w:style>
  <w:style w:type="paragraph" w:customStyle="1" w:styleId="xl52">
    <w:name w:val="xl52"/>
    <w:basedOn w:val="a0"/>
    <w:uiPriority w:val="99"/>
    <w:rsid w:val="004253EF"/>
    <w:pPr>
      <w:widowControl/>
      <w:pBdr>
        <w:bottom w:val="single" w:sz="8" w:space="0" w:color="auto"/>
        <w:right w:val="single" w:sz="8" w:space="0" w:color="auto"/>
      </w:pBdr>
      <w:suppressAutoHyphens w:val="0"/>
      <w:spacing w:before="100" w:beforeAutospacing="1" w:after="100" w:afterAutospacing="1"/>
      <w:jc w:val="right"/>
    </w:pPr>
    <w:rPr>
      <w:rFonts w:ascii="Arial" w:hAnsi="Arial" w:cs="Arial"/>
      <w:b/>
      <w:bCs/>
      <w:sz w:val="18"/>
      <w:szCs w:val="18"/>
      <w:lang w:eastAsia="ru-RU"/>
    </w:rPr>
  </w:style>
  <w:style w:type="paragraph" w:customStyle="1" w:styleId="xl53">
    <w:name w:val="xl53"/>
    <w:basedOn w:val="a0"/>
    <w:uiPriority w:val="99"/>
    <w:rsid w:val="004253EF"/>
    <w:pPr>
      <w:widowControl/>
      <w:pBdr>
        <w:bottom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54">
    <w:name w:val="xl54"/>
    <w:basedOn w:val="a0"/>
    <w:uiPriority w:val="99"/>
    <w:rsid w:val="004253EF"/>
    <w:pPr>
      <w:widowControl/>
      <w:pBdr>
        <w:top w:val="single" w:sz="8" w:space="0" w:color="auto"/>
        <w:left w:val="single" w:sz="8" w:space="0" w:color="auto"/>
        <w:right w:val="single" w:sz="8" w:space="0" w:color="auto"/>
      </w:pBdr>
      <w:suppressAutoHyphens w:val="0"/>
      <w:spacing w:before="100" w:beforeAutospacing="1" w:after="100" w:afterAutospacing="1"/>
      <w:jc w:val="center"/>
    </w:pPr>
    <w:rPr>
      <w:sz w:val="18"/>
      <w:szCs w:val="18"/>
      <w:lang w:eastAsia="ru-RU"/>
    </w:rPr>
  </w:style>
  <w:style w:type="paragraph" w:customStyle="1" w:styleId="xl55">
    <w:name w:val="xl55"/>
    <w:basedOn w:val="a0"/>
    <w:uiPriority w:val="99"/>
    <w:rsid w:val="004253E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18"/>
      <w:szCs w:val="18"/>
      <w:lang w:eastAsia="ru-RU"/>
    </w:rPr>
  </w:style>
  <w:style w:type="paragraph" w:customStyle="1" w:styleId="xl56">
    <w:name w:val="xl56"/>
    <w:basedOn w:val="a0"/>
    <w:uiPriority w:val="99"/>
    <w:rsid w:val="004253E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sz w:val="18"/>
      <w:szCs w:val="18"/>
      <w:lang w:eastAsia="ru-RU"/>
    </w:rPr>
  </w:style>
  <w:style w:type="paragraph" w:customStyle="1" w:styleId="xl57">
    <w:name w:val="xl57"/>
    <w:basedOn w:val="a0"/>
    <w:uiPriority w:val="99"/>
    <w:rsid w:val="004253EF"/>
    <w:pPr>
      <w:widowControl/>
      <w:pBdr>
        <w:top w:val="single" w:sz="8" w:space="0" w:color="auto"/>
        <w:left w:val="single" w:sz="8" w:space="0" w:color="auto"/>
        <w:right w:val="single" w:sz="8" w:space="0" w:color="auto"/>
      </w:pBdr>
      <w:suppressAutoHyphens w:val="0"/>
      <w:spacing w:before="100" w:beforeAutospacing="1" w:after="100" w:afterAutospacing="1"/>
      <w:jc w:val="left"/>
    </w:pPr>
    <w:rPr>
      <w:rFonts w:ascii="Arial" w:hAnsi="Arial" w:cs="Arial"/>
      <w:sz w:val="18"/>
      <w:szCs w:val="18"/>
      <w:lang w:eastAsia="ru-RU"/>
    </w:rPr>
  </w:style>
  <w:style w:type="paragraph" w:customStyle="1" w:styleId="xl58">
    <w:name w:val="xl58"/>
    <w:basedOn w:val="a0"/>
    <w:uiPriority w:val="99"/>
    <w:rsid w:val="004253EF"/>
    <w:pPr>
      <w:widowControl/>
      <w:pBdr>
        <w:top w:val="single" w:sz="8" w:space="0" w:color="auto"/>
        <w:left w:val="single" w:sz="8" w:space="0" w:color="auto"/>
        <w:bottom w:val="single" w:sz="8" w:space="0" w:color="auto"/>
      </w:pBdr>
      <w:suppressAutoHyphens w:val="0"/>
      <w:spacing w:before="100" w:beforeAutospacing="1" w:after="100" w:afterAutospacing="1"/>
      <w:jc w:val="center"/>
    </w:pPr>
    <w:rPr>
      <w:b/>
      <w:bCs/>
      <w:sz w:val="18"/>
      <w:szCs w:val="18"/>
      <w:lang w:eastAsia="ru-RU"/>
    </w:rPr>
  </w:style>
  <w:style w:type="paragraph" w:customStyle="1" w:styleId="xl59">
    <w:name w:val="xl59"/>
    <w:basedOn w:val="a0"/>
    <w:uiPriority w:val="99"/>
    <w:rsid w:val="004253EF"/>
    <w:pPr>
      <w:widowControl/>
      <w:pBdr>
        <w:top w:val="single" w:sz="8" w:space="0" w:color="auto"/>
        <w:bottom w:val="single" w:sz="8" w:space="0" w:color="auto"/>
      </w:pBdr>
      <w:suppressAutoHyphens w:val="0"/>
      <w:spacing w:before="100" w:beforeAutospacing="1" w:after="100" w:afterAutospacing="1"/>
      <w:jc w:val="center"/>
    </w:pPr>
    <w:rPr>
      <w:b/>
      <w:bCs/>
      <w:sz w:val="18"/>
      <w:szCs w:val="18"/>
      <w:lang w:eastAsia="ru-RU"/>
    </w:rPr>
  </w:style>
  <w:style w:type="paragraph" w:customStyle="1" w:styleId="xl60">
    <w:name w:val="xl60"/>
    <w:basedOn w:val="a0"/>
    <w:uiPriority w:val="99"/>
    <w:rsid w:val="004253EF"/>
    <w:pPr>
      <w:widowControl/>
      <w:pBdr>
        <w:top w:val="single" w:sz="8" w:space="0" w:color="auto"/>
        <w:bottom w:val="single" w:sz="8" w:space="0" w:color="auto"/>
        <w:right w:val="single" w:sz="8" w:space="0" w:color="auto"/>
      </w:pBdr>
      <w:suppressAutoHyphens w:val="0"/>
      <w:spacing w:before="100" w:beforeAutospacing="1" w:after="100" w:afterAutospacing="1"/>
      <w:jc w:val="center"/>
    </w:pPr>
    <w:rPr>
      <w:b/>
      <w:bCs/>
      <w:sz w:val="18"/>
      <w:szCs w:val="18"/>
      <w:lang w:eastAsia="ru-RU"/>
    </w:rPr>
  </w:style>
  <w:style w:type="paragraph" w:customStyle="1" w:styleId="xl61">
    <w:name w:val="xl61"/>
    <w:basedOn w:val="a0"/>
    <w:uiPriority w:val="99"/>
    <w:rsid w:val="004253EF"/>
    <w:pPr>
      <w:widowControl/>
      <w:pBdr>
        <w:top w:val="single" w:sz="8" w:space="0" w:color="auto"/>
        <w:left w:val="single" w:sz="8" w:space="0" w:color="auto"/>
        <w:bottom w:val="single" w:sz="8" w:space="0" w:color="auto"/>
      </w:pBdr>
      <w:suppressAutoHyphens w:val="0"/>
      <w:spacing w:before="100" w:beforeAutospacing="1" w:after="100" w:afterAutospacing="1"/>
      <w:jc w:val="center"/>
    </w:pPr>
    <w:rPr>
      <w:b/>
      <w:bCs/>
      <w:sz w:val="18"/>
      <w:szCs w:val="18"/>
      <w:lang w:eastAsia="ru-RU"/>
    </w:rPr>
  </w:style>
  <w:style w:type="paragraph" w:customStyle="1" w:styleId="xl62">
    <w:name w:val="xl62"/>
    <w:basedOn w:val="a0"/>
    <w:uiPriority w:val="99"/>
    <w:rsid w:val="004253EF"/>
    <w:pPr>
      <w:widowControl/>
      <w:pBdr>
        <w:top w:val="single" w:sz="8" w:space="0" w:color="auto"/>
        <w:bottom w:val="single" w:sz="8" w:space="0" w:color="auto"/>
      </w:pBdr>
      <w:suppressAutoHyphens w:val="0"/>
      <w:spacing w:before="100" w:beforeAutospacing="1" w:after="100" w:afterAutospacing="1"/>
      <w:jc w:val="center"/>
    </w:pPr>
    <w:rPr>
      <w:b/>
      <w:bCs/>
      <w:sz w:val="18"/>
      <w:szCs w:val="18"/>
      <w:lang w:eastAsia="ru-RU"/>
    </w:rPr>
  </w:style>
  <w:style w:type="paragraph" w:customStyle="1" w:styleId="p7">
    <w:name w:val="p7"/>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44">
    <w:name w:val="p44"/>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21">
    <w:name w:val="p21"/>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16">
    <w:name w:val="p16"/>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22">
    <w:name w:val="p22"/>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17">
    <w:name w:val="p17"/>
    <w:basedOn w:val="a0"/>
    <w:uiPriority w:val="99"/>
    <w:rsid w:val="004253EF"/>
    <w:pPr>
      <w:widowControl/>
      <w:suppressAutoHyphens w:val="0"/>
      <w:spacing w:before="100" w:beforeAutospacing="1" w:after="100" w:afterAutospacing="1"/>
      <w:jc w:val="left"/>
    </w:pPr>
    <w:rPr>
      <w:sz w:val="24"/>
      <w:szCs w:val="24"/>
      <w:lang w:eastAsia="ru-RU"/>
    </w:rPr>
  </w:style>
  <w:style w:type="paragraph" w:customStyle="1" w:styleId="p4">
    <w:name w:val="p4"/>
    <w:basedOn w:val="a0"/>
    <w:uiPriority w:val="99"/>
    <w:rsid w:val="004253EF"/>
    <w:pPr>
      <w:widowControl/>
      <w:suppressAutoHyphens w:val="0"/>
      <w:spacing w:before="100" w:beforeAutospacing="1" w:after="100" w:afterAutospacing="1"/>
      <w:jc w:val="left"/>
    </w:pPr>
    <w:rPr>
      <w:sz w:val="24"/>
      <w:szCs w:val="24"/>
      <w:lang w:eastAsia="ru-RU"/>
    </w:rPr>
  </w:style>
  <w:style w:type="table" w:customStyle="1" w:styleId="162">
    <w:name w:val="Сетка таблицы16"/>
    <w:basedOn w:val="a2"/>
    <w:next w:val="aff1"/>
    <w:uiPriority w:val="59"/>
    <w:rsid w:val="004253E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1"/>
    <w:uiPriority w:val="59"/>
    <w:rsid w:val="004253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0"/>
    <w:qFormat/>
    <w:rsid w:val="004253EF"/>
    <w:pPr>
      <w:keepNext/>
      <w:keepLines/>
      <w:widowControl/>
      <w:numPr>
        <w:numId w:val="21"/>
      </w:numPr>
      <w:tabs>
        <w:tab w:val="left" w:pos="1134"/>
      </w:tabs>
      <w:suppressAutoHyphens w:val="0"/>
      <w:spacing w:before="600" w:after="240" w:line="276" w:lineRule="auto"/>
      <w:ind w:right="567"/>
      <w:jc w:val="center"/>
      <w:outlineLvl w:val="0"/>
    </w:pPr>
    <w:rPr>
      <w:rFonts w:eastAsia="Calibri"/>
      <w:b/>
      <w:sz w:val="28"/>
      <w:szCs w:val="28"/>
      <w:lang w:eastAsia="en-US"/>
    </w:rPr>
  </w:style>
  <w:style w:type="paragraph" w:customStyle="1" w:styleId="20">
    <w:name w:val="_Заголовок2"/>
    <w:basedOn w:val="1"/>
    <w:qFormat/>
    <w:rsid w:val="004253EF"/>
    <w:pPr>
      <w:numPr>
        <w:ilvl w:val="1"/>
      </w:numPr>
      <w:spacing w:before="240" w:after="120"/>
      <w:ind w:left="432"/>
      <w:outlineLvl w:val="1"/>
    </w:pPr>
  </w:style>
  <w:style w:type="paragraph" w:customStyle="1" w:styleId="3">
    <w:name w:val="_Заголовок3"/>
    <w:basedOn w:val="20"/>
    <w:qFormat/>
    <w:rsid w:val="004253EF"/>
    <w:pPr>
      <w:numPr>
        <w:ilvl w:val="2"/>
      </w:numPr>
      <w:spacing w:before="120" w:after="80"/>
      <w:outlineLvl w:val="2"/>
    </w:pPr>
  </w:style>
  <w:style w:type="paragraph" w:customStyle="1" w:styleId="4">
    <w:name w:val="_Заголовок4"/>
    <w:basedOn w:val="3"/>
    <w:qFormat/>
    <w:rsid w:val="004253EF"/>
    <w:pPr>
      <w:keepLines w:val="0"/>
      <w:numPr>
        <w:ilvl w:val="3"/>
      </w:numPr>
      <w:spacing w:before="80" w:after="0"/>
      <w:ind w:right="0"/>
      <w:jc w:val="both"/>
      <w:outlineLvl w:val="3"/>
    </w:pPr>
    <w:rPr>
      <w:b w:val="0"/>
    </w:rPr>
  </w:style>
  <w:style w:type="numbering" w:customStyle="1" w:styleId="190">
    <w:name w:val="Нет списка19"/>
    <w:next w:val="a3"/>
    <w:uiPriority w:val="99"/>
    <w:semiHidden/>
    <w:unhideWhenUsed/>
    <w:rsid w:val="004253EF"/>
  </w:style>
  <w:style w:type="table" w:customStyle="1" w:styleId="181">
    <w:name w:val="Сетка таблицы18"/>
    <w:basedOn w:val="a2"/>
    <w:next w:val="aff1"/>
    <w:uiPriority w:val="39"/>
    <w:rsid w:val="004253E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4253EF"/>
  </w:style>
  <w:style w:type="numbering" w:customStyle="1" w:styleId="200">
    <w:name w:val="Нет списка20"/>
    <w:next w:val="a3"/>
    <w:uiPriority w:val="99"/>
    <w:semiHidden/>
    <w:unhideWhenUsed/>
    <w:rsid w:val="004253EF"/>
  </w:style>
  <w:style w:type="table" w:customStyle="1" w:styleId="191">
    <w:name w:val="Сетка таблицы19"/>
    <w:basedOn w:val="a2"/>
    <w:next w:val="aff1"/>
    <w:uiPriority w:val="99"/>
    <w:rsid w:val="004253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55">
    <w:name w:val="xl155"/>
    <w:basedOn w:val="a0"/>
    <w:rsid w:val="004253EF"/>
    <w:pPr>
      <w:widowControl/>
      <w:pBdr>
        <w:top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56">
    <w:name w:val="xl156"/>
    <w:basedOn w:val="a0"/>
    <w:rsid w:val="004253EF"/>
    <w:pPr>
      <w:widowControl/>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57">
    <w:name w:val="xl157"/>
    <w:basedOn w:val="a0"/>
    <w:rsid w:val="004253EF"/>
    <w:pPr>
      <w:widowControl/>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58">
    <w:name w:val="xl158"/>
    <w:basedOn w:val="a0"/>
    <w:rsid w:val="004253EF"/>
    <w:pPr>
      <w:widowControl/>
      <w:pBdr>
        <w:top w:val="single" w:sz="8" w:space="0" w:color="auto"/>
        <w:left w:val="single" w:sz="4" w:space="0" w:color="auto"/>
        <w:bottom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59">
    <w:name w:val="xl159"/>
    <w:basedOn w:val="a0"/>
    <w:rsid w:val="004253EF"/>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60">
    <w:name w:val="xl160"/>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18"/>
      <w:szCs w:val="18"/>
      <w:lang w:eastAsia="ru-RU"/>
    </w:rPr>
  </w:style>
  <w:style w:type="paragraph" w:customStyle="1" w:styleId="xl161">
    <w:name w:val="xl161"/>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62">
    <w:name w:val="xl162"/>
    <w:basedOn w:val="a0"/>
    <w:rsid w:val="004253EF"/>
    <w:pPr>
      <w:widowControl/>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63">
    <w:name w:val="xl163"/>
    <w:basedOn w:val="a0"/>
    <w:rsid w:val="004253EF"/>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right"/>
      <w:textAlignment w:val="center"/>
    </w:pPr>
    <w:rPr>
      <w:b/>
      <w:bCs/>
      <w:color w:val="000000"/>
      <w:lang w:eastAsia="ru-RU"/>
    </w:rPr>
  </w:style>
  <w:style w:type="paragraph" w:customStyle="1" w:styleId="xl164">
    <w:name w:val="xl164"/>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65">
    <w:name w:val="xl165"/>
    <w:basedOn w:val="a0"/>
    <w:rsid w:val="004253EF"/>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66">
    <w:name w:val="xl166"/>
    <w:basedOn w:val="a0"/>
    <w:rsid w:val="004253EF"/>
    <w:pPr>
      <w:widowControl/>
      <w:pBdr>
        <w:bottom w:val="single" w:sz="8" w:space="0" w:color="auto"/>
      </w:pBdr>
      <w:shd w:val="clear" w:color="000000" w:fill="FFFFFF"/>
      <w:suppressAutoHyphens w:val="0"/>
      <w:spacing w:before="100" w:beforeAutospacing="1" w:after="100" w:afterAutospacing="1"/>
      <w:jc w:val="left"/>
    </w:pPr>
    <w:rPr>
      <w:sz w:val="24"/>
      <w:szCs w:val="24"/>
      <w:lang w:eastAsia="ru-RU"/>
    </w:rPr>
  </w:style>
  <w:style w:type="paragraph" w:customStyle="1" w:styleId="xl167">
    <w:name w:val="xl167"/>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68">
    <w:name w:val="xl168"/>
    <w:basedOn w:val="a0"/>
    <w:rsid w:val="004253EF"/>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69">
    <w:name w:val="xl169"/>
    <w:basedOn w:val="a0"/>
    <w:rsid w:val="004253EF"/>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70">
    <w:name w:val="xl170"/>
    <w:basedOn w:val="a0"/>
    <w:rsid w:val="004253EF"/>
    <w:pPr>
      <w:widowControl/>
      <w:pBdr>
        <w:right w:val="single" w:sz="8" w:space="0" w:color="auto"/>
      </w:pBdr>
      <w:shd w:val="clear" w:color="000000" w:fill="FFFFFF"/>
      <w:suppressAutoHyphens w:val="0"/>
      <w:spacing w:before="100" w:beforeAutospacing="1" w:after="100" w:afterAutospacing="1"/>
      <w:jc w:val="right"/>
      <w:textAlignment w:val="center"/>
    </w:pPr>
    <w:rPr>
      <w:color w:val="000000"/>
      <w:lang w:eastAsia="ru-RU"/>
    </w:rPr>
  </w:style>
  <w:style w:type="paragraph" w:customStyle="1" w:styleId="xl171">
    <w:name w:val="xl171"/>
    <w:basedOn w:val="a0"/>
    <w:rsid w:val="004253EF"/>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b/>
      <w:bCs/>
      <w:color w:val="000000"/>
      <w:lang w:eastAsia="ru-RU"/>
    </w:rPr>
  </w:style>
  <w:style w:type="paragraph" w:customStyle="1" w:styleId="xl172">
    <w:name w:val="xl172"/>
    <w:basedOn w:val="a0"/>
    <w:rsid w:val="004253EF"/>
    <w:pPr>
      <w:widowControl/>
      <w:pBdr>
        <w:right w:val="single" w:sz="8"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73">
    <w:name w:val="xl173"/>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right"/>
      <w:textAlignment w:val="center"/>
    </w:pPr>
    <w:rPr>
      <w:lang w:eastAsia="ru-RU"/>
    </w:rPr>
  </w:style>
  <w:style w:type="paragraph" w:customStyle="1" w:styleId="xl174">
    <w:name w:val="xl174"/>
    <w:basedOn w:val="a0"/>
    <w:rsid w:val="004253EF"/>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right"/>
      <w:textAlignment w:val="center"/>
    </w:pPr>
    <w:rPr>
      <w:b/>
      <w:bCs/>
      <w:color w:val="000000"/>
      <w:lang w:eastAsia="ru-RU"/>
    </w:rPr>
  </w:style>
  <w:style w:type="paragraph" w:customStyle="1" w:styleId="xl175">
    <w:name w:val="xl175"/>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top"/>
    </w:pPr>
    <w:rPr>
      <w:color w:val="000000"/>
      <w:sz w:val="24"/>
      <w:szCs w:val="24"/>
      <w:lang w:eastAsia="ru-RU"/>
    </w:rPr>
  </w:style>
  <w:style w:type="paragraph" w:customStyle="1" w:styleId="xl176">
    <w:name w:val="xl176"/>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top"/>
    </w:pPr>
    <w:rPr>
      <w:color w:val="000000"/>
      <w:sz w:val="24"/>
      <w:szCs w:val="24"/>
      <w:lang w:eastAsia="ru-RU"/>
    </w:rPr>
  </w:style>
  <w:style w:type="paragraph" w:customStyle="1" w:styleId="xl177">
    <w:name w:val="xl177"/>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color w:val="000000"/>
      <w:sz w:val="24"/>
      <w:szCs w:val="24"/>
      <w:lang w:eastAsia="ru-RU"/>
    </w:rPr>
  </w:style>
  <w:style w:type="paragraph" w:customStyle="1" w:styleId="xl178">
    <w:name w:val="xl178"/>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top"/>
    </w:pPr>
    <w:rPr>
      <w:lang w:eastAsia="ru-RU"/>
    </w:rPr>
  </w:style>
  <w:style w:type="paragraph" w:customStyle="1" w:styleId="xl179">
    <w:name w:val="xl179"/>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top"/>
    </w:pPr>
    <w:rPr>
      <w:color w:val="000000"/>
      <w:lang w:eastAsia="ru-RU"/>
    </w:rPr>
  </w:style>
  <w:style w:type="paragraph" w:customStyle="1" w:styleId="xl180">
    <w:name w:val="xl180"/>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color w:val="000000"/>
      <w:lang w:eastAsia="ru-RU"/>
    </w:rPr>
  </w:style>
  <w:style w:type="paragraph" w:customStyle="1" w:styleId="xl181">
    <w:name w:val="xl181"/>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2">
    <w:name w:val="xl182"/>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3">
    <w:name w:val="xl183"/>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18"/>
      <w:szCs w:val="18"/>
      <w:lang w:eastAsia="ru-RU"/>
    </w:rPr>
  </w:style>
  <w:style w:type="paragraph" w:customStyle="1" w:styleId="xl184">
    <w:name w:val="xl184"/>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18"/>
      <w:szCs w:val="18"/>
      <w:lang w:eastAsia="ru-RU"/>
    </w:rPr>
  </w:style>
  <w:style w:type="paragraph" w:customStyle="1" w:styleId="xl185">
    <w:name w:val="xl185"/>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18"/>
      <w:szCs w:val="18"/>
      <w:lang w:eastAsia="ru-RU"/>
    </w:rPr>
  </w:style>
  <w:style w:type="paragraph" w:customStyle="1" w:styleId="xl186">
    <w:name w:val="xl186"/>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187">
    <w:name w:val="xl187"/>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188">
    <w:name w:val="xl188"/>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189">
    <w:name w:val="xl189"/>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190">
    <w:name w:val="xl190"/>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191">
    <w:name w:val="xl191"/>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192">
    <w:name w:val="xl192"/>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193">
    <w:name w:val="xl193"/>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194">
    <w:name w:val="xl194"/>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195">
    <w:name w:val="xl195"/>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96">
    <w:name w:val="xl196"/>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197">
    <w:name w:val="xl197"/>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198">
    <w:name w:val="xl198"/>
    <w:basedOn w:val="a0"/>
    <w:rsid w:val="004253EF"/>
    <w:pPr>
      <w:widowControl/>
      <w:pBdr>
        <w:right w:val="single" w:sz="8"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99">
    <w:name w:val="xl199"/>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200">
    <w:name w:val="xl200"/>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01">
    <w:name w:val="xl201"/>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02">
    <w:name w:val="xl202"/>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203">
    <w:name w:val="xl203"/>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04">
    <w:name w:val="xl204"/>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205">
    <w:name w:val="xl205"/>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206">
    <w:name w:val="xl206"/>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07">
    <w:name w:val="xl207"/>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08">
    <w:name w:val="xl208"/>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09">
    <w:name w:val="xl209"/>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10">
    <w:name w:val="xl210"/>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color w:val="000000"/>
      <w:sz w:val="24"/>
      <w:szCs w:val="24"/>
      <w:lang w:eastAsia="ru-RU"/>
    </w:rPr>
  </w:style>
  <w:style w:type="paragraph" w:customStyle="1" w:styleId="xl211">
    <w:name w:val="xl211"/>
    <w:basedOn w:val="a0"/>
    <w:rsid w:val="004253EF"/>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12">
    <w:name w:val="xl212"/>
    <w:basedOn w:val="a0"/>
    <w:rsid w:val="004253EF"/>
    <w:pPr>
      <w:widowControl/>
      <w:pBdr>
        <w:top w:val="single" w:sz="8" w:space="0" w:color="auto"/>
        <w:bottom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13">
    <w:name w:val="xl213"/>
    <w:basedOn w:val="a0"/>
    <w:rsid w:val="004253EF"/>
    <w:pPr>
      <w:widowControl/>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14">
    <w:name w:val="xl214"/>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top"/>
    </w:pPr>
    <w:rPr>
      <w:b/>
      <w:bCs/>
      <w:color w:val="000000"/>
      <w:sz w:val="24"/>
      <w:szCs w:val="24"/>
      <w:lang w:eastAsia="ru-RU"/>
    </w:rPr>
  </w:style>
  <w:style w:type="paragraph" w:customStyle="1" w:styleId="xl215">
    <w:name w:val="xl215"/>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top"/>
    </w:pPr>
    <w:rPr>
      <w:b/>
      <w:bCs/>
      <w:color w:val="000000"/>
      <w:sz w:val="24"/>
      <w:szCs w:val="24"/>
      <w:lang w:eastAsia="ru-RU"/>
    </w:rPr>
  </w:style>
  <w:style w:type="paragraph" w:customStyle="1" w:styleId="xl216">
    <w:name w:val="xl216"/>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b/>
      <w:bCs/>
      <w:color w:val="000000"/>
      <w:sz w:val="24"/>
      <w:szCs w:val="24"/>
      <w:lang w:eastAsia="ru-RU"/>
    </w:rPr>
  </w:style>
  <w:style w:type="paragraph" w:customStyle="1" w:styleId="xl217">
    <w:name w:val="xl217"/>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18">
    <w:name w:val="xl218"/>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19">
    <w:name w:val="xl219"/>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20">
    <w:name w:val="xl220"/>
    <w:basedOn w:val="a0"/>
    <w:rsid w:val="004253EF"/>
    <w:pPr>
      <w:widowControl/>
      <w:shd w:val="clear" w:color="000000" w:fill="FFFFFF"/>
      <w:suppressAutoHyphens w:val="0"/>
      <w:spacing w:before="100" w:beforeAutospacing="1" w:after="100" w:afterAutospacing="1"/>
      <w:jc w:val="center"/>
      <w:textAlignment w:val="center"/>
    </w:pPr>
    <w:rPr>
      <w:b/>
      <w:bCs/>
      <w:color w:val="000000"/>
      <w:sz w:val="32"/>
      <w:szCs w:val="32"/>
      <w:lang w:eastAsia="ru-RU"/>
    </w:rPr>
  </w:style>
  <w:style w:type="paragraph" w:customStyle="1" w:styleId="xl221">
    <w:name w:val="xl221"/>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22">
    <w:name w:val="xl222"/>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23">
    <w:name w:val="xl223"/>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top"/>
    </w:pPr>
    <w:rPr>
      <w:b/>
      <w:bCs/>
      <w:color w:val="000000"/>
      <w:lang w:eastAsia="ru-RU"/>
    </w:rPr>
  </w:style>
  <w:style w:type="paragraph" w:customStyle="1" w:styleId="xl224">
    <w:name w:val="xl224"/>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top"/>
    </w:pPr>
    <w:rPr>
      <w:color w:val="000000"/>
      <w:lang w:eastAsia="ru-RU"/>
    </w:rPr>
  </w:style>
  <w:style w:type="paragraph" w:customStyle="1" w:styleId="xl225">
    <w:name w:val="xl225"/>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color w:val="000000"/>
      <w:lang w:eastAsia="ru-RU"/>
    </w:rPr>
  </w:style>
  <w:style w:type="paragraph" w:customStyle="1" w:styleId="xl226">
    <w:name w:val="xl226"/>
    <w:basedOn w:val="a0"/>
    <w:rsid w:val="004253EF"/>
    <w:pPr>
      <w:widowControl/>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227">
    <w:name w:val="xl227"/>
    <w:basedOn w:val="a0"/>
    <w:rsid w:val="004253EF"/>
    <w:pPr>
      <w:widowControl/>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228">
    <w:name w:val="xl228"/>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lang w:eastAsia="ru-RU"/>
    </w:rPr>
  </w:style>
  <w:style w:type="paragraph" w:customStyle="1" w:styleId="xl229">
    <w:name w:val="xl229"/>
    <w:basedOn w:val="a0"/>
    <w:rsid w:val="004253EF"/>
    <w:pPr>
      <w:widowControl/>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230">
    <w:name w:val="xl230"/>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231">
    <w:name w:val="xl231"/>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32">
    <w:name w:val="xl232"/>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33">
    <w:name w:val="xl233"/>
    <w:basedOn w:val="a0"/>
    <w:rsid w:val="004253EF"/>
    <w:pPr>
      <w:widowControl/>
      <w:pBdr>
        <w:right w:val="single" w:sz="8" w:space="0" w:color="auto"/>
      </w:pBdr>
      <w:shd w:val="clear" w:color="000000" w:fill="FFFFFF"/>
      <w:suppressAutoHyphens w:val="0"/>
      <w:spacing w:before="100" w:beforeAutospacing="1" w:after="100" w:afterAutospacing="1"/>
      <w:jc w:val="center"/>
    </w:pPr>
    <w:rPr>
      <w:sz w:val="24"/>
      <w:szCs w:val="24"/>
      <w:lang w:eastAsia="ru-RU"/>
    </w:rPr>
  </w:style>
  <w:style w:type="paragraph" w:customStyle="1" w:styleId="xl234">
    <w:name w:val="xl234"/>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pPr>
    <w:rPr>
      <w:sz w:val="24"/>
      <w:szCs w:val="24"/>
      <w:lang w:eastAsia="ru-RU"/>
    </w:rPr>
  </w:style>
  <w:style w:type="paragraph" w:customStyle="1" w:styleId="xl235">
    <w:name w:val="xl235"/>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236">
    <w:name w:val="xl236"/>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37">
    <w:name w:val="xl237"/>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38">
    <w:name w:val="xl238"/>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239">
    <w:name w:val="xl239"/>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40">
    <w:name w:val="xl240"/>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41">
    <w:name w:val="xl241"/>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42">
    <w:name w:val="xl242"/>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243">
    <w:name w:val="xl243"/>
    <w:basedOn w:val="a0"/>
    <w:rsid w:val="004253EF"/>
    <w:pPr>
      <w:widowControl/>
      <w:pBdr>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244">
    <w:name w:val="xl244"/>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245">
    <w:name w:val="xl245"/>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46">
    <w:name w:val="xl246"/>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47">
    <w:name w:val="xl247"/>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48">
    <w:name w:val="xl248"/>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249">
    <w:name w:val="xl249"/>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sz w:val="24"/>
      <w:szCs w:val="24"/>
      <w:lang w:eastAsia="ru-RU"/>
    </w:rPr>
  </w:style>
  <w:style w:type="paragraph" w:customStyle="1" w:styleId="xl250">
    <w:name w:val="xl250"/>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51">
    <w:name w:val="xl251"/>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52">
    <w:name w:val="xl252"/>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8"/>
      <w:szCs w:val="18"/>
      <w:lang w:eastAsia="ru-RU"/>
    </w:rPr>
  </w:style>
  <w:style w:type="paragraph" w:customStyle="1" w:styleId="xl253">
    <w:name w:val="xl253"/>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54">
    <w:name w:val="xl254"/>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sz w:val="24"/>
      <w:szCs w:val="24"/>
      <w:lang w:eastAsia="ru-RU"/>
    </w:rPr>
  </w:style>
  <w:style w:type="paragraph" w:customStyle="1" w:styleId="xl255">
    <w:name w:val="xl255"/>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sz w:val="24"/>
      <w:szCs w:val="24"/>
      <w:lang w:eastAsia="ru-RU"/>
    </w:rPr>
  </w:style>
  <w:style w:type="paragraph" w:customStyle="1" w:styleId="xl256">
    <w:name w:val="xl256"/>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57">
    <w:name w:val="xl257"/>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58">
    <w:name w:val="xl258"/>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top"/>
    </w:pPr>
    <w:rPr>
      <w:sz w:val="24"/>
      <w:szCs w:val="24"/>
      <w:lang w:eastAsia="ru-RU"/>
    </w:rPr>
  </w:style>
  <w:style w:type="paragraph" w:customStyle="1" w:styleId="xl259">
    <w:name w:val="xl259"/>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top"/>
    </w:pPr>
    <w:rPr>
      <w:sz w:val="24"/>
      <w:szCs w:val="24"/>
      <w:lang w:eastAsia="ru-RU"/>
    </w:rPr>
  </w:style>
  <w:style w:type="paragraph" w:customStyle="1" w:styleId="xl260">
    <w:name w:val="xl260"/>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top"/>
    </w:pPr>
    <w:rPr>
      <w:sz w:val="24"/>
      <w:szCs w:val="24"/>
      <w:lang w:eastAsia="ru-RU"/>
    </w:rPr>
  </w:style>
  <w:style w:type="paragraph" w:customStyle="1" w:styleId="xl261">
    <w:name w:val="xl261"/>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left"/>
      <w:textAlignment w:val="center"/>
    </w:pPr>
    <w:rPr>
      <w:sz w:val="24"/>
      <w:szCs w:val="24"/>
      <w:lang w:eastAsia="ru-RU"/>
    </w:rPr>
  </w:style>
  <w:style w:type="paragraph" w:customStyle="1" w:styleId="xl262">
    <w:name w:val="xl262"/>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pPr>
    <w:rPr>
      <w:sz w:val="24"/>
      <w:szCs w:val="24"/>
      <w:lang w:eastAsia="ru-RU"/>
    </w:rPr>
  </w:style>
  <w:style w:type="paragraph" w:customStyle="1" w:styleId="xl263">
    <w:name w:val="xl263"/>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pPr>
    <w:rPr>
      <w:sz w:val="24"/>
      <w:szCs w:val="24"/>
      <w:lang w:eastAsia="ru-RU"/>
    </w:rPr>
  </w:style>
  <w:style w:type="paragraph" w:customStyle="1" w:styleId="xl264">
    <w:name w:val="xl264"/>
    <w:basedOn w:val="a0"/>
    <w:rsid w:val="004253EF"/>
    <w:pPr>
      <w:widowControl/>
      <w:pBdr>
        <w:top w:val="single" w:sz="8" w:space="0" w:color="auto"/>
        <w:lef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65">
    <w:name w:val="xl265"/>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66">
    <w:name w:val="xl266"/>
    <w:basedOn w:val="a0"/>
    <w:rsid w:val="004253EF"/>
    <w:pPr>
      <w:widowControl/>
      <w:pBdr>
        <w:lef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67">
    <w:name w:val="xl267"/>
    <w:basedOn w:val="a0"/>
    <w:rsid w:val="004253EF"/>
    <w:pPr>
      <w:widowControl/>
      <w:pBdr>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68">
    <w:name w:val="xl268"/>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69">
    <w:name w:val="xl269"/>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left"/>
      <w:textAlignment w:val="center"/>
    </w:pPr>
    <w:rPr>
      <w:b/>
      <w:bCs/>
      <w:color w:val="000000"/>
      <w:sz w:val="24"/>
      <w:szCs w:val="24"/>
      <w:lang w:eastAsia="ru-RU"/>
    </w:rPr>
  </w:style>
  <w:style w:type="paragraph" w:customStyle="1" w:styleId="xl270">
    <w:name w:val="xl270"/>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71">
    <w:name w:val="xl271"/>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color w:val="000000"/>
      <w:lang w:eastAsia="ru-RU"/>
    </w:rPr>
  </w:style>
  <w:style w:type="paragraph" w:customStyle="1" w:styleId="xl272">
    <w:name w:val="xl272"/>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73">
    <w:name w:val="xl273"/>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left"/>
      <w:textAlignment w:val="center"/>
    </w:pPr>
    <w:rPr>
      <w:lang w:eastAsia="ru-RU"/>
    </w:rPr>
  </w:style>
  <w:style w:type="paragraph" w:customStyle="1" w:styleId="xl274">
    <w:name w:val="xl274"/>
    <w:basedOn w:val="a0"/>
    <w:rsid w:val="004253EF"/>
    <w:pPr>
      <w:widowControl/>
      <w:pBdr>
        <w:right w:val="single" w:sz="8"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275">
    <w:name w:val="xl275"/>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276">
    <w:name w:val="xl276"/>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color w:val="000000"/>
      <w:sz w:val="24"/>
      <w:szCs w:val="24"/>
      <w:lang w:eastAsia="ru-RU"/>
    </w:rPr>
  </w:style>
  <w:style w:type="paragraph" w:customStyle="1" w:styleId="xl277">
    <w:name w:val="xl277"/>
    <w:basedOn w:val="a0"/>
    <w:rsid w:val="004253EF"/>
    <w:pPr>
      <w:widowControl/>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78">
    <w:name w:val="xl278"/>
    <w:basedOn w:val="a0"/>
    <w:rsid w:val="004253EF"/>
    <w:pPr>
      <w:widowControl/>
      <w:pBdr>
        <w:top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79">
    <w:name w:val="xl279"/>
    <w:basedOn w:val="a0"/>
    <w:rsid w:val="004253EF"/>
    <w:pPr>
      <w:widowControl/>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0">
    <w:name w:val="xl280"/>
    <w:basedOn w:val="a0"/>
    <w:rsid w:val="004253EF"/>
    <w:pPr>
      <w:widowControl/>
      <w:pBdr>
        <w:left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1">
    <w:name w:val="xl281"/>
    <w:basedOn w:val="a0"/>
    <w:rsid w:val="004253EF"/>
    <w:pPr>
      <w:widowControl/>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2">
    <w:name w:val="xl282"/>
    <w:basedOn w:val="a0"/>
    <w:rsid w:val="004253EF"/>
    <w:pPr>
      <w:widowControl/>
      <w:pBdr>
        <w:right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3">
    <w:name w:val="xl283"/>
    <w:basedOn w:val="a0"/>
    <w:rsid w:val="004253EF"/>
    <w:pPr>
      <w:widowControl/>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4">
    <w:name w:val="xl284"/>
    <w:basedOn w:val="a0"/>
    <w:rsid w:val="004253EF"/>
    <w:pPr>
      <w:widowControl/>
      <w:pBdr>
        <w:bottom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5">
    <w:name w:val="xl285"/>
    <w:basedOn w:val="a0"/>
    <w:rsid w:val="004253EF"/>
    <w:pPr>
      <w:widowControl/>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286">
    <w:name w:val="xl286"/>
    <w:basedOn w:val="a0"/>
    <w:rsid w:val="004253EF"/>
    <w:pPr>
      <w:widowControl/>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24"/>
      <w:szCs w:val="24"/>
      <w:lang w:eastAsia="ru-RU"/>
    </w:rPr>
  </w:style>
  <w:style w:type="paragraph" w:customStyle="1" w:styleId="xl287">
    <w:name w:val="xl287"/>
    <w:basedOn w:val="a0"/>
    <w:rsid w:val="004253EF"/>
    <w:pPr>
      <w:widowControl/>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24"/>
      <w:szCs w:val="24"/>
      <w:lang w:eastAsia="ru-RU"/>
    </w:rPr>
  </w:style>
  <w:style w:type="paragraph" w:customStyle="1" w:styleId="xl288">
    <w:name w:val="xl288"/>
    <w:basedOn w:val="a0"/>
    <w:rsid w:val="004253EF"/>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24"/>
      <w:szCs w:val="24"/>
      <w:lang w:eastAsia="ru-RU"/>
    </w:rPr>
  </w:style>
  <w:style w:type="numbering" w:customStyle="1" w:styleId="241">
    <w:name w:val="Нет списка24"/>
    <w:next w:val="a3"/>
    <w:uiPriority w:val="99"/>
    <w:semiHidden/>
    <w:unhideWhenUsed/>
    <w:rsid w:val="004253EF"/>
  </w:style>
  <w:style w:type="table" w:customStyle="1" w:styleId="201">
    <w:name w:val="Сетка таблицы20"/>
    <w:basedOn w:val="a2"/>
    <w:next w:val="aff1"/>
    <w:uiPriority w:val="59"/>
    <w:rsid w:val="004253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713" TargetMode="External"/><Relationship Id="rId18" Type="http://schemas.openxmlformats.org/officeDocument/2006/relationships/image" Target="media/image1.png"/><Relationship Id="rId26" Type="http://schemas.openxmlformats.org/officeDocument/2006/relationships/hyperlink" Target="consultantplus://offline/ref=84D6CDB4195BEAF8C304B87BBABC8C17D2D4B75D0CEF0F3772DD5787524D6EDB869ECDDC9F822B0DFFF7CE3CFFDF8D4E72T8E6G" TargetMode="External"/><Relationship Id="rId39" Type="http://schemas.openxmlformats.org/officeDocument/2006/relationships/hyperlink" Target="consultantplus://offline/ref=84D6CDB4195BEAF8C304B87BBABC8C17D2D4B75D0CEF0F3772DD5787524D6EDB869ECDDC9F822B0DFFF7CE3CFFDF8D4E72T8E6G" TargetMode="External"/><Relationship Id="rId21" Type="http://schemas.openxmlformats.org/officeDocument/2006/relationships/hyperlink" Target="consultantplus://offline/ref=84D6CDB4195BEAF8C304A676ACD0D212D7DBEB500EE80D68268151D00D1D688ED4DE9385CFC06000F8EFD23CFBTCE1G" TargetMode="External"/><Relationship Id="rId34" Type="http://schemas.openxmlformats.org/officeDocument/2006/relationships/hyperlink" Target="consultantplus://offline/ref=84D6CDB4195BEAF8C304B87BBABC8C17D2D4B75D05E601377CDE0A8D5A1462D9819192D98A937301F8EFD03AE7C38F4CT7E0G" TargetMode="External"/><Relationship Id="rId42" Type="http://schemas.openxmlformats.org/officeDocument/2006/relationships/hyperlink" Target="consultantplus://offline/ref=84D6CDB4195BEAF8C304B87BBABC8C17D2D4B75D05E601377CDE0A8D5A1462D9819192D98A937301F8EFD03AE7C38F4CT7E0G" TargetMode="External"/><Relationship Id="rId47" Type="http://schemas.openxmlformats.org/officeDocument/2006/relationships/header" Target="header1.xml"/><Relationship Id="rId50" Type="http://schemas.openxmlformats.org/officeDocument/2006/relationships/hyperlink" Target="consultantplus://offline/ref=84D6CDB4195BEAF8C304A676ACD0D212D7DBEB500EE80D68268151D00D1D688ED4DE9385CFC06000F8EFD23CFBTCE1G" TargetMode="External"/><Relationship Id="rId55" Type="http://schemas.openxmlformats.org/officeDocument/2006/relationships/hyperlink" Target="consultantplus://offline/ref=84D6CDB4195BEAF8C304B87BBABC8C17D2D4B75D05E601377CDE0A8D5A1462D9819192D98A937301F8EFD03AE7C38F4CT7E0G" TargetMode="External"/><Relationship Id="rId63" Type="http://schemas.openxmlformats.org/officeDocument/2006/relationships/hyperlink" Target="consultantplus://offline/ref=84D6CDB4195BEAF8C304B87BBABC8C17D2D4B75D0CEF0F3772DD5787524D6EDB869ECDDC9F822B0DFFF7CE3CFFDF8D4E72T8E6G" TargetMode="External"/><Relationship Id="rId68" Type="http://schemas.openxmlformats.org/officeDocument/2006/relationships/hyperlink" Target="consultantplus://offline/ref=84D6CDB4195BEAF8C304B87BBABC8C17D2D4B75D0CEE053E72DD5787524D6EDB869ECDDC9F822B0DFFF7CE3CFFDF8D4E72T8E6G" TargetMode="External"/><Relationship Id="rId76" Type="http://schemas.openxmlformats.org/officeDocument/2006/relationships/hyperlink" Target="consultantplus://offline/ref=84D6CDB4195BEAF8C304B87BBABC8C17D2D4B75D05E601377CDE0A8D5A1462D9819192D98A937301F8EFD03AE7C38F4CT7E0G" TargetMode="External"/><Relationship Id="rId7" Type="http://schemas.openxmlformats.org/officeDocument/2006/relationships/hyperlink" Target="https://login.consultant.ru/link/?req=doc&amp;base=RLAW086&amp;n=126019&amp;dst=100006" TargetMode="External"/><Relationship Id="rId71" Type="http://schemas.openxmlformats.org/officeDocument/2006/relationships/hyperlink" Target="consultantplus://offline/ref=84D6CDB4195BEAF8C304B87BBABC8C17D2D4B75D05E601377CDE0A8D5A1462D9819192D98A937301F8EFD03AE7C38F4CT7E0G" TargetMode="External"/><Relationship Id="rId2" Type="http://schemas.openxmlformats.org/officeDocument/2006/relationships/styles" Target="styles.xml"/><Relationship Id="rId16" Type="http://schemas.openxmlformats.org/officeDocument/2006/relationships/hyperlink" Target="https://login.consultant.ru/link/?req=doc&amp;base=RLAW086&amp;n=144472&amp;dst=100015" TargetMode="External"/><Relationship Id="rId29" Type="http://schemas.openxmlformats.org/officeDocument/2006/relationships/hyperlink" Target="consultantplus://offline/ref=84D6CDB4195BEAF8C304B87BBABC8C17D2D4B75D0CEF0F3772DD5787524D6EDB869ECDDC9F822B0DFFF7CE3CFFDF8D4E72T8E6G" TargetMode="External"/><Relationship Id="rId11" Type="http://schemas.openxmlformats.org/officeDocument/2006/relationships/hyperlink" Target="https://login.consultant.ru/link/?req=doc&amp;base=RLAW086&amp;n=141625&amp;dst=100006" TargetMode="External"/><Relationship Id="rId24" Type="http://schemas.openxmlformats.org/officeDocument/2006/relationships/hyperlink" Target="consultantplus://offline/ref=84D6CDB4195BEAF8C304A676ACD0D212D7DBEB500EE80D68268151D00D1D688ED4DE9385CFC06000F8EFD23CFBTCE1G" TargetMode="External"/><Relationship Id="rId32" Type="http://schemas.openxmlformats.org/officeDocument/2006/relationships/hyperlink" Target="consultantplus://offline/ref=84D6CDB4195BEAF8C304B87BBABC8C17D2D4B75D05E601377CDE0A8D5A1462D9819192D98A937301F8EFD03AE7C38F4CT7E0G" TargetMode="External"/><Relationship Id="rId37" Type="http://schemas.openxmlformats.org/officeDocument/2006/relationships/hyperlink" Target="consultantplus://offline/ref=84D6CDB4195BEAF8C304B87BBABC8C17D2D4B75D0CEF0F3772DD5787524D6EDB869ECDDC9F822B0DFFF7CE3CFFDF8D4E72T8E6G" TargetMode="External"/><Relationship Id="rId40" Type="http://schemas.openxmlformats.org/officeDocument/2006/relationships/hyperlink" Target="consultantplus://offline/ref=84D6CDB4195BEAF8C304B87BBABC8C17D2D4B75D0CEF0F3772DD5787524D6EDB869ECDDC9F822B0DFFF7CE3CFFDF8D4E72T8E6G" TargetMode="External"/><Relationship Id="rId45" Type="http://schemas.openxmlformats.org/officeDocument/2006/relationships/hyperlink" Target="consultantplus://offline/ref=84D6CDB4195BEAF8C304B87BBABC8C17D2D4B75D05E601377CDE0A8D5A1462D9819192D98A937301F8EFD03AE7C38F4CT7E0G" TargetMode="External"/><Relationship Id="rId53" Type="http://schemas.openxmlformats.org/officeDocument/2006/relationships/hyperlink" Target="consultantplus://offline/ref=84D6CDB4195BEAF8C304B87BBABC8C17D2D4B75D0CEF0F3772DD5787524D6EDB869ECDDC9F822B0DFFF7CE3CFFDF8D4E72T8E6G" TargetMode="External"/><Relationship Id="rId58" Type="http://schemas.openxmlformats.org/officeDocument/2006/relationships/hyperlink" Target="consultantplus://offline/ref=84D6CDB4195BEAF8C304A676ACD0D212D7DBEB500EE80D68268151D00D1D688ED4DE9385CFC06000F8EFD23CFBTCE1G" TargetMode="External"/><Relationship Id="rId66" Type="http://schemas.openxmlformats.org/officeDocument/2006/relationships/hyperlink" Target="consultantplus://offline/ref=84D6CDB4195BEAF8C304B87BBABC8C17D2D4B75D05EA023772DE0A8D5A1462D9819192D98A937301F8EFD03AE7C38F4CT7E0G" TargetMode="External"/><Relationship Id="rId74" Type="http://schemas.openxmlformats.org/officeDocument/2006/relationships/hyperlink" Target="consultantplus://offline/ref=84D6CDB4195BEAF8C304B87BBABC8C17D2D4B75D0CEF0F3772DD5787524D6EDB869ECDDC9F822B0DFFF7CE3CFFDF8D4E72T8E6G"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84D6CDB4195BEAF8C304A676ACD0D212D7DBEB500EE80D68268151D00D1D688ED4DE9385CFC06000F8EFD23CFBTCE1G" TargetMode="External"/><Relationship Id="rId10" Type="http://schemas.openxmlformats.org/officeDocument/2006/relationships/hyperlink" Target="https://login.consultant.ru/link/?req=doc&amp;base=RLAW086&amp;n=135930&amp;dst=100006" TargetMode="External"/><Relationship Id="rId19" Type="http://schemas.openxmlformats.org/officeDocument/2006/relationships/hyperlink" Target="consultantplus://offline/ref=84D6CDB4195BEAF8C304A676ACD0D212D7DBEB500EE80D68268151D00D1D688ED4DE9385CFC06000F8EFD23CFBTCE1G" TargetMode="External"/><Relationship Id="rId31" Type="http://schemas.openxmlformats.org/officeDocument/2006/relationships/hyperlink" Target="consultantplus://offline/ref=84D6CDB4195BEAF8C304B87BBABC8C17D2D4B75D05E601377CDE0A8D5A1462D9819192D98A937301F8EFD03AE7C38F4CT7E0G" TargetMode="External"/><Relationship Id="rId44" Type="http://schemas.openxmlformats.org/officeDocument/2006/relationships/hyperlink" Target="consultantplus://offline/ref=84D6CDB4195BEAF8C304B87BBABC8C17D2D4B75D05E601377CDE0A8D5A1462D9819192D98A937301F8EFD03AE7C38F4CT7E0G" TargetMode="External"/><Relationship Id="rId52" Type="http://schemas.openxmlformats.org/officeDocument/2006/relationships/hyperlink" Target="consultantplus://offline/ref=84D6CDB4195BEAF8C304B87BBABC8C17D2D4B75D0CEE053E72DD5787524D6EDB869ECDDC9F822B0DFFF7CE3CFFDF8D4E72T8E6G" TargetMode="External"/><Relationship Id="rId60" Type="http://schemas.openxmlformats.org/officeDocument/2006/relationships/hyperlink" Target="consultantplus://offline/ref=84D6CDB4195BEAF8C304A676ACD0D212D7DBEB500EE80D68268151D00D1D688ED4DE9385CFC06000F8EFD23CFBTCE1G" TargetMode="External"/><Relationship Id="rId65" Type="http://schemas.openxmlformats.org/officeDocument/2006/relationships/hyperlink" Target="consultantplus://offline/ref=84D6CDB4195BEAF8C304B87BBABC8C17D2D4B75D05E601377CDE0A8D5A1462D9819192D98A937301F8EFD03AE7C38F4CT7E0G" TargetMode="External"/><Relationship Id="rId73" Type="http://schemas.openxmlformats.org/officeDocument/2006/relationships/hyperlink" Target="consultantplus://offline/ref=84D6CDB4195BEAF8C304A676ACD0D212D7DBEB500EE80D68268151D00D1D688ED4DE9385CFC06000F8EFD23CFBTCE1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86&amp;n=132017&amp;dst=100006" TargetMode="External"/><Relationship Id="rId14" Type="http://schemas.openxmlformats.org/officeDocument/2006/relationships/hyperlink" Target="https://login.consultant.ru/link/?req=doc&amp;base=LAW&amp;n=472832" TargetMode="External"/><Relationship Id="rId22" Type="http://schemas.openxmlformats.org/officeDocument/2006/relationships/hyperlink" Target="consultantplus://offline/ref=84D6CDB4195BEAF8C304A676ACD0D212D7DBEB500EE80D68268151D00D1D688ED4DE9385CFC06000F8EFD23CFBTCE1G" TargetMode="External"/><Relationship Id="rId27" Type="http://schemas.openxmlformats.org/officeDocument/2006/relationships/hyperlink" Target="consultantplus://offline/ref=84D6CDB4195BEAF8C304B87BBABC8C17D2D4B75D0CEF0F3772DD5787524D6EDB869ECDDC9F822B0DFFF7CE3CFFDF8D4E72T8E6G" TargetMode="External"/><Relationship Id="rId30" Type="http://schemas.openxmlformats.org/officeDocument/2006/relationships/hyperlink" Target="consultantplus://offline/ref=84D6CDB4195BEAF8C304B87BBABC8C17D2D4B75D0CEF0F3772DD5787524D6EDB869ECDDC9F822B0DFFF7CE3CFFDF8D4E72T8E6G" TargetMode="External"/><Relationship Id="rId35" Type="http://schemas.openxmlformats.org/officeDocument/2006/relationships/hyperlink" Target="consultantplus://offline/ref=84D6CDB4195BEAF8C304B87BBABC8C17D2D4B75D05EA023772DE0A8D5A1462D9819192D98A937301F8EFD03AE7C38F4CT7E0G" TargetMode="External"/><Relationship Id="rId43" Type="http://schemas.openxmlformats.org/officeDocument/2006/relationships/hyperlink" Target="consultantplus://offline/ref=84D6CDB4195BEAF8C304B87BBABC8C17D2D4B75D05E601377CDE0A8D5A1462D9819192D98A937301F8EFD03AE7C38F4CT7E0G" TargetMode="External"/><Relationship Id="rId48" Type="http://schemas.openxmlformats.org/officeDocument/2006/relationships/hyperlink" Target="consultantplus://offline/ref=84D6CDB4195BEAF8C304A676ACD0D212D7DBEB500EE80D68268151D00D1D688ED4DE9385CFC06000F8EFD23CFBTCE1G" TargetMode="External"/><Relationship Id="rId56" Type="http://schemas.openxmlformats.org/officeDocument/2006/relationships/hyperlink" Target="consultantplus://offline/ref=84D6CDB4195BEAF8C304B87BBABC8C17D2D4B75D05EA023772DE0A8D5A1462D9819192D98A937301F8EFD03AE7C38F4CT7E0G" TargetMode="External"/><Relationship Id="rId64" Type="http://schemas.openxmlformats.org/officeDocument/2006/relationships/hyperlink" Target="consultantplus://offline/ref=84D6CDB4195BEAF8C304B87BBABC8C17D2D4B75D05E601377CDE0A8D5A1462D9819192D98A937301F8EFD03AE7C38F4CT7E0G" TargetMode="External"/><Relationship Id="rId69" Type="http://schemas.openxmlformats.org/officeDocument/2006/relationships/hyperlink" Target="consultantplus://offline/ref=84D6CDB4195BEAF8C304B87BBABC8C17D2D4B75D0CEF0F3772DD5787524D6EDB869ECDDC9F822B0DFFF7CE3CFFDF8D4E72T8E6G" TargetMode="External"/><Relationship Id="rId77" Type="http://schemas.openxmlformats.org/officeDocument/2006/relationships/hyperlink" Target="consultantplus://offline/ref=84D6CDB4195BEAF8C304B87BBABC8C17D2D4B75D05EA023772DE0A8D5A1462D9819192D98A937301F8EFD03AE7C38F4CT7E0G" TargetMode="External"/><Relationship Id="rId8" Type="http://schemas.openxmlformats.org/officeDocument/2006/relationships/hyperlink" Target="https://login.consultant.ru/link/?req=doc&amp;base=RLAW086&amp;n=127158&amp;dst=100006" TargetMode="External"/><Relationship Id="rId51" Type="http://schemas.openxmlformats.org/officeDocument/2006/relationships/hyperlink" Target="consultantplus://offline/ref=84D6CDB4195BEAF8C304A676ACD0D212D7DBEB500EE80D68268151D00D1D688ED4DE9385CFC06000F8EFD23CFBTCE1G" TargetMode="External"/><Relationship Id="rId72" Type="http://schemas.openxmlformats.org/officeDocument/2006/relationships/hyperlink" Target="consultantplus://offline/ref=84D6CDB4195BEAF8C304B87BBABC8C17D2D4B75D05EA023772DE0A8D5A1462D9819192D98A937301F8EFD03AE7C38F4CT7E0G" TargetMode="External"/><Relationship Id="rId3" Type="http://schemas.openxmlformats.org/officeDocument/2006/relationships/settings" Target="settings.xml"/><Relationship Id="rId12" Type="http://schemas.openxmlformats.org/officeDocument/2006/relationships/hyperlink" Target="https://login.consultant.ru/link/?req=doc&amp;base=RLAW086&amp;n=143441&amp;dst=100006" TargetMode="External"/><Relationship Id="rId17" Type="http://schemas.openxmlformats.org/officeDocument/2006/relationships/hyperlink" Target="https://login.consultant.ru/link/?req=doc&amp;base=RLAW086&amp;n=116876" TargetMode="External"/><Relationship Id="rId25" Type="http://schemas.openxmlformats.org/officeDocument/2006/relationships/hyperlink" Target="consultantplus://offline/ref=84D6CDB4195BEAF8C304B87BBABC8C17D2D4B75D0CEE053E72DD5787524D6EDB869ECDDC9F822B0DFFF7CE3CFFDF8D4E72T8E6G" TargetMode="External"/><Relationship Id="rId33" Type="http://schemas.openxmlformats.org/officeDocument/2006/relationships/hyperlink" Target="consultantplus://offline/ref=84D6CDB4195BEAF8C304B87BBABC8C17D2D4B75D05E601377CDE0A8D5A1462D9819192D98A937301F8EFD03AE7C38F4CT7E0G" TargetMode="External"/><Relationship Id="rId38" Type="http://schemas.openxmlformats.org/officeDocument/2006/relationships/hyperlink" Target="consultantplus://offline/ref=84D6CDB4195BEAF8C304B87BBABC8C17D2D4B75D0CEF0F3772DD5787524D6EDB869ECDDC9F822B0DFFF7CE3CFFDF8D4E72T8E6G" TargetMode="External"/><Relationship Id="rId46" Type="http://schemas.openxmlformats.org/officeDocument/2006/relationships/hyperlink" Target="consultantplus://offline/ref=84D6CDB4195BEAF8C304B87BBABC8C17D2D4B75D05EA023772DE0A8D5A1462D9819192D98A937301F8EFD03AE7C38F4CT7E0G" TargetMode="External"/><Relationship Id="rId59" Type="http://schemas.openxmlformats.org/officeDocument/2006/relationships/hyperlink" Target="consultantplus://offline/ref=84D6CDB4195BEAF8C304A676ACD0D212D7DBEB500EE80D68268151D00D1D688ED4DE9385CFC06000F8EFD23CFBTCE1G" TargetMode="External"/><Relationship Id="rId67" Type="http://schemas.openxmlformats.org/officeDocument/2006/relationships/hyperlink" Target="consultantplus://offline/ref=84D6CDB4195BEAF8C304A676ACD0D212D7DBEB500EE80D68268151D00D1D688ED4DE9385CFC06000F8EFD23CFBTCE1G" TargetMode="External"/><Relationship Id="rId20" Type="http://schemas.openxmlformats.org/officeDocument/2006/relationships/hyperlink" Target="consultantplus://offline/ref=84D6CDB4195BEAF8C304A676ACD0D212D7DBEB500EE80D68268151D00D1D688ED4DE9385CFC06000F8EFD23CFBTCE1G" TargetMode="External"/><Relationship Id="rId41" Type="http://schemas.openxmlformats.org/officeDocument/2006/relationships/hyperlink" Target="consultantplus://offline/ref=84D6CDB4195BEAF8C304B87BBABC8C17D2D4B75D0CEF0F3772DD5787524D6EDB869ECDDC9F822B0DFFF7CE3CFFDF8D4E72T8E6G" TargetMode="External"/><Relationship Id="rId54" Type="http://schemas.openxmlformats.org/officeDocument/2006/relationships/hyperlink" Target="consultantplus://offline/ref=84D6CDB4195BEAF8C304B87BBABC8C17D2D4B75D05E601377CDE0A8D5A1462D9819192D98A937301F8EFD03AE7C38F4CT7E0G" TargetMode="External"/><Relationship Id="rId62" Type="http://schemas.openxmlformats.org/officeDocument/2006/relationships/hyperlink" Target="consultantplus://offline/ref=84D6CDB4195BEAF8C304B87BBABC8C17D2D4B75D0CEE053E72DD5787524D6EDB869ECDDC9F822B0DFFF7CE3CFFDF8D4E72T8E6G" TargetMode="External"/><Relationship Id="rId70" Type="http://schemas.openxmlformats.org/officeDocument/2006/relationships/hyperlink" Target="consultantplus://offline/ref=84D6CDB4195BEAF8C304B87BBABC8C17D2D4B75D05E601377CDE0A8D5A1462D9819192D98A937301F8EFD03AE7C38F4CT7E0G" TargetMode="External"/><Relationship Id="rId75" Type="http://schemas.openxmlformats.org/officeDocument/2006/relationships/hyperlink" Target="consultantplus://offline/ref=84D6CDB4195BEAF8C304B87BBABC8C17D2D4B75D05E601377CDE0A8D5A1462D9819192D98A937301F8EFD03AE7C38F4CT7E0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RLAW086&amp;n=146601" TargetMode="External"/><Relationship Id="rId23" Type="http://schemas.openxmlformats.org/officeDocument/2006/relationships/hyperlink" Target="consultantplus://offline/ref=84D6CDB4195BEAF8C304A676ACD0D212D7DBEB500EE80D68268151D00D1D688ED4DE9385CFC06000F8EFD23CFBTCE1G" TargetMode="External"/><Relationship Id="rId28" Type="http://schemas.openxmlformats.org/officeDocument/2006/relationships/hyperlink" Target="consultantplus://offline/ref=84D6CDB4195BEAF8C304B87BBABC8C17D2D4B75D0CEF0F3772DD5787524D6EDB869ECDDC9F822B0DFFF7CE3CFFDF8D4E72T8E6G" TargetMode="External"/><Relationship Id="rId36" Type="http://schemas.openxmlformats.org/officeDocument/2006/relationships/hyperlink" Target="consultantplus://offline/ref=84D6CDB4195BEAF8C304A676ACD0D212D7DBEB500EE80D68268151D00D1D688ED4DE9385CFC06000F8EFD23CFBTCE1G" TargetMode="External"/><Relationship Id="rId49" Type="http://schemas.openxmlformats.org/officeDocument/2006/relationships/hyperlink" Target="consultantplus://offline/ref=84D6CDB4195BEAF8C304A676ACD0D212D7DBEB500EE80D68268151D00D1D688ED4DE9385CFC06000F8EFD23CFBTCE1G" TargetMode="External"/><Relationship Id="rId5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13686</Words>
  <Characters>78012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2025-05-22T10:45:00Z</dcterms:created>
  <dcterms:modified xsi:type="dcterms:W3CDTF">2025-05-22T10:45:00Z</dcterms:modified>
</cp:coreProperties>
</file>