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898" w:rsidRPr="007538FE" w:rsidRDefault="003E5F0C" w:rsidP="006D0898">
      <w:pPr>
        <w:spacing w:after="0" w:line="240" w:lineRule="auto"/>
        <w:jc w:val="center"/>
        <w:rPr>
          <w:rFonts w:ascii="Times New Roman" w:hAnsi="Times New Roman"/>
          <w:b/>
          <w:bCs/>
          <w:sz w:val="36"/>
          <w:szCs w:val="36"/>
        </w:rPr>
      </w:pPr>
      <w:r w:rsidRPr="007538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kagner\AppData\Local\Microsoft\Windows\Temporary Internet Files\Content.Word\Герб утверждённый.jpg" style="position:absolute;left:0;text-align:left;margin-left:219.35pt;margin-top:-18.25pt;width:59pt;height:74.5pt;z-index:1;visibility:visible" wrapcoords="-273 0 -273 21382 21600 21382 21600 0 -273 0">
            <v:imagedata r:id="rId8" o:title="Герб утверждённый"/>
            <w10:wrap type="through"/>
          </v:shape>
        </w:pict>
      </w:r>
    </w:p>
    <w:p w:rsidR="006D0898" w:rsidRPr="007538FE" w:rsidRDefault="006D0898" w:rsidP="006D0898">
      <w:pPr>
        <w:spacing w:after="0" w:line="240" w:lineRule="auto"/>
        <w:jc w:val="center"/>
        <w:rPr>
          <w:rFonts w:ascii="Times New Roman" w:hAnsi="Times New Roman"/>
          <w:b/>
          <w:bCs/>
          <w:sz w:val="36"/>
          <w:szCs w:val="36"/>
        </w:rPr>
      </w:pPr>
    </w:p>
    <w:p w:rsidR="00C91FF9" w:rsidRPr="007538FE" w:rsidRDefault="00C91FF9" w:rsidP="006D0898">
      <w:pPr>
        <w:spacing w:after="0" w:line="240" w:lineRule="auto"/>
        <w:jc w:val="center"/>
        <w:rPr>
          <w:rFonts w:ascii="Times New Roman" w:hAnsi="Times New Roman"/>
          <w:b/>
          <w:bCs/>
          <w:sz w:val="36"/>
          <w:szCs w:val="36"/>
        </w:rPr>
      </w:pPr>
    </w:p>
    <w:p w:rsidR="00DE2E5B" w:rsidRPr="007538FE" w:rsidRDefault="00DE2E5B" w:rsidP="000942FA">
      <w:pPr>
        <w:spacing w:before="240" w:after="0" w:line="240" w:lineRule="auto"/>
        <w:jc w:val="center"/>
        <w:rPr>
          <w:rFonts w:ascii="Times New Roman" w:hAnsi="Times New Roman"/>
          <w:b/>
          <w:bCs/>
          <w:sz w:val="36"/>
          <w:szCs w:val="36"/>
        </w:rPr>
      </w:pPr>
      <w:r w:rsidRPr="007538FE">
        <w:rPr>
          <w:rFonts w:ascii="Times New Roman" w:hAnsi="Times New Roman"/>
          <w:b/>
          <w:bCs/>
          <w:sz w:val="36"/>
          <w:szCs w:val="36"/>
        </w:rPr>
        <w:t>Администрация городского округа</w:t>
      </w:r>
      <w:r w:rsidR="0020495C" w:rsidRPr="007538FE">
        <w:rPr>
          <w:rFonts w:ascii="Times New Roman" w:hAnsi="Times New Roman"/>
          <w:b/>
          <w:bCs/>
          <w:sz w:val="36"/>
          <w:szCs w:val="36"/>
        </w:rPr>
        <w:t xml:space="preserve"> </w:t>
      </w:r>
      <w:r w:rsidRPr="007538FE">
        <w:rPr>
          <w:rFonts w:ascii="Times New Roman" w:hAnsi="Times New Roman"/>
          <w:b/>
          <w:bCs/>
          <w:sz w:val="36"/>
          <w:szCs w:val="36"/>
        </w:rPr>
        <w:t>город Рыбинск</w:t>
      </w:r>
    </w:p>
    <w:p w:rsidR="00831853" w:rsidRPr="007538FE" w:rsidRDefault="0020495C" w:rsidP="000942FA">
      <w:pPr>
        <w:spacing w:before="60" w:after="0" w:line="240" w:lineRule="auto"/>
        <w:jc w:val="center"/>
        <w:rPr>
          <w:rFonts w:ascii="Times New Roman" w:hAnsi="Times New Roman"/>
          <w:b/>
          <w:bCs/>
          <w:sz w:val="36"/>
          <w:szCs w:val="36"/>
        </w:rPr>
      </w:pPr>
      <w:r w:rsidRPr="007538FE">
        <w:rPr>
          <w:rFonts w:ascii="Times New Roman" w:hAnsi="Times New Roman"/>
          <w:b/>
          <w:bCs/>
          <w:sz w:val="36"/>
          <w:szCs w:val="36"/>
        </w:rPr>
        <w:t>Ярославской области</w:t>
      </w:r>
    </w:p>
    <w:p w:rsidR="00831853" w:rsidRPr="007538FE" w:rsidRDefault="00831853" w:rsidP="006D0898">
      <w:pPr>
        <w:spacing w:after="240" w:line="240" w:lineRule="auto"/>
        <w:jc w:val="center"/>
        <w:rPr>
          <w:rFonts w:ascii="Times New Roman" w:hAnsi="Times New Roman"/>
          <w:b/>
          <w:bCs/>
          <w:sz w:val="36"/>
          <w:szCs w:val="36"/>
        </w:rPr>
      </w:pPr>
    </w:p>
    <w:p w:rsidR="00DE2E5B" w:rsidRPr="007538FE" w:rsidRDefault="007466B0" w:rsidP="00831853">
      <w:pPr>
        <w:spacing w:after="0" w:line="240" w:lineRule="auto"/>
        <w:jc w:val="center"/>
        <w:rPr>
          <w:rFonts w:ascii="Times New Roman" w:hAnsi="Times New Roman"/>
          <w:b/>
          <w:spacing w:val="80"/>
          <w:sz w:val="44"/>
          <w:szCs w:val="44"/>
        </w:rPr>
      </w:pPr>
      <w:r w:rsidRPr="007538FE">
        <w:rPr>
          <w:rFonts w:ascii="Times New Roman" w:hAnsi="Times New Roman"/>
          <w:b/>
          <w:spacing w:val="80"/>
          <w:sz w:val="44"/>
          <w:szCs w:val="44"/>
        </w:rPr>
        <w:t>ПОСТАНОВЛЕНИЕ</w:t>
      </w:r>
      <w:bookmarkStart w:id="0" w:name="OLE_LINK4"/>
    </w:p>
    <w:bookmarkEnd w:id="0"/>
    <w:p w:rsidR="00DE2E5B" w:rsidRPr="007538FE" w:rsidRDefault="003E5F0C" w:rsidP="00BD0620">
      <w:pPr>
        <w:spacing w:before="600" w:after="0" w:line="240" w:lineRule="auto"/>
        <w:rPr>
          <w:rFonts w:ascii="Times New Roman" w:hAnsi="Times New Roman"/>
          <w:b/>
          <w:bCs/>
          <w:sz w:val="28"/>
          <w:szCs w:val="28"/>
          <w:u w:val="single"/>
        </w:rPr>
      </w:pPr>
      <w:r w:rsidRPr="007538FE">
        <w:rPr>
          <w:rFonts w:ascii="Times New Roman" w:hAnsi="Times New Roman"/>
          <w:b/>
          <w:bCs/>
          <w:sz w:val="28"/>
          <w:szCs w:val="28"/>
        </w:rPr>
        <w:t>о</w:t>
      </w:r>
      <w:r w:rsidR="00DE2E5B" w:rsidRPr="007538FE">
        <w:rPr>
          <w:rFonts w:ascii="Times New Roman" w:hAnsi="Times New Roman"/>
          <w:b/>
          <w:bCs/>
          <w:sz w:val="28"/>
          <w:szCs w:val="28"/>
        </w:rPr>
        <w:t>т</w:t>
      </w:r>
      <w:r w:rsidRPr="007538FE">
        <w:rPr>
          <w:rFonts w:ascii="Times New Roman" w:hAnsi="Times New Roman"/>
          <w:b/>
          <w:bCs/>
          <w:sz w:val="28"/>
          <w:szCs w:val="28"/>
        </w:rPr>
        <w:t xml:space="preserve"> </w:t>
      </w:r>
      <w:r w:rsidR="00996E5B" w:rsidRPr="007538FE">
        <w:rPr>
          <w:rFonts w:ascii="Times New Roman" w:hAnsi="Times New Roman"/>
          <w:b/>
          <w:bCs/>
          <w:sz w:val="28"/>
          <w:szCs w:val="28"/>
          <w:u w:val="single"/>
        </w:rPr>
        <w:t>11</w:t>
      </w:r>
      <w:r w:rsidR="007A79A6" w:rsidRPr="007538FE">
        <w:rPr>
          <w:rFonts w:ascii="Times New Roman" w:hAnsi="Times New Roman"/>
          <w:b/>
          <w:bCs/>
          <w:sz w:val="28"/>
          <w:szCs w:val="28"/>
          <w:u w:val="single"/>
        </w:rPr>
        <w:t>.1</w:t>
      </w:r>
      <w:r w:rsidR="00E4230D" w:rsidRPr="007538FE">
        <w:rPr>
          <w:rFonts w:ascii="Times New Roman" w:hAnsi="Times New Roman"/>
          <w:b/>
          <w:bCs/>
          <w:sz w:val="28"/>
          <w:szCs w:val="28"/>
          <w:u w:val="single"/>
        </w:rPr>
        <w:t>1</w:t>
      </w:r>
      <w:r w:rsidR="00A4348F" w:rsidRPr="007538FE">
        <w:rPr>
          <w:rFonts w:ascii="Times New Roman" w:hAnsi="Times New Roman"/>
          <w:b/>
          <w:bCs/>
          <w:sz w:val="28"/>
          <w:szCs w:val="28"/>
          <w:u w:val="single"/>
        </w:rPr>
        <w:t>.</w:t>
      </w:r>
      <w:r w:rsidR="008A5CFE" w:rsidRPr="007538FE">
        <w:rPr>
          <w:rFonts w:ascii="Times New Roman" w:hAnsi="Times New Roman"/>
          <w:b/>
          <w:bCs/>
          <w:sz w:val="28"/>
          <w:szCs w:val="28"/>
          <w:u w:val="single"/>
        </w:rPr>
        <w:t>2024</w:t>
      </w:r>
      <w:r w:rsidR="00DE2E5B" w:rsidRPr="007538FE">
        <w:rPr>
          <w:rFonts w:ascii="Times New Roman" w:hAnsi="Times New Roman"/>
          <w:b/>
          <w:bCs/>
          <w:sz w:val="28"/>
          <w:szCs w:val="28"/>
        </w:rPr>
        <w:t xml:space="preserve">                   </w:t>
      </w:r>
      <w:r w:rsidR="00173356" w:rsidRPr="007538FE">
        <w:rPr>
          <w:rFonts w:ascii="Times New Roman" w:hAnsi="Times New Roman"/>
          <w:b/>
          <w:bCs/>
          <w:sz w:val="28"/>
          <w:szCs w:val="28"/>
        </w:rPr>
        <w:t xml:space="preserve">     </w:t>
      </w:r>
      <w:r w:rsidR="00DE2E5B" w:rsidRPr="007538FE">
        <w:rPr>
          <w:rFonts w:ascii="Times New Roman" w:hAnsi="Times New Roman"/>
          <w:b/>
          <w:bCs/>
          <w:sz w:val="28"/>
          <w:szCs w:val="28"/>
        </w:rPr>
        <w:t xml:space="preserve">                                                           </w:t>
      </w:r>
      <w:r w:rsidRPr="007538FE">
        <w:rPr>
          <w:rFonts w:ascii="Times New Roman" w:hAnsi="Times New Roman"/>
          <w:b/>
          <w:bCs/>
          <w:sz w:val="28"/>
          <w:szCs w:val="28"/>
        </w:rPr>
        <w:t xml:space="preserve">                  </w:t>
      </w:r>
      <w:r w:rsidR="00A4348F" w:rsidRPr="007538FE">
        <w:rPr>
          <w:rFonts w:ascii="Times New Roman" w:hAnsi="Times New Roman"/>
          <w:b/>
          <w:bCs/>
          <w:sz w:val="28"/>
          <w:szCs w:val="28"/>
        </w:rPr>
        <w:t xml:space="preserve"> </w:t>
      </w:r>
      <w:r w:rsidRPr="007538FE">
        <w:rPr>
          <w:rFonts w:ascii="Times New Roman" w:hAnsi="Times New Roman"/>
          <w:b/>
          <w:bCs/>
          <w:sz w:val="28"/>
          <w:szCs w:val="28"/>
        </w:rPr>
        <w:t xml:space="preserve">  </w:t>
      </w:r>
      <w:r w:rsidR="008A5CFE" w:rsidRPr="007538FE">
        <w:rPr>
          <w:rFonts w:ascii="Times New Roman" w:hAnsi="Times New Roman"/>
          <w:b/>
          <w:bCs/>
          <w:sz w:val="28"/>
          <w:szCs w:val="28"/>
        </w:rPr>
        <w:t xml:space="preserve">   </w:t>
      </w:r>
      <w:r w:rsidRPr="007538FE">
        <w:rPr>
          <w:rFonts w:ascii="Times New Roman" w:hAnsi="Times New Roman"/>
          <w:b/>
          <w:bCs/>
          <w:sz w:val="28"/>
          <w:szCs w:val="28"/>
        </w:rPr>
        <w:t xml:space="preserve">  </w:t>
      </w:r>
      <w:r w:rsidR="00DE2E5B" w:rsidRPr="007538FE">
        <w:rPr>
          <w:rFonts w:ascii="Times New Roman" w:hAnsi="Times New Roman"/>
          <w:b/>
          <w:bCs/>
          <w:sz w:val="28"/>
          <w:szCs w:val="28"/>
        </w:rPr>
        <w:t>№</w:t>
      </w:r>
      <w:r w:rsidRPr="007538FE">
        <w:rPr>
          <w:rFonts w:ascii="Times New Roman" w:hAnsi="Times New Roman"/>
          <w:b/>
          <w:bCs/>
          <w:sz w:val="28"/>
          <w:szCs w:val="28"/>
        </w:rPr>
        <w:t xml:space="preserve"> </w:t>
      </w:r>
      <w:r w:rsidR="00A4348F" w:rsidRPr="007538FE">
        <w:rPr>
          <w:rFonts w:ascii="Times New Roman" w:hAnsi="Times New Roman"/>
          <w:b/>
          <w:bCs/>
          <w:sz w:val="28"/>
          <w:szCs w:val="28"/>
          <w:u w:val="single"/>
        </w:rPr>
        <w:t>1</w:t>
      </w:r>
      <w:r w:rsidR="00E4230D" w:rsidRPr="007538FE">
        <w:rPr>
          <w:rFonts w:ascii="Times New Roman" w:hAnsi="Times New Roman"/>
          <w:b/>
          <w:bCs/>
          <w:sz w:val="28"/>
          <w:szCs w:val="28"/>
          <w:u w:val="single"/>
        </w:rPr>
        <w:t>2</w:t>
      </w:r>
      <w:r w:rsidR="00996E5B" w:rsidRPr="007538FE">
        <w:rPr>
          <w:rFonts w:ascii="Times New Roman" w:hAnsi="Times New Roman"/>
          <w:b/>
          <w:bCs/>
          <w:sz w:val="28"/>
          <w:szCs w:val="28"/>
          <w:u w:val="single"/>
        </w:rPr>
        <w:t>23</w:t>
      </w:r>
    </w:p>
    <w:p w:rsidR="00B47147" w:rsidRPr="007538FE" w:rsidRDefault="00B47147" w:rsidP="00B47147">
      <w:pPr>
        <w:spacing w:after="0" w:line="240" w:lineRule="auto"/>
        <w:rPr>
          <w:rFonts w:ascii="Times New Roman" w:hAnsi="Times New Roman"/>
          <w:b/>
          <w:bCs/>
          <w:sz w:val="28"/>
          <w:szCs w:val="28"/>
          <w:u w:val="single"/>
        </w:rPr>
      </w:pPr>
    </w:p>
    <w:p w:rsidR="00996E5B" w:rsidRPr="007538FE" w:rsidRDefault="00996E5B" w:rsidP="00996E5B">
      <w:pPr>
        <w:spacing w:after="0" w:line="240" w:lineRule="auto"/>
        <w:rPr>
          <w:rFonts w:ascii="Times New Roman" w:hAnsi="Times New Roman"/>
          <w:bCs/>
          <w:sz w:val="28"/>
          <w:szCs w:val="28"/>
        </w:rPr>
      </w:pPr>
      <w:r w:rsidRPr="007538FE">
        <w:rPr>
          <w:rFonts w:ascii="Times New Roman" w:hAnsi="Times New Roman"/>
          <w:bCs/>
          <w:sz w:val="28"/>
          <w:szCs w:val="28"/>
        </w:rPr>
        <w:t>О внесении изменения</w:t>
      </w:r>
      <w:bookmarkStart w:id="1" w:name="_GoBack"/>
      <w:bookmarkEnd w:id="1"/>
      <w:r w:rsidRPr="007538FE">
        <w:rPr>
          <w:rFonts w:ascii="Times New Roman" w:hAnsi="Times New Roman"/>
          <w:bCs/>
          <w:sz w:val="28"/>
          <w:szCs w:val="28"/>
        </w:rPr>
        <w:t xml:space="preserve"> в постановление</w:t>
      </w:r>
    </w:p>
    <w:p w:rsidR="00996E5B" w:rsidRPr="007538FE" w:rsidRDefault="00996E5B" w:rsidP="00996E5B">
      <w:pPr>
        <w:spacing w:after="0" w:line="240" w:lineRule="auto"/>
        <w:rPr>
          <w:rFonts w:ascii="Times New Roman" w:hAnsi="Times New Roman"/>
          <w:bCs/>
          <w:sz w:val="28"/>
          <w:szCs w:val="28"/>
        </w:rPr>
      </w:pPr>
      <w:r w:rsidRPr="007538FE">
        <w:rPr>
          <w:rFonts w:ascii="Times New Roman" w:hAnsi="Times New Roman"/>
          <w:bCs/>
          <w:sz w:val="28"/>
          <w:szCs w:val="28"/>
        </w:rPr>
        <w:t>Администрации городского округа</w:t>
      </w:r>
    </w:p>
    <w:p w:rsidR="00996E5B" w:rsidRPr="007538FE" w:rsidRDefault="00996E5B" w:rsidP="00996E5B">
      <w:pPr>
        <w:spacing w:after="0" w:line="240" w:lineRule="auto"/>
        <w:rPr>
          <w:rFonts w:ascii="Times New Roman" w:hAnsi="Times New Roman"/>
          <w:bCs/>
          <w:sz w:val="28"/>
          <w:szCs w:val="28"/>
        </w:rPr>
      </w:pPr>
      <w:r w:rsidRPr="007538FE">
        <w:rPr>
          <w:rFonts w:ascii="Times New Roman" w:hAnsi="Times New Roman"/>
          <w:bCs/>
          <w:sz w:val="28"/>
          <w:szCs w:val="28"/>
        </w:rPr>
        <w:t>город Рыбинск Ярославской области</w:t>
      </w:r>
    </w:p>
    <w:p w:rsidR="00996E5B" w:rsidRPr="007538FE" w:rsidRDefault="00996E5B" w:rsidP="00996E5B">
      <w:pPr>
        <w:spacing w:after="0" w:line="240" w:lineRule="auto"/>
        <w:rPr>
          <w:rFonts w:ascii="Times New Roman" w:hAnsi="Times New Roman"/>
          <w:bCs/>
          <w:sz w:val="28"/>
          <w:szCs w:val="28"/>
        </w:rPr>
      </w:pPr>
      <w:r w:rsidRPr="007538FE">
        <w:rPr>
          <w:rFonts w:ascii="Times New Roman" w:hAnsi="Times New Roman"/>
          <w:bCs/>
          <w:sz w:val="28"/>
          <w:szCs w:val="28"/>
        </w:rPr>
        <w:t>от 12.05.2021 № 1132</w:t>
      </w:r>
    </w:p>
    <w:p w:rsidR="00996E5B" w:rsidRDefault="00996E5B" w:rsidP="00996E5B">
      <w:pPr>
        <w:spacing w:after="0" w:line="240" w:lineRule="auto"/>
        <w:rPr>
          <w:rFonts w:ascii="Times New Roman" w:hAnsi="Times New Roman"/>
          <w:bCs/>
          <w:sz w:val="28"/>
          <w:szCs w:val="28"/>
        </w:rPr>
      </w:pPr>
    </w:p>
    <w:p w:rsidR="007538FE" w:rsidRPr="007538FE" w:rsidRDefault="007538FE" w:rsidP="00996E5B">
      <w:pPr>
        <w:spacing w:after="0" w:line="240" w:lineRule="auto"/>
        <w:rPr>
          <w:rFonts w:ascii="Times New Roman" w:hAnsi="Times New Roman"/>
          <w:bCs/>
          <w:sz w:val="28"/>
          <w:szCs w:val="28"/>
        </w:rPr>
      </w:pPr>
    </w:p>
    <w:p w:rsidR="00996E5B" w:rsidRPr="007538FE" w:rsidRDefault="00996E5B" w:rsidP="007538FE">
      <w:pPr>
        <w:widowControl w:val="0"/>
        <w:autoSpaceDE w:val="0"/>
        <w:autoSpaceDN w:val="0"/>
        <w:spacing w:after="0" w:line="240" w:lineRule="auto"/>
        <w:ind w:firstLine="709"/>
        <w:jc w:val="both"/>
        <w:rPr>
          <w:rFonts w:ascii="Times New Roman" w:hAnsi="Times New Roman"/>
          <w:bCs/>
          <w:sz w:val="28"/>
          <w:szCs w:val="28"/>
        </w:rPr>
      </w:pPr>
      <w:r w:rsidRPr="007538FE">
        <w:rPr>
          <w:rFonts w:ascii="Times New Roman" w:hAnsi="Times New Roman"/>
          <w:sz w:val="28"/>
          <w:szCs w:val="28"/>
        </w:rPr>
        <w:t>В соответствии с</w:t>
      </w:r>
      <w:r w:rsidRPr="007538FE">
        <w:rPr>
          <w:rFonts w:ascii="Times New Roman" w:hAnsi="Times New Roman"/>
          <w:bCs/>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30.12.2006 № 271-ФЗ «О розничных рынках и о внесении изменений в Трудовой кодекс  Российской Федерации», постановлением Администрации городского округа город Рыбинск Ярославской области от 08.06.2020 № 1306 «О муниципальных программах», руководствуясь Уставом городского округа город Рыбинск Ярославской области,</w:t>
      </w:r>
    </w:p>
    <w:p w:rsidR="007538FE" w:rsidRDefault="007538FE" w:rsidP="007538FE">
      <w:pPr>
        <w:widowControl w:val="0"/>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ПОСТАНОВЛЯЮ:</w:t>
      </w:r>
    </w:p>
    <w:p w:rsidR="007538FE" w:rsidRDefault="00996E5B" w:rsidP="007538FE">
      <w:pPr>
        <w:widowControl w:val="0"/>
        <w:numPr>
          <w:ilvl w:val="0"/>
          <w:numId w:val="13"/>
        </w:numPr>
        <w:autoSpaceDE w:val="0"/>
        <w:autoSpaceDN w:val="0"/>
        <w:spacing w:after="0" w:line="240" w:lineRule="auto"/>
        <w:ind w:left="0" w:firstLine="709"/>
        <w:jc w:val="both"/>
        <w:rPr>
          <w:rFonts w:ascii="Times New Roman" w:hAnsi="Times New Roman"/>
          <w:bCs/>
          <w:sz w:val="28"/>
          <w:szCs w:val="28"/>
        </w:rPr>
      </w:pPr>
      <w:r w:rsidRPr="007538FE">
        <w:rPr>
          <w:rFonts w:ascii="Times New Roman" w:hAnsi="Times New Roman"/>
          <w:bCs/>
          <w:sz w:val="28"/>
          <w:szCs w:val="28"/>
        </w:rPr>
        <w:t>Внести изменение в постановление Администрации городского округа город Рыбинск Ярославской области от 12.05.2021 № 1132 «Об утверждении муниципальной программы «Развитие рынков, ярмарок в городском округе город Рыбинск Ярославской области», изложив приложение к постановлению в новой редакции согласно приложению.</w:t>
      </w:r>
    </w:p>
    <w:p w:rsidR="007538FE" w:rsidRPr="007538FE" w:rsidRDefault="00996E5B" w:rsidP="007538FE">
      <w:pPr>
        <w:widowControl w:val="0"/>
        <w:numPr>
          <w:ilvl w:val="0"/>
          <w:numId w:val="13"/>
        </w:numPr>
        <w:autoSpaceDE w:val="0"/>
        <w:autoSpaceDN w:val="0"/>
        <w:spacing w:after="0" w:line="240" w:lineRule="auto"/>
        <w:ind w:left="0" w:firstLine="709"/>
        <w:jc w:val="both"/>
        <w:rPr>
          <w:rFonts w:ascii="Times New Roman" w:hAnsi="Times New Roman"/>
          <w:i/>
          <w:sz w:val="28"/>
          <w:szCs w:val="28"/>
        </w:rPr>
      </w:pPr>
      <w:r w:rsidRPr="007538FE">
        <w:rPr>
          <w:rFonts w:ascii="Times New Roman" w:hAnsi="Times New Roman"/>
          <w:bCs/>
          <w:sz w:val="28"/>
          <w:szCs w:val="28"/>
        </w:rPr>
        <w:t>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r w:rsidR="007538FE">
        <w:rPr>
          <w:rFonts w:ascii="Times New Roman" w:hAnsi="Times New Roman"/>
          <w:bCs/>
          <w:sz w:val="28"/>
          <w:szCs w:val="28"/>
        </w:rPr>
        <w:t xml:space="preserve"> </w:t>
      </w:r>
    </w:p>
    <w:p w:rsidR="00996E5B" w:rsidRPr="007538FE" w:rsidRDefault="00996E5B" w:rsidP="007538FE">
      <w:pPr>
        <w:widowControl w:val="0"/>
        <w:numPr>
          <w:ilvl w:val="0"/>
          <w:numId w:val="13"/>
        </w:numPr>
        <w:autoSpaceDE w:val="0"/>
        <w:autoSpaceDN w:val="0"/>
        <w:spacing w:after="0" w:line="240" w:lineRule="auto"/>
        <w:ind w:left="0" w:firstLine="709"/>
        <w:jc w:val="both"/>
        <w:rPr>
          <w:rFonts w:ascii="Times New Roman" w:hAnsi="Times New Roman"/>
          <w:i/>
          <w:sz w:val="28"/>
          <w:szCs w:val="28"/>
        </w:rPr>
      </w:pPr>
      <w:r w:rsidRPr="007538FE">
        <w:rPr>
          <w:rFonts w:ascii="Times New Roman" w:hAnsi="Times New Roman"/>
          <w:sz w:val="28"/>
          <w:szCs w:val="28"/>
        </w:rPr>
        <w:t>Контроль за исполнением настоящего постановления возложить на первого заместителя Главы Администрации.</w:t>
      </w:r>
    </w:p>
    <w:p w:rsidR="00996E5B" w:rsidRPr="007538FE" w:rsidRDefault="00996E5B" w:rsidP="00996E5B">
      <w:pPr>
        <w:widowControl w:val="0"/>
        <w:autoSpaceDE w:val="0"/>
        <w:autoSpaceDN w:val="0"/>
        <w:spacing w:after="0" w:line="240" w:lineRule="auto"/>
        <w:ind w:firstLine="540"/>
        <w:jc w:val="both"/>
        <w:rPr>
          <w:rFonts w:ascii="Times New Roman" w:hAnsi="Times New Roman"/>
          <w:bCs/>
          <w:sz w:val="28"/>
          <w:szCs w:val="28"/>
        </w:rPr>
      </w:pPr>
    </w:p>
    <w:p w:rsidR="00996E5B" w:rsidRPr="007538FE" w:rsidRDefault="00996E5B" w:rsidP="00996E5B">
      <w:pPr>
        <w:widowControl w:val="0"/>
        <w:autoSpaceDE w:val="0"/>
        <w:autoSpaceDN w:val="0"/>
        <w:spacing w:after="0" w:line="240" w:lineRule="auto"/>
        <w:ind w:firstLine="540"/>
        <w:jc w:val="both"/>
        <w:rPr>
          <w:rFonts w:ascii="Times New Roman" w:hAnsi="Times New Roman"/>
          <w:bCs/>
          <w:sz w:val="28"/>
          <w:szCs w:val="28"/>
        </w:rPr>
      </w:pPr>
    </w:p>
    <w:p w:rsidR="00996E5B" w:rsidRPr="007538FE" w:rsidRDefault="00996E5B" w:rsidP="00996E5B">
      <w:pPr>
        <w:spacing w:after="0" w:line="240" w:lineRule="auto"/>
        <w:rPr>
          <w:rFonts w:ascii="Times New Roman" w:hAnsi="Times New Roman"/>
          <w:bCs/>
          <w:sz w:val="28"/>
          <w:szCs w:val="28"/>
        </w:rPr>
      </w:pPr>
      <w:r w:rsidRPr="007538FE">
        <w:rPr>
          <w:rFonts w:ascii="Times New Roman" w:hAnsi="Times New Roman"/>
          <w:bCs/>
          <w:sz w:val="28"/>
          <w:szCs w:val="28"/>
        </w:rPr>
        <w:t>Глава городского округа</w:t>
      </w:r>
    </w:p>
    <w:p w:rsidR="00996E5B" w:rsidRPr="007538FE" w:rsidRDefault="00996E5B" w:rsidP="00996E5B">
      <w:pPr>
        <w:spacing w:after="0" w:line="240" w:lineRule="auto"/>
        <w:rPr>
          <w:rFonts w:ascii="Times New Roman" w:hAnsi="Times New Roman"/>
          <w:sz w:val="28"/>
          <w:szCs w:val="28"/>
        </w:rPr>
      </w:pPr>
      <w:r w:rsidRPr="007538FE">
        <w:rPr>
          <w:rFonts w:ascii="Times New Roman" w:hAnsi="Times New Roman"/>
          <w:bCs/>
          <w:sz w:val="28"/>
          <w:szCs w:val="28"/>
        </w:rPr>
        <w:t>город Рыбинск                                                                                                Д.С. Рудаков</w:t>
      </w:r>
    </w:p>
    <w:p w:rsidR="00996E5B" w:rsidRPr="007538FE" w:rsidRDefault="00996E5B" w:rsidP="007538FE">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lang w:eastAsia="en-US"/>
        </w:rPr>
      </w:pPr>
      <w:r w:rsidRPr="007538FE">
        <w:rPr>
          <w:rFonts w:ascii="Times New Roman" w:hAnsi="Times New Roman"/>
          <w:iCs/>
          <w:sz w:val="28"/>
          <w:szCs w:val="28"/>
          <w:lang w:eastAsia="en-US"/>
        </w:rPr>
        <w:lastRenderedPageBreak/>
        <w:t>Приложение</w:t>
      </w:r>
    </w:p>
    <w:p w:rsidR="007538FE" w:rsidRDefault="00996E5B" w:rsidP="007538FE">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lang w:eastAsia="en-US"/>
        </w:rPr>
      </w:pPr>
      <w:r w:rsidRPr="007538FE">
        <w:rPr>
          <w:rFonts w:ascii="Times New Roman" w:hAnsi="Times New Roman"/>
          <w:iCs/>
          <w:sz w:val="28"/>
          <w:szCs w:val="28"/>
          <w:lang w:eastAsia="en-US"/>
        </w:rPr>
        <w:t>к постановлению Администрации</w:t>
      </w:r>
    </w:p>
    <w:p w:rsidR="00996E5B" w:rsidRPr="007538FE" w:rsidRDefault="00996E5B" w:rsidP="007538FE">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lang w:eastAsia="en-US"/>
        </w:rPr>
      </w:pPr>
      <w:r w:rsidRPr="007538FE">
        <w:rPr>
          <w:rFonts w:ascii="Times New Roman" w:hAnsi="Times New Roman"/>
          <w:iCs/>
          <w:sz w:val="28"/>
          <w:szCs w:val="28"/>
          <w:lang w:eastAsia="en-US"/>
        </w:rPr>
        <w:t>городского округа город Рыбинск</w:t>
      </w:r>
    </w:p>
    <w:p w:rsidR="00996E5B" w:rsidRDefault="00996E5B" w:rsidP="007538FE">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lang w:eastAsia="en-US"/>
        </w:rPr>
      </w:pPr>
      <w:r w:rsidRPr="007538FE">
        <w:rPr>
          <w:rFonts w:ascii="Times New Roman" w:hAnsi="Times New Roman"/>
          <w:iCs/>
          <w:sz w:val="28"/>
          <w:szCs w:val="28"/>
          <w:lang w:eastAsia="en-US"/>
        </w:rPr>
        <w:t>Ярославской области</w:t>
      </w:r>
    </w:p>
    <w:p w:rsidR="007538FE" w:rsidRPr="007538FE" w:rsidRDefault="007538FE" w:rsidP="007538FE">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lang w:eastAsia="en-US"/>
        </w:rPr>
      </w:pPr>
      <w:r>
        <w:rPr>
          <w:rFonts w:ascii="Times New Roman" w:hAnsi="Times New Roman"/>
          <w:iCs/>
          <w:sz w:val="28"/>
          <w:szCs w:val="28"/>
          <w:lang w:eastAsia="en-US"/>
        </w:rPr>
        <w:t>от 11.11.2024 № 1223</w:t>
      </w:r>
    </w:p>
    <w:p w:rsidR="00996E5B" w:rsidRPr="007538FE" w:rsidRDefault="00996E5B" w:rsidP="00996E5B">
      <w:pPr>
        <w:shd w:val="clear" w:color="auto" w:fill="FFFFFF"/>
        <w:tabs>
          <w:tab w:val="left" w:pos="3119"/>
          <w:tab w:val="left" w:pos="3402"/>
          <w:tab w:val="left" w:pos="3544"/>
        </w:tabs>
        <w:spacing w:after="0" w:line="240" w:lineRule="atLeast"/>
        <w:jc w:val="center"/>
        <w:rPr>
          <w:rFonts w:ascii="Times New Roman" w:hAnsi="Times New Roman"/>
          <w:iCs/>
          <w:sz w:val="28"/>
          <w:szCs w:val="28"/>
          <w:lang w:eastAsia="en-US"/>
        </w:rPr>
      </w:pPr>
    </w:p>
    <w:p w:rsidR="00996E5B" w:rsidRPr="007538FE" w:rsidRDefault="00996E5B" w:rsidP="00996E5B">
      <w:pPr>
        <w:shd w:val="clear" w:color="auto" w:fill="FFFFFF"/>
        <w:tabs>
          <w:tab w:val="left" w:pos="3119"/>
          <w:tab w:val="left" w:pos="3402"/>
          <w:tab w:val="left" w:pos="3544"/>
        </w:tabs>
        <w:spacing w:after="0" w:line="240" w:lineRule="atLeast"/>
        <w:jc w:val="center"/>
        <w:rPr>
          <w:rFonts w:ascii="Times New Roman" w:hAnsi="Times New Roman"/>
          <w:iCs/>
          <w:sz w:val="28"/>
          <w:szCs w:val="28"/>
          <w:lang w:eastAsia="en-US"/>
        </w:rPr>
      </w:pPr>
      <w:r w:rsidRPr="007538FE">
        <w:rPr>
          <w:rFonts w:ascii="Times New Roman" w:hAnsi="Times New Roman"/>
          <w:iCs/>
          <w:sz w:val="28"/>
          <w:szCs w:val="28"/>
          <w:lang w:eastAsia="en-US"/>
        </w:rPr>
        <w:t>Муниципальная программа</w:t>
      </w:r>
    </w:p>
    <w:p w:rsidR="00996E5B" w:rsidRPr="007538FE" w:rsidRDefault="00996E5B" w:rsidP="00996E5B">
      <w:pPr>
        <w:shd w:val="clear" w:color="auto" w:fill="FFFFFF"/>
        <w:tabs>
          <w:tab w:val="left" w:pos="3119"/>
          <w:tab w:val="left" w:pos="3402"/>
          <w:tab w:val="left" w:pos="3544"/>
        </w:tabs>
        <w:spacing w:after="0" w:line="240" w:lineRule="atLeast"/>
        <w:jc w:val="center"/>
        <w:rPr>
          <w:rFonts w:ascii="Times New Roman" w:hAnsi="Times New Roman"/>
          <w:iCs/>
          <w:sz w:val="28"/>
          <w:szCs w:val="28"/>
          <w:lang w:eastAsia="en-US"/>
        </w:rPr>
      </w:pPr>
      <w:r w:rsidRPr="007538FE">
        <w:rPr>
          <w:rFonts w:ascii="Times New Roman" w:hAnsi="Times New Roman"/>
          <w:sz w:val="28"/>
          <w:szCs w:val="28"/>
          <w:lang w:eastAsia="en-US"/>
        </w:rPr>
        <w:t>«Развитие рынков, ярмарок на территории городского округа город Рыбинск Ярославской области»</w:t>
      </w:r>
    </w:p>
    <w:p w:rsidR="00996E5B" w:rsidRPr="007538FE" w:rsidRDefault="00996E5B" w:rsidP="00996E5B">
      <w:pPr>
        <w:shd w:val="clear" w:color="auto" w:fill="FFFFFF"/>
        <w:tabs>
          <w:tab w:val="left" w:pos="3119"/>
          <w:tab w:val="left" w:pos="3402"/>
          <w:tab w:val="left" w:pos="3544"/>
        </w:tabs>
        <w:spacing w:line="240" w:lineRule="atLeast"/>
        <w:contextualSpacing/>
        <w:jc w:val="center"/>
        <w:rPr>
          <w:rFonts w:ascii="Times New Roman" w:eastAsia="Arial Unicode MS" w:hAnsi="Times New Roman"/>
          <w:bCs/>
          <w:kern w:val="1"/>
          <w:sz w:val="28"/>
          <w:szCs w:val="28"/>
          <w:lang w:eastAsia="en-US"/>
        </w:rPr>
      </w:pPr>
      <w:r w:rsidRPr="007538FE">
        <w:rPr>
          <w:rFonts w:ascii="Times New Roman" w:eastAsia="Arial Unicode MS" w:hAnsi="Times New Roman"/>
          <w:bCs/>
          <w:kern w:val="1"/>
          <w:sz w:val="28"/>
          <w:szCs w:val="28"/>
          <w:lang w:val="en-US" w:eastAsia="en-US"/>
        </w:rPr>
        <w:t>I</w:t>
      </w:r>
      <w:r w:rsidRPr="007538FE">
        <w:rPr>
          <w:rFonts w:ascii="Times New Roman" w:eastAsia="Arial Unicode MS" w:hAnsi="Times New Roman"/>
          <w:bCs/>
          <w:kern w:val="1"/>
          <w:sz w:val="28"/>
          <w:szCs w:val="28"/>
          <w:lang w:eastAsia="en-US"/>
        </w:rPr>
        <w:t>. Паспорт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8012"/>
      </w:tblGrid>
      <w:tr w:rsidR="007538FE" w:rsidRPr="007538FE" w:rsidTr="007538FE">
        <w:tc>
          <w:tcPr>
            <w:tcW w:w="1156" w:type="pct"/>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Наименование программы</w:t>
            </w:r>
          </w:p>
        </w:tc>
        <w:tc>
          <w:tcPr>
            <w:tcW w:w="3844" w:type="pct"/>
          </w:tcPr>
          <w:p w:rsidR="00996E5B" w:rsidRPr="007538FE" w:rsidRDefault="00996E5B" w:rsidP="00996E5B">
            <w:pPr>
              <w:tabs>
                <w:tab w:val="left" w:pos="6744"/>
              </w:tab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«Развитие рынков, ярмарок на территории городского округа город Рыбинск Ярославской области» (далее - Программа)</w:t>
            </w:r>
          </w:p>
        </w:tc>
      </w:tr>
      <w:tr w:rsidR="007538FE" w:rsidRPr="007538FE" w:rsidTr="007538FE">
        <w:tc>
          <w:tcPr>
            <w:tcW w:w="1156" w:type="pct"/>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Срок реализации Программы</w:t>
            </w:r>
          </w:p>
        </w:tc>
        <w:tc>
          <w:tcPr>
            <w:tcW w:w="3844" w:type="pct"/>
          </w:tcPr>
          <w:p w:rsidR="00996E5B" w:rsidRPr="007538FE" w:rsidRDefault="00996E5B" w:rsidP="00996E5B">
            <w:pPr>
              <w:shd w:val="clear" w:color="auto" w:fill="FFFFFF"/>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2024 - 2027 годы</w:t>
            </w:r>
          </w:p>
        </w:tc>
      </w:tr>
      <w:tr w:rsidR="007538FE" w:rsidRPr="007538FE" w:rsidTr="007538FE">
        <w:tc>
          <w:tcPr>
            <w:tcW w:w="1156" w:type="pct"/>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Основания для разработки Программы</w:t>
            </w:r>
          </w:p>
        </w:tc>
        <w:tc>
          <w:tcPr>
            <w:tcW w:w="3844" w:type="pct"/>
          </w:tcPr>
          <w:p w:rsidR="00996E5B" w:rsidRPr="007538FE" w:rsidRDefault="00996E5B" w:rsidP="00996E5B">
            <w:pPr>
              <w:tabs>
                <w:tab w:val="left" w:pos="6744"/>
              </w:tab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Федеральный закон от 06.10.2003 № 131-ФЗ «Об общих принципах организации местного самоуправления в Российской Федерации»;</w:t>
            </w:r>
          </w:p>
          <w:p w:rsidR="00996E5B" w:rsidRPr="007538FE" w:rsidRDefault="00996E5B" w:rsidP="00996E5B">
            <w:pPr>
              <w:tabs>
                <w:tab w:val="left" w:pos="6744"/>
              </w:tab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Федеральный закон от 28.12.2009 № 381-ФЗ «Об основах государственного регулирования торговой деятельности в Российской Федерации»;</w:t>
            </w:r>
          </w:p>
          <w:p w:rsidR="00996E5B" w:rsidRPr="007538FE" w:rsidRDefault="00996E5B" w:rsidP="00996E5B">
            <w:pPr>
              <w:tabs>
                <w:tab w:val="left" w:pos="6744"/>
              </w:tab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Федеральный закон от 30.12.2006 № 271-ФЗ «О розничных рынках и о внесении изменений в Трудовой кодекс Российской Федерации»;</w:t>
            </w:r>
          </w:p>
          <w:p w:rsidR="00996E5B" w:rsidRPr="007538FE" w:rsidRDefault="00996E5B" w:rsidP="00996E5B">
            <w:pPr>
              <w:tabs>
                <w:tab w:val="left" w:pos="6744"/>
              </w:tab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996E5B" w:rsidRPr="007538FE" w:rsidRDefault="00996E5B" w:rsidP="00996E5B">
            <w:pPr>
              <w:spacing w:after="0" w:line="240" w:lineRule="auto"/>
              <w:jc w:val="both"/>
              <w:rPr>
                <w:rFonts w:ascii="Times New Roman" w:hAnsi="Times New Roman"/>
                <w:bCs/>
                <w:sz w:val="28"/>
                <w:szCs w:val="28"/>
                <w:lang w:eastAsia="en-US"/>
              </w:rPr>
            </w:pPr>
            <w:r w:rsidRPr="007538FE">
              <w:rPr>
                <w:rFonts w:ascii="Times New Roman" w:hAnsi="Times New Roman"/>
                <w:sz w:val="28"/>
                <w:szCs w:val="28"/>
                <w:lang w:eastAsia="en-US"/>
              </w:rPr>
              <w:t>- п</w:t>
            </w:r>
            <w:r w:rsidRPr="007538FE">
              <w:rPr>
                <w:rFonts w:ascii="Times New Roman" w:hAnsi="Times New Roman"/>
                <w:bCs/>
                <w:sz w:val="28"/>
                <w:szCs w:val="28"/>
                <w:lang w:eastAsia="en-US"/>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996E5B" w:rsidRPr="007538FE" w:rsidRDefault="00996E5B" w:rsidP="00996E5B">
            <w:pPr>
              <w:tabs>
                <w:tab w:val="left" w:pos="6744"/>
              </w:tab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996E5B" w:rsidRPr="007538FE" w:rsidRDefault="00996E5B" w:rsidP="00996E5B">
            <w:pPr>
              <w:keepNext/>
              <w:keepLines/>
              <w:tabs>
                <w:tab w:val="left" w:pos="567"/>
              </w:tabs>
              <w:spacing w:after="0" w:line="259" w:lineRule="auto"/>
              <w:jc w:val="both"/>
              <w:outlineLvl w:val="8"/>
              <w:rPr>
                <w:rFonts w:ascii="Times New Roman" w:hAnsi="Times New Roman"/>
                <w:iCs/>
                <w:sz w:val="28"/>
                <w:szCs w:val="28"/>
                <w:lang w:eastAsia="en-US"/>
              </w:rPr>
            </w:pPr>
            <w:r w:rsidRPr="007538FE">
              <w:rPr>
                <w:rFonts w:ascii="Times New Roman" w:hAnsi="Times New Roman"/>
                <w:iCs/>
                <w:sz w:val="28"/>
                <w:szCs w:val="28"/>
                <w:lang w:eastAsia="en-US"/>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996E5B" w:rsidRPr="007538FE" w:rsidRDefault="00996E5B" w:rsidP="00996E5B">
            <w:pPr>
              <w:tabs>
                <w:tab w:val="left" w:pos="6744"/>
              </w:tab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постановление Администрации городского округа город Рыбинск от 25.03.2019 № 791 «Об организации ярмарок Администрацией городского округа город Рыбинск»;</w:t>
            </w:r>
          </w:p>
          <w:p w:rsidR="00996E5B" w:rsidRPr="007538FE" w:rsidRDefault="00996E5B" w:rsidP="00996E5B">
            <w:pPr>
              <w:tabs>
                <w:tab w:val="left" w:pos="993"/>
              </w:tabs>
              <w:suppressAutoHyphen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постановление Администрации городского округа город Рыбинск Ярославской области от 08.06.2020 № 1306 «О муниципальных программах»;</w:t>
            </w:r>
          </w:p>
          <w:p w:rsidR="00996E5B" w:rsidRPr="007538FE" w:rsidRDefault="00996E5B" w:rsidP="00996E5B">
            <w:pPr>
              <w:tabs>
                <w:tab w:val="left" w:pos="993"/>
              </w:tabs>
              <w:suppressAutoHyphen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lastRenderedPageBreak/>
              <w:t>- постановление Администрации городского округа город Рыбинск Ярославской области от 21.01.2021 № 139 «Об утверждении плана мероприятий»;</w:t>
            </w:r>
          </w:p>
          <w:p w:rsidR="00996E5B" w:rsidRPr="007538FE" w:rsidRDefault="00996E5B" w:rsidP="00996E5B">
            <w:pPr>
              <w:tabs>
                <w:tab w:val="left" w:pos="993"/>
              </w:tabs>
              <w:suppressAutoHyphens/>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 Устав городского округа город Рыбинск Ярославской области.</w:t>
            </w:r>
          </w:p>
        </w:tc>
      </w:tr>
      <w:tr w:rsidR="007538FE" w:rsidRPr="007538FE" w:rsidTr="007538FE">
        <w:tc>
          <w:tcPr>
            <w:tcW w:w="1156" w:type="pct"/>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lastRenderedPageBreak/>
              <w:t>Заказчик Программы</w:t>
            </w:r>
          </w:p>
        </w:tc>
        <w:tc>
          <w:tcPr>
            <w:tcW w:w="3844" w:type="pct"/>
          </w:tcPr>
          <w:p w:rsidR="00996E5B" w:rsidRPr="007538FE" w:rsidRDefault="00996E5B" w:rsidP="007538FE">
            <w:pPr>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Администрация городского округа город Рыбинск Ярославской области</w:t>
            </w:r>
          </w:p>
        </w:tc>
      </w:tr>
      <w:tr w:rsidR="007538FE" w:rsidRPr="007538FE" w:rsidTr="007538FE">
        <w:tc>
          <w:tcPr>
            <w:tcW w:w="1156" w:type="pct"/>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Ответственный исполнитель-руководитель Программы</w:t>
            </w:r>
          </w:p>
        </w:tc>
        <w:tc>
          <w:tcPr>
            <w:tcW w:w="3844" w:type="pct"/>
          </w:tcPr>
          <w:p w:rsidR="00996E5B" w:rsidRPr="007538FE" w:rsidRDefault="00996E5B" w:rsidP="00996E5B">
            <w:pPr>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Управление экономического развития и инвестиций Администрации городского округа город Рыбинск Ярославской области (далее - УЭРиИ)</w:t>
            </w:r>
          </w:p>
          <w:p w:rsidR="00996E5B" w:rsidRPr="007538FE" w:rsidRDefault="00996E5B" w:rsidP="00996E5B">
            <w:pPr>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Начальник УЭРиИ</w:t>
            </w:r>
          </w:p>
        </w:tc>
      </w:tr>
      <w:tr w:rsidR="007538FE" w:rsidRPr="007538FE" w:rsidTr="007538FE">
        <w:tc>
          <w:tcPr>
            <w:tcW w:w="1156" w:type="pct"/>
          </w:tcPr>
          <w:p w:rsidR="00996E5B" w:rsidRPr="007538FE" w:rsidRDefault="007538FE" w:rsidP="007538FE">
            <w:pPr>
              <w:spacing w:after="0" w:line="240" w:lineRule="auto"/>
              <w:rPr>
                <w:rFonts w:ascii="Times New Roman" w:hAnsi="Times New Roman"/>
                <w:sz w:val="28"/>
                <w:szCs w:val="28"/>
                <w:lang w:eastAsia="en-US"/>
              </w:rPr>
            </w:pPr>
            <w:r>
              <w:rPr>
                <w:rFonts w:ascii="Times New Roman" w:hAnsi="Times New Roman"/>
                <w:sz w:val="28"/>
                <w:szCs w:val="28"/>
                <w:lang w:eastAsia="en-US"/>
              </w:rPr>
              <w:t>Куратор Программы</w:t>
            </w:r>
          </w:p>
        </w:tc>
        <w:tc>
          <w:tcPr>
            <w:tcW w:w="3844" w:type="pct"/>
          </w:tcPr>
          <w:p w:rsidR="00996E5B" w:rsidRPr="007538FE" w:rsidRDefault="00996E5B" w:rsidP="00996E5B">
            <w:pPr>
              <w:spacing w:after="0" w:line="240" w:lineRule="auto"/>
              <w:jc w:val="both"/>
              <w:rPr>
                <w:rFonts w:ascii="Times New Roman" w:hAnsi="Times New Roman"/>
                <w:sz w:val="28"/>
                <w:szCs w:val="28"/>
                <w:lang w:eastAsia="en-US"/>
              </w:rPr>
            </w:pPr>
            <w:r w:rsidRPr="007538FE">
              <w:rPr>
                <w:rFonts w:ascii="Times New Roman" w:hAnsi="Times New Roman"/>
                <w:sz w:val="28"/>
                <w:szCs w:val="28"/>
                <w:lang w:eastAsia="en-US"/>
              </w:rPr>
              <w:t>Первый заместитель Главы Администрации</w:t>
            </w:r>
          </w:p>
        </w:tc>
      </w:tr>
      <w:tr w:rsidR="007538FE" w:rsidRPr="007538FE" w:rsidTr="007538FE">
        <w:tc>
          <w:tcPr>
            <w:tcW w:w="1156" w:type="pct"/>
          </w:tcPr>
          <w:p w:rsidR="007538FE" w:rsidRDefault="00996E5B" w:rsidP="007538FE">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Цель</w:t>
            </w:r>
          </w:p>
          <w:p w:rsidR="00996E5B" w:rsidRPr="007538FE" w:rsidRDefault="00996E5B" w:rsidP="007538FE">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Программы</w:t>
            </w:r>
          </w:p>
        </w:tc>
        <w:tc>
          <w:tcPr>
            <w:tcW w:w="3844" w:type="pct"/>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7538FE" w:rsidRPr="007538FE" w:rsidTr="007538FE">
        <w:tc>
          <w:tcPr>
            <w:tcW w:w="1156"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Задачи Программы</w:t>
            </w:r>
          </w:p>
        </w:tc>
        <w:tc>
          <w:tcPr>
            <w:tcW w:w="3844"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2. Оказание методической и информационной помощи хозяйствующим субъектам в проведении рыночной и ярмарочной деятельности</w:t>
            </w:r>
          </w:p>
        </w:tc>
      </w:tr>
      <w:tr w:rsidR="007538FE" w:rsidRPr="007538FE" w:rsidTr="007538FE">
        <w:tc>
          <w:tcPr>
            <w:tcW w:w="1156" w:type="pct"/>
            <w:tcBorders>
              <w:top w:val="single" w:sz="4" w:space="0" w:color="auto"/>
              <w:left w:val="single" w:sz="4" w:space="0" w:color="auto"/>
              <w:bottom w:val="single" w:sz="4" w:space="0" w:color="auto"/>
              <w:right w:val="single" w:sz="4" w:space="0" w:color="auto"/>
            </w:tcBorders>
          </w:tcPr>
          <w:p w:rsidR="00996E5B" w:rsidRPr="007538FE" w:rsidRDefault="00996E5B" w:rsidP="007538FE">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Объемы и источники</w:t>
            </w:r>
            <w:r w:rsidR="007538FE">
              <w:rPr>
                <w:rFonts w:ascii="Times New Roman" w:hAnsi="Times New Roman"/>
                <w:sz w:val="28"/>
                <w:szCs w:val="28"/>
                <w:lang w:eastAsia="en-US"/>
              </w:rPr>
              <w:t xml:space="preserve"> финансирования </w:t>
            </w:r>
            <w:r w:rsidRPr="007538FE">
              <w:rPr>
                <w:rFonts w:ascii="Times New Roman" w:hAnsi="Times New Roman"/>
                <w:sz w:val="28"/>
                <w:szCs w:val="28"/>
                <w:lang w:eastAsia="en-US"/>
              </w:rPr>
              <w:t>Программы</w:t>
            </w:r>
          </w:p>
        </w:tc>
        <w:tc>
          <w:tcPr>
            <w:tcW w:w="3844"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xml:space="preserve">Общий объем финансирования (выделено/потребность) -0/59,02 млн. руб. </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7538FE">
              <w:rPr>
                <w:rFonts w:ascii="Times New Roman" w:hAnsi="Times New Roman"/>
                <w:sz w:val="28"/>
                <w:szCs w:val="28"/>
              </w:rPr>
              <w:t>Средства городского бюджета (млн.руб.)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310"/>
              <w:gridCol w:w="2410"/>
            </w:tblGrid>
            <w:tr w:rsidR="007538FE" w:rsidRPr="007538FE" w:rsidTr="00C8588D">
              <w:tc>
                <w:tcPr>
                  <w:tcW w:w="1795"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Год реализации Программы</w:t>
                  </w:r>
                </w:p>
              </w:tc>
              <w:tc>
                <w:tcPr>
                  <w:tcW w:w="23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Выделено в бюджете города</w:t>
                  </w:r>
                </w:p>
              </w:tc>
              <w:tc>
                <w:tcPr>
                  <w:tcW w:w="24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7538FE">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Потребность</w:t>
                  </w:r>
                  <w:r w:rsidR="007538FE">
                    <w:rPr>
                      <w:rFonts w:ascii="Times New Roman" w:hAnsi="Times New Roman"/>
                      <w:sz w:val="28"/>
                      <w:szCs w:val="28"/>
                      <w:lang w:eastAsia="en-US"/>
                    </w:rPr>
                    <w:t xml:space="preserve"> </w:t>
                  </w:r>
                  <w:r w:rsidRPr="007538FE">
                    <w:rPr>
                      <w:rFonts w:ascii="Times New Roman" w:hAnsi="Times New Roman"/>
                      <w:sz w:val="28"/>
                      <w:szCs w:val="28"/>
                      <w:lang w:eastAsia="en-US"/>
                    </w:rPr>
                    <w:t>в финансировании</w:t>
                  </w:r>
                </w:p>
              </w:tc>
            </w:tr>
            <w:tr w:rsidR="00996E5B" w:rsidRPr="007538FE" w:rsidTr="00C8588D">
              <w:tc>
                <w:tcPr>
                  <w:tcW w:w="1795"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2024</w:t>
                  </w:r>
                </w:p>
              </w:tc>
              <w:tc>
                <w:tcPr>
                  <w:tcW w:w="23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0</w:t>
                  </w:r>
                </w:p>
              </w:tc>
              <w:tc>
                <w:tcPr>
                  <w:tcW w:w="24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val="en-US" w:eastAsia="en-US"/>
                    </w:rPr>
                  </w:pPr>
                  <w:r w:rsidRPr="007538FE">
                    <w:rPr>
                      <w:rFonts w:ascii="Times New Roman" w:hAnsi="Times New Roman"/>
                      <w:sz w:val="28"/>
                      <w:szCs w:val="28"/>
                      <w:lang w:val="en-US" w:eastAsia="en-US"/>
                    </w:rPr>
                    <w:t>1</w:t>
                  </w:r>
                  <w:r w:rsidRPr="007538FE">
                    <w:rPr>
                      <w:rFonts w:ascii="Times New Roman" w:hAnsi="Times New Roman"/>
                      <w:sz w:val="28"/>
                      <w:szCs w:val="28"/>
                      <w:lang w:eastAsia="en-US"/>
                    </w:rPr>
                    <w:t>2</w:t>
                  </w:r>
                  <w:r w:rsidRPr="007538FE">
                    <w:rPr>
                      <w:rFonts w:ascii="Times New Roman" w:hAnsi="Times New Roman"/>
                      <w:sz w:val="28"/>
                      <w:szCs w:val="28"/>
                      <w:lang w:val="en-US" w:eastAsia="en-US"/>
                    </w:rPr>
                    <w:t>,7</w:t>
                  </w:r>
                </w:p>
              </w:tc>
            </w:tr>
            <w:tr w:rsidR="00996E5B" w:rsidRPr="007538FE" w:rsidTr="00C8588D">
              <w:tc>
                <w:tcPr>
                  <w:tcW w:w="1795"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2025</w:t>
                  </w:r>
                </w:p>
              </w:tc>
              <w:tc>
                <w:tcPr>
                  <w:tcW w:w="23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0</w:t>
                  </w:r>
                </w:p>
              </w:tc>
              <w:tc>
                <w:tcPr>
                  <w:tcW w:w="24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val="en-US" w:eastAsia="en-US"/>
                    </w:rPr>
                  </w:pPr>
                  <w:r w:rsidRPr="007538FE">
                    <w:rPr>
                      <w:rFonts w:ascii="Times New Roman" w:hAnsi="Times New Roman"/>
                      <w:sz w:val="28"/>
                      <w:szCs w:val="28"/>
                      <w:lang w:eastAsia="en-US"/>
                    </w:rPr>
                    <w:t>20</w:t>
                  </w:r>
                  <w:r w:rsidRPr="007538FE">
                    <w:rPr>
                      <w:rFonts w:ascii="Times New Roman" w:hAnsi="Times New Roman"/>
                      <w:sz w:val="28"/>
                      <w:szCs w:val="28"/>
                      <w:lang w:val="en-US" w:eastAsia="en-US"/>
                    </w:rPr>
                    <w:t>,</w:t>
                  </w:r>
                  <w:r w:rsidRPr="007538FE">
                    <w:rPr>
                      <w:rFonts w:ascii="Times New Roman" w:hAnsi="Times New Roman"/>
                      <w:sz w:val="28"/>
                      <w:szCs w:val="28"/>
                      <w:lang w:eastAsia="en-US"/>
                    </w:rPr>
                    <w:t>4</w:t>
                  </w:r>
                  <w:r w:rsidRPr="007538FE">
                    <w:rPr>
                      <w:rFonts w:ascii="Times New Roman" w:hAnsi="Times New Roman"/>
                      <w:sz w:val="28"/>
                      <w:szCs w:val="28"/>
                      <w:lang w:val="en-US" w:eastAsia="en-US"/>
                    </w:rPr>
                    <w:t>4</w:t>
                  </w:r>
                </w:p>
              </w:tc>
            </w:tr>
            <w:tr w:rsidR="00996E5B" w:rsidRPr="007538FE" w:rsidTr="00C8588D">
              <w:tc>
                <w:tcPr>
                  <w:tcW w:w="1795"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2026</w:t>
                  </w:r>
                </w:p>
              </w:tc>
              <w:tc>
                <w:tcPr>
                  <w:tcW w:w="23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0</w:t>
                  </w:r>
                </w:p>
              </w:tc>
              <w:tc>
                <w:tcPr>
                  <w:tcW w:w="24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val="en-US" w:eastAsia="en-US"/>
                    </w:rPr>
                  </w:pPr>
                  <w:r w:rsidRPr="007538FE">
                    <w:rPr>
                      <w:rFonts w:ascii="Times New Roman" w:hAnsi="Times New Roman"/>
                      <w:sz w:val="28"/>
                      <w:szCs w:val="28"/>
                      <w:lang w:eastAsia="en-US"/>
                    </w:rPr>
                    <w:t>20</w:t>
                  </w:r>
                  <w:r w:rsidRPr="007538FE">
                    <w:rPr>
                      <w:rFonts w:ascii="Times New Roman" w:hAnsi="Times New Roman"/>
                      <w:sz w:val="28"/>
                      <w:szCs w:val="28"/>
                      <w:lang w:val="en-US" w:eastAsia="en-US"/>
                    </w:rPr>
                    <w:t>,</w:t>
                  </w:r>
                  <w:r w:rsidRPr="007538FE">
                    <w:rPr>
                      <w:rFonts w:ascii="Times New Roman" w:hAnsi="Times New Roman"/>
                      <w:sz w:val="28"/>
                      <w:szCs w:val="28"/>
                      <w:lang w:eastAsia="en-US"/>
                    </w:rPr>
                    <w:t>4</w:t>
                  </w:r>
                  <w:r w:rsidRPr="007538FE">
                    <w:rPr>
                      <w:rFonts w:ascii="Times New Roman" w:hAnsi="Times New Roman"/>
                      <w:sz w:val="28"/>
                      <w:szCs w:val="28"/>
                      <w:lang w:val="en-US" w:eastAsia="en-US"/>
                    </w:rPr>
                    <w:t>4</w:t>
                  </w:r>
                </w:p>
              </w:tc>
            </w:tr>
            <w:tr w:rsidR="00996E5B" w:rsidRPr="007538FE" w:rsidTr="00C8588D">
              <w:tc>
                <w:tcPr>
                  <w:tcW w:w="1795"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2027</w:t>
                  </w:r>
                </w:p>
              </w:tc>
              <w:tc>
                <w:tcPr>
                  <w:tcW w:w="23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0</w:t>
                  </w:r>
                </w:p>
              </w:tc>
              <w:tc>
                <w:tcPr>
                  <w:tcW w:w="24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val="en-US" w:eastAsia="en-US"/>
                    </w:rPr>
                  </w:pPr>
                  <w:r w:rsidRPr="007538FE">
                    <w:rPr>
                      <w:rFonts w:ascii="Times New Roman" w:hAnsi="Times New Roman"/>
                      <w:sz w:val="28"/>
                      <w:szCs w:val="28"/>
                      <w:lang w:eastAsia="en-US"/>
                    </w:rPr>
                    <w:t>5</w:t>
                  </w:r>
                  <w:r w:rsidRPr="007538FE">
                    <w:rPr>
                      <w:rFonts w:ascii="Times New Roman" w:hAnsi="Times New Roman"/>
                      <w:sz w:val="28"/>
                      <w:szCs w:val="28"/>
                      <w:lang w:val="en-US" w:eastAsia="en-US"/>
                    </w:rPr>
                    <w:t>,</w:t>
                  </w:r>
                  <w:r w:rsidRPr="007538FE">
                    <w:rPr>
                      <w:rFonts w:ascii="Times New Roman" w:hAnsi="Times New Roman"/>
                      <w:sz w:val="28"/>
                      <w:szCs w:val="28"/>
                      <w:lang w:eastAsia="en-US"/>
                    </w:rPr>
                    <w:t>4</w:t>
                  </w:r>
                  <w:r w:rsidRPr="007538FE">
                    <w:rPr>
                      <w:rFonts w:ascii="Times New Roman" w:hAnsi="Times New Roman"/>
                      <w:sz w:val="28"/>
                      <w:szCs w:val="28"/>
                      <w:lang w:val="en-US" w:eastAsia="en-US"/>
                    </w:rPr>
                    <w:t>4</w:t>
                  </w:r>
                </w:p>
              </w:tc>
            </w:tr>
            <w:tr w:rsidR="00996E5B" w:rsidRPr="007538FE" w:rsidTr="00C8588D">
              <w:tc>
                <w:tcPr>
                  <w:tcW w:w="1795"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Итого</w:t>
                  </w:r>
                </w:p>
              </w:tc>
              <w:tc>
                <w:tcPr>
                  <w:tcW w:w="23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0</w:t>
                  </w:r>
                </w:p>
              </w:tc>
              <w:tc>
                <w:tcPr>
                  <w:tcW w:w="2410" w:type="dxa"/>
                  <w:tcBorders>
                    <w:top w:val="single" w:sz="4" w:space="0" w:color="000000"/>
                    <w:left w:val="single" w:sz="4" w:space="0" w:color="000000"/>
                    <w:bottom w:val="single" w:sz="4" w:space="0" w:color="000000"/>
                    <w:right w:val="single" w:sz="4" w:space="0" w:color="000000"/>
                  </w:tcBorders>
                  <w:hideMark/>
                </w:tcPr>
                <w:p w:rsidR="00996E5B" w:rsidRPr="007538FE" w:rsidRDefault="00996E5B" w:rsidP="00996E5B">
                  <w:pPr>
                    <w:spacing w:after="0" w:line="240" w:lineRule="auto"/>
                    <w:jc w:val="center"/>
                    <w:rPr>
                      <w:rFonts w:ascii="Times New Roman" w:hAnsi="Times New Roman"/>
                      <w:sz w:val="28"/>
                      <w:szCs w:val="28"/>
                      <w:lang w:eastAsia="en-US"/>
                    </w:rPr>
                  </w:pPr>
                  <w:r w:rsidRPr="007538FE">
                    <w:rPr>
                      <w:rFonts w:ascii="Times New Roman" w:hAnsi="Times New Roman"/>
                      <w:sz w:val="28"/>
                      <w:szCs w:val="28"/>
                      <w:lang w:eastAsia="en-US"/>
                    </w:rPr>
                    <w:t>59</w:t>
                  </w:r>
                  <w:r w:rsidRPr="007538FE">
                    <w:rPr>
                      <w:rFonts w:ascii="Times New Roman" w:hAnsi="Times New Roman"/>
                      <w:sz w:val="28"/>
                      <w:szCs w:val="28"/>
                      <w:lang w:val="en-US" w:eastAsia="en-US"/>
                    </w:rPr>
                    <w:t>,</w:t>
                  </w:r>
                  <w:r w:rsidRPr="007538FE">
                    <w:rPr>
                      <w:rFonts w:ascii="Times New Roman" w:hAnsi="Times New Roman"/>
                      <w:sz w:val="28"/>
                      <w:szCs w:val="28"/>
                      <w:lang w:eastAsia="en-US"/>
                    </w:rPr>
                    <w:t>02</w:t>
                  </w:r>
                </w:p>
              </w:tc>
            </w:tr>
          </w:tbl>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r>
      <w:tr w:rsidR="007538FE" w:rsidRPr="007538FE" w:rsidTr="007538FE">
        <w:tc>
          <w:tcPr>
            <w:tcW w:w="1156" w:type="pct"/>
            <w:tcBorders>
              <w:top w:val="single" w:sz="4" w:space="0" w:color="auto"/>
              <w:left w:val="single" w:sz="4" w:space="0" w:color="auto"/>
              <w:bottom w:val="single" w:sz="4" w:space="0" w:color="auto"/>
              <w:right w:val="single" w:sz="4" w:space="0" w:color="auto"/>
            </w:tcBorders>
          </w:tcPr>
          <w:p w:rsidR="00996E5B" w:rsidRPr="007538FE" w:rsidRDefault="00996E5B" w:rsidP="008F7752">
            <w:pPr>
              <w:spacing w:after="0" w:line="240" w:lineRule="auto"/>
              <w:rPr>
                <w:rFonts w:ascii="Times New Roman" w:hAnsi="Times New Roman"/>
                <w:sz w:val="28"/>
                <w:szCs w:val="28"/>
                <w:lang w:eastAsia="en-US"/>
              </w:rPr>
            </w:pPr>
            <w:r w:rsidRPr="007538FE">
              <w:rPr>
                <w:rFonts w:ascii="Times New Roman" w:hAnsi="Times New Roman"/>
                <w:sz w:val="28"/>
                <w:szCs w:val="28"/>
                <w:lang w:eastAsia="en-US"/>
              </w:rPr>
              <w:t>Основные</w:t>
            </w:r>
            <w:r w:rsidR="008F7752">
              <w:rPr>
                <w:rFonts w:ascii="Times New Roman" w:hAnsi="Times New Roman"/>
                <w:sz w:val="28"/>
                <w:szCs w:val="28"/>
                <w:lang w:eastAsia="en-US"/>
              </w:rPr>
              <w:t xml:space="preserve"> </w:t>
            </w:r>
            <w:r w:rsidRPr="007538FE">
              <w:rPr>
                <w:rFonts w:ascii="Times New Roman" w:hAnsi="Times New Roman"/>
                <w:sz w:val="28"/>
                <w:szCs w:val="28"/>
                <w:lang w:eastAsia="en-US"/>
              </w:rPr>
              <w:t>ожидаемые результаты реализации Программы</w:t>
            </w:r>
          </w:p>
        </w:tc>
        <w:tc>
          <w:tcPr>
            <w:tcW w:w="3844"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создание современной материально-технической базы для организации ярмарок (в т.ч. по изготовлению и эксплуатации стилизованных торговых мест при проведении городских мероприятий, в местах отдыха) - не менее 55 торговых объектов в 2024 году;</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увеличение количества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  не менее 70 ярмарок ежегодно;</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xml:space="preserve">- сохранение количества постоянно действующих ярмарок на </w:t>
            </w:r>
            <w:r w:rsidRPr="007538FE">
              <w:rPr>
                <w:rFonts w:ascii="Times New Roman" w:hAnsi="Times New Roman"/>
                <w:sz w:val="28"/>
                <w:szCs w:val="28"/>
              </w:rPr>
              <w:lastRenderedPageBreak/>
              <w:t>частных территориях - 7 ярмарок на 1270 торговых мест;</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увеличение количества хозяйствующих субъектов, получивших методическую и информационную поддержку - не менее 700 чел. ежегодно;</w:t>
            </w:r>
          </w:p>
          <w:p w:rsidR="00996E5B" w:rsidRPr="007538FE" w:rsidRDefault="00996E5B" w:rsidP="008F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xml:space="preserve">- создание розничного рынка на 60 торговых мест в 2027 году </w:t>
            </w:r>
            <w:r w:rsidRPr="007538FE">
              <w:rPr>
                <w:rFonts w:ascii="Times New Roman" w:hAnsi="Times New Roman"/>
                <w:sz w:val="27"/>
                <w:szCs w:val="27"/>
              </w:rPr>
              <w:t>(</w:t>
            </w:r>
            <w:r w:rsidRPr="007538FE">
              <w:rPr>
                <w:rFonts w:ascii="Times New Roman" w:hAnsi="Times New Roman"/>
                <w:sz w:val="28"/>
                <w:szCs w:val="28"/>
              </w:rPr>
              <w:t>при включении объекта в План организации розничных рынков на территории Ярославской области, утвержденный постановлением Администрации Ярославской области от 26.03.2007 № 79-а и наличии инвестора).</w:t>
            </w:r>
          </w:p>
        </w:tc>
      </w:tr>
    </w:tbl>
    <w:p w:rsidR="00996E5B" w:rsidRPr="007538FE" w:rsidRDefault="00996E5B" w:rsidP="00996E5B">
      <w:pPr>
        <w:keepNext/>
        <w:keepLines/>
        <w:shd w:val="clear" w:color="auto" w:fill="FFFFFF"/>
        <w:spacing w:after="0" w:line="240" w:lineRule="atLeast"/>
        <w:jc w:val="center"/>
        <w:rPr>
          <w:rFonts w:ascii="Times New Roman" w:hAnsi="Times New Roman"/>
          <w:bCs/>
          <w:sz w:val="28"/>
          <w:szCs w:val="28"/>
          <w:lang w:eastAsia="en-US"/>
        </w:rPr>
      </w:pPr>
    </w:p>
    <w:p w:rsidR="00996E5B" w:rsidRPr="007538FE" w:rsidRDefault="00996E5B" w:rsidP="00996E5B">
      <w:pPr>
        <w:keepNext/>
        <w:keepLines/>
        <w:shd w:val="clear" w:color="auto" w:fill="FFFFFF"/>
        <w:spacing w:after="0" w:line="240" w:lineRule="auto"/>
        <w:jc w:val="center"/>
        <w:rPr>
          <w:rFonts w:ascii="Times New Roman" w:hAnsi="Times New Roman"/>
          <w:bCs/>
          <w:sz w:val="28"/>
          <w:szCs w:val="28"/>
          <w:lang w:eastAsia="en-US"/>
        </w:rPr>
      </w:pPr>
      <w:r w:rsidRPr="007538FE">
        <w:rPr>
          <w:rFonts w:ascii="Times New Roman" w:hAnsi="Times New Roman"/>
          <w:bCs/>
          <w:sz w:val="28"/>
          <w:szCs w:val="28"/>
          <w:lang w:val="en-US" w:eastAsia="en-US"/>
        </w:rPr>
        <w:t>II</w:t>
      </w:r>
      <w:r w:rsidRPr="007538FE">
        <w:rPr>
          <w:rFonts w:ascii="Times New Roman" w:hAnsi="Times New Roman"/>
          <w:bCs/>
          <w:sz w:val="28"/>
          <w:szCs w:val="28"/>
          <w:lang w:eastAsia="en-US"/>
        </w:rPr>
        <w:t>. Анализ существующей ситуации и оценка проблемы, решение которой осуществляется путем реализации Программы</w:t>
      </w:r>
    </w:p>
    <w:p w:rsidR="00996E5B" w:rsidRPr="007538FE" w:rsidRDefault="00996E5B" w:rsidP="00996E5B">
      <w:pPr>
        <w:spacing w:after="0" w:line="240" w:lineRule="auto"/>
        <w:jc w:val="both"/>
        <w:rPr>
          <w:rFonts w:ascii="Times New Roman" w:hAnsi="Times New Roman"/>
          <w:sz w:val="28"/>
          <w:szCs w:val="28"/>
          <w:lang w:eastAsia="en-US"/>
        </w:rPr>
      </w:pPr>
    </w:p>
    <w:p w:rsidR="00996E5B" w:rsidRPr="007538FE" w:rsidRDefault="00996E5B" w:rsidP="00996E5B">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Торговля является неотъемлемым элементом комфортной потребительской среды любой территории, она в значительной мере определяет облик любого населенного пункта. Чем больше в городе торговых объектов разных форматов, рынков, ярмарок, праздничных торговых мероприятий, мест отдыха с современной торговой инфраструктурой - тем комфортнее, богаче и красивее город.</w:t>
      </w:r>
    </w:p>
    <w:p w:rsidR="00996E5B" w:rsidRPr="007538FE" w:rsidRDefault="00996E5B" w:rsidP="00996E5B">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Рынки и ярмарки являются важным каналом сбыта выращенной продукции гражданами, ведущими личные подсобные хозяйства, крестьянскими (фермерскими) хозяйствами, индивидуальными предпринимателями.  Товарные группы, реализуемые на рынках и ярмарках, иногда не находят других каналов продвижения.</w:t>
      </w:r>
    </w:p>
    <w:p w:rsidR="00996E5B" w:rsidRPr="007538FE" w:rsidRDefault="00996E5B" w:rsidP="00996E5B">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 xml:space="preserve">Строительство розничного рынка будет инициировано при включении объекта в </w:t>
      </w:r>
      <w:r w:rsidRPr="007538FE">
        <w:rPr>
          <w:rFonts w:ascii="Times New Roman" w:hAnsi="Times New Roman" w:cs="Calibri"/>
          <w:sz w:val="28"/>
          <w:szCs w:val="28"/>
          <w:lang w:eastAsia="en-US"/>
        </w:rPr>
        <w:t>План организации розничных рынков на территории Ярославской области, утвержденный постановлением Администрации Ярославской области от 26.03.2007 № 79-а «Об утверждении документов, регулирующих организацию и деятельность розничных рынков на территории Ярославской области» (далее по тексту -  План рынков на территории Ярославской области).</w:t>
      </w:r>
    </w:p>
    <w:p w:rsidR="00996E5B" w:rsidRPr="007538FE" w:rsidRDefault="00996E5B" w:rsidP="00996E5B">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На современных рынках и качественных ярмарочных площадках представляется широкий ассортимент продукции, в том числе уникальной и аутентичной, которую невозможно купить в торговых сетях.</w:t>
      </w:r>
    </w:p>
    <w:p w:rsidR="00996E5B" w:rsidRPr="007538FE" w:rsidRDefault="00996E5B" w:rsidP="00996E5B">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В городе Рыбинске нет ни одного рынка, отвечающего по материально-технической базе, культуре обслуживания современным форматам торговли.  Избыточные требования к организации рынков привели к их закрытию и «смене вывески» путем переименования в ярмарки.</w:t>
      </w:r>
    </w:p>
    <w:p w:rsidR="00996E5B" w:rsidRPr="007538FE" w:rsidRDefault="00996E5B" w:rsidP="00996E5B">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Между тем, розничные рынки занимают особое место в системе торгового обслуживания населения. На рынки приходятся значительные объемы реализации свежих скоропортящихся пищевых продуктов, уровень потребления которых отстает от рекомендуемых рациональных норм, отвечающих современным требованиям здорового питания. Спрос населения на этот вид торговли увеличивается.</w:t>
      </w:r>
    </w:p>
    <w:p w:rsidR="00996E5B" w:rsidRPr="007538FE" w:rsidRDefault="00996E5B" w:rsidP="00996E5B">
      <w:pPr>
        <w:spacing w:after="0" w:line="259" w:lineRule="auto"/>
        <w:ind w:firstLine="709"/>
        <w:jc w:val="both"/>
        <w:rPr>
          <w:rFonts w:ascii="Times New Roman" w:hAnsi="Times New Roman"/>
          <w:sz w:val="28"/>
          <w:szCs w:val="28"/>
          <w:lang w:eastAsia="en-US"/>
        </w:rPr>
      </w:pPr>
      <w:r w:rsidRPr="007538FE">
        <w:rPr>
          <w:rFonts w:ascii="Times New Roman" w:hAnsi="Times New Roman"/>
          <w:sz w:val="28"/>
          <w:szCs w:val="28"/>
          <w:lang w:eastAsia="en-US"/>
        </w:rPr>
        <w:t>Существующее положение позволяет сделать вывод, что жители города не в полной мере обеспечены качественными услугами розничных рынков.</w:t>
      </w:r>
    </w:p>
    <w:p w:rsidR="00996E5B" w:rsidRPr="007538FE" w:rsidRDefault="00996E5B" w:rsidP="00996E5B">
      <w:pPr>
        <w:spacing w:after="0" w:line="240" w:lineRule="auto"/>
        <w:ind w:firstLine="709"/>
        <w:jc w:val="both"/>
        <w:rPr>
          <w:rFonts w:ascii="Times New Roman" w:hAnsi="Times New Roman"/>
          <w:sz w:val="28"/>
          <w:szCs w:val="28"/>
          <w:lang w:eastAsia="en-US"/>
        </w:rPr>
      </w:pPr>
      <w:r w:rsidRPr="007538FE">
        <w:rPr>
          <w:rFonts w:ascii="Times New Roman" w:hAnsi="Times New Roman"/>
          <w:sz w:val="28"/>
          <w:szCs w:val="28"/>
          <w:lang w:eastAsia="en-US"/>
        </w:rPr>
        <w:lastRenderedPageBreak/>
        <w:t>Кроме того, в городе наблюдается недостаток социальных торговых мест по реализации сельскохозяйственной продукции, произведенной на приусадебных участках. В первую очередь в увеличении количества таких мест заинтересованы лица пенсионного возраста. Вопрос увеличения количества социальных торговых мест не может быть системно решен частными ярмарками (бывшими рынками) вследствие объективных коммерческих интересов их владельцев.</w:t>
      </w:r>
    </w:p>
    <w:p w:rsidR="00996E5B" w:rsidRPr="007538FE" w:rsidRDefault="00996E5B" w:rsidP="00996E5B">
      <w:pPr>
        <w:spacing w:after="0" w:line="240" w:lineRule="auto"/>
        <w:ind w:firstLine="709"/>
        <w:jc w:val="both"/>
        <w:rPr>
          <w:rFonts w:ascii="Times New Roman" w:hAnsi="Times New Roman"/>
          <w:sz w:val="28"/>
          <w:szCs w:val="28"/>
          <w:lang w:eastAsia="en-US"/>
        </w:rPr>
      </w:pPr>
      <w:r w:rsidRPr="007538FE">
        <w:rPr>
          <w:rFonts w:ascii="Times New Roman" w:hAnsi="Times New Roman"/>
          <w:sz w:val="28"/>
          <w:szCs w:val="28"/>
          <w:lang w:eastAsia="en-US"/>
        </w:rPr>
        <w:t>Следствием недостатка социальных торговых мест, предоставляемых безвозмездно или по льготной стоимости, является расширение несанкционированной уличной торговли.</w:t>
      </w:r>
    </w:p>
    <w:p w:rsidR="00996E5B" w:rsidRPr="007538FE" w:rsidRDefault="00996E5B" w:rsidP="00996E5B">
      <w:pPr>
        <w:autoSpaceDE w:val="0"/>
        <w:autoSpaceDN w:val="0"/>
        <w:adjustRightInd w:val="0"/>
        <w:spacing w:after="0" w:line="240" w:lineRule="auto"/>
        <w:ind w:firstLine="708"/>
        <w:jc w:val="both"/>
        <w:rPr>
          <w:rFonts w:ascii="Times New Roman" w:eastAsia="Calibri" w:hAnsi="Times New Roman"/>
          <w:sz w:val="28"/>
          <w:szCs w:val="28"/>
          <w:lang w:eastAsia="en-US"/>
        </w:rPr>
      </w:pPr>
      <w:bookmarkStart w:id="2" w:name="100102"/>
      <w:bookmarkEnd w:id="2"/>
      <w:r w:rsidRPr="007538FE">
        <w:rPr>
          <w:rFonts w:ascii="Times New Roman" w:eastAsia="Calibri" w:hAnsi="Times New Roman"/>
          <w:sz w:val="28"/>
          <w:szCs w:val="28"/>
          <w:lang w:eastAsia="en-US"/>
        </w:rPr>
        <w:t>Рынки и ярмарки позволяют запустить рост производства в том сегменте, где имеются значительные неиспользованные резервы роста - в малом и среднем предпринимательстве (производители продуктов питания, изделий ремесленничества, кустарных производств, народных художественных промыслов), иметь гарантированные способы реализации товара по ценам, которые устраивают все стороны – и потребителя, и производителя.</w:t>
      </w:r>
    </w:p>
    <w:p w:rsidR="00996E5B" w:rsidRPr="007538FE" w:rsidRDefault="00996E5B" w:rsidP="008F7752">
      <w:pPr>
        <w:autoSpaceDE w:val="0"/>
        <w:autoSpaceDN w:val="0"/>
        <w:adjustRightInd w:val="0"/>
        <w:spacing w:after="0" w:line="240" w:lineRule="auto"/>
        <w:ind w:firstLine="708"/>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t>Предоставление мест торговли на современном рынке и на удобных ярмарочных площадках позволит сохранить наметившуюся с 2021 года тенденцию по увеличению количества субъектов малого бизнеса - за 2021 год увеличилось на 31 субъект, за 2022 год – на 23 субъекта, за 2023 год - на 40 субъектов (6387 субъектов).</w:t>
      </w:r>
    </w:p>
    <w:p w:rsidR="00996E5B" w:rsidRPr="007538FE" w:rsidRDefault="00996E5B" w:rsidP="008F7752">
      <w:pPr>
        <w:autoSpaceDE w:val="0"/>
        <w:autoSpaceDN w:val="0"/>
        <w:adjustRightInd w:val="0"/>
        <w:spacing w:after="0" w:line="240" w:lineRule="auto"/>
        <w:ind w:firstLine="708"/>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t>Одним из основных приоритетов Программы является реализация комплекса мер, направленных на повышение качества культуры торгового сервиса при организации городских ярмарочных площадок, мест отдыха, повышения их привлекательности для горожан и туристов.</w:t>
      </w:r>
    </w:p>
    <w:p w:rsidR="00996E5B" w:rsidRPr="007538FE" w:rsidRDefault="00996E5B" w:rsidP="008F7752">
      <w:pPr>
        <w:autoSpaceDE w:val="0"/>
        <w:autoSpaceDN w:val="0"/>
        <w:adjustRightInd w:val="0"/>
        <w:spacing w:after="0" w:line="240" w:lineRule="auto"/>
        <w:ind w:firstLine="708"/>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t>В настоящее время Администрация городского округа город Рыбинск Ярославской области, как организатор ярмарок, не имеет материально-технической базы в данном сегменте деятельности.</w:t>
      </w:r>
    </w:p>
    <w:p w:rsidR="00996E5B" w:rsidRPr="007538FE" w:rsidRDefault="00996E5B" w:rsidP="00996E5B">
      <w:pPr>
        <w:autoSpaceDE w:val="0"/>
        <w:autoSpaceDN w:val="0"/>
        <w:adjustRightInd w:val="0"/>
        <w:spacing w:after="0" w:line="240" w:lineRule="auto"/>
        <w:ind w:firstLine="708"/>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t>Для организации ярмарок недостаточно современных торговых объектов и оборудования единого внешнего вида – стилизованных киосков, палаток, тентовых шатров, тележек, другого оборудования. Это приводит к недостаточному уровню качества обслуживания населения на ярмарках, в том числе при проведении городских мероприятий, узкой представленности ассортимента реализуемых товаров.</w:t>
      </w:r>
    </w:p>
    <w:p w:rsidR="00996E5B" w:rsidRPr="007538FE" w:rsidRDefault="00996E5B" w:rsidP="00996E5B">
      <w:pPr>
        <w:spacing w:after="0" w:line="240" w:lineRule="auto"/>
        <w:ind w:firstLine="709"/>
        <w:jc w:val="both"/>
        <w:rPr>
          <w:rFonts w:ascii="Times New Roman" w:hAnsi="Times New Roman"/>
          <w:sz w:val="28"/>
          <w:szCs w:val="28"/>
          <w:lang w:eastAsia="en-US"/>
        </w:rPr>
      </w:pPr>
      <w:r w:rsidRPr="007538FE">
        <w:rPr>
          <w:rFonts w:ascii="Times New Roman" w:eastAsia="Calibri" w:hAnsi="Times New Roman"/>
          <w:sz w:val="28"/>
          <w:szCs w:val="28"/>
          <w:lang w:eastAsia="en-US"/>
        </w:rPr>
        <w:t xml:space="preserve">За последний период в городе ежегодно увеличивается поток туристов. У городского причала недостаточно мест для торговли сувенирной продукцией, продукцией местных товаропроизводителей, нет зоны фудкорта. Недостаточно торговой инфраструктуры в парковых зонах, на Волжской набережной. </w:t>
      </w:r>
      <w:r w:rsidRPr="007538FE">
        <w:rPr>
          <w:rFonts w:ascii="Times New Roman" w:hAnsi="Times New Roman"/>
          <w:sz w:val="28"/>
          <w:szCs w:val="28"/>
          <w:lang w:eastAsia="en-US"/>
        </w:rPr>
        <w:t>В городе отсутствуют оборудованные площадки в местах отдыха у воды.</w:t>
      </w:r>
    </w:p>
    <w:p w:rsidR="00996E5B" w:rsidRPr="007538FE" w:rsidRDefault="00996E5B" w:rsidP="00996E5B">
      <w:pPr>
        <w:spacing w:after="0" w:line="240" w:lineRule="auto"/>
        <w:ind w:firstLine="709"/>
        <w:jc w:val="both"/>
        <w:rPr>
          <w:rFonts w:ascii="Times New Roman" w:hAnsi="Times New Roman"/>
          <w:sz w:val="28"/>
          <w:szCs w:val="28"/>
          <w:lang w:eastAsia="en-US"/>
        </w:rPr>
      </w:pPr>
      <w:r w:rsidRPr="007538FE">
        <w:rPr>
          <w:rFonts w:ascii="Times New Roman" w:hAnsi="Times New Roman"/>
          <w:sz w:val="28"/>
          <w:szCs w:val="28"/>
          <w:lang w:eastAsia="en-US"/>
        </w:rPr>
        <w:t>Наполнение передвижными торговыми точками ярмарок в местах отдыха, в частности – на территории Волжского парка, зависит от возможности подключения к ним электроэнергии. В городе отсутствует организация, обеспечивающая на системной основе, клиентоориентированно и юридически грамотно, возмездный доступ к точкам подключения электроэнергии передвижных торговых объектов.</w:t>
      </w:r>
    </w:p>
    <w:p w:rsidR="00996E5B" w:rsidRPr="007538FE" w:rsidRDefault="00996E5B" w:rsidP="00996E5B">
      <w:pPr>
        <w:autoSpaceDE w:val="0"/>
        <w:autoSpaceDN w:val="0"/>
        <w:adjustRightInd w:val="0"/>
        <w:spacing w:after="0" w:line="240" w:lineRule="auto"/>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lastRenderedPageBreak/>
        <w:tab/>
        <w:t>Для организации новогодних праздников, ярмарок при проведении городских мероприятий - «День города», «Масленица», «9 Мая», «День купца» и других, недостаточно стилизованных ярмарочных мест единого внешнего вида, что снижает качество проведения мероприятий.</w:t>
      </w:r>
    </w:p>
    <w:p w:rsidR="00996E5B" w:rsidRPr="007538FE" w:rsidRDefault="00996E5B" w:rsidP="00996E5B">
      <w:pPr>
        <w:autoSpaceDE w:val="0"/>
        <w:autoSpaceDN w:val="0"/>
        <w:adjustRightInd w:val="0"/>
        <w:spacing w:after="0" w:line="240" w:lineRule="auto"/>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tab/>
        <w:t>В целях развития рыночной и ярмарочной торговли необходимо расширение круга организаторов с предоставлением обеспечения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996E5B" w:rsidRPr="007538FE" w:rsidRDefault="00996E5B" w:rsidP="00996E5B">
      <w:pPr>
        <w:shd w:val="clear" w:color="auto" w:fill="FFFFFF"/>
        <w:spacing w:after="0" w:line="240" w:lineRule="atLeast"/>
        <w:rPr>
          <w:rFonts w:ascii="Times New Roman" w:hAnsi="Times New Roman"/>
          <w:bCs/>
          <w:sz w:val="28"/>
          <w:szCs w:val="28"/>
          <w:lang w:eastAsia="en-US"/>
        </w:rPr>
        <w:sectPr w:rsidR="00996E5B" w:rsidRPr="007538FE" w:rsidSect="007538FE">
          <w:headerReference w:type="default" r:id="rId9"/>
          <w:headerReference w:type="first" r:id="rId10"/>
          <w:pgSz w:w="11906" w:h="16838" w:code="9"/>
          <w:pgMar w:top="1134" w:right="567" w:bottom="1134" w:left="1134" w:header="709" w:footer="709" w:gutter="0"/>
          <w:pgNumType w:start="1"/>
          <w:cols w:space="708"/>
          <w:titlePg/>
          <w:docGrid w:linePitch="360"/>
        </w:sectPr>
      </w:pPr>
    </w:p>
    <w:p w:rsidR="00996E5B" w:rsidRPr="007538FE" w:rsidRDefault="00996E5B" w:rsidP="00996E5B">
      <w:pPr>
        <w:shd w:val="clear" w:color="auto" w:fill="FFFFFF"/>
        <w:spacing w:after="0" w:line="240" w:lineRule="auto"/>
        <w:jc w:val="center"/>
        <w:rPr>
          <w:rFonts w:ascii="Times New Roman" w:hAnsi="Times New Roman"/>
          <w:bCs/>
          <w:sz w:val="28"/>
          <w:szCs w:val="28"/>
          <w:lang w:eastAsia="en-US"/>
        </w:rPr>
      </w:pPr>
      <w:r w:rsidRPr="007538FE">
        <w:rPr>
          <w:rFonts w:ascii="Times New Roman" w:hAnsi="Times New Roman"/>
          <w:bCs/>
          <w:sz w:val="28"/>
          <w:szCs w:val="28"/>
          <w:lang w:val="en-US" w:eastAsia="en-US"/>
        </w:rPr>
        <w:lastRenderedPageBreak/>
        <w:t>III</w:t>
      </w:r>
      <w:r w:rsidRPr="007538FE">
        <w:rPr>
          <w:rFonts w:ascii="Times New Roman" w:hAnsi="Times New Roman"/>
          <w:bCs/>
          <w:sz w:val="28"/>
          <w:szCs w:val="28"/>
          <w:lang w:eastAsia="en-US"/>
        </w:rPr>
        <w:t>. Цель, задачи и ожидаемые результаты реализации Программы</w:t>
      </w:r>
    </w:p>
    <w:p w:rsidR="00996E5B" w:rsidRPr="007538FE" w:rsidRDefault="00996E5B" w:rsidP="00996E5B">
      <w:pPr>
        <w:shd w:val="clear" w:color="auto" w:fill="FFFFFF"/>
        <w:spacing w:after="0" w:line="240" w:lineRule="auto"/>
        <w:jc w:val="center"/>
        <w:rPr>
          <w:rFonts w:ascii="Times New Roman" w:hAnsi="Times New Roman"/>
          <w:sz w:val="12"/>
          <w:szCs w:val="28"/>
        </w:rPr>
      </w:pPr>
    </w:p>
    <w:p w:rsidR="00996E5B" w:rsidRPr="007538FE" w:rsidRDefault="00996E5B" w:rsidP="00996E5B">
      <w:pPr>
        <w:shd w:val="clear" w:color="auto" w:fill="FFFFFF"/>
        <w:spacing w:after="0" w:line="240" w:lineRule="auto"/>
        <w:ind w:firstLine="709"/>
        <w:jc w:val="both"/>
        <w:rPr>
          <w:rFonts w:ascii="Times New Roman" w:hAnsi="Times New Roman"/>
          <w:sz w:val="28"/>
          <w:szCs w:val="28"/>
          <w:lang w:eastAsia="en-US"/>
        </w:rPr>
      </w:pPr>
      <w:r w:rsidRPr="007538FE">
        <w:rPr>
          <w:rFonts w:ascii="Times New Roman" w:hAnsi="Times New Roman"/>
          <w:sz w:val="28"/>
          <w:szCs w:val="28"/>
        </w:rPr>
        <w:t xml:space="preserve">Цель Программы: </w:t>
      </w:r>
      <w:r w:rsidRPr="007538FE">
        <w:rPr>
          <w:rFonts w:ascii="Times New Roman" w:hAnsi="Times New Roman"/>
          <w:sz w:val="28"/>
          <w:szCs w:val="28"/>
          <w:lang w:eastAsia="en-US"/>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p w:rsidR="00996E5B" w:rsidRPr="007538FE" w:rsidRDefault="00996E5B" w:rsidP="00996E5B">
      <w:pPr>
        <w:shd w:val="clear" w:color="auto" w:fill="FFFFFF"/>
        <w:spacing w:after="0" w:line="24" w:lineRule="auto"/>
        <w:rPr>
          <w:rFonts w:ascii="Times New Roman" w:hAnsi="Times New Roman"/>
          <w:sz w:val="28"/>
          <w:szCs w:val="28"/>
          <w:lang w:eastAsia="en-US"/>
        </w:rPr>
      </w:pPr>
    </w:p>
    <w:tbl>
      <w:tblPr>
        <w:tblW w:w="5000" w:type="pct"/>
        <w:shd w:val="clear" w:color="auto" w:fill="FFFFFF"/>
        <w:tblCellMar>
          <w:left w:w="28" w:type="dxa"/>
          <w:right w:w="28" w:type="dxa"/>
        </w:tblCellMar>
        <w:tblLook w:val="04A0" w:firstRow="1" w:lastRow="0" w:firstColumn="1" w:lastColumn="0" w:noHBand="0" w:noVBand="1"/>
      </w:tblPr>
      <w:tblGrid>
        <w:gridCol w:w="609"/>
        <w:gridCol w:w="3584"/>
        <w:gridCol w:w="3541"/>
        <w:gridCol w:w="1651"/>
        <w:gridCol w:w="1827"/>
        <w:gridCol w:w="1366"/>
        <w:gridCol w:w="1572"/>
        <w:gridCol w:w="1215"/>
      </w:tblGrid>
      <w:tr w:rsidR="008F7752" w:rsidRPr="007538FE" w:rsidTr="008F7752">
        <w:trPr>
          <w:cantSplit/>
          <w:trHeight w:val="113"/>
        </w:trPr>
        <w:tc>
          <w:tcPr>
            <w:tcW w:w="179" w:type="pct"/>
            <w:vMerge w:val="restart"/>
            <w:tcBorders>
              <w:top w:val="single" w:sz="4" w:space="0" w:color="auto"/>
              <w:left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№п/п</w:t>
            </w:r>
          </w:p>
        </w:tc>
        <w:tc>
          <w:tcPr>
            <w:tcW w:w="1169" w:type="pct"/>
            <w:vMerge w:val="restart"/>
            <w:tcBorders>
              <w:top w:val="single" w:sz="4" w:space="0" w:color="auto"/>
              <w:left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Наименование задачи</w:t>
            </w:r>
          </w:p>
        </w:tc>
        <w:tc>
          <w:tcPr>
            <w:tcW w:w="3651" w:type="pct"/>
            <w:gridSpan w:val="6"/>
            <w:tcBorders>
              <w:top w:val="single" w:sz="4" w:space="0" w:color="auto"/>
              <w:bottom w:val="single" w:sz="4" w:space="0" w:color="auto"/>
              <w:right w:val="single" w:sz="4" w:space="0" w:color="auto"/>
            </w:tcBorders>
            <w:shd w:val="clear" w:color="auto" w:fill="auto"/>
          </w:tcPr>
          <w:p w:rsidR="00996E5B" w:rsidRPr="007538FE" w:rsidRDefault="00996E5B" w:rsidP="00996E5B">
            <w:pPr>
              <w:tabs>
                <w:tab w:val="center" w:pos="5713"/>
                <w:tab w:val="left" w:pos="7530"/>
              </w:tabs>
              <w:jc w:val="center"/>
              <w:rPr>
                <w:rFonts w:ascii="Times New Roman" w:hAnsi="Times New Roman"/>
                <w:sz w:val="24"/>
                <w:szCs w:val="24"/>
                <w:lang w:eastAsia="en-US"/>
              </w:rPr>
            </w:pPr>
            <w:r w:rsidRPr="007538FE">
              <w:rPr>
                <w:rFonts w:ascii="Times New Roman" w:hAnsi="Times New Roman"/>
                <w:sz w:val="24"/>
                <w:szCs w:val="24"/>
                <w:lang w:eastAsia="en-US"/>
              </w:rPr>
              <w:t>Результат</w:t>
            </w:r>
          </w:p>
        </w:tc>
      </w:tr>
      <w:tr w:rsidR="008F7752" w:rsidRPr="007538FE" w:rsidTr="008F7752">
        <w:trPr>
          <w:cantSplit/>
          <w:trHeight w:val="20"/>
        </w:trPr>
        <w:tc>
          <w:tcPr>
            <w:tcW w:w="179" w:type="pct"/>
            <w:vMerge/>
            <w:tcBorders>
              <w:left w:val="single" w:sz="4" w:space="0" w:color="auto"/>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p>
        </w:tc>
        <w:tc>
          <w:tcPr>
            <w:tcW w:w="1169" w:type="pct"/>
            <w:vMerge/>
            <w:tcBorders>
              <w:left w:val="single" w:sz="4" w:space="0" w:color="auto"/>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p>
        </w:tc>
        <w:tc>
          <w:tcPr>
            <w:tcW w:w="1155"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Наименование результата</w:t>
            </w:r>
          </w:p>
        </w:tc>
        <w:tc>
          <w:tcPr>
            <w:tcW w:w="540"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единица измерения</w:t>
            </w:r>
          </w:p>
        </w:tc>
        <w:tc>
          <w:tcPr>
            <w:tcW w:w="597"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2024 г.</w:t>
            </w:r>
          </w:p>
        </w:tc>
        <w:tc>
          <w:tcPr>
            <w:tcW w:w="447"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2025 г.</w:t>
            </w:r>
          </w:p>
        </w:tc>
        <w:tc>
          <w:tcPr>
            <w:tcW w:w="514"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2026 г.</w:t>
            </w:r>
          </w:p>
        </w:tc>
        <w:tc>
          <w:tcPr>
            <w:tcW w:w="398"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2027 г.</w:t>
            </w:r>
          </w:p>
        </w:tc>
      </w:tr>
      <w:tr w:rsidR="008F7752" w:rsidRPr="007538FE" w:rsidTr="008F7752">
        <w:trPr>
          <w:cantSplit/>
          <w:trHeight w:val="5622"/>
        </w:trPr>
        <w:tc>
          <w:tcPr>
            <w:tcW w:w="179" w:type="pct"/>
            <w:tcBorders>
              <w:top w:val="single" w:sz="4" w:space="0" w:color="auto"/>
              <w:left w:val="single" w:sz="4" w:space="0" w:color="auto"/>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1.</w:t>
            </w:r>
          </w:p>
        </w:tc>
        <w:tc>
          <w:tcPr>
            <w:tcW w:w="1169" w:type="pct"/>
            <w:tcBorders>
              <w:top w:val="single" w:sz="4" w:space="0" w:color="auto"/>
              <w:left w:val="single" w:sz="4" w:space="0" w:color="auto"/>
              <w:bottom w:val="single" w:sz="4" w:space="0" w:color="auto"/>
              <w:right w:val="single" w:sz="4" w:space="0" w:color="auto"/>
            </w:tcBorders>
            <w:shd w:val="clear" w:color="auto" w:fill="FFFFFF"/>
          </w:tcPr>
          <w:p w:rsidR="00996E5B" w:rsidRPr="007538FE" w:rsidRDefault="00996E5B" w:rsidP="008F7752">
            <w:pPr>
              <w:shd w:val="clear" w:color="auto" w:fill="FFFFFF"/>
              <w:spacing w:after="0" w:line="240" w:lineRule="auto"/>
              <w:rPr>
                <w:rFonts w:ascii="Times New Roman" w:hAnsi="Times New Roman"/>
                <w:sz w:val="24"/>
                <w:szCs w:val="24"/>
                <w:lang w:eastAsia="en-US"/>
              </w:rPr>
            </w:pPr>
            <w:r w:rsidRPr="007538FE">
              <w:rPr>
                <w:rFonts w:ascii="Times New Roman" w:hAnsi="Times New Roman"/>
                <w:sz w:val="24"/>
                <w:szCs w:val="24"/>
                <w:lang w:eastAsia="en-US"/>
              </w:rPr>
              <w:t xml:space="preserve">Задача 1. Содействие развитию современной инфраструктуры рыночной, ярмарочной деятельности, </w:t>
            </w:r>
            <w:r w:rsidRPr="007538FE">
              <w:rPr>
                <w:rFonts w:ascii="Times New Roman" w:hAnsi="Times New Roman" w:cs="Calibri"/>
                <w:sz w:val="24"/>
                <w:szCs w:val="24"/>
                <w:lang w:eastAsia="en-US"/>
              </w:rPr>
              <w:t>улучшение качества торгового сервиса при организации ярмарок и мест</w:t>
            </w:r>
            <w:r w:rsidR="008F7752">
              <w:rPr>
                <w:rFonts w:ascii="Times New Roman" w:hAnsi="Times New Roman" w:cs="Calibri"/>
                <w:sz w:val="24"/>
                <w:szCs w:val="24"/>
                <w:lang w:eastAsia="en-US"/>
              </w:rPr>
              <w:t xml:space="preserve"> </w:t>
            </w:r>
            <w:r w:rsidRPr="007538FE">
              <w:rPr>
                <w:rFonts w:ascii="Times New Roman" w:hAnsi="Times New Roman" w:cs="Calibri"/>
                <w:sz w:val="24"/>
                <w:szCs w:val="24"/>
                <w:lang w:eastAsia="en-US"/>
              </w:rPr>
              <w:t>отдыха</w:t>
            </w:r>
          </w:p>
        </w:tc>
        <w:tc>
          <w:tcPr>
            <w:tcW w:w="1155"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-Создание современной материально-технической базы для организации ярмарок и мест отдыха граждан</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 xml:space="preserve">-Количество ярмарок, организуемых Администрацией городского округа город Рыбинск Ярославской области </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постоянно действующих ярмарок на частных территориях</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торговых мест на ярмарках на частных территориях</w:t>
            </w:r>
          </w:p>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розничных рынков (при включении объекта в План рынков на территории Ярославской области и привлечения инвестора), количество торговых мест</w:t>
            </w:r>
          </w:p>
        </w:tc>
        <w:tc>
          <w:tcPr>
            <w:tcW w:w="540"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p w:rsidR="00996E5B" w:rsidRPr="007538FE" w:rsidRDefault="00996E5B" w:rsidP="00996E5B">
            <w:pPr>
              <w:shd w:val="clear" w:color="auto" w:fill="FFFFFF"/>
              <w:spacing w:after="0" w:line="240" w:lineRule="auto"/>
              <w:rPr>
                <w:rFonts w:ascii="Times New Roman" w:hAnsi="Times New Roman"/>
                <w:sz w:val="24"/>
                <w:szCs w:val="24"/>
                <w:lang w:eastAsia="en-US"/>
              </w:rPr>
            </w:pPr>
          </w:p>
          <w:p w:rsidR="00996E5B" w:rsidRPr="007538FE" w:rsidRDefault="00996E5B" w:rsidP="00996E5B">
            <w:pPr>
              <w:shd w:val="clear" w:color="auto" w:fill="FFFFFF"/>
              <w:spacing w:after="0" w:line="240" w:lineRule="auto"/>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8F7752">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(не менее)</w:t>
            </w: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8F7752">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tc>
        <w:tc>
          <w:tcPr>
            <w:tcW w:w="597"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55</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val="en-US" w:eastAsia="en-US"/>
              </w:rPr>
            </w:pPr>
            <w:r w:rsidRPr="007538FE">
              <w:rPr>
                <w:rFonts w:ascii="Times New Roman" w:hAnsi="Times New Roman"/>
                <w:bCs/>
                <w:sz w:val="24"/>
                <w:szCs w:val="24"/>
                <w:lang w:eastAsia="en-US"/>
              </w:rPr>
              <w:t>1270</w:t>
            </w:r>
          </w:p>
        </w:tc>
        <w:tc>
          <w:tcPr>
            <w:tcW w:w="447" w:type="pct"/>
            <w:tcBorders>
              <w:top w:val="nil"/>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1270</w:t>
            </w:r>
          </w:p>
        </w:tc>
        <w:tc>
          <w:tcPr>
            <w:tcW w:w="514" w:type="pct"/>
            <w:tcBorders>
              <w:top w:val="nil"/>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1270</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tc>
        <w:tc>
          <w:tcPr>
            <w:tcW w:w="398" w:type="pct"/>
            <w:tcBorders>
              <w:top w:val="nil"/>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1270</w:t>
            </w: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p>
          <w:p w:rsidR="00996E5B" w:rsidRPr="007538FE" w:rsidRDefault="00996E5B" w:rsidP="008F7752">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1/60</w:t>
            </w:r>
          </w:p>
        </w:tc>
      </w:tr>
      <w:tr w:rsidR="008F7752" w:rsidRPr="007538FE" w:rsidTr="008F7752">
        <w:trPr>
          <w:cantSplit/>
          <w:trHeight w:val="1601"/>
        </w:trPr>
        <w:tc>
          <w:tcPr>
            <w:tcW w:w="179" w:type="pct"/>
            <w:tcBorders>
              <w:top w:val="single" w:sz="4" w:space="0" w:color="auto"/>
              <w:left w:val="single" w:sz="4" w:space="0" w:color="auto"/>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 xml:space="preserve">2. </w:t>
            </w:r>
          </w:p>
        </w:tc>
        <w:tc>
          <w:tcPr>
            <w:tcW w:w="1169" w:type="pct"/>
            <w:tcBorders>
              <w:top w:val="single" w:sz="4" w:space="0" w:color="auto"/>
              <w:left w:val="single" w:sz="4" w:space="0" w:color="auto"/>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rPr>
                <w:rFonts w:ascii="Times New Roman" w:hAnsi="Times New Roman"/>
                <w:sz w:val="24"/>
                <w:szCs w:val="24"/>
                <w:lang w:eastAsia="en-US"/>
              </w:rPr>
            </w:pPr>
            <w:r w:rsidRPr="007538FE">
              <w:rPr>
                <w:rFonts w:ascii="Times New Roman" w:hAnsi="Times New Roman"/>
                <w:sz w:val="24"/>
                <w:szCs w:val="24"/>
                <w:lang w:eastAsia="en-US"/>
              </w:rPr>
              <w:t>Задача 2. Оказание методической и информационной помощи хозяйствующим субъектам в проведении рыночной и ярмарочной деятельности</w:t>
            </w:r>
          </w:p>
        </w:tc>
        <w:tc>
          <w:tcPr>
            <w:tcW w:w="1155"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8F7752">
            <w:pPr>
              <w:shd w:val="clear" w:color="auto" w:fill="FFFFFF"/>
              <w:spacing w:after="0" w:line="240" w:lineRule="atLeast"/>
              <w:jc w:val="both"/>
              <w:rPr>
                <w:rFonts w:ascii="Times New Roman" w:hAnsi="Times New Roman"/>
                <w:sz w:val="24"/>
                <w:szCs w:val="24"/>
                <w:lang w:eastAsia="en-US"/>
              </w:rPr>
            </w:pPr>
            <w:r w:rsidRPr="007538FE">
              <w:rPr>
                <w:rFonts w:ascii="Times New Roman" w:hAnsi="Times New Roman"/>
                <w:sz w:val="24"/>
                <w:szCs w:val="24"/>
                <w:lang w:eastAsia="en-US"/>
              </w:rPr>
              <w:t>Количество хозяйствующих субъектов, получивших методическую и информационную поддержку</w:t>
            </w:r>
          </w:p>
        </w:tc>
        <w:tc>
          <w:tcPr>
            <w:tcW w:w="540" w:type="pct"/>
            <w:tcBorders>
              <w:top w:val="single" w:sz="4" w:space="0" w:color="auto"/>
              <w:left w:val="nil"/>
              <w:bottom w:val="single" w:sz="4" w:space="0" w:color="auto"/>
              <w:right w:val="single" w:sz="4" w:space="0" w:color="auto"/>
            </w:tcBorders>
            <w:shd w:val="clear" w:color="auto" w:fill="FFFFFF"/>
          </w:tcPr>
          <w:p w:rsidR="008F7752" w:rsidRDefault="00996E5B" w:rsidP="008F7752">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чел.</w:t>
            </w:r>
          </w:p>
          <w:p w:rsidR="00996E5B" w:rsidRPr="007538FE" w:rsidRDefault="00996E5B" w:rsidP="008F7752">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(не менее)</w:t>
            </w:r>
          </w:p>
        </w:tc>
        <w:tc>
          <w:tcPr>
            <w:tcW w:w="597"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700</w:t>
            </w:r>
          </w:p>
        </w:tc>
        <w:tc>
          <w:tcPr>
            <w:tcW w:w="447"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700</w:t>
            </w:r>
          </w:p>
        </w:tc>
        <w:tc>
          <w:tcPr>
            <w:tcW w:w="514"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700</w:t>
            </w:r>
          </w:p>
        </w:tc>
        <w:tc>
          <w:tcPr>
            <w:tcW w:w="398" w:type="pct"/>
            <w:tcBorders>
              <w:top w:val="single" w:sz="4" w:space="0" w:color="auto"/>
              <w:left w:val="nil"/>
              <w:bottom w:val="single" w:sz="4" w:space="0" w:color="auto"/>
              <w:right w:val="single" w:sz="4" w:space="0" w:color="auto"/>
            </w:tcBorders>
            <w:shd w:val="clear" w:color="auto" w:fill="FFFFFF"/>
          </w:tcPr>
          <w:p w:rsidR="00996E5B" w:rsidRPr="007538FE" w:rsidRDefault="00996E5B" w:rsidP="00996E5B">
            <w:pPr>
              <w:shd w:val="clear" w:color="auto" w:fill="FFFFFF"/>
              <w:spacing w:after="0" w:line="240" w:lineRule="atLeast"/>
              <w:jc w:val="center"/>
              <w:rPr>
                <w:rFonts w:ascii="Times New Roman" w:hAnsi="Times New Roman"/>
                <w:bCs/>
                <w:sz w:val="24"/>
                <w:szCs w:val="24"/>
                <w:lang w:eastAsia="en-US"/>
              </w:rPr>
            </w:pPr>
            <w:r w:rsidRPr="007538FE">
              <w:rPr>
                <w:rFonts w:ascii="Times New Roman" w:hAnsi="Times New Roman"/>
                <w:bCs/>
                <w:sz w:val="24"/>
                <w:szCs w:val="24"/>
                <w:lang w:eastAsia="en-US"/>
              </w:rPr>
              <w:t>700</w:t>
            </w:r>
          </w:p>
        </w:tc>
      </w:tr>
    </w:tbl>
    <w:p w:rsidR="00996E5B" w:rsidRPr="007538FE" w:rsidRDefault="00996E5B" w:rsidP="00996E5B">
      <w:pPr>
        <w:spacing w:after="0" w:line="240" w:lineRule="auto"/>
        <w:rPr>
          <w:rFonts w:ascii="Times New Roman" w:hAnsi="Times New Roman"/>
          <w:bCs/>
          <w:sz w:val="28"/>
          <w:szCs w:val="28"/>
          <w:lang w:eastAsia="en-US"/>
        </w:rPr>
        <w:sectPr w:rsidR="00996E5B" w:rsidRPr="007538FE" w:rsidSect="00C8588D">
          <w:pgSz w:w="16838" w:h="11906" w:orient="landscape" w:code="9"/>
          <w:pgMar w:top="567" w:right="820" w:bottom="1134" w:left="709" w:header="709" w:footer="709" w:gutter="0"/>
          <w:cols w:space="708"/>
          <w:docGrid w:linePitch="360"/>
        </w:sectPr>
      </w:pPr>
    </w:p>
    <w:p w:rsidR="00996E5B" w:rsidRPr="007538FE" w:rsidRDefault="00996E5B" w:rsidP="00996E5B">
      <w:pPr>
        <w:spacing w:after="0" w:line="240" w:lineRule="auto"/>
        <w:jc w:val="center"/>
        <w:rPr>
          <w:rFonts w:ascii="Times New Roman" w:hAnsi="Times New Roman"/>
          <w:bCs/>
          <w:sz w:val="28"/>
          <w:szCs w:val="28"/>
          <w:lang w:eastAsia="en-US"/>
        </w:rPr>
      </w:pPr>
      <w:r w:rsidRPr="007538FE">
        <w:rPr>
          <w:rFonts w:ascii="Times New Roman" w:hAnsi="Times New Roman"/>
          <w:bCs/>
          <w:sz w:val="28"/>
          <w:szCs w:val="28"/>
          <w:lang w:val="en-US" w:eastAsia="en-US"/>
        </w:rPr>
        <w:lastRenderedPageBreak/>
        <w:t>IV</w:t>
      </w:r>
      <w:r w:rsidRPr="007538FE">
        <w:rPr>
          <w:rFonts w:ascii="Times New Roman" w:hAnsi="Times New Roman"/>
          <w:bCs/>
          <w:sz w:val="28"/>
          <w:szCs w:val="28"/>
          <w:lang w:eastAsia="en-US"/>
        </w:rPr>
        <w:t>. Социально-экономическое обоснование Программы</w:t>
      </w:r>
    </w:p>
    <w:p w:rsidR="00996E5B" w:rsidRPr="007538FE" w:rsidRDefault="00996E5B" w:rsidP="00996E5B">
      <w:pPr>
        <w:spacing w:after="0" w:line="240" w:lineRule="auto"/>
        <w:jc w:val="center"/>
        <w:rPr>
          <w:rFonts w:ascii="Times New Roman" w:hAnsi="Times New Roman"/>
          <w:sz w:val="28"/>
          <w:szCs w:val="28"/>
          <w:lang w:eastAsia="en-US"/>
        </w:rPr>
      </w:pPr>
    </w:p>
    <w:p w:rsidR="00996E5B" w:rsidRPr="007538FE" w:rsidRDefault="00996E5B" w:rsidP="00996E5B">
      <w:pPr>
        <w:spacing w:after="0" w:line="240" w:lineRule="auto"/>
        <w:ind w:firstLine="708"/>
        <w:jc w:val="both"/>
        <w:rPr>
          <w:rFonts w:ascii="Times New Roman" w:hAnsi="Times New Roman"/>
          <w:spacing w:val="1"/>
          <w:sz w:val="28"/>
          <w:szCs w:val="28"/>
        </w:rPr>
      </w:pPr>
      <w:r w:rsidRPr="007538FE">
        <w:rPr>
          <w:rFonts w:ascii="Times New Roman" w:hAnsi="Times New Roman"/>
          <w:sz w:val="28"/>
          <w:szCs w:val="28"/>
          <w:lang w:eastAsia="en-US"/>
        </w:rPr>
        <w:t>М</w:t>
      </w:r>
      <w:r w:rsidRPr="007538FE">
        <w:rPr>
          <w:rFonts w:ascii="Times New Roman" w:hAnsi="Times New Roman"/>
          <w:spacing w:val="1"/>
          <w:sz w:val="28"/>
          <w:szCs w:val="28"/>
        </w:rPr>
        <w:t xml:space="preserve">етодическими рекомендациями по организации ярмарочной торговли в Российской Федерации (Приложение к письму Минпромторга от 03.03.2015 № ЕВ-3949/08) направление деятельности </w:t>
      </w:r>
      <w:r w:rsidRPr="007538FE">
        <w:rPr>
          <w:rFonts w:ascii="Times New Roman" w:eastAsia="Calibri" w:hAnsi="Times New Roman"/>
          <w:sz w:val="28"/>
          <w:szCs w:val="28"/>
          <w:lang w:eastAsia="en-US"/>
        </w:rPr>
        <w:t xml:space="preserve">по удовлетворению потребностей в торговых местах на рынках и ярмарках выделено </w:t>
      </w:r>
      <w:r w:rsidRPr="007538FE">
        <w:rPr>
          <w:rFonts w:ascii="Times New Roman" w:hAnsi="Times New Roman"/>
          <w:spacing w:val="1"/>
          <w:sz w:val="28"/>
          <w:szCs w:val="28"/>
        </w:rPr>
        <w:t>как одно из приоритетных.</w:t>
      </w:r>
    </w:p>
    <w:p w:rsidR="00996E5B" w:rsidRPr="007538FE" w:rsidRDefault="00996E5B" w:rsidP="008F7752">
      <w:pPr>
        <w:autoSpaceDE w:val="0"/>
        <w:autoSpaceDN w:val="0"/>
        <w:adjustRightInd w:val="0"/>
        <w:spacing w:after="0" w:line="240" w:lineRule="auto"/>
        <w:ind w:firstLine="708"/>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t>Целью деятельности органов местного самоуправления является создание условий для обеспечения населения услугами торговли, которые предоставляются в объектах торговли разных форматов, в том числе полное удовлетворение потребностей в торговых местах на рынках и ярмарках.</w:t>
      </w:r>
    </w:p>
    <w:p w:rsidR="00996E5B" w:rsidRPr="007538FE" w:rsidRDefault="00996E5B" w:rsidP="00996E5B">
      <w:pPr>
        <w:autoSpaceDE w:val="0"/>
        <w:autoSpaceDN w:val="0"/>
        <w:adjustRightInd w:val="0"/>
        <w:spacing w:after="0" w:line="240" w:lineRule="auto"/>
        <w:ind w:firstLine="708"/>
        <w:jc w:val="both"/>
        <w:rPr>
          <w:rFonts w:ascii="Times New Roman" w:eastAsia="Calibri" w:hAnsi="Times New Roman"/>
          <w:sz w:val="28"/>
          <w:szCs w:val="28"/>
          <w:lang w:eastAsia="en-US"/>
        </w:rPr>
      </w:pPr>
      <w:r w:rsidRPr="007538FE">
        <w:rPr>
          <w:rFonts w:ascii="Times New Roman" w:eastAsia="Calibri" w:hAnsi="Times New Roman"/>
          <w:sz w:val="28"/>
          <w:szCs w:val="28"/>
          <w:lang w:eastAsia="en-US"/>
        </w:rPr>
        <w:t>Рынки и ярмарки являются важным форматом для развития экономики, обеспечивающим простой и дешевый сбыт продукции, в том числе производимой субъектами малого и среднего предпринимательства.</w:t>
      </w:r>
    </w:p>
    <w:p w:rsidR="00996E5B" w:rsidRPr="007538FE" w:rsidRDefault="00996E5B" w:rsidP="008F7752">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Увеличение количества этих форматов дает ощутимый толчок развитию конкуренции и серьезно улучшает комфортность потребительской среды.</w:t>
      </w:r>
    </w:p>
    <w:p w:rsidR="00996E5B" w:rsidRPr="007538FE" w:rsidRDefault="00996E5B" w:rsidP="008F7752">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 xml:space="preserve">Программа направлена на </w:t>
      </w:r>
      <w:r w:rsidRPr="007538FE">
        <w:rPr>
          <w:rFonts w:ascii="Times New Roman" w:hAnsi="Times New Roman"/>
          <w:iCs/>
          <w:sz w:val="28"/>
          <w:szCs w:val="28"/>
        </w:rPr>
        <w:t>поддержку малых и средних производителей, так как рынки и я</w:t>
      </w:r>
      <w:r w:rsidRPr="007538FE">
        <w:rPr>
          <w:rFonts w:ascii="Times New Roman" w:hAnsi="Times New Roman"/>
          <w:spacing w:val="1"/>
          <w:sz w:val="28"/>
          <w:szCs w:val="28"/>
        </w:rPr>
        <w:t>рмарки являются своего рода эффективным бизнес-инкубатором - инфраструктурой, позволяющей с минимальными затратами и рисками начинающему предпринимателю открыть торговое дело, а небольшому производителю - открыть или расширить производство с гарантированным сбытом.</w:t>
      </w:r>
    </w:p>
    <w:p w:rsidR="00996E5B" w:rsidRPr="007538FE" w:rsidRDefault="00996E5B" w:rsidP="008F7752">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Рынки и ярмарки важны как для экономики города и региона, так и для малых и средних производителей. Увеличение количества рынков и ярмарочных площадок приводит к увел</w:t>
      </w:r>
      <w:r w:rsidR="008F7752">
        <w:rPr>
          <w:rFonts w:ascii="Times New Roman" w:hAnsi="Times New Roman"/>
          <w:sz w:val="28"/>
          <w:szCs w:val="28"/>
          <w:lang w:eastAsia="en-US"/>
        </w:rPr>
        <w:t>ичению каналов сбыта продукции.</w:t>
      </w:r>
    </w:p>
    <w:p w:rsidR="00996E5B" w:rsidRPr="007538FE" w:rsidRDefault="00996E5B" w:rsidP="008F7752">
      <w:pPr>
        <w:autoSpaceDE w:val="0"/>
        <w:autoSpaceDN w:val="0"/>
        <w:adjustRightInd w:val="0"/>
        <w:spacing w:after="0" w:line="240" w:lineRule="auto"/>
        <w:ind w:firstLine="708"/>
        <w:jc w:val="both"/>
        <w:rPr>
          <w:rFonts w:ascii="Times New Roman" w:hAnsi="Times New Roman"/>
          <w:spacing w:val="1"/>
          <w:sz w:val="28"/>
          <w:szCs w:val="28"/>
        </w:rPr>
      </w:pPr>
      <w:r w:rsidRPr="007538FE">
        <w:rPr>
          <w:rFonts w:ascii="Times New Roman" w:eastAsia="Calibri" w:hAnsi="Times New Roman"/>
          <w:sz w:val="28"/>
          <w:szCs w:val="28"/>
          <w:lang w:eastAsia="en-US"/>
        </w:rPr>
        <w:t xml:space="preserve">Рынки и </w:t>
      </w:r>
      <w:r w:rsidRPr="007538FE">
        <w:rPr>
          <w:rFonts w:ascii="Times New Roman" w:hAnsi="Times New Roman"/>
          <w:bCs/>
          <w:sz w:val="28"/>
          <w:szCs w:val="28"/>
          <w:lang w:eastAsia="en-US"/>
        </w:rPr>
        <w:t>я</w:t>
      </w:r>
      <w:r w:rsidRPr="007538FE">
        <w:rPr>
          <w:rFonts w:ascii="Times New Roman" w:hAnsi="Times New Roman"/>
          <w:spacing w:val="1"/>
          <w:sz w:val="28"/>
          <w:szCs w:val="28"/>
        </w:rPr>
        <w:t>рмарки также формируют определенную социокультурную среду и увеличивают привлекательность и комфортность города как для т</w:t>
      </w:r>
      <w:r w:rsidR="008F7752">
        <w:rPr>
          <w:rFonts w:ascii="Times New Roman" w:hAnsi="Times New Roman"/>
          <w:spacing w:val="1"/>
          <w:sz w:val="28"/>
          <w:szCs w:val="28"/>
        </w:rPr>
        <w:t>уристов, так и для его жителей.</w:t>
      </w:r>
    </w:p>
    <w:p w:rsidR="00996E5B" w:rsidRPr="007538FE" w:rsidRDefault="00996E5B" w:rsidP="008F7752">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Развитие рыночной и ярмарочной торговли   имеет существенное значение и с точки зрения обеспечения экономической доступности продовольственных и непродовольственных товаров.</w:t>
      </w:r>
    </w:p>
    <w:p w:rsidR="00996E5B" w:rsidRPr="007538FE" w:rsidRDefault="00996E5B" w:rsidP="008F7752">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Мероприятия Программы по созданию розничного рынка планируется реализовать на земельном участке по адресу: г.Рыбинск, ул.Плеханова, участок 45, при условии включения объекта в План рынков на территории Ярославской области и наличии инвестора.</w:t>
      </w:r>
    </w:p>
    <w:p w:rsidR="00996E5B" w:rsidRPr="007538FE" w:rsidRDefault="00996E5B" w:rsidP="008F7752">
      <w:pPr>
        <w:spacing w:after="0" w:line="240" w:lineRule="auto"/>
        <w:ind w:firstLine="708"/>
        <w:jc w:val="both"/>
        <w:rPr>
          <w:rFonts w:ascii="Times New Roman" w:hAnsi="Times New Roman"/>
          <w:sz w:val="28"/>
          <w:szCs w:val="28"/>
          <w:lang w:eastAsia="en-US"/>
        </w:rPr>
      </w:pPr>
      <w:r w:rsidRPr="007538FE">
        <w:rPr>
          <w:rFonts w:ascii="Times New Roman" w:hAnsi="Times New Roman"/>
          <w:sz w:val="28"/>
          <w:szCs w:val="28"/>
          <w:lang w:eastAsia="en-US"/>
        </w:rPr>
        <w:t>Земельный участок для строительства современного розничного рынка площадью 2521 кв.м. сформирован.</w:t>
      </w:r>
    </w:p>
    <w:p w:rsidR="00996E5B" w:rsidRPr="007538FE" w:rsidRDefault="00996E5B" w:rsidP="00996E5B">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Рынок будет востребованным и удобным как для горожан, так и для субъектов предпринимательской деятельности, фермеров, граждан, реализующих выращенную продукцию.</w:t>
      </w:r>
    </w:p>
    <w:p w:rsidR="00996E5B" w:rsidRPr="007538FE" w:rsidRDefault="00996E5B" w:rsidP="00996E5B">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Планируется организация современной ярмарочной площадки (мини-рынка) по адресу: г.Рыбинск, ул.Блюхера, у д.11; оборудование зон отдыха у воды, оборудование фудкорта при проведении Деминского марафона; обустройство площадки для хранения нестационарных торговых объектов.</w:t>
      </w:r>
    </w:p>
    <w:p w:rsidR="00996E5B" w:rsidRPr="007538FE" w:rsidRDefault="00996E5B" w:rsidP="00996E5B">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Программой запланировано возрождение гастрономического фестиваля, как ежегодного событийного мероприятия города.</w:t>
      </w:r>
    </w:p>
    <w:p w:rsidR="00996E5B" w:rsidRPr="007538FE" w:rsidRDefault="00996E5B" w:rsidP="00996E5B">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lastRenderedPageBreak/>
        <w:t xml:space="preserve">Развитие материально-технической базы организатора ярмарок планируется осуществить через изготовление (приобретение) торговых модулей, корнеров, тентовых шатров, тележек единого внешнего вида, изготовление стилизованных вывесок, тематического оформления торговых мест на ярмарках при организации городских мероприятий. Также будут проведены работы по благоустройству ярмарочных площадок, подключению их к электрическим сетям. </w:t>
      </w:r>
    </w:p>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p>
    <w:p w:rsidR="00996E5B" w:rsidRPr="007538FE" w:rsidRDefault="00996E5B" w:rsidP="00996E5B">
      <w:pPr>
        <w:shd w:val="clear" w:color="auto" w:fill="FFFFFF"/>
        <w:spacing w:after="0" w:line="240" w:lineRule="atLeast"/>
        <w:jc w:val="center"/>
        <w:rPr>
          <w:rFonts w:ascii="Times New Roman" w:hAnsi="Times New Roman"/>
          <w:bCs/>
          <w:caps/>
          <w:sz w:val="28"/>
          <w:szCs w:val="28"/>
          <w:lang w:eastAsia="en-US"/>
        </w:rPr>
      </w:pPr>
      <w:r w:rsidRPr="007538FE">
        <w:rPr>
          <w:rFonts w:ascii="Times New Roman" w:hAnsi="Times New Roman"/>
          <w:bCs/>
          <w:sz w:val="28"/>
          <w:szCs w:val="28"/>
          <w:lang w:val="en-US" w:eastAsia="en-US"/>
        </w:rPr>
        <w:t>V</w:t>
      </w:r>
      <w:r w:rsidRPr="007538FE">
        <w:rPr>
          <w:rFonts w:ascii="Times New Roman" w:hAnsi="Times New Roman"/>
          <w:bCs/>
          <w:sz w:val="28"/>
          <w:szCs w:val="28"/>
          <w:lang w:eastAsia="en-US"/>
        </w:rPr>
        <w:t>. Финансирование Программы.</w:t>
      </w:r>
    </w:p>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eastAsia="en-US"/>
        </w:rPr>
        <w:t>Общая потребность в финансовых ресурсах</w:t>
      </w:r>
    </w:p>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p>
    <w:p w:rsidR="00996E5B" w:rsidRPr="007538FE" w:rsidRDefault="00996E5B" w:rsidP="00996E5B">
      <w:pPr>
        <w:spacing w:after="0" w:line="240" w:lineRule="auto"/>
        <w:ind w:firstLine="709"/>
        <w:jc w:val="both"/>
        <w:rPr>
          <w:rFonts w:ascii="Times New Roman" w:hAnsi="Times New Roman"/>
          <w:bCs/>
          <w:sz w:val="28"/>
          <w:szCs w:val="28"/>
          <w:lang w:eastAsia="en-US"/>
        </w:rPr>
      </w:pPr>
      <w:r w:rsidRPr="007538FE">
        <w:rPr>
          <w:rFonts w:ascii="Times New Roman" w:hAnsi="Times New Roman"/>
          <w:bCs/>
          <w:sz w:val="28"/>
          <w:szCs w:val="28"/>
          <w:lang w:eastAsia="en-US"/>
        </w:rPr>
        <w:t>Для реализации мероприятий Программы планируется использовать финансовые средства бюджета городского округа город Рыбинск Ярославской области в сумме 59,02 млн.руб., которые планируется освоить в течение 4 лет. Финансовые средства на эти цели планируется предоставить в форме муниципального задания на финансовое обеспечение затрат, связанных с организацией создания и обслуживанием инфраструктуры рынков (ярмарок), мест отдыха и субсидии на иные цели в соответствии с действующим законодательством.</w:t>
      </w:r>
    </w:p>
    <w:p w:rsidR="00996E5B" w:rsidRPr="007538FE" w:rsidRDefault="00996E5B" w:rsidP="00996E5B">
      <w:pPr>
        <w:spacing w:after="0" w:line="240" w:lineRule="auto"/>
        <w:ind w:firstLine="709"/>
        <w:jc w:val="both"/>
        <w:rPr>
          <w:rFonts w:ascii="Times New Roman" w:hAnsi="Times New Roman"/>
          <w:bCs/>
          <w:sz w:val="28"/>
          <w:szCs w:val="28"/>
          <w:lang w:eastAsia="en-US"/>
        </w:rPr>
      </w:pPr>
      <w:r w:rsidRPr="007538FE">
        <w:rPr>
          <w:rFonts w:ascii="Times New Roman" w:hAnsi="Times New Roman"/>
          <w:bCs/>
          <w:sz w:val="28"/>
          <w:szCs w:val="28"/>
          <w:lang w:eastAsia="en-US"/>
        </w:rPr>
        <w:t>Привлечение средств бюджетов областного (федерального) уровня не планируется.</w:t>
      </w:r>
    </w:p>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p>
    <w:tbl>
      <w:tblPr>
        <w:tblpPr w:leftFromText="180" w:rightFromText="180" w:bottomFromText="20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4A0" w:firstRow="1" w:lastRow="0" w:firstColumn="1" w:lastColumn="0" w:noHBand="0" w:noVBand="1"/>
      </w:tblPr>
      <w:tblGrid>
        <w:gridCol w:w="4027"/>
        <w:gridCol w:w="1192"/>
        <w:gridCol w:w="1192"/>
        <w:gridCol w:w="1342"/>
        <w:gridCol w:w="1045"/>
        <w:gridCol w:w="1587"/>
      </w:tblGrid>
      <w:tr w:rsidR="008F7752" w:rsidRPr="007538FE" w:rsidTr="008F7752">
        <w:tc>
          <w:tcPr>
            <w:tcW w:w="1939" w:type="pct"/>
            <w:vMerge w:val="restart"/>
            <w:tcBorders>
              <w:top w:val="single" w:sz="4" w:space="0" w:color="auto"/>
              <w:left w:val="single" w:sz="4" w:space="0" w:color="auto"/>
              <w:bottom w:val="single" w:sz="4" w:space="0" w:color="auto"/>
              <w:right w:val="single" w:sz="4" w:space="0" w:color="auto"/>
            </w:tcBorders>
            <w:hideMark/>
          </w:tcPr>
          <w:p w:rsidR="008F7752" w:rsidRDefault="00996E5B" w:rsidP="008F7752">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Источники</w:t>
            </w:r>
          </w:p>
          <w:p w:rsidR="00996E5B" w:rsidRPr="007538FE" w:rsidRDefault="00996E5B" w:rsidP="008F7752">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финансирования</w:t>
            </w:r>
          </w:p>
        </w:tc>
        <w:tc>
          <w:tcPr>
            <w:tcW w:w="3061" w:type="pct"/>
            <w:gridSpan w:val="5"/>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Плановый объем финансирования (млн. руб.)*</w:t>
            </w:r>
          </w:p>
        </w:tc>
      </w:tr>
      <w:tr w:rsidR="008F7752" w:rsidRPr="007538FE" w:rsidTr="008F7752">
        <w:tc>
          <w:tcPr>
            <w:tcW w:w="1939" w:type="pct"/>
            <w:vMerge/>
            <w:tcBorders>
              <w:top w:val="single" w:sz="4" w:space="0" w:color="auto"/>
              <w:left w:val="single" w:sz="4" w:space="0" w:color="auto"/>
              <w:bottom w:val="single" w:sz="4" w:space="0" w:color="auto"/>
              <w:right w:val="single" w:sz="4" w:space="0" w:color="auto"/>
            </w:tcBorders>
            <w:vAlign w:val="center"/>
            <w:hideMark/>
          </w:tcPr>
          <w:p w:rsidR="00996E5B" w:rsidRPr="007538FE" w:rsidRDefault="00996E5B" w:rsidP="00996E5B">
            <w:pPr>
              <w:spacing w:after="0" w:line="240" w:lineRule="auto"/>
              <w:rPr>
                <w:rFonts w:ascii="Times New Roman" w:hAnsi="Times New Roman"/>
                <w:sz w:val="28"/>
                <w:szCs w:val="28"/>
                <w:lang w:eastAsia="en-US"/>
              </w:rPr>
            </w:pPr>
          </w:p>
        </w:tc>
        <w:tc>
          <w:tcPr>
            <w:tcW w:w="574" w:type="pct"/>
            <w:vMerge w:val="restar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 xml:space="preserve">всего </w:t>
            </w:r>
          </w:p>
        </w:tc>
        <w:tc>
          <w:tcPr>
            <w:tcW w:w="1723" w:type="pct"/>
            <w:gridSpan w:val="3"/>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в том числе по годам:</w:t>
            </w:r>
          </w:p>
        </w:tc>
        <w:tc>
          <w:tcPr>
            <w:tcW w:w="763"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8"/>
                <w:szCs w:val="28"/>
                <w:lang w:eastAsia="en-US"/>
              </w:rPr>
            </w:pPr>
          </w:p>
        </w:tc>
      </w:tr>
      <w:tr w:rsidR="008F7752" w:rsidRPr="007538FE" w:rsidTr="008F7752">
        <w:tc>
          <w:tcPr>
            <w:tcW w:w="1939" w:type="pct"/>
            <w:vMerge/>
            <w:tcBorders>
              <w:top w:val="single" w:sz="4" w:space="0" w:color="auto"/>
              <w:left w:val="single" w:sz="4" w:space="0" w:color="auto"/>
              <w:bottom w:val="single" w:sz="4" w:space="0" w:color="auto"/>
              <w:right w:val="single" w:sz="4" w:space="0" w:color="auto"/>
            </w:tcBorders>
            <w:vAlign w:val="center"/>
            <w:hideMark/>
          </w:tcPr>
          <w:p w:rsidR="00996E5B" w:rsidRPr="007538FE" w:rsidRDefault="00996E5B" w:rsidP="00996E5B">
            <w:pPr>
              <w:spacing w:after="0" w:line="240" w:lineRule="auto"/>
              <w:rPr>
                <w:rFonts w:ascii="Times New Roman" w:hAnsi="Times New Roman"/>
                <w:sz w:val="28"/>
                <w:szCs w:val="28"/>
                <w:lang w:eastAsia="en-US"/>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rsidR="00996E5B" w:rsidRPr="007538FE" w:rsidRDefault="00996E5B" w:rsidP="00996E5B">
            <w:pPr>
              <w:spacing w:after="0" w:line="240" w:lineRule="auto"/>
              <w:rPr>
                <w:rFonts w:ascii="Times New Roman" w:hAnsi="Times New Roman"/>
                <w:sz w:val="28"/>
                <w:szCs w:val="28"/>
                <w:lang w:eastAsia="en-US"/>
              </w:rPr>
            </w:pPr>
          </w:p>
        </w:tc>
        <w:tc>
          <w:tcPr>
            <w:tcW w:w="574"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2024</w:t>
            </w:r>
          </w:p>
        </w:tc>
        <w:tc>
          <w:tcPr>
            <w:tcW w:w="646"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2025</w:t>
            </w:r>
          </w:p>
        </w:tc>
        <w:tc>
          <w:tcPr>
            <w:tcW w:w="502"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2026</w:t>
            </w:r>
          </w:p>
        </w:tc>
        <w:tc>
          <w:tcPr>
            <w:tcW w:w="763" w:type="pct"/>
            <w:tcBorders>
              <w:top w:val="single" w:sz="4" w:space="0" w:color="auto"/>
              <w:left w:val="single" w:sz="4" w:space="0" w:color="auto"/>
              <w:bottom w:val="single" w:sz="4" w:space="0" w:color="auto"/>
              <w:right w:val="single" w:sz="4" w:space="0" w:color="auto"/>
            </w:tcBorders>
          </w:tcPr>
          <w:p w:rsidR="00996E5B" w:rsidRPr="007538FE" w:rsidRDefault="00996E5B" w:rsidP="008F7752">
            <w:pPr>
              <w:shd w:val="clear" w:color="auto" w:fill="FFFFFF"/>
              <w:spacing w:after="0" w:line="240" w:lineRule="atLeast"/>
              <w:jc w:val="center"/>
              <w:rPr>
                <w:rFonts w:ascii="Times New Roman" w:hAnsi="Times New Roman"/>
                <w:sz w:val="28"/>
                <w:szCs w:val="28"/>
                <w:lang w:eastAsia="en-US"/>
              </w:rPr>
            </w:pPr>
            <w:r w:rsidRPr="007538FE">
              <w:rPr>
                <w:rFonts w:ascii="Times New Roman" w:hAnsi="Times New Roman"/>
                <w:sz w:val="28"/>
                <w:szCs w:val="28"/>
                <w:lang w:eastAsia="en-US"/>
              </w:rPr>
              <w:t>2027</w:t>
            </w:r>
          </w:p>
        </w:tc>
      </w:tr>
      <w:tr w:rsidR="008F7752" w:rsidRPr="007538FE" w:rsidTr="008F7752">
        <w:tc>
          <w:tcPr>
            <w:tcW w:w="1939" w:type="pct"/>
            <w:tcBorders>
              <w:top w:val="single" w:sz="4" w:space="0" w:color="auto"/>
              <w:left w:val="single" w:sz="4" w:space="0" w:color="auto"/>
              <w:bottom w:val="single" w:sz="4" w:space="0" w:color="auto"/>
              <w:right w:val="single" w:sz="4" w:space="0" w:color="auto"/>
            </w:tcBorders>
            <w:hideMark/>
          </w:tcPr>
          <w:p w:rsidR="00996E5B" w:rsidRPr="007538FE" w:rsidRDefault="008F7752" w:rsidP="00996E5B">
            <w:pPr>
              <w:shd w:val="clear" w:color="auto" w:fill="FFFFFF"/>
              <w:spacing w:after="0" w:line="240" w:lineRule="atLeast"/>
              <w:rPr>
                <w:rFonts w:ascii="Times New Roman" w:hAnsi="Times New Roman"/>
                <w:sz w:val="28"/>
                <w:szCs w:val="28"/>
                <w:lang w:eastAsia="en-US"/>
              </w:rPr>
            </w:pPr>
            <w:r>
              <w:rPr>
                <w:rFonts w:ascii="Times New Roman" w:hAnsi="Times New Roman"/>
                <w:sz w:val="28"/>
                <w:szCs w:val="28"/>
                <w:lang w:eastAsia="en-US"/>
              </w:rPr>
              <w:t>Бюджет</w:t>
            </w:r>
            <w:r>
              <w:rPr>
                <w:rFonts w:ascii="Times New Roman" w:hAnsi="Times New Roman"/>
                <w:sz w:val="28"/>
                <w:szCs w:val="28"/>
                <w:lang w:eastAsia="en-US"/>
              </w:rPr>
              <w:br/>
              <w:t>городского округа</w:t>
            </w:r>
            <w:r w:rsidR="00996E5B" w:rsidRPr="007538FE">
              <w:rPr>
                <w:rFonts w:ascii="Times New Roman" w:hAnsi="Times New Roman"/>
                <w:sz w:val="28"/>
                <w:szCs w:val="28"/>
                <w:lang w:eastAsia="en-US"/>
              </w:rPr>
              <w:br/>
              <w:t>город Рыбинск Ярославской области</w:t>
            </w:r>
          </w:p>
        </w:tc>
        <w:tc>
          <w:tcPr>
            <w:tcW w:w="574"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eastAsia="en-US"/>
              </w:rPr>
              <w:t>59,02</w:t>
            </w:r>
          </w:p>
        </w:tc>
        <w:tc>
          <w:tcPr>
            <w:tcW w:w="574"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bCs/>
                <w:sz w:val="28"/>
                <w:szCs w:val="28"/>
                <w:lang w:val="en-US" w:eastAsia="en-US"/>
              </w:rPr>
            </w:pPr>
            <w:r w:rsidRPr="007538FE">
              <w:rPr>
                <w:rFonts w:ascii="Times New Roman" w:hAnsi="Times New Roman"/>
                <w:bCs/>
                <w:sz w:val="28"/>
                <w:szCs w:val="28"/>
                <w:lang w:val="en-US" w:eastAsia="en-US"/>
              </w:rPr>
              <w:t>12,7</w:t>
            </w:r>
          </w:p>
        </w:tc>
        <w:tc>
          <w:tcPr>
            <w:tcW w:w="646"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val="en-US" w:eastAsia="en-US"/>
              </w:rPr>
              <w:t>20</w:t>
            </w:r>
            <w:r w:rsidRPr="007538FE">
              <w:rPr>
                <w:rFonts w:ascii="Times New Roman" w:hAnsi="Times New Roman"/>
                <w:bCs/>
                <w:sz w:val="28"/>
                <w:szCs w:val="28"/>
                <w:lang w:eastAsia="en-US"/>
              </w:rPr>
              <w:t>,</w:t>
            </w:r>
            <w:r w:rsidRPr="007538FE">
              <w:rPr>
                <w:rFonts w:ascii="Times New Roman" w:hAnsi="Times New Roman"/>
                <w:bCs/>
                <w:sz w:val="28"/>
                <w:szCs w:val="28"/>
                <w:lang w:val="en-US" w:eastAsia="en-US"/>
              </w:rPr>
              <w:t>4</w:t>
            </w:r>
            <w:r w:rsidRPr="007538FE">
              <w:rPr>
                <w:rFonts w:ascii="Times New Roman" w:hAnsi="Times New Roman"/>
                <w:bCs/>
                <w:sz w:val="28"/>
                <w:szCs w:val="28"/>
                <w:lang w:eastAsia="en-US"/>
              </w:rPr>
              <w:t>4</w:t>
            </w:r>
          </w:p>
        </w:tc>
        <w:tc>
          <w:tcPr>
            <w:tcW w:w="502"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val="en-US" w:eastAsia="en-US"/>
              </w:rPr>
              <w:t>20</w:t>
            </w:r>
            <w:r w:rsidRPr="007538FE">
              <w:rPr>
                <w:rFonts w:ascii="Times New Roman" w:hAnsi="Times New Roman"/>
                <w:bCs/>
                <w:sz w:val="28"/>
                <w:szCs w:val="28"/>
                <w:lang w:eastAsia="en-US"/>
              </w:rPr>
              <w:t>,</w:t>
            </w:r>
            <w:r w:rsidRPr="007538FE">
              <w:rPr>
                <w:rFonts w:ascii="Times New Roman" w:hAnsi="Times New Roman"/>
                <w:bCs/>
                <w:sz w:val="28"/>
                <w:szCs w:val="28"/>
                <w:lang w:val="en-US" w:eastAsia="en-US"/>
              </w:rPr>
              <w:t>4</w:t>
            </w:r>
            <w:r w:rsidRPr="007538FE">
              <w:rPr>
                <w:rFonts w:ascii="Times New Roman" w:hAnsi="Times New Roman"/>
                <w:bCs/>
                <w:sz w:val="28"/>
                <w:szCs w:val="28"/>
                <w:lang w:eastAsia="en-US"/>
              </w:rPr>
              <w:t>4</w:t>
            </w:r>
          </w:p>
        </w:tc>
        <w:tc>
          <w:tcPr>
            <w:tcW w:w="763"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val="en-US" w:eastAsia="en-US"/>
              </w:rPr>
              <w:t>5</w:t>
            </w:r>
            <w:r w:rsidRPr="007538FE">
              <w:rPr>
                <w:rFonts w:ascii="Times New Roman" w:hAnsi="Times New Roman"/>
                <w:bCs/>
                <w:sz w:val="28"/>
                <w:szCs w:val="28"/>
                <w:lang w:eastAsia="en-US"/>
              </w:rPr>
              <w:t>,</w:t>
            </w:r>
            <w:r w:rsidRPr="007538FE">
              <w:rPr>
                <w:rFonts w:ascii="Times New Roman" w:hAnsi="Times New Roman"/>
                <w:bCs/>
                <w:sz w:val="28"/>
                <w:szCs w:val="28"/>
                <w:lang w:val="en-US" w:eastAsia="en-US"/>
              </w:rPr>
              <w:t>4</w:t>
            </w:r>
            <w:r w:rsidRPr="007538FE">
              <w:rPr>
                <w:rFonts w:ascii="Times New Roman" w:hAnsi="Times New Roman"/>
                <w:bCs/>
                <w:sz w:val="28"/>
                <w:szCs w:val="28"/>
                <w:lang w:eastAsia="en-US"/>
              </w:rPr>
              <w:t>4</w:t>
            </w:r>
          </w:p>
        </w:tc>
      </w:tr>
      <w:tr w:rsidR="008F7752" w:rsidRPr="007538FE" w:rsidTr="008F7752">
        <w:tc>
          <w:tcPr>
            <w:tcW w:w="1939"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rPr>
                <w:rFonts w:ascii="Times New Roman" w:hAnsi="Times New Roman"/>
                <w:sz w:val="28"/>
                <w:szCs w:val="28"/>
                <w:lang w:eastAsia="en-US"/>
              </w:rPr>
            </w:pPr>
            <w:r w:rsidRPr="007538FE">
              <w:rPr>
                <w:rFonts w:ascii="Times New Roman" w:hAnsi="Times New Roman"/>
                <w:sz w:val="28"/>
                <w:szCs w:val="28"/>
                <w:lang w:eastAsia="en-US"/>
              </w:rPr>
              <w:t>Итого по Программе</w:t>
            </w:r>
          </w:p>
        </w:tc>
        <w:tc>
          <w:tcPr>
            <w:tcW w:w="574" w:type="pct"/>
            <w:tcBorders>
              <w:top w:val="single" w:sz="4" w:space="0" w:color="auto"/>
              <w:left w:val="single" w:sz="4" w:space="0" w:color="auto"/>
              <w:bottom w:val="single" w:sz="4" w:space="0" w:color="auto"/>
              <w:right w:val="single" w:sz="4" w:space="0" w:color="auto"/>
            </w:tcBorders>
            <w:hideMark/>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eastAsia="en-US"/>
              </w:rPr>
              <w:t>59,02</w:t>
            </w:r>
          </w:p>
        </w:tc>
        <w:tc>
          <w:tcPr>
            <w:tcW w:w="574"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bCs/>
                <w:sz w:val="28"/>
                <w:szCs w:val="28"/>
                <w:lang w:val="en-US" w:eastAsia="en-US"/>
              </w:rPr>
            </w:pPr>
            <w:r w:rsidRPr="007538FE">
              <w:rPr>
                <w:rFonts w:ascii="Times New Roman" w:hAnsi="Times New Roman"/>
                <w:bCs/>
                <w:sz w:val="28"/>
                <w:szCs w:val="28"/>
                <w:lang w:val="en-US" w:eastAsia="en-US"/>
              </w:rPr>
              <w:t>12,7</w:t>
            </w:r>
          </w:p>
        </w:tc>
        <w:tc>
          <w:tcPr>
            <w:tcW w:w="646"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val="en-US" w:eastAsia="en-US"/>
              </w:rPr>
              <w:t>20</w:t>
            </w:r>
            <w:r w:rsidRPr="007538FE">
              <w:rPr>
                <w:rFonts w:ascii="Times New Roman" w:hAnsi="Times New Roman"/>
                <w:bCs/>
                <w:sz w:val="28"/>
                <w:szCs w:val="28"/>
                <w:lang w:eastAsia="en-US"/>
              </w:rPr>
              <w:t>,</w:t>
            </w:r>
            <w:r w:rsidRPr="007538FE">
              <w:rPr>
                <w:rFonts w:ascii="Times New Roman" w:hAnsi="Times New Roman"/>
                <w:bCs/>
                <w:sz w:val="28"/>
                <w:szCs w:val="28"/>
                <w:lang w:val="en-US" w:eastAsia="en-US"/>
              </w:rPr>
              <w:t>4</w:t>
            </w:r>
            <w:r w:rsidRPr="007538FE">
              <w:rPr>
                <w:rFonts w:ascii="Times New Roman" w:hAnsi="Times New Roman"/>
                <w:bCs/>
                <w:sz w:val="28"/>
                <w:szCs w:val="28"/>
                <w:lang w:eastAsia="en-US"/>
              </w:rPr>
              <w:t>4</w:t>
            </w:r>
          </w:p>
        </w:tc>
        <w:tc>
          <w:tcPr>
            <w:tcW w:w="502"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val="en-US" w:eastAsia="en-US"/>
              </w:rPr>
              <w:t>20</w:t>
            </w:r>
            <w:r w:rsidRPr="007538FE">
              <w:rPr>
                <w:rFonts w:ascii="Times New Roman" w:hAnsi="Times New Roman"/>
                <w:bCs/>
                <w:sz w:val="28"/>
                <w:szCs w:val="28"/>
                <w:lang w:eastAsia="en-US"/>
              </w:rPr>
              <w:t>,</w:t>
            </w:r>
            <w:r w:rsidRPr="007538FE">
              <w:rPr>
                <w:rFonts w:ascii="Times New Roman" w:hAnsi="Times New Roman"/>
                <w:bCs/>
                <w:sz w:val="28"/>
                <w:szCs w:val="28"/>
                <w:lang w:val="en-US" w:eastAsia="en-US"/>
              </w:rPr>
              <w:t>4</w:t>
            </w:r>
            <w:r w:rsidRPr="007538FE">
              <w:rPr>
                <w:rFonts w:ascii="Times New Roman" w:hAnsi="Times New Roman"/>
                <w:bCs/>
                <w:sz w:val="28"/>
                <w:szCs w:val="28"/>
                <w:lang w:eastAsia="en-US"/>
              </w:rPr>
              <w:t>4</w:t>
            </w:r>
          </w:p>
        </w:tc>
        <w:tc>
          <w:tcPr>
            <w:tcW w:w="763" w:type="pct"/>
            <w:tcBorders>
              <w:top w:val="single" w:sz="4" w:space="0" w:color="auto"/>
              <w:left w:val="single" w:sz="4" w:space="0" w:color="auto"/>
              <w:bottom w:val="single" w:sz="4" w:space="0" w:color="auto"/>
              <w:right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r w:rsidRPr="007538FE">
              <w:rPr>
                <w:rFonts w:ascii="Times New Roman" w:hAnsi="Times New Roman"/>
                <w:bCs/>
                <w:sz w:val="28"/>
                <w:szCs w:val="28"/>
                <w:lang w:val="en-US" w:eastAsia="en-US"/>
              </w:rPr>
              <w:t>5</w:t>
            </w:r>
            <w:r w:rsidRPr="007538FE">
              <w:rPr>
                <w:rFonts w:ascii="Times New Roman" w:hAnsi="Times New Roman"/>
                <w:bCs/>
                <w:sz w:val="28"/>
                <w:szCs w:val="28"/>
                <w:lang w:eastAsia="en-US"/>
              </w:rPr>
              <w:t>,</w:t>
            </w:r>
            <w:r w:rsidRPr="007538FE">
              <w:rPr>
                <w:rFonts w:ascii="Times New Roman" w:hAnsi="Times New Roman"/>
                <w:bCs/>
                <w:sz w:val="28"/>
                <w:szCs w:val="28"/>
                <w:lang w:val="en-US" w:eastAsia="en-US"/>
              </w:rPr>
              <w:t>4</w:t>
            </w:r>
            <w:r w:rsidRPr="007538FE">
              <w:rPr>
                <w:rFonts w:ascii="Times New Roman" w:hAnsi="Times New Roman"/>
                <w:bCs/>
                <w:sz w:val="28"/>
                <w:szCs w:val="28"/>
                <w:lang w:eastAsia="en-US"/>
              </w:rPr>
              <w:t>4</w:t>
            </w:r>
          </w:p>
        </w:tc>
      </w:tr>
    </w:tbl>
    <w:p w:rsidR="00996E5B" w:rsidRPr="007538FE" w:rsidRDefault="00996E5B" w:rsidP="00996E5B">
      <w:pPr>
        <w:spacing w:after="0" w:line="240" w:lineRule="auto"/>
        <w:ind w:left="270" w:right="-1"/>
        <w:contextualSpacing/>
        <w:jc w:val="both"/>
        <w:rPr>
          <w:rFonts w:ascii="Times New Roman" w:hAnsi="Times New Roman"/>
          <w:sz w:val="28"/>
          <w:szCs w:val="28"/>
          <w:lang w:eastAsia="en-US"/>
        </w:rPr>
      </w:pPr>
      <w:r w:rsidRPr="007538FE">
        <w:rPr>
          <w:rFonts w:ascii="Times New Roman" w:hAnsi="Times New Roman"/>
          <w:sz w:val="28"/>
          <w:szCs w:val="28"/>
          <w:lang w:eastAsia="en-US"/>
        </w:rPr>
        <w:t>*Объемы финансирования подлежат ежегодной корректировке в зависимости от показателей инфляции.</w:t>
      </w:r>
    </w:p>
    <w:p w:rsidR="00996E5B" w:rsidRPr="007538FE" w:rsidRDefault="00996E5B" w:rsidP="00996E5B">
      <w:pPr>
        <w:shd w:val="clear" w:color="auto" w:fill="FFFFFF"/>
        <w:spacing w:after="0" w:line="240" w:lineRule="atLeast"/>
        <w:jc w:val="center"/>
        <w:rPr>
          <w:rFonts w:ascii="Times New Roman" w:hAnsi="Times New Roman"/>
          <w:bCs/>
          <w:sz w:val="28"/>
          <w:szCs w:val="28"/>
          <w:lang w:eastAsia="en-US"/>
        </w:rPr>
      </w:pPr>
    </w:p>
    <w:p w:rsidR="00996E5B" w:rsidRPr="007538FE" w:rsidRDefault="00996E5B" w:rsidP="00996E5B">
      <w:pPr>
        <w:spacing w:after="0" w:line="240" w:lineRule="auto"/>
        <w:ind w:right="-1"/>
        <w:contextualSpacing/>
        <w:jc w:val="center"/>
        <w:rPr>
          <w:rFonts w:ascii="Times New Roman" w:hAnsi="Times New Roman"/>
          <w:sz w:val="28"/>
          <w:szCs w:val="28"/>
          <w:lang w:eastAsia="en-US"/>
        </w:rPr>
      </w:pPr>
      <w:r w:rsidRPr="007538FE">
        <w:rPr>
          <w:rFonts w:ascii="Times New Roman" w:hAnsi="Times New Roman"/>
          <w:bCs/>
          <w:sz w:val="28"/>
          <w:szCs w:val="28"/>
          <w:lang w:val="en-US" w:eastAsia="en-US"/>
        </w:rPr>
        <w:t>VI</w:t>
      </w:r>
      <w:r w:rsidR="008F7752">
        <w:rPr>
          <w:rFonts w:ascii="Times New Roman" w:hAnsi="Times New Roman"/>
          <w:bCs/>
          <w:sz w:val="28"/>
          <w:szCs w:val="28"/>
          <w:lang w:eastAsia="en-US"/>
        </w:rPr>
        <w:t xml:space="preserve">. </w:t>
      </w:r>
      <w:r w:rsidRPr="007538FE">
        <w:rPr>
          <w:rFonts w:ascii="Times New Roman" w:hAnsi="Times New Roman"/>
          <w:bCs/>
          <w:sz w:val="28"/>
          <w:szCs w:val="28"/>
          <w:lang w:eastAsia="en-US"/>
        </w:rPr>
        <w:t>Механизм реализации Программы</w:t>
      </w:r>
    </w:p>
    <w:p w:rsidR="00996E5B" w:rsidRPr="007538FE" w:rsidRDefault="00996E5B" w:rsidP="00996E5B">
      <w:pPr>
        <w:shd w:val="clear" w:color="auto" w:fill="FFFFFF"/>
        <w:spacing w:after="0" w:line="240" w:lineRule="atLeast"/>
        <w:ind w:firstLine="709"/>
        <w:jc w:val="center"/>
        <w:rPr>
          <w:rFonts w:ascii="Times New Roman" w:hAnsi="Times New Roman"/>
          <w:sz w:val="28"/>
          <w:szCs w:val="28"/>
          <w:lang w:eastAsia="en-US"/>
        </w:rPr>
      </w:pPr>
    </w:p>
    <w:p w:rsidR="00996E5B" w:rsidRPr="007538FE" w:rsidRDefault="00996E5B" w:rsidP="00996E5B">
      <w:pPr>
        <w:shd w:val="clear" w:color="auto" w:fill="FFFFFF"/>
        <w:spacing w:after="0" w:line="240" w:lineRule="atLeast"/>
        <w:ind w:firstLine="709"/>
        <w:jc w:val="both"/>
        <w:rPr>
          <w:rFonts w:ascii="Times New Roman" w:hAnsi="Times New Roman"/>
          <w:sz w:val="28"/>
          <w:szCs w:val="28"/>
          <w:lang w:eastAsia="en-US"/>
        </w:rPr>
      </w:pPr>
      <w:r w:rsidRPr="007538FE">
        <w:rPr>
          <w:rFonts w:ascii="Times New Roman" w:hAnsi="Times New Roman"/>
          <w:sz w:val="28"/>
          <w:szCs w:val="28"/>
          <w:lang w:eastAsia="en-US"/>
        </w:rPr>
        <w:t>Программа реализуется путем выполнения мероприятий, оценки промежуточных и итоговых результатов.</w:t>
      </w:r>
    </w:p>
    <w:p w:rsidR="00996E5B" w:rsidRPr="007538FE" w:rsidRDefault="00996E5B" w:rsidP="00996E5B">
      <w:pPr>
        <w:shd w:val="clear" w:color="auto" w:fill="FFFFFF"/>
        <w:spacing w:after="0" w:line="240" w:lineRule="atLeast"/>
        <w:ind w:firstLine="709"/>
        <w:jc w:val="both"/>
        <w:rPr>
          <w:rFonts w:ascii="Times New Roman" w:hAnsi="Times New Roman"/>
          <w:sz w:val="28"/>
          <w:szCs w:val="28"/>
          <w:lang w:eastAsia="en-US"/>
        </w:rPr>
      </w:pPr>
      <w:r w:rsidRPr="007538FE">
        <w:rPr>
          <w:rFonts w:ascii="Times New Roman" w:hAnsi="Times New Roman"/>
          <w:sz w:val="28"/>
          <w:szCs w:val="28"/>
          <w:lang w:eastAsia="en-US"/>
        </w:rPr>
        <w:t>Ответственный исполнитель Программы - УЭРиИ:</w:t>
      </w:r>
    </w:p>
    <w:p w:rsidR="00996E5B" w:rsidRPr="007538FE" w:rsidRDefault="008F7752" w:rsidP="00996E5B">
      <w:pPr>
        <w:shd w:val="clear" w:color="auto" w:fill="FFFFFF"/>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996E5B" w:rsidRPr="007538FE">
        <w:rPr>
          <w:rFonts w:ascii="Times New Roman" w:hAnsi="Times New Roman"/>
          <w:sz w:val="28"/>
          <w:szCs w:val="28"/>
          <w:lang w:eastAsia="en-US"/>
        </w:rPr>
        <w:t>обеспечивает реализацию Программы;</w:t>
      </w:r>
    </w:p>
    <w:p w:rsidR="00996E5B" w:rsidRPr="007538FE" w:rsidRDefault="008F7752" w:rsidP="00996E5B">
      <w:pPr>
        <w:shd w:val="clear" w:color="auto" w:fill="FFFFFF"/>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996E5B" w:rsidRPr="007538FE">
        <w:rPr>
          <w:rFonts w:ascii="Times New Roman" w:hAnsi="Times New Roman"/>
          <w:sz w:val="28"/>
          <w:szCs w:val="28"/>
          <w:lang w:eastAsia="en-US"/>
        </w:rPr>
        <w:t>осуществляет координацию деятельности ее исполнителей и участников;</w:t>
      </w:r>
    </w:p>
    <w:p w:rsidR="00996E5B" w:rsidRPr="007538FE" w:rsidRDefault="008F7752" w:rsidP="00996E5B">
      <w:pPr>
        <w:shd w:val="clear" w:color="auto" w:fill="FFFFFF"/>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996E5B" w:rsidRPr="007538FE">
        <w:rPr>
          <w:rFonts w:ascii="Times New Roman" w:hAnsi="Times New Roman"/>
          <w:sz w:val="28"/>
          <w:szCs w:val="28"/>
          <w:lang w:eastAsia="en-US"/>
        </w:rPr>
        <w:t>осуществляет мониторинг результатов реализации мероприятий Программы;</w:t>
      </w:r>
    </w:p>
    <w:p w:rsidR="00996E5B" w:rsidRPr="007538FE" w:rsidRDefault="008F7752" w:rsidP="00996E5B">
      <w:pPr>
        <w:shd w:val="clear" w:color="auto" w:fill="FFFFFF"/>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996E5B" w:rsidRPr="007538FE">
        <w:rPr>
          <w:rFonts w:ascii="Times New Roman" w:hAnsi="Times New Roman"/>
          <w:sz w:val="28"/>
          <w:szCs w:val="28"/>
          <w:lang w:eastAsia="en-US"/>
        </w:rPr>
        <w:t>осуществляет формирование аналитической информации о реализации мероприятий Программы;</w:t>
      </w:r>
    </w:p>
    <w:p w:rsidR="00996E5B" w:rsidRPr="007538FE" w:rsidRDefault="008F7752" w:rsidP="00996E5B">
      <w:pPr>
        <w:shd w:val="clear" w:color="auto" w:fill="FFFFFF"/>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996E5B" w:rsidRPr="007538FE">
        <w:rPr>
          <w:rFonts w:ascii="Times New Roman" w:hAnsi="Times New Roman"/>
          <w:sz w:val="28"/>
          <w:szCs w:val="28"/>
          <w:lang w:eastAsia="en-US"/>
        </w:rPr>
        <w:t>осуществляет контроль за выполнением мероприятий Программы, освоением финансовых средств;</w:t>
      </w:r>
    </w:p>
    <w:p w:rsidR="00996E5B" w:rsidRPr="007538FE" w:rsidRDefault="008F7752" w:rsidP="00996E5B">
      <w:pPr>
        <w:shd w:val="clear" w:color="auto" w:fill="FFFFFF"/>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lastRenderedPageBreak/>
        <w:t xml:space="preserve">- </w:t>
      </w:r>
      <w:r w:rsidR="00996E5B" w:rsidRPr="007538FE">
        <w:rPr>
          <w:rFonts w:ascii="Times New Roman" w:hAnsi="Times New Roman"/>
          <w:sz w:val="28"/>
          <w:szCs w:val="28"/>
          <w:lang w:eastAsia="en-US"/>
        </w:rPr>
        <w:t>организует размещение в сети интернет текста Программы и информации о результатах ее реализации.</w:t>
      </w:r>
    </w:p>
    <w:p w:rsidR="00996E5B" w:rsidRPr="007538FE" w:rsidRDefault="00996E5B" w:rsidP="00996E5B">
      <w:pPr>
        <w:shd w:val="clear" w:color="auto" w:fill="FFFFFF"/>
        <w:spacing w:after="0" w:line="240" w:lineRule="atLeast"/>
        <w:ind w:firstLine="709"/>
        <w:jc w:val="both"/>
        <w:rPr>
          <w:rFonts w:ascii="Times New Roman" w:hAnsi="Times New Roman"/>
          <w:sz w:val="28"/>
          <w:szCs w:val="28"/>
          <w:lang w:eastAsia="en-US"/>
        </w:rPr>
      </w:pPr>
      <w:r w:rsidRPr="007538FE">
        <w:rPr>
          <w:rFonts w:ascii="Times New Roman" w:hAnsi="Times New Roman"/>
          <w:sz w:val="28"/>
          <w:szCs w:val="28"/>
          <w:lang w:eastAsia="en-US"/>
        </w:rPr>
        <w:t xml:space="preserve">Оценка эффективности и результативности реализации Программы осуществляется в соответствии с методикой оценки эффективности и результативности реализации муниципальной программы, утвержденной постановлением Администрации городского округа город Рыбинск Ярославской области от 08.06.2020 № 1306 «О муниципальных программах». </w:t>
      </w:r>
    </w:p>
    <w:p w:rsidR="00996E5B" w:rsidRPr="007538FE" w:rsidRDefault="00996E5B" w:rsidP="00996E5B">
      <w:pPr>
        <w:shd w:val="clear" w:color="auto" w:fill="FFFFFF"/>
        <w:spacing w:after="0" w:line="240" w:lineRule="atLeast"/>
        <w:rPr>
          <w:rFonts w:ascii="Times New Roman" w:hAnsi="Times New Roman"/>
          <w:sz w:val="28"/>
          <w:szCs w:val="28"/>
          <w:lang w:eastAsia="en-US"/>
        </w:rPr>
        <w:sectPr w:rsidR="00996E5B" w:rsidRPr="007538FE" w:rsidSect="00C8588D">
          <w:pgSz w:w="11906" w:h="16838" w:code="9"/>
          <w:pgMar w:top="709" w:right="567" w:bottom="1134" w:left="1134" w:header="709" w:footer="709" w:gutter="0"/>
          <w:cols w:space="708"/>
          <w:docGrid w:linePitch="360"/>
        </w:sectPr>
      </w:pPr>
    </w:p>
    <w:p w:rsidR="00996E5B" w:rsidRPr="007538FE" w:rsidRDefault="00996E5B" w:rsidP="00996E5B">
      <w:pPr>
        <w:shd w:val="clear" w:color="auto" w:fill="FFFFFF"/>
        <w:spacing w:after="0" w:line="240" w:lineRule="atLeast"/>
        <w:jc w:val="center"/>
        <w:rPr>
          <w:rFonts w:ascii="Times New Roman" w:hAnsi="Times New Roman"/>
          <w:sz w:val="27"/>
          <w:szCs w:val="27"/>
          <w:lang w:eastAsia="en-US"/>
        </w:rPr>
      </w:pPr>
      <w:r w:rsidRPr="007538FE">
        <w:rPr>
          <w:rFonts w:ascii="Times New Roman" w:hAnsi="Times New Roman"/>
          <w:sz w:val="27"/>
          <w:szCs w:val="27"/>
          <w:lang w:val="en-US" w:eastAsia="en-US"/>
        </w:rPr>
        <w:lastRenderedPageBreak/>
        <w:t>VII</w:t>
      </w:r>
      <w:r w:rsidRPr="007538FE">
        <w:rPr>
          <w:rFonts w:ascii="Times New Roman" w:hAnsi="Times New Roman"/>
          <w:sz w:val="27"/>
          <w:szCs w:val="27"/>
          <w:lang w:eastAsia="en-US"/>
        </w:rPr>
        <w:t>. Индикаторы результативности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1"/>
        <w:gridCol w:w="3066"/>
        <w:gridCol w:w="1466"/>
        <w:gridCol w:w="1337"/>
        <w:gridCol w:w="1466"/>
        <w:gridCol w:w="1340"/>
        <w:gridCol w:w="1202"/>
        <w:gridCol w:w="1340"/>
      </w:tblGrid>
      <w:tr w:rsidR="00F52632" w:rsidRPr="007538FE" w:rsidTr="00F52632">
        <w:trPr>
          <w:trHeight w:val="70"/>
          <w:tblHeader/>
        </w:trPr>
        <w:tc>
          <w:tcPr>
            <w:tcW w:w="1166" w:type="pct"/>
            <w:vMerge w:val="restart"/>
          </w:tcPr>
          <w:p w:rsidR="00F52632" w:rsidRDefault="00996E5B" w:rsidP="00F52632">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Наименование</w:t>
            </w:r>
          </w:p>
          <w:p w:rsidR="00996E5B" w:rsidRPr="007538FE" w:rsidRDefault="00996E5B" w:rsidP="00F52632">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задач</w:t>
            </w:r>
          </w:p>
        </w:tc>
        <w:tc>
          <w:tcPr>
            <w:tcW w:w="3834" w:type="pct"/>
            <w:gridSpan w:val="7"/>
          </w:tcPr>
          <w:p w:rsidR="00996E5B" w:rsidRPr="007538FE" w:rsidRDefault="00996E5B" w:rsidP="00996E5B">
            <w:pPr>
              <w:jc w:val="center"/>
              <w:rPr>
                <w:rFonts w:ascii="Times New Roman" w:hAnsi="Times New Roman"/>
                <w:sz w:val="24"/>
                <w:szCs w:val="24"/>
                <w:lang w:eastAsia="en-US"/>
              </w:rPr>
            </w:pPr>
            <w:r w:rsidRPr="007538FE">
              <w:rPr>
                <w:rFonts w:ascii="Times New Roman" w:hAnsi="Times New Roman"/>
                <w:sz w:val="24"/>
                <w:szCs w:val="24"/>
                <w:lang w:eastAsia="en-US"/>
              </w:rPr>
              <w:t>Индикаторы результативности Программы</w:t>
            </w:r>
          </w:p>
        </w:tc>
      </w:tr>
      <w:tr w:rsidR="00F52632" w:rsidRPr="007538FE" w:rsidTr="00F52632">
        <w:trPr>
          <w:trHeight w:val="322"/>
          <w:tblHeader/>
        </w:trPr>
        <w:tc>
          <w:tcPr>
            <w:tcW w:w="1166" w:type="pct"/>
            <w:vMerge/>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p>
        </w:tc>
        <w:tc>
          <w:tcPr>
            <w:tcW w:w="1048" w:type="pct"/>
            <w:vMerge w:val="restart"/>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Наименование индикатора</w:t>
            </w:r>
          </w:p>
        </w:tc>
        <w:tc>
          <w:tcPr>
            <w:tcW w:w="501" w:type="pct"/>
            <w:vMerge w:val="restart"/>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единица измерения</w:t>
            </w:r>
          </w:p>
        </w:tc>
        <w:tc>
          <w:tcPr>
            <w:tcW w:w="457" w:type="pct"/>
            <w:vMerge w:val="restart"/>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базовое значение</w:t>
            </w:r>
          </w:p>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2023 год</w:t>
            </w:r>
          </w:p>
        </w:tc>
        <w:tc>
          <w:tcPr>
            <w:tcW w:w="1828" w:type="pct"/>
            <w:gridSpan w:val="4"/>
          </w:tcPr>
          <w:p w:rsidR="00996E5B" w:rsidRPr="007538FE" w:rsidRDefault="00996E5B" w:rsidP="00996E5B">
            <w:pPr>
              <w:jc w:val="center"/>
              <w:rPr>
                <w:rFonts w:ascii="Times New Roman" w:hAnsi="Times New Roman"/>
                <w:sz w:val="24"/>
                <w:szCs w:val="24"/>
                <w:lang w:eastAsia="en-US"/>
              </w:rPr>
            </w:pPr>
            <w:r w:rsidRPr="007538FE">
              <w:rPr>
                <w:rFonts w:ascii="Times New Roman" w:hAnsi="Times New Roman"/>
                <w:sz w:val="24"/>
                <w:szCs w:val="24"/>
                <w:lang w:eastAsia="en-US"/>
              </w:rPr>
              <w:t>Плановое значение</w:t>
            </w:r>
          </w:p>
        </w:tc>
      </w:tr>
      <w:tr w:rsidR="00F52632" w:rsidRPr="007538FE" w:rsidTr="00F52632">
        <w:trPr>
          <w:trHeight w:val="70"/>
          <w:tblHeader/>
        </w:trPr>
        <w:tc>
          <w:tcPr>
            <w:tcW w:w="1166" w:type="pct"/>
            <w:vMerge/>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p>
        </w:tc>
        <w:tc>
          <w:tcPr>
            <w:tcW w:w="1048" w:type="pct"/>
            <w:vMerge/>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p>
        </w:tc>
        <w:tc>
          <w:tcPr>
            <w:tcW w:w="501" w:type="pct"/>
            <w:vMerge/>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p>
        </w:tc>
        <w:tc>
          <w:tcPr>
            <w:tcW w:w="457" w:type="pct"/>
            <w:vMerge/>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p>
        </w:tc>
        <w:tc>
          <w:tcPr>
            <w:tcW w:w="501" w:type="pct"/>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2024 год</w:t>
            </w:r>
          </w:p>
        </w:tc>
        <w:tc>
          <w:tcPr>
            <w:tcW w:w="458" w:type="pct"/>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2025 год</w:t>
            </w:r>
          </w:p>
        </w:tc>
        <w:tc>
          <w:tcPr>
            <w:tcW w:w="411" w:type="pct"/>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w:t>
            </w:r>
            <w:r w:rsidRPr="007538FE">
              <w:rPr>
                <w:rFonts w:ascii="Times New Roman" w:hAnsi="Times New Roman"/>
                <w:sz w:val="24"/>
                <w:szCs w:val="24"/>
                <w:lang w:val="en-US" w:eastAsia="en-US"/>
              </w:rPr>
              <w:t>2</w:t>
            </w:r>
            <w:r w:rsidRPr="007538FE">
              <w:rPr>
                <w:rFonts w:ascii="Times New Roman" w:hAnsi="Times New Roman"/>
                <w:sz w:val="24"/>
                <w:szCs w:val="24"/>
                <w:lang w:eastAsia="en-US"/>
              </w:rPr>
              <w:t>6 год</w:t>
            </w:r>
          </w:p>
        </w:tc>
        <w:tc>
          <w:tcPr>
            <w:tcW w:w="458" w:type="pct"/>
            <w:tcBorders>
              <w:bottom w:val="single" w:sz="4" w:space="0" w:color="auto"/>
            </w:tcBorders>
          </w:tcPr>
          <w:p w:rsidR="00996E5B" w:rsidRPr="007538FE" w:rsidRDefault="00996E5B" w:rsidP="00996E5B">
            <w:pPr>
              <w:shd w:val="clear" w:color="auto" w:fill="FFFFFF"/>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2027 год</w:t>
            </w:r>
          </w:p>
        </w:tc>
      </w:tr>
      <w:tr w:rsidR="00F52632" w:rsidRPr="007538FE" w:rsidTr="00F52632">
        <w:trPr>
          <w:trHeight w:val="1042"/>
        </w:trPr>
        <w:tc>
          <w:tcPr>
            <w:tcW w:w="1166" w:type="pct"/>
            <w:vMerge w:val="restart"/>
          </w:tcPr>
          <w:p w:rsidR="00996E5B" w:rsidRPr="007538FE" w:rsidRDefault="00996E5B" w:rsidP="00F52632">
            <w:pPr>
              <w:widowControl w:val="0"/>
              <w:spacing w:after="0" w:line="240" w:lineRule="auto"/>
              <w:rPr>
                <w:rFonts w:ascii="Times New Roman" w:hAnsi="Times New Roman"/>
                <w:bCs/>
                <w:sz w:val="24"/>
                <w:szCs w:val="24"/>
              </w:rPr>
            </w:pPr>
            <w:r w:rsidRPr="007538FE">
              <w:rPr>
                <w:rFonts w:ascii="Times New Roman" w:hAnsi="Times New Roman"/>
                <w:sz w:val="24"/>
                <w:szCs w:val="24"/>
                <w:lang w:eastAsia="en-US"/>
              </w:rPr>
              <w:t>Задача 1. Содействие развитию современной инфраструктуры рыночной, ярмарочной деятельности, у</w:t>
            </w:r>
            <w:r w:rsidRPr="007538FE">
              <w:rPr>
                <w:rFonts w:ascii="Times New Roman" w:hAnsi="Times New Roman" w:cs="Calibri"/>
                <w:sz w:val="24"/>
                <w:szCs w:val="24"/>
                <w:lang w:eastAsia="en-US"/>
              </w:rPr>
              <w:t>лучшение качества сервиса при организации ярмарок и отдыхе граждан</w:t>
            </w:r>
          </w:p>
        </w:tc>
        <w:tc>
          <w:tcPr>
            <w:tcW w:w="1048" w:type="pct"/>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Создание современной материально-технической базы для организации ярмарок и мест отдыха граждан</w:t>
            </w:r>
          </w:p>
        </w:tc>
        <w:tc>
          <w:tcPr>
            <w:tcW w:w="501" w:type="pct"/>
          </w:tcPr>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tc>
        <w:tc>
          <w:tcPr>
            <w:tcW w:w="457" w:type="pct"/>
          </w:tcPr>
          <w:p w:rsidR="00996E5B" w:rsidRPr="007538FE" w:rsidRDefault="00996E5B" w:rsidP="00996E5B">
            <w:pPr>
              <w:spacing w:after="0" w:line="240" w:lineRule="atLeast"/>
              <w:jc w:val="center"/>
              <w:rPr>
                <w:rFonts w:ascii="Times New Roman" w:hAnsi="Times New Roman"/>
                <w:sz w:val="24"/>
                <w:szCs w:val="24"/>
                <w:lang w:eastAsia="en-US"/>
              </w:rPr>
            </w:pPr>
          </w:p>
        </w:tc>
        <w:tc>
          <w:tcPr>
            <w:tcW w:w="50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55</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p>
        </w:tc>
        <w:tc>
          <w:tcPr>
            <w:tcW w:w="411" w:type="pct"/>
          </w:tcPr>
          <w:p w:rsidR="00996E5B" w:rsidRPr="007538FE" w:rsidRDefault="00996E5B" w:rsidP="00996E5B">
            <w:pPr>
              <w:spacing w:after="0" w:line="240" w:lineRule="atLeast"/>
              <w:rPr>
                <w:rFonts w:ascii="Times New Roman" w:hAnsi="Times New Roman"/>
                <w:sz w:val="24"/>
                <w:szCs w:val="24"/>
                <w:lang w:eastAsia="en-US"/>
              </w:rPr>
            </w:pP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p>
        </w:tc>
      </w:tr>
      <w:tr w:rsidR="00F52632" w:rsidRPr="007538FE" w:rsidTr="00F52632">
        <w:trPr>
          <w:trHeight w:val="1469"/>
        </w:trPr>
        <w:tc>
          <w:tcPr>
            <w:tcW w:w="1166" w:type="pct"/>
            <w:vMerge/>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048" w:type="pct"/>
          </w:tcPr>
          <w:p w:rsidR="00996E5B" w:rsidRPr="007538FE" w:rsidRDefault="00996E5B" w:rsidP="00996E5B">
            <w:pPr>
              <w:shd w:val="clear" w:color="auto" w:fill="FFFFFF"/>
              <w:spacing w:after="0" w:line="240" w:lineRule="auto"/>
              <w:rPr>
                <w:rFonts w:ascii="Times New Roman" w:hAnsi="Times New Roman" w:cs="Calibri"/>
                <w:sz w:val="24"/>
                <w:szCs w:val="24"/>
                <w:lang w:eastAsia="en-US"/>
              </w:rPr>
            </w:pPr>
            <w:r w:rsidRPr="007538FE">
              <w:rPr>
                <w:rFonts w:ascii="Times New Roman" w:hAnsi="Times New Roman"/>
                <w:sz w:val="24"/>
                <w:szCs w:val="24"/>
                <w:lang w:eastAsia="en-US"/>
              </w:rPr>
              <w:t>Количество ярмарок, организуемых Администрацией городского округа город Рыбинск Ярославской области</w:t>
            </w:r>
          </w:p>
        </w:tc>
        <w:tc>
          <w:tcPr>
            <w:tcW w:w="501" w:type="pct"/>
          </w:tcPr>
          <w:p w:rsidR="00996E5B" w:rsidRPr="007538FE" w:rsidRDefault="00996E5B" w:rsidP="00F52632">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r w:rsidR="00F52632">
              <w:rPr>
                <w:rFonts w:ascii="Times New Roman" w:hAnsi="Times New Roman"/>
                <w:sz w:val="24"/>
                <w:szCs w:val="24"/>
                <w:lang w:eastAsia="en-US"/>
              </w:rPr>
              <w:t xml:space="preserve"> </w:t>
            </w:r>
            <w:r w:rsidRPr="007538FE">
              <w:rPr>
                <w:rFonts w:ascii="Times New Roman" w:hAnsi="Times New Roman"/>
                <w:sz w:val="24"/>
                <w:szCs w:val="24"/>
                <w:lang w:eastAsia="en-US"/>
              </w:rPr>
              <w:t>не менее</w:t>
            </w:r>
          </w:p>
        </w:tc>
        <w:tc>
          <w:tcPr>
            <w:tcW w:w="457"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72</w:t>
            </w:r>
          </w:p>
        </w:tc>
        <w:tc>
          <w:tcPr>
            <w:tcW w:w="50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70</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70</w:t>
            </w:r>
          </w:p>
        </w:tc>
        <w:tc>
          <w:tcPr>
            <w:tcW w:w="41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70</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70</w:t>
            </w:r>
          </w:p>
        </w:tc>
      </w:tr>
      <w:tr w:rsidR="00F52632" w:rsidRPr="007538FE" w:rsidTr="00F52632">
        <w:trPr>
          <w:trHeight w:val="1016"/>
        </w:trPr>
        <w:tc>
          <w:tcPr>
            <w:tcW w:w="1166" w:type="pct"/>
            <w:vMerge/>
          </w:tcPr>
          <w:p w:rsidR="00996E5B" w:rsidRPr="007538FE" w:rsidRDefault="00996E5B" w:rsidP="00996E5B">
            <w:pPr>
              <w:shd w:val="clear" w:color="auto" w:fill="FFFFFF"/>
              <w:spacing w:after="0" w:line="240" w:lineRule="atLeast"/>
              <w:rPr>
                <w:rFonts w:ascii="Times New Roman" w:hAnsi="Times New Roman"/>
                <w:strike/>
                <w:sz w:val="24"/>
                <w:szCs w:val="24"/>
                <w:lang w:eastAsia="en-US"/>
              </w:rPr>
            </w:pPr>
          </w:p>
        </w:tc>
        <w:tc>
          <w:tcPr>
            <w:tcW w:w="1048" w:type="pct"/>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 xml:space="preserve">Количество постоянно действующих ярмарок на частных территориях </w:t>
            </w:r>
          </w:p>
        </w:tc>
        <w:tc>
          <w:tcPr>
            <w:tcW w:w="501" w:type="pct"/>
          </w:tcPr>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tc>
        <w:tc>
          <w:tcPr>
            <w:tcW w:w="457" w:type="pct"/>
          </w:tcPr>
          <w:p w:rsidR="00996E5B" w:rsidRPr="007538FE" w:rsidRDefault="00996E5B" w:rsidP="00F52632">
            <w:pPr>
              <w:spacing w:after="0" w:line="240" w:lineRule="atLeast"/>
              <w:jc w:val="center"/>
              <w:rPr>
                <w:rFonts w:ascii="Times New Roman" w:hAnsi="Times New Roman"/>
                <w:sz w:val="24"/>
                <w:szCs w:val="24"/>
                <w:lang w:val="en-US" w:eastAsia="en-US"/>
              </w:rPr>
            </w:pPr>
            <w:r w:rsidRPr="007538FE">
              <w:rPr>
                <w:rFonts w:ascii="Times New Roman" w:hAnsi="Times New Roman"/>
                <w:sz w:val="24"/>
                <w:szCs w:val="24"/>
                <w:lang w:eastAsia="en-US"/>
              </w:rPr>
              <w:t>7</w:t>
            </w:r>
          </w:p>
        </w:tc>
        <w:tc>
          <w:tcPr>
            <w:tcW w:w="50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w:t>
            </w:r>
          </w:p>
        </w:tc>
        <w:tc>
          <w:tcPr>
            <w:tcW w:w="41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w:t>
            </w:r>
          </w:p>
        </w:tc>
      </w:tr>
      <w:tr w:rsidR="00F52632" w:rsidRPr="007538FE" w:rsidTr="00F52632">
        <w:trPr>
          <w:trHeight w:val="1006"/>
        </w:trPr>
        <w:tc>
          <w:tcPr>
            <w:tcW w:w="1166" w:type="pct"/>
            <w:vMerge/>
          </w:tcPr>
          <w:p w:rsidR="00996E5B" w:rsidRPr="007538FE" w:rsidRDefault="00996E5B" w:rsidP="00996E5B">
            <w:pPr>
              <w:shd w:val="clear" w:color="auto" w:fill="FFFFFF"/>
              <w:spacing w:after="0" w:line="240" w:lineRule="atLeast"/>
              <w:rPr>
                <w:rFonts w:ascii="Times New Roman" w:hAnsi="Times New Roman"/>
                <w:strike/>
                <w:sz w:val="24"/>
                <w:szCs w:val="24"/>
                <w:lang w:eastAsia="en-US"/>
              </w:rPr>
            </w:pPr>
          </w:p>
        </w:tc>
        <w:tc>
          <w:tcPr>
            <w:tcW w:w="1048" w:type="pct"/>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торговых мест на ярмарках на частных территориях</w:t>
            </w:r>
          </w:p>
        </w:tc>
        <w:tc>
          <w:tcPr>
            <w:tcW w:w="501" w:type="pct"/>
          </w:tcPr>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p>
        </w:tc>
        <w:tc>
          <w:tcPr>
            <w:tcW w:w="457" w:type="pct"/>
          </w:tcPr>
          <w:p w:rsidR="00996E5B" w:rsidRPr="007538FE" w:rsidRDefault="00996E5B" w:rsidP="00F52632">
            <w:pPr>
              <w:spacing w:after="0" w:line="240" w:lineRule="atLeast"/>
              <w:jc w:val="center"/>
              <w:rPr>
                <w:rFonts w:ascii="Times New Roman" w:hAnsi="Times New Roman"/>
                <w:sz w:val="24"/>
                <w:szCs w:val="24"/>
                <w:lang w:val="en-US" w:eastAsia="en-US"/>
              </w:rPr>
            </w:pPr>
            <w:r w:rsidRPr="007538FE">
              <w:rPr>
                <w:rFonts w:ascii="Times New Roman" w:hAnsi="Times New Roman"/>
                <w:sz w:val="24"/>
                <w:szCs w:val="24"/>
                <w:lang w:eastAsia="en-US"/>
              </w:rPr>
              <w:t>1270</w:t>
            </w:r>
          </w:p>
        </w:tc>
        <w:tc>
          <w:tcPr>
            <w:tcW w:w="50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1270</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1270</w:t>
            </w:r>
          </w:p>
        </w:tc>
        <w:tc>
          <w:tcPr>
            <w:tcW w:w="41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1270</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1270</w:t>
            </w:r>
          </w:p>
        </w:tc>
      </w:tr>
      <w:tr w:rsidR="00F52632" w:rsidRPr="007538FE" w:rsidTr="00F52632">
        <w:trPr>
          <w:trHeight w:val="20"/>
        </w:trPr>
        <w:tc>
          <w:tcPr>
            <w:tcW w:w="1166" w:type="pct"/>
            <w:vMerge/>
          </w:tcPr>
          <w:p w:rsidR="00996E5B" w:rsidRPr="007538FE" w:rsidRDefault="00996E5B" w:rsidP="00996E5B">
            <w:pPr>
              <w:shd w:val="clear" w:color="auto" w:fill="FFFFFF"/>
              <w:spacing w:after="0" w:line="240" w:lineRule="atLeast"/>
              <w:rPr>
                <w:rFonts w:ascii="Times New Roman" w:hAnsi="Times New Roman"/>
                <w:sz w:val="24"/>
                <w:szCs w:val="24"/>
                <w:lang w:eastAsia="en-US"/>
              </w:rPr>
            </w:pPr>
          </w:p>
        </w:tc>
        <w:tc>
          <w:tcPr>
            <w:tcW w:w="1048" w:type="pct"/>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розничных рынков (при включении объекта в План рынков на территории Ярославской области, наличии инвестора), количество торговых мест</w:t>
            </w:r>
          </w:p>
        </w:tc>
        <w:tc>
          <w:tcPr>
            <w:tcW w:w="501" w:type="pct"/>
          </w:tcPr>
          <w:p w:rsidR="00996E5B" w:rsidRPr="007538FE" w:rsidRDefault="00996E5B" w:rsidP="00996E5B">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единиц</w:t>
            </w:r>
          </w:p>
        </w:tc>
        <w:tc>
          <w:tcPr>
            <w:tcW w:w="457" w:type="pct"/>
          </w:tcPr>
          <w:p w:rsidR="00996E5B" w:rsidRPr="007538FE" w:rsidRDefault="00996E5B" w:rsidP="00996E5B">
            <w:pPr>
              <w:spacing w:after="0" w:line="240" w:lineRule="atLeast"/>
              <w:jc w:val="center"/>
              <w:rPr>
                <w:rFonts w:ascii="Times New Roman" w:hAnsi="Times New Roman"/>
                <w:sz w:val="24"/>
                <w:szCs w:val="24"/>
                <w:lang w:eastAsia="en-US"/>
              </w:rPr>
            </w:pPr>
          </w:p>
        </w:tc>
        <w:tc>
          <w:tcPr>
            <w:tcW w:w="501" w:type="pct"/>
          </w:tcPr>
          <w:p w:rsidR="00996E5B" w:rsidRPr="007538FE" w:rsidRDefault="00996E5B" w:rsidP="00996E5B">
            <w:pPr>
              <w:spacing w:after="0" w:line="240" w:lineRule="atLeast"/>
              <w:jc w:val="center"/>
              <w:rPr>
                <w:rFonts w:ascii="Times New Roman" w:hAnsi="Times New Roman"/>
                <w:sz w:val="24"/>
                <w:szCs w:val="24"/>
                <w:lang w:eastAsia="en-US"/>
              </w:rPr>
            </w:pP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p>
        </w:tc>
        <w:tc>
          <w:tcPr>
            <w:tcW w:w="411" w:type="pct"/>
          </w:tcPr>
          <w:p w:rsidR="00996E5B" w:rsidRPr="007538FE" w:rsidRDefault="00996E5B" w:rsidP="00996E5B">
            <w:pPr>
              <w:spacing w:after="0" w:line="240" w:lineRule="atLeast"/>
              <w:jc w:val="center"/>
              <w:rPr>
                <w:rFonts w:ascii="Times New Roman" w:hAnsi="Times New Roman"/>
                <w:sz w:val="24"/>
                <w:szCs w:val="24"/>
                <w:lang w:eastAsia="en-US"/>
              </w:rPr>
            </w:pP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1/60</w:t>
            </w:r>
          </w:p>
        </w:tc>
      </w:tr>
      <w:tr w:rsidR="00F52632" w:rsidRPr="007538FE" w:rsidTr="00F52632">
        <w:trPr>
          <w:trHeight w:val="20"/>
        </w:trPr>
        <w:tc>
          <w:tcPr>
            <w:tcW w:w="1166" w:type="pct"/>
          </w:tcPr>
          <w:p w:rsidR="00996E5B" w:rsidRPr="007538FE" w:rsidRDefault="00996E5B" w:rsidP="00996E5B">
            <w:pPr>
              <w:widowControl w:val="0"/>
              <w:spacing w:after="0" w:line="240" w:lineRule="auto"/>
              <w:rPr>
                <w:rFonts w:ascii="Times New Roman" w:hAnsi="Times New Roman"/>
                <w:sz w:val="24"/>
                <w:szCs w:val="24"/>
                <w:lang w:eastAsia="en-US"/>
              </w:rPr>
            </w:pPr>
            <w:r w:rsidRPr="007538FE">
              <w:rPr>
                <w:rFonts w:ascii="Times New Roman" w:hAnsi="Times New Roman" w:cs="Calibri"/>
                <w:sz w:val="24"/>
                <w:szCs w:val="24"/>
                <w:lang w:eastAsia="en-US"/>
              </w:rPr>
              <w:t xml:space="preserve">Задача 2. </w:t>
            </w:r>
            <w:r w:rsidRPr="007538FE">
              <w:rPr>
                <w:rFonts w:ascii="Times New Roman" w:hAnsi="Times New Roman"/>
                <w:sz w:val="24"/>
                <w:szCs w:val="24"/>
                <w:lang w:eastAsia="en-US"/>
              </w:rPr>
              <w:t>Оказание методической и информационной помощи хозяйствующим субъектам в проведении рыночной и ярмарочной деятельности.</w:t>
            </w:r>
          </w:p>
        </w:tc>
        <w:tc>
          <w:tcPr>
            <w:tcW w:w="1048" w:type="pct"/>
          </w:tcPr>
          <w:p w:rsidR="00996E5B" w:rsidRPr="007538FE" w:rsidRDefault="00996E5B" w:rsidP="00996E5B">
            <w:pPr>
              <w:shd w:val="clear" w:color="auto" w:fill="FFFFFF"/>
              <w:spacing w:after="0" w:line="240" w:lineRule="auto"/>
              <w:rPr>
                <w:rFonts w:ascii="Times New Roman" w:hAnsi="Times New Roman"/>
                <w:sz w:val="24"/>
                <w:szCs w:val="24"/>
                <w:lang w:eastAsia="en-US"/>
              </w:rPr>
            </w:pPr>
            <w:r w:rsidRPr="007538FE">
              <w:rPr>
                <w:rFonts w:ascii="Times New Roman" w:hAnsi="Times New Roman"/>
                <w:sz w:val="24"/>
                <w:szCs w:val="24"/>
                <w:lang w:eastAsia="en-US"/>
              </w:rPr>
              <w:t>Количество хозяйствующих субъектов, получивших методическую и информационную поддержку</w:t>
            </w:r>
          </w:p>
        </w:tc>
        <w:tc>
          <w:tcPr>
            <w:tcW w:w="501" w:type="pct"/>
          </w:tcPr>
          <w:p w:rsidR="00996E5B" w:rsidRPr="007538FE" w:rsidRDefault="00996E5B" w:rsidP="00F52632">
            <w:pPr>
              <w:shd w:val="clear" w:color="auto" w:fill="FFFFFF"/>
              <w:spacing w:after="0" w:line="240" w:lineRule="auto"/>
              <w:jc w:val="center"/>
              <w:rPr>
                <w:rFonts w:ascii="Times New Roman" w:hAnsi="Times New Roman"/>
                <w:sz w:val="24"/>
                <w:szCs w:val="24"/>
                <w:lang w:eastAsia="en-US"/>
              </w:rPr>
            </w:pPr>
            <w:r w:rsidRPr="007538FE">
              <w:rPr>
                <w:rFonts w:ascii="Times New Roman" w:hAnsi="Times New Roman"/>
                <w:sz w:val="24"/>
                <w:szCs w:val="24"/>
                <w:lang w:eastAsia="en-US"/>
              </w:rPr>
              <w:t>человек (не менее)</w:t>
            </w:r>
          </w:p>
        </w:tc>
        <w:tc>
          <w:tcPr>
            <w:tcW w:w="457" w:type="pct"/>
          </w:tcPr>
          <w:p w:rsidR="00996E5B" w:rsidRPr="007538FE" w:rsidRDefault="00996E5B" w:rsidP="00996E5B">
            <w:pPr>
              <w:spacing w:after="0" w:line="240" w:lineRule="atLeast"/>
              <w:jc w:val="center"/>
              <w:rPr>
                <w:rFonts w:ascii="Times New Roman" w:hAnsi="Times New Roman"/>
                <w:sz w:val="24"/>
                <w:szCs w:val="24"/>
                <w:lang w:val="en-US" w:eastAsia="en-US"/>
              </w:rPr>
            </w:pPr>
            <w:r w:rsidRPr="007538FE">
              <w:rPr>
                <w:rFonts w:ascii="Times New Roman" w:hAnsi="Times New Roman"/>
                <w:sz w:val="24"/>
                <w:szCs w:val="24"/>
                <w:lang w:eastAsia="en-US"/>
              </w:rPr>
              <w:t>7</w:t>
            </w:r>
            <w:r w:rsidRPr="007538FE">
              <w:rPr>
                <w:rFonts w:ascii="Times New Roman" w:hAnsi="Times New Roman"/>
                <w:sz w:val="24"/>
                <w:szCs w:val="24"/>
                <w:lang w:val="en-US" w:eastAsia="en-US"/>
              </w:rPr>
              <w:t>16</w:t>
            </w:r>
          </w:p>
        </w:tc>
        <w:tc>
          <w:tcPr>
            <w:tcW w:w="50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700</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700</w:t>
            </w:r>
          </w:p>
        </w:tc>
        <w:tc>
          <w:tcPr>
            <w:tcW w:w="411"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 xml:space="preserve"> 700</w:t>
            </w:r>
          </w:p>
        </w:tc>
        <w:tc>
          <w:tcPr>
            <w:tcW w:w="458" w:type="pct"/>
          </w:tcPr>
          <w:p w:rsidR="00996E5B" w:rsidRPr="007538FE" w:rsidRDefault="00996E5B" w:rsidP="00996E5B">
            <w:pPr>
              <w:spacing w:after="0" w:line="240" w:lineRule="atLeast"/>
              <w:jc w:val="center"/>
              <w:rPr>
                <w:rFonts w:ascii="Times New Roman" w:hAnsi="Times New Roman"/>
                <w:sz w:val="24"/>
                <w:szCs w:val="24"/>
                <w:lang w:eastAsia="en-US"/>
              </w:rPr>
            </w:pPr>
            <w:r w:rsidRPr="007538FE">
              <w:rPr>
                <w:rFonts w:ascii="Times New Roman" w:hAnsi="Times New Roman"/>
                <w:sz w:val="24"/>
                <w:szCs w:val="24"/>
                <w:lang w:eastAsia="en-US"/>
              </w:rPr>
              <w:t>700</w:t>
            </w:r>
          </w:p>
        </w:tc>
      </w:tr>
    </w:tbl>
    <w:p w:rsidR="00996E5B" w:rsidRPr="007538FE" w:rsidRDefault="00996E5B" w:rsidP="00996E5B">
      <w:pPr>
        <w:shd w:val="clear" w:color="auto" w:fill="FFFFFF"/>
        <w:spacing w:after="0" w:line="240" w:lineRule="atLeast"/>
        <w:jc w:val="center"/>
        <w:rPr>
          <w:rFonts w:ascii="Times New Roman" w:hAnsi="Times New Roman"/>
          <w:bCs/>
          <w:sz w:val="27"/>
          <w:szCs w:val="27"/>
          <w:lang w:eastAsia="en-US"/>
        </w:rPr>
      </w:pPr>
      <w:r w:rsidRPr="007538FE">
        <w:rPr>
          <w:rFonts w:ascii="Times New Roman" w:hAnsi="Times New Roman"/>
          <w:bCs/>
          <w:sz w:val="27"/>
          <w:szCs w:val="27"/>
          <w:lang w:val="en-US" w:eastAsia="en-US"/>
        </w:rPr>
        <w:lastRenderedPageBreak/>
        <w:t>VIII</w:t>
      </w:r>
      <w:r w:rsidRPr="007538FE">
        <w:rPr>
          <w:rFonts w:ascii="Times New Roman" w:hAnsi="Times New Roman"/>
          <w:bCs/>
          <w:sz w:val="27"/>
          <w:szCs w:val="27"/>
          <w:lang w:eastAsia="en-US"/>
        </w:rPr>
        <w:t>.Перечень мероприятий Программы</w:t>
      </w:r>
    </w:p>
    <w:p w:rsidR="00996E5B" w:rsidRPr="007538FE" w:rsidRDefault="00996E5B" w:rsidP="00996E5B">
      <w:pPr>
        <w:shd w:val="clear" w:color="auto" w:fill="FFFFFF"/>
        <w:spacing w:after="0" w:line="24" w:lineRule="auto"/>
        <w:rPr>
          <w:rFonts w:ascii="Times New Roman" w:hAnsi="Times New Roman"/>
          <w:sz w:val="27"/>
          <w:szCs w:val="27"/>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31"/>
        <w:gridCol w:w="2039"/>
        <w:gridCol w:w="1131"/>
        <w:gridCol w:w="577"/>
        <w:gridCol w:w="786"/>
        <w:gridCol w:w="577"/>
        <w:gridCol w:w="1388"/>
        <w:gridCol w:w="577"/>
        <w:gridCol w:w="1388"/>
        <w:gridCol w:w="577"/>
        <w:gridCol w:w="1331"/>
        <w:gridCol w:w="2671"/>
        <w:gridCol w:w="1013"/>
      </w:tblGrid>
      <w:tr w:rsidR="00F52632" w:rsidRPr="007538FE" w:rsidTr="00F52632">
        <w:trPr>
          <w:cantSplit/>
          <w:trHeight w:val="20"/>
          <w:tblHeader/>
        </w:trPr>
        <w:tc>
          <w:tcPr>
            <w:tcW w:w="215" w:type="pct"/>
            <w:vMerge w:val="restart"/>
            <w:shd w:val="clear" w:color="auto" w:fill="auto"/>
            <w:tcMar>
              <w:left w:w="57" w:type="dxa"/>
              <w:right w:w="57" w:type="dxa"/>
            </w:tcMar>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 п/п</w:t>
            </w:r>
          </w:p>
        </w:tc>
        <w:tc>
          <w:tcPr>
            <w:tcW w:w="950" w:type="pct"/>
            <w:vMerge w:val="restart"/>
            <w:shd w:val="clear" w:color="auto" w:fill="auto"/>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Наименование мероприятия</w:t>
            </w:r>
          </w:p>
        </w:tc>
        <w:tc>
          <w:tcPr>
            <w:tcW w:w="416" w:type="pct"/>
            <w:vMerge w:val="restart"/>
            <w:shd w:val="clear" w:color="auto" w:fill="auto"/>
            <w:tcMar>
              <w:left w:w="57" w:type="dxa"/>
              <w:right w:w="57" w:type="dxa"/>
            </w:tcMar>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Источник финан</w:t>
            </w:r>
            <w:r w:rsidRPr="007538FE">
              <w:rPr>
                <w:rFonts w:ascii="Times New Roman" w:hAnsi="Times New Roman"/>
                <w:bCs/>
                <w:sz w:val="24"/>
                <w:szCs w:val="24"/>
              </w:rPr>
              <w:softHyphen/>
              <w:t>сирования</w:t>
            </w:r>
          </w:p>
        </w:tc>
        <w:tc>
          <w:tcPr>
            <w:tcW w:w="2310" w:type="pct"/>
            <w:gridSpan w:val="8"/>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Потребность в финансировании (млн. руб.) по годам*</w:t>
            </w:r>
          </w:p>
        </w:tc>
        <w:tc>
          <w:tcPr>
            <w:tcW w:w="739" w:type="pct"/>
            <w:vMerge w:val="restart"/>
            <w:shd w:val="clear" w:color="auto" w:fill="auto"/>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Ожидаемый результат</w:t>
            </w:r>
          </w:p>
        </w:tc>
        <w:tc>
          <w:tcPr>
            <w:tcW w:w="370" w:type="pct"/>
            <w:vMerge w:val="restart"/>
            <w:shd w:val="clear" w:color="auto" w:fill="auto"/>
            <w:tcMar>
              <w:left w:w="57" w:type="dxa"/>
              <w:right w:w="57" w:type="dxa"/>
            </w:tcMar>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Отв. исполни</w:t>
            </w:r>
            <w:r w:rsidRPr="007538FE">
              <w:rPr>
                <w:rFonts w:ascii="Times New Roman" w:hAnsi="Times New Roman"/>
                <w:bCs/>
                <w:sz w:val="24"/>
                <w:szCs w:val="24"/>
              </w:rPr>
              <w:softHyphen/>
              <w:t>тель</w:t>
            </w:r>
          </w:p>
        </w:tc>
      </w:tr>
      <w:tr w:rsidR="00F52632" w:rsidRPr="007538FE" w:rsidTr="00F52632">
        <w:trPr>
          <w:cantSplit/>
          <w:trHeight w:val="60"/>
          <w:tblHeader/>
        </w:trPr>
        <w:tc>
          <w:tcPr>
            <w:tcW w:w="215" w:type="pct"/>
            <w:vMerge/>
            <w:shd w:val="clear" w:color="auto" w:fill="D9D9D9"/>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950" w:type="pct"/>
            <w:vMerge/>
            <w:shd w:val="clear" w:color="auto" w:fill="D9D9D9"/>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416" w:type="pct"/>
            <w:vMerge/>
            <w:shd w:val="clear" w:color="auto" w:fill="D9D9D9"/>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554" w:type="pct"/>
            <w:gridSpan w:val="2"/>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2024</w:t>
            </w:r>
          </w:p>
        </w:tc>
        <w:tc>
          <w:tcPr>
            <w:tcW w:w="601" w:type="pct"/>
            <w:gridSpan w:val="2"/>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2025</w:t>
            </w:r>
          </w:p>
        </w:tc>
        <w:tc>
          <w:tcPr>
            <w:tcW w:w="664" w:type="pct"/>
            <w:gridSpan w:val="2"/>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2026</w:t>
            </w:r>
          </w:p>
        </w:tc>
        <w:tc>
          <w:tcPr>
            <w:tcW w:w="492" w:type="pct"/>
            <w:gridSpan w:val="2"/>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2027</w:t>
            </w: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r>
      <w:tr w:rsidR="00F52632" w:rsidRPr="007538FE" w:rsidTr="00F52632">
        <w:trPr>
          <w:cantSplit/>
          <w:trHeight w:val="566"/>
          <w:tblHeader/>
        </w:trPr>
        <w:tc>
          <w:tcPr>
            <w:tcW w:w="215" w:type="pct"/>
            <w:vMerge/>
            <w:shd w:val="clear" w:color="auto" w:fill="D9D9D9"/>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950" w:type="pct"/>
            <w:vMerge/>
            <w:shd w:val="clear" w:color="auto" w:fill="D9D9D9"/>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416" w:type="pct"/>
            <w:vMerge/>
            <w:shd w:val="clear" w:color="auto" w:fill="D9D9D9"/>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факт</w:t>
            </w:r>
          </w:p>
        </w:tc>
        <w:tc>
          <w:tcPr>
            <w:tcW w:w="323" w:type="pct"/>
          </w:tcPr>
          <w:p w:rsidR="00996E5B" w:rsidRPr="007538FE" w:rsidRDefault="00F52632" w:rsidP="00F52632">
            <w:pPr>
              <w:widowControl w:val="0"/>
              <w:spacing w:after="0" w:line="240" w:lineRule="auto"/>
              <w:jc w:val="center"/>
              <w:rPr>
                <w:rFonts w:ascii="Times New Roman" w:hAnsi="Times New Roman"/>
                <w:bCs/>
                <w:sz w:val="24"/>
                <w:szCs w:val="24"/>
              </w:rPr>
            </w:pPr>
            <w:r>
              <w:rPr>
                <w:rFonts w:ascii="Times New Roman" w:hAnsi="Times New Roman"/>
                <w:bCs/>
                <w:sz w:val="24"/>
                <w:szCs w:val="24"/>
              </w:rPr>
              <w:t>п</w:t>
            </w:r>
            <w:r w:rsidR="00996E5B" w:rsidRPr="007538FE">
              <w:rPr>
                <w:rFonts w:ascii="Times New Roman" w:hAnsi="Times New Roman"/>
                <w:bCs/>
                <w:sz w:val="24"/>
                <w:szCs w:val="24"/>
              </w:rPr>
              <w:t>отреб</w:t>
            </w:r>
            <w:r>
              <w:rPr>
                <w:rFonts w:ascii="Times New Roman" w:hAnsi="Times New Roman"/>
                <w:bCs/>
                <w:sz w:val="24"/>
                <w:szCs w:val="24"/>
              </w:rPr>
              <w:t xml:space="preserve"> </w:t>
            </w:r>
            <w:r w:rsidR="00996E5B" w:rsidRPr="007538FE">
              <w:rPr>
                <w:rFonts w:ascii="Times New Roman" w:hAnsi="Times New Roman"/>
                <w:bCs/>
                <w:sz w:val="24"/>
                <w:szCs w:val="24"/>
              </w:rPr>
              <w:t>ность</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факт</w:t>
            </w:r>
          </w:p>
        </w:tc>
        <w:tc>
          <w:tcPr>
            <w:tcW w:w="370" w:type="pct"/>
            <w:shd w:val="clear" w:color="auto" w:fill="auto"/>
            <w:noWrap/>
            <w:hideMark/>
          </w:tcPr>
          <w:p w:rsidR="00996E5B" w:rsidRPr="007538FE" w:rsidRDefault="00F52632" w:rsidP="00F52632">
            <w:pPr>
              <w:widowControl w:val="0"/>
              <w:spacing w:after="0" w:line="240" w:lineRule="auto"/>
              <w:jc w:val="center"/>
              <w:rPr>
                <w:rFonts w:ascii="Times New Roman" w:hAnsi="Times New Roman"/>
                <w:bCs/>
                <w:sz w:val="24"/>
                <w:szCs w:val="24"/>
              </w:rPr>
            </w:pPr>
            <w:r>
              <w:rPr>
                <w:rFonts w:ascii="Times New Roman" w:hAnsi="Times New Roman"/>
                <w:bCs/>
                <w:sz w:val="24"/>
                <w:szCs w:val="24"/>
              </w:rPr>
              <w:t>п</w:t>
            </w:r>
            <w:r w:rsidR="00996E5B" w:rsidRPr="007538FE">
              <w:rPr>
                <w:rFonts w:ascii="Times New Roman" w:hAnsi="Times New Roman"/>
                <w:bCs/>
                <w:sz w:val="24"/>
                <w:szCs w:val="24"/>
              </w:rPr>
              <w:t>отреб</w:t>
            </w:r>
            <w:r>
              <w:rPr>
                <w:rFonts w:ascii="Times New Roman" w:hAnsi="Times New Roman"/>
                <w:bCs/>
                <w:sz w:val="24"/>
                <w:szCs w:val="24"/>
              </w:rPr>
              <w:t xml:space="preserve"> </w:t>
            </w:r>
            <w:r w:rsidR="00996E5B" w:rsidRPr="007538FE">
              <w:rPr>
                <w:rFonts w:ascii="Times New Roman" w:hAnsi="Times New Roman"/>
                <w:bCs/>
                <w:sz w:val="24"/>
                <w:szCs w:val="24"/>
              </w:rPr>
              <w:t>ность</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факт</w:t>
            </w:r>
          </w:p>
        </w:tc>
        <w:tc>
          <w:tcPr>
            <w:tcW w:w="433" w:type="pct"/>
            <w:shd w:val="clear" w:color="auto" w:fill="auto"/>
            <w:noWrap/>
            <w:hideMark/>
          </w:tcPr>
          <w:p w:rsidR="00996E5B" w:rsidRPr="007538FE" w:rsidRDefault="00F52632" w:rsidP="00F52632">
            <w:pPr>
              <w:widowControl w:val="0"/>
              <w:spacing w:after="0" w:line="240" w:lineRule="auto"/>
              <w:jc w:val="center"/>
              <w:rPr>
                <w:rFonts w:ascii="Times New Roman" w:hAnsi="Times New Roman"/>
                <w:bCs/>
                <w:sz w:val="24"/>
                <w:szCs w:val="24"/>
              </w:rPr>
            </w:pPr>
            <w:r>
              <w:rPr>
                <w:rFonts w:ascii="Times New Roman" w:hAnsi="Times New Roman"/>
                <w:bCs/>
                <w:sz w:val="24"/>
                <w:szCs w:val="24"/>
              </w:rPr>
              <w:t>п</w:t>
            </w:r>
            <w:r w:rsidR="00996E5B" w:rsidRPr="007538FE">
              <w:rPr>
                <w:rFonts w:ascii="Times New Roman" w:hAnsi="Times New Roman"/>
                <w:bCs/>
                <w:sz w:val="24"/>
                <w:szCs w:val="24"/>
              </w:rPr>
              <w:t>отреб</w:t>
            </w:r>
            <w:r>
              <w:rPr>
                <w:rFonts w:ascii="Times New Roman" w:hAnsi="Times New Roman"/>
                <w:bCs/>
                <w:sz w:val="24"/>
                <w:szCs w:val="24"/>
              </w:rPr>
              <w:t xml:space="preserve"> </w:t>
            </w:r>
            <w:r w:rsidR="00996E5B" w:rsidRPr="007538FE">
              <w:rPr>
                <w:rFonts w:ascii="Times New Roman" w:hAnsi="Times New Roman"/>
                <w:bCs/>
                <w:sz w:val="24"/>
                <w:szCs w:val="24"/>
              </w:rPr>
              <w:t>ность</w:t>
            </w: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факт</w:t>
            </w: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потребность</w:t>
            </w: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r>
      <w:tr w:rsidR="00F52632" w:rsidRPr="007538FE" w:rsidTr="00F52632">
        <w:trPr>
          <w:cantSplit/>
          <w:trHeight w:val="1064"/>
        </w:trPr>
        <w:tc>
          <w:tcPr>
            <w:tcW w:w="215" w:type="pct"/>
            <w:vMerge w:val="restart"/>
            <w:shd w:val="clear" w:color="auto" w:fill="auto"/>
            <w:noWrap/>
            <w:tcMar>
              <w:left w:w="57" w:type="dxa"/>
              <w:right w:w="57" w:type="dxa"/>
            </w:tcMa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w:t>
            </w:r>
          </w:p>
        </w:tc>
        <w:tc>
          <w:tcPr>
            <w:tcW w:w="950" w:type="pct"/>
            <w:vMerge w:val="restart"/>
            <w:shd w:val="clear" w:color="auto" w:fill="auto"/>
            <w:tcMar>
              <w:left w:w="57" w:type="dxa"/>
              <w:right w:w="57" w:type="dxa"/>
            </w:tcMar>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sz w:val="24"/>
                <w:szCs w:val="24"/>
                <w:lang w:eastAsia="en-US"/>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1</w:t>
            </w:r>
            <w:r w:rsidRPr="007538FE">
              <w:rPr>
                <w:rFonts w:ascii="Times New Roman" w:hAnsi="Times New Roman"/>
                <w:bCs/>
                <w:sz w:val="24"/>
                <w:szCs w:val="24"/>
                <w:lang w:val="en-US"/>
              </w:rPr>
              <w:t>2</w:t>
            </w:r>
            <w:r w:rsidRPr="007538FE">
              <w:rPr>
                <w:rFonts w:ascii="Times New Roman" w:hAnsi="Times New Roman"/>
                <w:bCs/>
                <w:sz w:val="24"/>
                <w:szCs w:val="24"/>
              </w:rPr>
              <w:t>,7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5</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739" w:type="pct"/>
            <w:vMerge w:val="restart"/>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Создание новых торговых мест, мест отдыха, сохранение и увеличение количества ярмарок</w:t>
            </w:r>
          </w:p>
        </w:tc>
        <w:tc>
          <w:tcPr>
            <w:tcW w:w="370" w:type="pct"/>
            <w:vMerge w:val="restart"/>
            <w:shd w:val="clear" w:color="auto" w:fill="auto"/>
            <w:hideMark/>
          </w:tcPr>
          <w:p w:rsidR="00996E5B" w:rsidRPr="007538FE" w:rsidRDefault="00996E5B" w:rsidP="00F52632">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bCs/>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1</w:t>
            </w:r>
            <w:r w:rsidRPr="007538FE">
              <w:rPr>
                <w:rFonts w:ascii="Times New Roman" w:hAnsi="Times New Roman"/>
                <w:bCs/>
                <w:sz w:val="24"/>
                <w:szCs w:val="24"/>
                <w:lang w:val="en-US"/>
              </w:rPr>
              <w:t>2</w:t>
            </w:r>
            <w:r w:rsidRPr="007538FE">
              <w:rPr>
                <w:rFonts w:ascii="Times New Roman" w:hAnsi="Times New Roman"/>
                <w:bCs/>
                <w:sz w:val="24"/>
                <w:szCs w:val="24"/>
              </w:rPr>
              <w:t>,7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5</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1219"/>
        </w:trPr>
        <w:tc>
          <w:tcPr>
            <w:tcW w:w="215" w:type="pct"/>
            <w:vMerge w:val="restart"/>
            <w:shd w:val="clear" w:color="auto" w:fill="auto"/>
            <w:noWrap/>
            <w:tcMar>
              <w:left w:w="57" w:type="dxa"/>
              <w:right w:w="57" w:type="dxa"/>
            </w:tcMa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1.1</w:t>
            </w:r>
          </w:p>
        </w:tc>
        <w:tc>
          <w:tcPr>
            <w:tcW w:w="950" w:type="pct"/>
            <w:vMerge w:val="restart"/>
            <w:shd w:val="clear" w:color="auto" w:fill="auto"/>
            <w:hideMark/>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Предоставление финансовых средств в рамках муниципального задания на финансовое обеспечение затрат по созданию и обслуживанию инфраструктуры рынков (ярмарок), мест отдыха и субсидии на иные цели</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1</w:t>
            </w:r>
            <w:r w:rsidRPr="007538FE">
              <w:rPr>
                <w:rFonts w:ascii="Times New Roman" w:hAnsi="Times New Roman"/>
                <w:bCs/>
                <w:sz w:val="24"/>
                <w:szCs w:val="24"/>
                <w:lang w:val="en-US"/>
              </w:rPr>
              <w:t>2</w:t>
            </w:r>
            <w:r w:rsidRPr="007538FE">
              <w:rPr>
                <w:rFonts w:ascii="Times New Roman" w:hAnsi="Times New Roman"/>
                <w:bCs/>
                <w:sz w:val="24"/>
                <w:szCs w:val="24"/>
              </w:rPr>
              <w:t>,7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5</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739" w:type="pct"/>
            <w:vMerge w:val="restart"/>
            <w:shd w:val="clear" w:color="auto" w:fill="auto"/>
            <w:hideMark/>
          </w:tcPr>
          <w:p w:rsidR="00996E5B" w:rsidRPr="007538FE" w:rsidRDefault="00996E5B" w:rsidP="00996E5B">
            <w:pPr>
              <w:widowControl w:val="0"/>
              <w:spacing w:after="0" w:line="240" w:lineRule="auto"/>
              <w:rPr>
                <w:rFonts w:ascii="Times New Roman" w:hAnsi="Times New Roman"/>
                <w:sz w:val="24"/>
                <w:szCs w:val="24"/>
                <w:lang w:eastAsia="en-US"/>
              </w:rPr>
            </w:pPr>
            <w:r w:rsidRPr="007538FE">
              <w:rPr>
                <w:rFonts w:ascii="Times New Roman" w:hAnsi="Times New Roman"/>
                <w:sz w:val="24"/>
                <w:szCs w:val="24"/>
              </w:rPr>
              <w:t xml:space="preserve">Создание современной </w:t>
            </w:r>
            <w:r w:rsidRPr="007538FE">
              <w:rPr>
                <w:rFonts w:ascii="Times New Roman" w:hAnsi="Times New Roman"/>
                <w:sz w:val="24"/>
                <w:szCs w:val="24"/>
                <w:lang w:eastAsia="en-US"/>
              </w:rPr>
              <w:t>материально-технической базы для организации ярмарок и мест отдыха;</w:t>
            </w:r>
          </w:p>
          <w:p w:rsidR="00996E5B" w:rsidRPr="007538FE" w:rsidRDefault="00996E5B" w:rsidP="00996E5B">
            <w:pPr>
              <w:widowControl w:val="0"/>
              <w:spacing w:after="0" w:line="240" w:lineRule="auto"/>
              <w:rPr>
                <w:rFonts w:ascii="Times New Roman" w:hAnsi="Times New Roman"/>
                <w:sz w:val="24"/>
                <w:szCs w:val="24"/>
                <w:lang w:eastAsia="en-US"/>
              </w:rPr>
            </w:pPr>
            <w:r w:rsidRPr="007538FE">
              <w:rPr>
                <w:rFonts w:ascii="Times New Roman" w:hAnsi="Times New Roman"/>
                <w:sz w:val="24"/>
                <w:szCs w:val="24"/>
                <w:lang w:eastAsia="en-US"/>
              </w:rPr>
              <w:t>Количество розничных рынков (при включении объекта в План розничных рынков на территории Ярославской области и привлечения инвестора)</w:t>
            </w:r>
          </w:p>
        </w:tc>
        <w:tc>
          <w:tcPr>
            <w:tcW w:w="370" w:type="pct"/>
            <w:vMerge w:val="restart"/>
            <w:shd w:val="clear" w:color="auto" w:fill="auto"/>
            <w:noWrap/>
            <w:hideMark/>
          </w:tcPr>
          <w:p w:rsidR="00996E5B" w:rsidRPr="007538FE" w:rsidRDefault="00996E5B" w:rsidP="00F52632">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1</w:t>
            </w:r>
            <w:r w:rsidRPr="007538FE">
              <w:rPr>
                <w:rFonts w:ascii="Times New Roman" w:hAnsi="Times New Roman"/>
                <w:bCs/>
                <w:sz w:val="24"/>
                <w:szCs w:val="24"/>
                <w:lang w:val="en-US"/>
              </w:rPr>
              <w:t>2</w:t>
            </w:r>
            <w:r w:rsidRPr="007538FE">
              <w:rPr>
                <w:rFonts w:ascii="Times New Roman" w:hAnsi="Times New Roman"/>
                <w:bCs/>
                <w:sz w:val="24"/>
                <w:szCs w:val="24"/>
              </w:rPr>
              <w:t>,7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20</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5</w:t>
            </w:r>
            <w:r w:rsidRPr="007538FE">
              <w:rPr>
                <w:rFonts w:ascii="Times New Roman" w:hAnsi="Times New Roman"/>
                <w:bCs/>
                <w:sz w:val="24"/>
                <w:szCs w:val="24"/>
              </w:rPr>
              <w:t>,</w:t>
            </w:r>
            <w:r w:rsidRPr="007538FE">
              <w:rPr>
                <w:rFonts w:ascii="Times New Roman" w:hAnsi="Times New Roman"/>
                <w:bCs/>
                <w:sz w:val="24"/>
                <w:szCs w:val="24"/>
                <w:lang w:val="en-US"/>
              </w:rPr>
              <w:t>4</w:t>
            </w:r>
            <w:r w:rsidRPr="007538FE">
              <w:rPr>
                <w:rFonts w:ascii="Times New Roman" w:hAnsi="Times New Roman"/>
                <w:bCs/>
                <w:sz w:val="24"/>
                <w:szCs w:val="24"/>
              </w:rPr>
              <w:t>4</w:t>
            </w: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20"/>
        </w:trPr>
        <w:tc>
          <w:tcPr>
            <w:tcW w:w="215" w:type="pct"/>
            <w:vMerge w:val="restart"/>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1.1.1</w:t>
            </w:r>
          </w:p>
        </w:tc>
        <w:tc>
          <w:tcPr>
            <w:tcW w:w="950"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Проектирование, </w:t>
            </w:r>
            <w:r w:rsidRPr="007538FE">
              <w:rPr>
                <w:rFonts w:ascii="Times New Roman" w:hAnsi="Times New Roman"/>
                <w:sz w:val="24"/>
                <w:szCs w:val="24"/>
              </w:rPr>
              <w:lastRenderedPageBreak/>
              <w:t>обустройство и создание материально-технической базы рыночной и ярмарочной инфраструктуры</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lastRenderedPageBreak/>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lang w:val="en-US"/>
              </w:rPr>
              <w:t>5</w:t>
            </w:r>
            <w:r w:rsidRPr="007538FE">
              <w:rPr>
                <w:rFonts w:ascii="Times New Roman" w:hAnsi="Times New Roman"/>
                <w:bCs/>
                <w:sz w:val="24"/>
                <w:szCs w:val="24"/>
              </w:rPr>
              <w:t>,7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4,94</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4,94</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4,94</w:t>
            </w:r>
          </w:p>
        </w:tc>
        <w:tc>
          <w:tcPr>
            <w:tcW w:w="739"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Проектирование и </w:t>
            </w:r>
            <w:r w:rsidRPr="007538FE">
              <w:rPr>
                <w:rFonts w:ascii="Times New Roman" w:hAnsi="Times New Roman"/>
                <w:sz w:val="24"/>
                <w:szCs w:val="24"/>
              </w:rPr>
              <w:lastRenderedPageBreak/>
              <w:t>строительство рынка (ул.Плеханова/Черкасова) на 60 торг.мест в 2025-2027г. (при включении объекта в План рынков на территории Ярославской области и наличии инвестора);</w:t>
            </w:r>
          </w:p>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фудкорта для Деминского марафона)</w:t>
            </w:r>
            <w:r w:rsidR="00F52632">
              <w:rPr>
                <w:rFonts w:ascii="Times New Roman" w:hAnsi="Times New Roman"/>
                <w:sz w:val="24"/>
                <w:szCs w:val="24"/>
              </w:rPr>
              <w:t xml:space="preserve"> на 50 посадочных мест (2024г.)</w:t>
            </w:r>
          </w:p>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-Благоустройство площадки временного хранения нестационарных торговых объектов и малых архитектурных форм (2024).</w:t>
            </w:r>
          </w:p>
        </w:tc>
        <w:tc>
          <w:tcPr>
            <w:tcW w:w="370" w:type="pct"/>
            <w:shd w:val="clear" w:color="auto" w:fill="auto"/>
            <w:vAlign w:val="center"/>
            <w:hideMark/>
          </w:tcPr>
          <w:p w:rsidR="00996E5B" w:rsidRPr="007538FE" w:rsidRDefault="00996E5B" w:rsidP="00F52632">
            <w:pPr>
              <w:widowControl w:val="0"/>
              <w:spacing w:after="0" w:line="240" w:lineRule="auto"/>
              <w:rPr>
                <w:rFonts w:ascii="Times New Roman" w:hAnsi="Times New Roman"/>
                <w:sz w:val="24"/>
                <w:szCs w:val="24"/>
              </w:rPr>
            </w:pPr>
            <w:r w:rsidRPr="007538FE">
              <w:rPr>
                <w:rFonts w:ascii="Times New Roman" w:hAnsi="Times New Roman"/>
                <w:sz w:val="24"/>
                <w:szCs w:val="24"/>
              </w:rPr>
              <w:lastRenderedPageBreak/>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5,7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4,94</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4,94</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4,94</w:t>
            </w: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1966"/>
        </w:trPr>
        <w:tc>
          <w:tcPr>
            <w:tcW w:w="215" w:type="pct"/>
            <w:vMerge w:val="restart"/>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1.1.2</w:t>
            </w:r>
          </w:p>
        </w:tc>
        <w:tc>
          <w:tcPr>
            <w:tcW w:w="950" w:type="pct"/>
            <w:vMerge w:val="restart"/>
            <w:shd w:val="clear" w:color="auto" w:fill="auto"/>
            <w:vAlign w:val="center"/>
            <w:hideMark/>
          </w:tcPr>
          <w:p w:rsidR="00F52632"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Приобретение (изготовление) торговых мест:</w:t>
            </w:r>
          </w:p>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 социальных прилавков для граждан, реализующих </w:t>
            </w:r>
            <w:r w:rsidRPr="007538FE">
              <w:rPr>
                <w:rFonts w:ascii="Times New Roman" w:hAnsi="Times New Roman"/>
                <w:sz w:val="24"/>
                <w:szCs w:val="24"/>
              </w:rPr>
              <w:lastRenderedPageBreak/>
              <w:t>выращенную сельхозпродукцию;</w:t>
            </w:r>
          </w:p>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мобильных торговых объектов для проведения гастрофестивалей, ярмарок</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lastRenderedPageBreak/>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6,0</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Приобретение (изготовление): - социальных прилавков на 20 торг. мест;</w:t>
            </w:r>
          </w:p>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корнеров – 10 шт.;</w:t>
            </w:r>
          </w:p>
          <w:p w:rsidR="00996E5B" w:rsidRPr="007538FE" w:rsidRDefault="00996E5B" w:rsidP="00F52632">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 шатров с логотипом города- 25 шт. (в т.ч. 20 </w:t>
            </w:r>
            <w:r w:rsidRPr="007538FE">
              <w:rPr>
                <w:rFonts w:ascii="Times New Roman" w:hAnsi="Times New Roman"/>
                <w:sz w:val="24"/>
                <w:szCs w:val="24"/>
              </w:rPr>
              <w:lastRenderedPageBreak/>
              <w:t>шт. – размером 3х2м, 5 шт.- 6х3м) в 2024 г.</w:t>
            </w:r>
          </w:p>
        </w:tc>
        <w:tc>
          <w:tcPr>
            <w:tcW w:w="370" w:type="pct"/>
            <w:vMerge w:val="restart"/>
            <w:shd w:val="clear" w:color="auto" w:fill="auto"/>
            <w:vAlign w:val="center"/>
            <w:hideMark/>
          </w:tcPr>
          <w:p w:rsidR="00996E5B" w:rsidRPr="007538FE" w:rsidRDefault="00996E5B" w:rsidP="00F52632">
            <w:pPr>
              <w:widowControl w:val="0"/>
              <w:spacing w:after="0" w:line="240" w:lineRule="auto"/>
              <w:rPr>
                <w:rFonts w:ascii="Times New Roman" w:hAnsi="Times New Roman"/>
                <w:sz w:val="24"/>
                <w:szCs w:val="24"/>
              </w:rPr>
            </w:pPr>
            <w:r w:rsidRPr="007538FE">
              <w:rPr>
                <w:rFonts w:ascii="Times New Roman" w:hAnsi="Times New Roman"/>
                <w:sz w:val="24"/>
                <w:szCs w:val="24"/>
              </w:rPr>
              <w:lastRenderedPageBreak/>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6,0</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1072"/>
        </w:trPr>
        <w:tc>
          <w:tcPr>
            <w:tcW w:w="215" w:type="pct"/>
            <w:vMerge w:val="restart"/>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1.1.3</w:t>
            </w:r>
          </w:p>
        </w:tc>
        <w:tc>
          <w:tcPr>
            <w:tcW w:w="950"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Проектирование и обустройство мест отдыха (пляжей) с сопутствующей инфраструктурой торговли (общественного питания)</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Оборудование 2-х мест отдыха на реке Волга и Черемуха с инфраструктурой торговли (общественного питания) – к 2026г.</w:t>
            </w:r>
          </w:p>
        </w:tc>
        <w:tc>
          <w:tcPr>
            <w:tcW w:w="370" w:type="pct"/>
            <w:vMerge w:val="restart"/>
            <w:shd w:val="clear" w:color="auto" w:fill="auto"/>
            <w:vAlign w:val="center"/>
            <w:hideMark/>
          </w:tcPr>
          <w:p w:rsidR="00996E5B" w:rsidRPr="007538FE" w:rsidRDefault="00996E5B" w:rsidP="00F52632">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964"/>
        </w:trPr>
        <w:tc>
          <w:tcPr>
            <w:tcW w:w="215" w:type="pct"/>
            <w:vMerge w:val="restart"/>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1.1.4.</w:t>
            </w:r>
          </w:p>
        </w:tc>
        <w:tc>
          <w:tcPr>
            <w:tcW w:w="950"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Проектирование и проведение работ по электрофикации Волжской набережной для функционирования объектов торговли</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Обеспечение возможности функционирования с использованием электричества объектов торговли и развлечений на Волжской набережной - не менее 10 объектов - к 2026г.</w:t>
            </w:r>
          </w:p>
        </w:tc>
        <w:tc>
          <w:tcPr>
            <w:tcW w:w="370"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7,5</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1750"/>
        </w:trPr>
        <w:tc>
          <w:tcPr>
            <w:tcW w:w="215" w:type="pct"/>
            <w:vMerge w:val="restart"/>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lastRenderedPageBreak/>
              <w:t>1.1.5.</w:t>
            </w:r>
          </w:p>
        </w:tc>
        <w:tc>
          <w:tcPr>
            <w:tcW w:w="950"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Организация ярмарочного событийного мероприятия </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739"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Организация и проведение гастрономического фестиваля – как визитной карточки города. Популяризация местной кухни и товаров местных производителей. Привлечение к фестивалю – более 50 участников (ежегодно)</w:t>
            </w:r>
          </w:p>
        </w:tc>
        <w:tc>
          <w:tcPr>
            <w:tcW w:w="370" w:type="pct"/>
            <w:vMerge w:val="restart"/>
            <w:shd w:val="clear" w:color="auto" w:fill="auto"/>
            <w:vAlign w:val="center"/>
            <w:hideMark/>
          </w:tcPr>
          <w:p w:rsidR="00996E5B" w:rsidRPr="007538FE" w:rsidRDefault="00996E5B" w:rsidP="00F52632">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31"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214"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0,5</w:t>
            </w: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646"/>
        </w:trPr>
        <w:tc>
          <w:tcPr>
            <w:tcW w:w="215" w:type="pct"/>
            <w:vMerge w:val="restart"/>
            <w:shd w:val="clear" w:color="auto" w:fill="auto"/>
            <w:noWrap/>
            <w:tcMar>
              <w:left w:w="57" w:type="dxa"/>
              <w:right w:w="57" w:type="dxa"/>
            </w:tcMa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1.2.</w:t>
            </w:r>
          </w:p>
        </w:tc>
        <w:tc>
          <w:tcPr>
            <w:tcW w:w="950" w:type="pct"/>
            <w:vMerge w:val="restart"/>
            <w:shd w:val="clear" w:color="auto" w:fill="auto"/>
            <w:hideMark/>
          </w:tcPr>
          <w:p w:rsidR="00996E5B" w:rsidRPr="007538FE" w:rsidRDefault="00996E5B" w:rsidP="0099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Организация ярмарок Администрацией городского округа город Рыбинск Ярославской области</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val="restart"/>
            <w:shd w:val="clear" w:color="auto" w:fill="auto"/>
            <w:hideMark/>
          </w:tcPr>
          <w:p w:rsidR="00996E5B" w:rsidRPr="007538FE" w:rsidRDefault="00996E5B" w:rsidP="00744F21">
            <w:pPr>
              <w:widowControl w:val="0"/>
              <w:spacing w:after="0" w:line="240" w:lineRule="auto"/>
              <w:rPr>
                <w:rFonts w:ascii="Times New Roman" w:hAnsi="Times New Roman"/>
                <w:sz w:val="24"/>
                <w:szCs w:val="24"/>
              </w:rPr>
            </w:pPr>
            <w:r w:rsidRPr="007538FE">
              <w:rPr>
                <w:rFonts w:ascii="Times New Roman" w:hAnsi="Times New Roman"/>
                <w:sz w:val="24"/>
                <w:szCs w:val="24"/>
              </w:rPr>
              <w:t>Количество организуемых ярмарок (ед.) не менее 70 ежегодно</w:t>
            </w:r>
          </w:p>
        </w:tc>
        <w:tc>
          <w:tcPr>
            <w:tcW w:w="370" w:type="pct"/>
            <w:vMerge w:val="restar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2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539"/>
        </w:trPr>
        <w:tc>
          <w:tcPr>
            <w:tcW w:w="215" w:type="pct"/>
            <w:vMerge w:val="restart"/>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1.3</w:t>
            </w:r>
          </w:p>
        </w:tc>
        <w:tc>
          <w:tcPr>
            <w:tcW w:w="950"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Функционирование постоянно действующих ярмарок на частных территориях</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7 ярмарок на 1270 торговых мест ежегодно</w:t>
            </w:r>
          </w:p>
        </w:tc>
        <w:tc>
          <w:tcPr>
            <w:tcW w:w="370" w:type="pct"/>
            <w:vMerge w:val="restart"/>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70"/>
        </w:trPr>
        <w:tc>
          <w:tcPr>
            <w:tcW w:w="215" w:type="pct"/>
            <w:vMerge/>
            <w:shd w:val="clear" w:color="auto" w:fill="auto"/>
            <w:tcMar>
              <w:left w:w="57" w:type="dxa"/>
              <w:right w:w="57" w:type="dxa"/>
            </w:tcMar>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1651"/>
        </w:trPr>
        <w:tc>
          <w:tcPr>
            <w:tcW w:w="215" w:type="pct"/>
            <w:vMerge w:val="restart"/>
            <w:shd w:val="clear" w:color="auto" w:fill="auto"/>
            <w:noWrap/>
            <w:tcMar>
              <w:left w:w="57" w:type="dxa"/>
              <w:right w:w="57" w:type="dxa"/>
            </w:tcMar>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2.</w:t>
            </w:r>
          </w:p>
        </w:tc>
        <w:tc>
          <w:tcPr>
            <w:tcW w:w="950" w:type="pct"/>
            <w:vMerge w:val="restart"/>
            <w:shd w:val="clear" w:color="auto" w:fill="auto"/>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t>Задача 2. О</w:t>
            </w:r>
            <w:r w:rsidRPr="007538FE">
              <w:rPr>
                <w:rFonts w:ascii="Times New Roman" w:hAnsi="Times New Roman"/>
                <w:sz w:val="24"/>
                <w:szCs w:val="24"/>
                <w:lang w:eastAsia="en-US"/>
              </w:rPr>
              <w:t>казание методической и информационной п</w:t>
            </w:r>
            <w:r w:rsidRPr="007538FE">
              <w:rPr>
                <w:rFonts w:ascii="Times New Roman" w:hAnsi="Times New Roman"/>
                <w:b/>
                <w:sz w:val="24"/>
                <w:szCs w:val="24"/>
                <w:lang w:eastAsia="en-US"/>
              </w:rPr>
              <w:t>о</w:t>
            </w:r>
            <w:r w:rsidRPr="007538FE">
              <w:rPr>
                <w:rFonts w:ascii="Times New Roman" w:hAnsi="Times New Roman"/>
                <w:sz w:val="24"/>
                <w:szCs w:val="24"/>
                <w:lang w:eastAsia="en-US"/>
              </w:rPr>
              <w:t xml:space="preserve">мощи </w:t>
            </w:r>
            <w:r w:rsidRPr="007538FE">
              <w:rPr>
                <w:rFonts w:ascii="Times New Roman" w:hAnsi="Times New Roman"/>
                <w:sz w:val="24"/>
                <w:szCs w:val="24"/>
                <w:lang w:eastAsia="en-US"/>
              </w:rPr>
              <w:lastRenderedPageBreak/>
              <w:t>хозяйствующим субъектам в проведении рыночной и ярмарочной деятельности</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lastRenderedPageBreak/>
              <w:t>Всего</w:t>
            </w:r>
          </w:p>
        </w:tc>
        <w:tc>
          <w:tcPr>
            <w:tcW w:w="231" w:type="pct"/>
          </w:tcPr>
          <w:p w:rsidR="00996E5B" w:rsidRPr="007538FE" w:rsidRDefault="00996E5B" w:rsidP="00996E5B">
            <w:pPr>
              <w:widowControl w:val="0"/>
              <w:spacing w:after="0" w:line="240" w:lineRule="auto"/>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val="restart"/>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Повышение уровня информированности хозяйствующих субъектов по вопросам розничной торговли на </w:t>
            </w:r>
            <w:r w:rsidRPr="007538FE">
              <w:rPr>
                <w:rFonts w:ascii="Times New Roman" w:hAnsi="Times New Roman"/>
                <w:sz w:val="24"/>
                <w:szCs w:val="24"/>
              </w:rPr>
              <w:lastRenderedPageBreak/>
              <w:t>рынках и ярмарках: ежегодно не менее 700 чел.</w:t>
            </w:r>
          </w:p>
        </w:tc>
        <w:tc>
          <w:tcPr>
            <w:tcW w:w="370" w:type="pct"/>
            <w:vMerge w:val="restart"/>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lastRenderedPageBreak/>
              <w:t>УЭРиИ</w:t>
            </w:r>
          </w:p>
        </w:tc>
      </w:tr>
      <w:tr w:rsidR="00F52632" w:rsidRPr="007538FE" w:rsidTr="00F52632">
        <w:trPr>
          <w:cantSplit/>
          <w:trHeight w:val="621"/>
        </w:trPr>
        <w:tc>
          <w:tcPr>
            <w:tcW w:w="215" w:type="pct"/>
            <w:vMerge/>
            <w:shd w:val="clear" w:color="auto" w:fill="auto"/>
            <w:noWrap/>
            <w:tcMar>
              <w:left w:w="57" w:type="dxa"/>
              <w:right w:w="57" w:type="dxa"/>
            </w:tcMar>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hideMark/>
          </w:tcPr>
          <w:p w:rsidR="00996E5B" w:rsidRPr="007538FE" w:rsidRDefault="00996E5B" w:rsidP="00996E5B">
            <w:pPr>
              <w:widowControl w:val="0"/>
              <w:spacing w:after="0" w:line="240" w:lineRule="auto"/>
              <w:rPr>
                <w:rFonts w:ascii="Times New Roman" w:hAnsi="Times New Roman"/>
                <w:bCs/>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1367"/>
        </w:trPr>
        <w:tc>
          <w:tcPr>
            <w:tcW w:w="215" w:type="pct"/>
            <w:vMerge w:val="restar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2.1</w:t>
            </w:r>
          </w:p>
        </w:tc>
        <w:tc>
          <w:tcPr>
            <w:tcW w:w="950" w:type="pct"/>
            <w:vMerge w:val="restart"/>
            <w:shd w:val="clear" w:color="auto" w:fill="auto"/>
            <w:hideMark/>
          </w:tcPr>
          <w:p w:rsidR="00996E5B" w:rsidRPr="007538FE" w:rsidRDefault="00996E5B" w:rsidP="00F52632">
            <w:pPr>
              <w:widowControl w:val="0"/>
              <w:spacing w:after="0" w:line="240" w:lineRule="auto"/>
              <w:rPr>
                <w:rFonts w:ascii="Times New Roman" w:hAnsi="Times New Roman"/>
                <w:bCs/>
                <w:sz w:val="24"/>
                <w:szCs w:val="24"/>
              </w:rPr>
            </w:pPr>
            <w:r w:rsidRPr="007538FE">
              <w:rPr>
                <w:rFonts w:ascii="Times New Roman" w:hAnsi="Times New Roman"/>
                <w:bCs/>
                <w:sz w:val="24"/>
                <w:szCs w:val="24"/>
              </w:rPr>
              <w:t xml:space="preserve">Проведение консультацион-ной работы с хозяйствующими субъектами по вопросам действующего законодательства, регулирующего деятельность на рынках и ярмарках </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t>Всего</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val="restart"/>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Количество консультаций, единиц – ежегодно не менее 700 </w:t>
            </w:r>
          </w:p>
        </w:tc>
        <w:tc>
          <w:tcPr>
            <w:tcW w:w="370"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tc>
      </w:tr>
      <w:tr w:rsidR="00F52632" w:rsidRPr="007538FE" w:rsidTr="00F52632">
        <w:trPr>
          <w:cantSplit/>
          <w:trHeight w:val="20"/>
        </w:trPr>
        <w:tc>
          <w:tcPr>
            <w:tcW w:w="215" w:type="pct"/>
            <w:vMerge/>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p>
        </w:tc>
        <w:tc>
          <w:tcPr>
            <w:tcW w:w="950" w:type="pct"/>
            <w:vMerge/>
            <w:shd w:val="clear" w:color="auto" w:fill="auto"/>
            <w:hideMark/>
          </w:tcPr>
          <w:p w:rsidR="00996E5B" w:rsidRPr="007538FE" w:rsidRDefault="00996E5B" w:rsidP="00996E5B">
            <w:pPr>
              <w:widowControl w:val="0"/>
              <w:spacing w:after="0" w:line="240" w:lineRule="auto"/>
              <w:rPr>
                <w:rFonts w:ascii="Times New Roman" w:hAnsi="Times New Roman"/>
                <w:bCs/>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ГБ</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739" w:type="pct"/>
            <w:vMerge/>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20"/>
        </w:trPr>
        <w:tc>
          <w:tcPr>
            <w:tcW w:w="1165" w:type="pct"/>
            <w:gridSpan w:val="2"/>
            <w:vMerge w:val="restar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Итого по Программе:</w:t>
            </w: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bCs/>
                <w:sz w:val="24"/>
                <w:szCs w:val="24"/>
              </w:rPr>
            </w:pPr>
            <w:r w:rsidRPr="007538FE">
              <w:rPr>
                <w:rFonts w:ascii="Times New Roman" w:hAnsi="Times New Roman"/>
                <w:bCs/>
                <w:sz w:val="24"/>
                <w:szCs w:val="24"/>
              </w:rPr>
              <w:t xml:space="preserve">Всего </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12,7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20,44</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20,44</w:t>
            </w: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5,44</w:t>
            </w:r>
          </w:p>
        </w:tc>
        <w:tc>
          <w:tcPr>
            <w:tcW w:w="739" w:type="pct"/>
            <w:vMerge w:val="restart"/>
            <w:shd w:val="clear" w:color="auto" w:fill="auto"/>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w:t>
            </w:r>
          </w:p>
        </w:tc>
        <w:tc>
          <w:tcPr>
            <w:tcW w:w="370" w:type="pct"/>
            <w:vMerge w:val="restar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УЭРиИ</w:t>
            </w:r>
          </w:p>
          <w:p w:rsidR="00996E5B" w:rsidRPr="007538FE" w:rsidRDefault="00996E5B" w:rsidP="00996E5B">
            <w:pPr>
              <w:widowControl w:val="0"/>
              <w:spacing w:after="0" w:line="240" w:lineRule="auto"/>
              <w:rPr>
                <w:rFonts w:ascii="Times New Roman" w:hAnsi="Times New Roman"/>
                <w:sz w:val="24"/>
                <w:szCs w:val="24"/>
              </w:rPr>
            </w:pPr>
          </w:p>
        </w:tc>
      </w:tr>
      <w:tr w:rsidR="00F52632" w:rsidRPr="007538FE" w:rsidTr="00F52632">
        <w:trPr>
          <w:cantSplit/>
          <w:trHeight w:val="20"/>
        </w:trPr>
        <w:tc>
          <w:tcPr>
            <w:tcW w:w="1165" w:type="pct"/>
            <w:gridSpan w:val="2"/>
            <w:vMerge/>
            <w:shd w:val="clear" w:color="auto" w:fill="auto"/>
            <w:vAlign w:val="center"/>
            <w:hideMark/>
          </w:tcPr>
          <w:p w:rsidR="00996E5B" w:rsidRPr="007538FE" w:rsidRDefault="00996E5B" w:rsidP="00996E5B">
            <w:pPr>
              <w:widowControl w:val="0"/>
              <w:spacing w:after="0" w:line="240" w:lineRule="auto"/>
              <w:rPr>
                <w:rFonts w:ascii="Times New Roman" w:hAnsi="Times New Roman"/>
                <w:b/>
                <w:bCs/>
                <w:sz w:val="24"/>
                <w:szCs w:val="24"/>
              </w:rPr>
            </w:pPr>
          </w:p>
        </w:tc>
        <w:tc>
          <w:tcPr>
            <w:tcW w:w="416" w:type="pct"/>
            <w:shd w:val="clear" w:color="auto" w:fill="auto"/>
            <w:noWrap/>
            <w:hideMark/>
          </w:tcPr>
          <w:p w:rsidR="00996E5B" w:rsidRPr="007538FE" w:rsidRDefault="00996E5B" w:rsidP="00996E5B">
            <w:pPr>
              <w:widowControl w:val="0"/>
              <w:spacing w:after="0" w:line="240" w:lineRule="auto"/>
              <w:rPr>
                <w:rFonts w:ascii="Times New Roman" w:hAnsi="Times New Roman"/>
                <w:sz w:val="24"/>
                <w:szCs w:val="24"/>
              </w:rPr>
            </w:pPr>
            <w:r w:rsidRPr="007538FE">
              <w:rPr>
                <w:rFonts w:ascii="Times New Roman" w:hAnsi="Times New Roman"/>
                <w:sz w:val="24"/>
                <w:szCs w:val="24"/>
              </w:rPr>
              <w:t xml:space="preserve">ГБ </w:t>
            </w:r>
          </w:p>
        </w:tc>
        <w:tc>
          <w:tcPr>
            <w:tcW w:w="231" w:type="pct"/>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23" w:type="pct"/>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12,7</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370"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20,44</w:t>
            </w:r>
          </w:p>
        </w:tc>
        <w:tc>
          <w:tcPr>
            <w:tcW w:w="231"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433"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20,44</w:t>
            </w:r>
          </w:p>
        </w:tc>
        <w:tc>
          <w:tcPr>
            <w:tcW w:w="214"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p>
        </w:tc>
        <w:tc>
          <w:tcPr>
            <w:tcW w:w="277" w:type="pct"/>
            <w:shd w:val="clear" w:color="auto" w:fill="auto"/>
            <w:noWrap/>
            <w:hideMark/>
          </w:tcPr>
          <w:p w:rsidR="00996E5B" w:rsidRPr="007538FE" w:rsidRDefault="00996E5B" w:rsidP="00996E5B">
            <w:pPr>
              <w:widowControl w:val="0"/>
              <w:spacing w:after="0" w:line="240" w:lineRule="auto"/>
              <w:jc w:val="center"/>
              <w:rPr>
                <w:rFonts w:ascii="Times New Roman" w:hAnsi="Times New Roman"/>
                <w:bCs/>
                <w:sz w:val="24"/>
                <w:szCs w:val="24"/>
              </w:rPr>
            </w:pPr>
            <w:r w:rsidRPr="007538FE">
              <w:rPr>
                <w:rFonts w:ascii="Times New Roman" w:hAnsi="Times New Roman"/>
                <w:bCs/>
                <w:sz w:val="24"/>
                <w:szCs w:val="24"/>
              </w:rPr>
              <w:t>5,44</w:t>
            </w:r>
          </w:p>
        </w:tc>
        <w:tc>
          <w:tcPr>
            <w:tcW w:w="739"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c>
          <w:tcPr>
            <w:tcW w:w="370" w:type="pct"/>
            <w:vMerge/>
            <w:shd w:val="clear" w:color="auto" w:fill="auto"/>
            <w:vAlign w:val="center"/>
            <w:hideMark/>
          </w:tcPr>
          <w:p w:rsidR="00996E5B" w:rsidRPr="007538FE" w:rsidRDefault="00996E5B" w:rsidP="00996E5B">
            <w:pPr>
              <w:widowControl w:val="0"/>
              <w:spacing w:after="0" w:line="240" w:lineRule="auto"/>
              <w:rPr>
                <w:rFonts w:ascii="Times New Roman" w:hAnsi="Times New Roman"/>
                <w:sz w:val="24"/>
                <w:szCs w:val="24"/>
              </w:rPr>
            </w:pPr>
          </w:p>
        </w:tc>
      </w:tr>
    </w:tbl>
    <w:p w:rsidR="00996E5B" w:rsidRPr="007538FE" w:rsidRDefault="00996E5B" w:rsidP="00996E5B">
      <w:pPr>
        <w:widowControl w:val="0"/>
        <w:suppressAutoHyphens/>
        <w:spacing w:after="0" w:line="240" w:lineRule="auto"/>
        <w:ind w:left="708"/>
        <w:rPr>
          <w:rFonts w:ascii="Times New Roman" w:eastAsia="Arial Unicode MS" w:hAnsi="Times New Roman"/>
          <w:kern w:val="1"/>
          <w:sz w:val="27"/>
          <w:szCs w:val="27"/>
          <w:lang w:eastAsia="en-US"/>
        </w:rPr>
      </w:pPr>
      <w:r w:rsidRPr="007538FE">
        <w:rPr>
          <w:rFonts w:ascii="Times New Roman" w:eastAsia="Arial Unicode MS" w:hAnsi="Times New Roman"/>
          <w:kern w:val="1"/>
          <w:sz w:val="27"/>
          <w:szCs w:val="27"/>
          <w:lang w:eastAsia="en-US"/>
        </w:rPr>
        <w:t>*- плановые объемы финансирования подлежат ежегодной корректировке в зависимости от показателей инфляции.</w:t>
      </w:r>
    </w:p>
    <w:p w:rsidR="00996E5B" w:rsidRPr="007538FE" w:rsidRDefault="00996E5B" w:rsidP="00996E5B">
      <w:pPr>
        <w:spacing w:after="0" w:line="240" w:lineRule="auto"/>
        <w:rPr>
          <w:rFonts w:ascii="Times New Roman" w:hAnsi="Times New Roman"/>
          <w:sz w:val="27"/>
          <w:szCs w:val="27"/>
          <w:lang w:eastAsia="en-US"/>
        </w:rPr>
      </w:pPr>
    </w:p>
    <w:p w:rsidR="00996E5B" w:rsidRPr="007538FE" w:rsidRDefault="00996E5B" w:rsidP="00996E5B">
      <w:pPr>
        <w:spacing w:after="0" w:line="240" w:lineRule="auto"/>
        <w:rPr>
          <w:rFonts w:ascii="Times New Roman" w:hAnsi="Times New Roman"/>
          <w:sz w:val="27"/>
          <w:szCs w:val="27"/>
          <w:lang w:eastAsia="en-US"/>
        </w:rPr>
      </w:pPr>
    </w:p>
    <w:p w:rsidR="00996E5B" w:rsidRPr="007538FE" w:rsidRDefault="00996E5B" w:rsidP="00996E5B">
      <w:pPr>
        <w:spacing w:after="0" w:line="240" w:lineRule="auto"/>
        <w:rPr>
          <w:rFonts w:ascii="Times New Roman" w:hAnsi="Times New Roman"/>
          <w:sz w:val="27"/>
          <w:szCs w:val="27"/>
          <w:lang w:eastAsia="en-US"/>
        </w:rPr>
      </w:pPr>
      <w:r w:rsidRPr="007538FE">
        <w:rPr>
          <w:rFonts w:ascii="Times New Roman" w:hAnsi="Times New Roman"/>
          <w:sz w:val="27"/>
          <w:szCs w:val="27"/>
          <w:lang w:eastAsia="en-US"/>
        </w:rPr>
        <w:t>Начальник управления экономического</w:t>
      </w:r>
    </w:p>
    <w:p w:rsidR="00996E5B" w:rsidRPr="007538FE" w:rsidRDefault="00996E5B" w:rsidP="00B47147">
      <w:pPr>
        <w:spacing w:after="0" w:line="240" w:lineRule="auto"/>
        <w:rPr>
          <w:rFonts w:ascii="Times New Roman" w:hAnsi="Times New Roman"/>
          <w:b/>
          <w:bCs/>
          <w:sz w:val="28"/>
          <w:szCs w:val="28"/>
          <w:u w:val="single"/>
        </w:rPr>
      </w:pPr>
      <w:r w:rsidRPr="007538FE">
        <w:rPr>
          <w:rFonts w:ascii="Times New Roman" w:hAnsi="Times New Roman"/>
          <w:sz w:val="27"/>
          <w:szCs w:val="27"/>
          <w:lang w:eastAsia="en-US"/>
        </w:rPr>
        <w:t>развития и инвестиций</w:t>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Pr="007538FE">
        <w:rPr>
          <w:rFonts w:ascii="Times New Roman" w:hAnsi="Times New Roman"/>
          <w:sz w:val="27"/>
          <w:szCs w:val="27"/>
          <w:lang w:eastAsia="en-US"/>
        </w:rPr>
        <w:tab/>
      </w:r>
      <w:r w:rsidR="00F52632">
        <w:rPr>
          <w:rFonts w:ascii="Times New Roman" w:hAnsi="Times New Roman"/>
          <w:sz w:val="27"/>
          <w:szCs w:val="27"/>
          <w:lang w:eastAsia="en-US"/>
        </w:rPr>
        <w:t xml:space="preserve">        </w:t>
      </w:r>
      <w:r w:rsidRPr="007538FE">
        <w:rPr>
          <w:rFonts w:ascii="Times New Roman" w:hAnsi="Times New Roman"/>
          <w:sz w:val="27"/>
          <w:szCs w:val="27"/>
          <w:lang w:eastAsia="en-US"/>
        </w:rPr>
        <w:t>И.А. Мещеряков</w:t>
      </w:r>
    </w:p>
    <w:sectPr w:rsidR="00996E5B" w:rsidRPr="007538FE" w:rsidSect="00F52632">
      <w:headerReference w:type="default" r:id="rId11"/>
      <w:pgSz w:w="16840" w:h="11907" w:orient="landscape"/>
      <w:pgMar w:top="1134" w:right="1134" w:bottom="567" w:left="1134" w:header="624" w:footer="68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47C" w:rsidRDefault="0036547C" w:rsidP="00780E57">
      <w:r>
        <w:separator/>
      </w:r>
    </w:p>
  </w:endnote>
  <w:endnote w:type="continuationSeparator" w:id="0">
    <w:p w:rsidR="0036547C" w:rsidRDefault="0036547C"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47C" w:rsidRDefault="0036547C" w:rsidP="00780E57">
      <w:r>
        <w:separator/>
      </w:r>
    </w:p>
  </w:footnote>
  <w:footnote w:type="continuationSeparator" w:id="0">
    <w:p w:rsidR="0036547C" w:rsidRDefault="0036547C"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E5B" w:rsidRDefault="00996E5B">
    <w:pPr>
      <w:pStyle w:val="aa"/>
      <w:jc w:val="center"/>
    </w:pPr>
    <w:r>
      <w:fldChar w:fldCharType="begin"/>
    </w:r>
    <w:r>
      <w:instrText xml:space="preserve"> PAGE   \* MERGEFORMAT </w:instrText>
    </w:r>
    <w:r>
      <w:fldChar w:fldCharType="separate"/>
    </w:r>
    <w:r w:rsidR="00CF2DFB">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52" w:rsidRDefault="008F7752" w:rsidP="008F7752">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F0" w:rsidRDefault="000346F0" w:rsidP="00C703D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59C4B36"/>
    <w:lvl w:ilvl="0">
      <w:start w:val="1"/>
      <w:numFmt w:val="decimal"/>
      <w:pStyle w:val="a"/>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3"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15:restartNumberingAfterBreak="0">
    <w:nsid w:val="19797E9A"/>
    <w:multiLevelType w:val="hybridMultilevel"/>
    <w:tmpl w:val="B1A208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23B89"/>
    <w:multiLevelType w:val="hybridMultilevel"/>
    <w:tmpl w:val="18B2E79E"/>
    <w:lvl w:ilvl="0" w:tplc="274272E4">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6" w15:restartNumberingAfterBreak="0">
    <w:nsid w:val="39FC3A6F"/>
    <w:multiLevelType w:val="hybridMultilevel"/>
    <w:tmpl w:val="5312571C"/>
    <w:lvl w:ilvl="0" w:tplc="49E4049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8" w15:restartNumberingAfterBreak="0">
    <w:nsid w:val="41F04F06"/>
    <w:multiLevelType w:val="hybridMultilevel"/>
    <w:tmpl w:val="8FE0147E"/>
    <w:lvl w:ilvl="0" w:tplc="9C9CA11C">
      <w:start w:val="1"/>
      <w:numFmt w:val="decimal"/>
      <w:lvlText w:val="%1."/>
      <w:lvlJc w:val="left"/>
      <w:pPr>
        <w:ind w:left="2771" w:hanging="360"/>
      </w:pPr>
      <w:rPr>
        <w:rFonts w:eastAsia="Times New Roman" w:hint="default"/>
        <w:color w:val="auto"/>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9"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10" w15:restartNumberingAfterBreak="0">
    <w:nsid w:val="472F20D3"/>
    <w:multiLevelType w:val="multilevel"/>
    <w:tmpl w:val="D21E7276"/>
    <w:lvl w:ilvl="0">
      <w:start w:val="1"/>
      <w:numFmt w:val="decimal"/>
      <w:pStyle w:val="a0"/>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1" w15:restartNumberingAfterBreak="0">
    <w:nsid w:val="72307E86"/>
    <w:multiLevelType w:val="hybridMultilevel"/>
    <w:tmpl w:val="E368B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EF747A"/>
    <w:multiLevelType w:val="hybridMultilevel"/>
    <w:tmpl w:val="DC949C92"/>
    <w:lvl w:ilvl="0" w:tplc="39168E62">
      <w:start w:val="1"/>
      <w:numFmt w:val="decimal"/>
      <w:lvlText w:val="%1."/>
      <w:lvlJc w:val="left"/>
      <w:pPr>
        <w:ind w:left="1084" w:hanging="37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AA30439"/>
    <w:multiLevelType w:val="multilevel"/>
    <w:tmpl w:val="A44EF69A"/>
    <w:lvl w:ilvl="0">
      <w:start w:val="1"/>
      <w:numFmt w:val="decimal"/>
      <w:pStyle w:val="20"/>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7"/>
  </w:num>
  <w:num w:numId="2">
    <w:abstractNumId w:val="0"/>
    <w:lvlOverride w:ilvl="0">
      <w:lvl w:ilvl="0">
        <w:start w:val="1"/>
        <w:numFmt w:val="bullet"/>
        <w:pStyle w:val="a"/>
        <w:lvlText w:val=""/>
        <w:lvlJc w:val="left"/>
        <w:pPr>
          <w:ind w:left="283" w:hanging="283"/>
        </w:pPr>
        <w:rPr>
          <w:rFonts w:ascii="Symbol" w:hAnsi="Symbol" w:hint="default"/>
        </w:rPr>
      </w:lvl>
    </w:lvlOverride>
  </w:num>
  <w:num w:numId="3">
    <w:abstractNumId w:val="12"/>
  </w:num>
  <w:num w:numId="4">
    <w:abstractNumId w:val="9"/>
  </w:num>
  <w:num w:numId="5">
    <w:abstractNumId w:val="14"/>
  </w:num>
  <w:num w:numId="6">
    <w:abstractNumId w:val="10"/>
  </w:num>
  <w:num w:numId="7">
    <w:abstractNumId w:val="5"/>
  </w:num>
  <w:num w:numId="8">
    <w:abstractNumId w:val="8"/>
  </w:num>
  <w:num w:numId="9">
    <w:abstractNumId w:val="11"/>
  </w:num>
  <w:num w:numId="10">
    <w:abstractNumId w:val="0"/>
  </w:num>
  <w:num w:numId="11">
    <w:abstractNumId w:val="6"/>
  </w:num>
  <w:num w:numId="12">
    <w:abstractNumId w:val="4"/>
  </w:num>
  <w:num w:numId="1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45F6"/>
    <w:rsid w:val="000050B2"/>
    <w:rsid w:val="0000539A"/>
    <w:rsid w:val="00006AF9"/>
    <w:rsid w:val="00010A3C"/>
    <w:rsid w:val="00012DDA"/>
    <w:rsid w:val="000228D7"/>
    <w:rsid w:val="00024E84"/>
    <w:rsid w:val="00032928"/>
    <w:rsid w:val="00032B9E"/>
    <w:rsid w:val="000346F0"/>
    <w:rsid w:val="00036F15"/>
    <w:rsid w:val="00043EDF"/>
    <w:rsid w:val="000816E3"/>
    <w:rsid w:val="00082F87"/>
    <w:rsid w:val="00083889"/>
    <w:rsid w:val="00084E71"/>
    <w:rsid w:val="000942FA"/>
    <w:rsid w:val="00096333"/>
    <w:rsid w:val="000A0725"/>
    <w:rsid w:val="000A1109"/>
    <w:rsid w:val="000A4C7B"/>
    <w:rsid w:val="000A4D3C"/>
    <w:rsid w:val="000B17B8"/>
    <w:rsid w:val="000B3E2F"/>
    <w:rsid w:val="000C0774"/>
    <w:rsid w:val="000C1720"/>
    <w:rsid w:val="000C2864"/>
    <w:rsid w:val="000E0DD8"/>
    <w:rsid w:val="000E2021"/>
    <w:rsid w:val="000F02BD"/>
    <w:rsid w:val="000F7B68"/>
    <w:rsid w:val="00101554"/>
    <w:rsid w:val="00107845"/>
    <w:rsid w:val="00114124"/>
    <w:rsid w:val="00125E7D"/>
    <w:rsid w:val="00127054"/>
    <w:rsid w:val="0013386F"/>
    <w:rsid w:val="00133F47"/>
    <w:rsid w:val="00134247"/>
    <w:rsid w:val="00144344"/>
    <w:rsid w:val="00150A93"/>
    <w:rsid w:val="0016497F"/>
    <w:rsid w:val="00170B93"/>
    <w:rsid w:val="00172EE2"/>
    <w:rsid w:val="00173356"/>
    <w:rsid w:val="0017541A"/>
    <w:rsid w:val="001775FF"/>
    <w:rsid w:val="00183FEE"/>
    <w:rsid w:val="0018536F"/>
    <w:rsid w:val="001874B3"/>
    <w:rsid w:val="001905DB"/>
    <w:rsid w:val="00195611"/>
    <w:rsid w:val="001A0798"/>
    <w:rsid w:val="001A3AE9"/>
    <w:rsid w:val="001B3E3F"/>
    <w:rsid w:val="001C228C"/>
    <w:rsid w:val="001C2DA5"/>
    <w:rsid w:val="001D4243"/>
    <w:rsid w:val="001D54BE"/>
    <w:rsid w:val="001D6A1D"/>
    <w:rsid w:val="001E738A"/>
    <w:rsid w:val="001F328D"/>
    <w:rsid w:val="001F3731"/>
    <w:rsid w:val="001F56A6"/>
    <w:rsid w:val="001F6608"/>
    <w:rsid w:val="001F6916"/>
    <w:rsid w:val="00200FF7"/>
    <w:rsid w:val="00202D2B"/>
    <w:rsid w:val="00202F7A"/>
    <w:rsid w:val="0020495C"/>
    <w:rsid w:val="00214C9A"/>
    <w:rsid w:val="0021618C"/>
    <w:rsid w:val="00220DE0"/>
    <w:rsid w:val="00232390"/>
    <w:rsid w:val="0023489D"/>
    <w:rsid w:val="00241113"/>
    <w:rsid w:val="002414B2"/>
    <w:rsid w:val="002448D0"/>
    <w:rsid w:val="0024563F"/>
    <w:rsid w:val="00250AB8"/>
    <w:rsid w:val="002552D1"/>
    <w:rsid w:val="0025592B"/>
    <w:rsid w:val="00257853"/>
    <w:rsid w:val="00266EC0"/>
    <w:rsid w:val="002752A1"/>
    <w:rsid w:val="0027537E"/>
    <w:rsid w:val="002858E0"/>
    <w:rsid w:val="00291D0A"/>
    <w:rsid w:val="002944F6"/>
    <w:rsid w:val="002A0FA7"/>
    <w:rsid w:val="002A3AC9"/>
    <w:rsid w:val="002C1118"/>
    <w:rsid w:val="002C4F33"/>
    <w:rsid w:val="002D1677"/>
    <w:rsid w:val="002F1A62"/>
    <w:rsid w:val="002F2115"/>
    <w:rsid w:val="002F2F35"/>
    <w:rsid w:val="00304523"/>
    <w:rsid w:val="003179EA"/>
    <w:rsid w:val="0032703E"/>
    <w:rsid w:val="00334CF4"/>
    <w:rsid w:val="00347891"/>
    <w:rsid w:val="0036547C"/>
    <w:rsid w:val="003703B6"/>
    <w:rsid w:val="00380261"/>
    <w:rsid w:val="003809BC"/>
    <w:rsid w:val="00382494"/>
    <w:rsid w:val="00383FE3"/>
    <w:rsid w:val="0039263E"/>
    <w:rsid w:val="003B2A84"/>
    <w:rsid w:val="003B2B2D"/>
    <w:rsid w:val="003B2FAA"/>
    <w:rsid w:val="003B68B7"/>
    <w:rsid w:val="003D141E"/>
    <w:rsid w:val="003D4130"/>
    <w:rsid w:val="003D42CD"/>
    <w:rsid w:val="003E1A7F"/>
    <w:rsid w:val="003E5F0C"/>
    <w:rsid w:val="003F7EBB"/>
    <w:rsid w:val="00407128"/>
    <w:rsid w:val="00411368"/>
    <w:rsid w:val="00414F06"/>
    <w:rsid w:val="00417015"/>
    <w:rsid w:val="00421369"/>
    <w:rsid w:val="0042216F"/>
    <w:rsid w:val="00423194"/>
    <w:rsid w:val="0042724B"/>
    <w:rsid w:val="00427700"/>
    <w:rsid w:val="00431CA6"/>
    <w:rsid w:val="004465F3"/>
    <w:rsid w:val="00450933"/>
    <w:rsid w:val="00452D2E"/>
    <w:rsid w:val="00453300"/>
    <w:rsid w:val="00460E95"/>
    <w:rsid w:val="004765A8"/>
    <w:rsid w:val="00480613"/>
    <w:rsid w:val="00480638"/>
    <w:rsid w:val="00491270"/>
    <w:rsid w:val="0049143F"/>
    <w:rsid w:val="00491F9F"/>
    <w:rsid w:val="004A20F0"/>
    <w:rsid w:val="004A2D33"/>
    <w:rsid w:val="004A42A8"/>
    <w:rsid w:val="004A5276"/>
    <w:rsid w:val="004A6373"/>
    <w:rsid w:val="004A6949"/>
    <w:rsid w:val="004B1854"/>
    <w:rsid w:val="004B658D"/>
    <w:rsid w:val="004B7D12"/>
    <w:rsid w:val="004C2380"/>
    <w:rsid w:val="004E0555"/>
    <w:rsid w:val="004E0BEC"/>
    <w:rsid w:val="004F01F9"/>
    <w:rsid w:val="004F2A18"/>
    <w:rsid w:val="004F714E"/>
    <w:rsid w:val="005156A0"/>
    <w:rsid w:val="005218F6"/>
    <w:rsid w:val="0053121E"/>
    <w:rsid w:val="00532688"/>
    <w:rsid w:val="00532B76"/>
    <w:rsid w:val="00544064"/>
    <w:rsid w:val="0055733A"/>
    <w:rsid w:val="005600DF"/>
    <w:rsid w:val="00565648"/>
    <w:rsid w:val="00571259"/>
    <w:rsid w:val="0057311C"/>
    <w:rsid w:val="00576FA5"/>
    <w:rsid w:val="005771BE"/>
    <w:rsid w:val="0059206F"/>
    <w:rsid w:val="00593B35"/>
    <w:rsid w:val="005A44B6"/>
    <w:rsid w:val="005B32E0"/>
    <w:rsid w:val="005C2DD1"/>
    <w:rsid w:val="005D5330"/>
    <w:rsid w:val="005E0D60"/>
    <w:rsid w:val="00601C60"/>
    <w:rsid w:val="00610343"/>
    <w:rsid w:val="00617593"/>
    <w:rsid w:val="006214D2"/>
    <w:rsid w:val="00634451"/>
    <w:rsid w:val="00636594"/>
    <w:rsid w:val="00662BCA"/>
    <w:rsid w:val="00683000"/>
    <w:rsid w:val="00684FB2"/>
    <w:rsid w:val="00685B0A"/>
    <w:rsid w:val="006A04E3"/>
    <w:rsid w:val="006A0FA4"/>
    <w:rsid w:val="006A3CD1"/>
    <w:rsid w:val="006A7806"/>
    <w:rsid w:val="006B00DC"/>
    <w:rsid w:val="006B14FF"/>
    <w:rsid w:val="006B5C71"/>
    <w:rsid w:val="006B6CF8"/>
    <w:rsid w:val="006B7357"/>
    <w:rsid w:val="006D0898"/>
    <w:rsid w:val="006D2B9B"/>
    <w:rsid w:val="006D7899"/>
    <w:rsid w:val="006E0D8D"/>
    <w:rsid w:val="006E2028"/>
    <w:rsid w:val="006E66FD"/>
    <w:rsid w:val="006E7A6A"/>
    <w:rsid w:val="006F2FB0"/>
    <w:rsid w:val="006F663E"/>
    <w:rsid w:val="00710324"/>
    <w:rsid w:val="00715CA0"/>
    <w:rsid w:val="00724BEB"/>
    <w:rsid w:val="00727960"/>
    <w:rsid w:val="00727C44"/>
    <w:rsid w:val="00731F79"/>
    <w:rsid w:val="007412B9"/>
    <w:rsid w:val="00744F21"/>
    <w:rsid w:val="00745C8C"/>
    <w:rsid w:val="007466B0"/>
    <w:rsid w:val="00746C44"/>
    <w:rsid w:val="007479BF"/>
    <w:rsid w:val="00747EDF"/>
    <w:rsid w:val="00752583"/>
    <w:rsid w:val="007538FE"/>
    <w:rsid w:val="0075715A"/>
    <w:rsid w:val="00761EE6"/>
    <w:rsid w:val="0076330C"/>
    <w:rsid w:val="007704DA"/>
    <w:rsid w:val="007727FB"/>
    <w:rsid w:val="00780E57"/>
    <w:rsid w:val="00786E69"/>
    <w:rsid w:val="00787C60"/>
    <w:rsid w:val="00793A0E"/>
    <w:rsid w:val="007944EB"/>
    <w:rsid w:val="007A79A6"/>
    <w:rsid w:val="007B267E"/>
    <w:rsid w:val="007B6732"/>
    <w:rsid w:val="007C6D1C"/>
    <w:rsid w:val="007C783F"/>
    <w:rsid w:val="007D02D7"/>
    <w:rsid w:val="007D63AF"/>
    <w:rsid w:val="007D7629"/>
    <w:rsid w:val="007E440F"/>
    <w:rsid w:val="007E5BB1"/>
    <w:rsid w:val="007F3898"/>
    <w:rsid w:val="007F5C85"/>
    <w:rsid w:val="00804E29"/>
    <w:rsid w:val="008163C2"/>
    <w:rsid w:val="00821A59"/>
    <w:rsid w:val="00831853"/>
    <w:rsid w:val="00835E76"/>
    <w:rsid w:val="008361DA"/>
    <w:rsid w:val="00841CA1"/>
    <w:rsid w:val="00850A7A"/>
    <w:rsid w:val="00853556"/>
    <w:rsid w:val="0085702B"/>
    <w:rsid w:val="008606E0"/>
    <w:rsid w:val="008730DC"/>
    <w:rsid w:val="00876274"/>
    <w:rsid w:val="00893ECB"/>
    <w:rsid w:val="0089774A"/>
    <w:rsid w:val="008977A1"/>
    <w:rsid w:val="008A3C23"/>
    <w:rsid w:val="008A5CFE"/>
    <w:rsid w:val="008A6071"/>
    <w:rsid w:val="008B099E"/>
    <w:rsid w:val="008C0666"/>
    <w:rsid w:val="008C1474"/>
    <w:rsid w:val="008C1531"/>
    <w:rsid w:val="008D023B"/>
    <w:rsid w:val="008D6C75"/>
    <w:rsid w:val="008E39BE"/>
    <w:rsid w:val="008E64BB"/>
    <w:rsid w:val="008E7B19"/>
    <w:rsid w:val="008F0002"/>
    <w:rsid w:val="008F402E"/>
    <w:rsid w:val="008F7752"/>
    <w:rsid w:val="008F7AAF"/>
    <w:rsid w:val="00900000"/>
    <w:rsid w:val="0090359F"/>
    <w:rsid w:val="00912CAD"/>
    <w:rsid w:val="00921B75"/>
    <w:rsid w:val="00931AB9"/>
    <w:rsid w:val="00932133"/>
    <w:rsid w:val="0093261A"/>
    <w:rsid w:val="009372CF"/>
    <w:rsid w:val="00941B74"/>
    <w:rsid w:val="00941EE8"/>
    <w:rsid w:val="00942FCA"/>
    <w:rsid w:val="0094465D"/>
    <w:rsid w:val="00956EE3"/>
    <w:rsid w:val="00961EE3"/>
    <w:rsid w:val="00963575"/>
    <w:rsid w:val="00970ED5"/>
    <w:rsid w:val="0099352A"/>
    <w:rsid w:val="00996E5B"/>
    <w:rsid w:val="009A303D"/>
    <w:rsid w:val="009A7152"/>
    <w:rsid w:val="009B0254"/>
    <w:rsid w:val="009B32EF"/>
    <w:rsid w:val="009C4162"/>
    <w:rsid w:val="009D11A2"/>
    <w:rsid w:val="009D26E6"/>
    <w:rsid w:val="009D743F"/>
    <w:rsid w:val="009F11D0"/>
    <w:rsid w:val="009F52D8"/>
    <w:rsid w:val="00A0456F"/>
    <w:rsid w:val="00A1338D"/>
    <w:rsid w:val="00A152CD"/>
    <w:rsid w:val="00A16978"/>
    <w:rsid w:val="00A21018"/>
    <w:rsid w:val="00A37A62"/>
    <w:rsid w:val="00A4348F"/>
    <w:rsid w:val="00A44A05"/>
    <w:rsid w:val="00A455A0"/>
    <w:rsid w:val="00A46867"/>
    <w:rsid w:val="00A65CAC"/>
    <w:rsid w:val="00A769F1"/>
    <w:rsid w:val="00A8174F"/>
    <w:rsid w:val="00A83C62"/>
    <w:rsid w:val="00A90DC0"/>
    <w:rsid w:val="00AA0963"/>
    <w:rsid w:val="00AA13B1"/>
    <w:rsid w:val="00AA2FD1"/>
    <w:rsid w:val="00AA6E16"/>
    <w:rsid w:val="00AB2364"/>
    <w:rsid w:val="00AB2518"/>
    <w:rsid w:val="00AC0E4B"/>
    <w:rsid w:val="00AC17F9"/>
    <w:rsid w:val="00AD40C1"/>
    <w:rsid w:val="00AD511E"/>
    <w:rsid w:val="00AE79B3"/>
    <w:rsid w:val="00AF74EE"/>
    <w:rsid w:val="00B01D87"/>
    <w:rsid w:val="00B12CEE"/>
    <w:rsid w:val="00B13D16"/>
    <w:rsid w:val="00B22EDB"/>
    <w:rsid w:val="00B276A7"/>
    <w:rsid w:val="00B314E2"/>
    <w:rsid w:val="00B4706C"/>
    <w:rsid w:val="00B47147"/>
    <w:rsid w:val="00B47CED"/>
    <w:rsid w:val="00B574CA"/>
    <w:rsid w:val="00B60F37"/>
    <w:rsid w:val="00B764F1"/>
    <w:rsid w:val="00B80D30"/>
    <w:rsid w:val="00B81F90"/>
    <w:rsid w:val="00B8760D"/>
    <w:rsid w:val="00BA4D05"/>
    <w:rsid w:val="00BA68F2"/>
    <w:rsid w:val="00BA7700"/>
    <w:rsid w:val="00BB1378"/>
    <w:rsid w:val="00BC757C"/>
    <w:rsid w:val="00BC785C"/>
    <w:rsid w:val="00BD0620"/>
    <w:rsid w:val="00BD3148"/>
    <w:rsid w:val="00BD7EC8"/>
    <w:rsid w:val="00BE021B"/>
    <w:rsid w:val="00BE1134"/>
    <w:rsid w:val="00BE60C9"/>
    <w:rsid w:val="00BF460F"/>
    <w:rsid w:val="00C04187"/>
    <w:rsid w:val="00C046CD"/>
    <w:rsid w:val="00C14C3A"/>
    <w:rsid w:val="00C27FA5"/>
    <w:rsid w:val="00C53866"/>
    <w:rsid w:val="00C65A2B"/>
    <w:rsid w:val="00C703DD"/>
    <w:rsid w:val="00C73830"/>
    <w:rsid w:val="00C81B92"/>
    <w:rsid w:val="00C81CAA"/>
    <w:rsid w:val="00C8588D"/>
    <w:rsid w:val="00C864EB"/>
    <w:rsid w:val="00C91FF9"/>
    <w:rsid w:val="00C968B4"/>
    <w:rsid w:val="00CB013F"/>
    <w:rsid w:val="00CB22A8"/>
    <w:rsid w:val="00CB3784"/>
    <w:rsid w:val="00CB6260"/>
    <w:rsid w:val="00CD1B89"/>
    <w:rsid w:val="00CD35AA"/>
    <w:rsid w:val="00CE2334"/>
    <w:rsid w:val="00CF2DFB"/>
    <w:rsid w:val="00CF4E5C"/>
    <w:rsid w:val="00CF78FA"/>
    <w:rsid w:val="00D04D69"/>
    <w:rsid w:val="00D04E26"/>
    <w:rsid w:val="00D136CB"/>
    <w:rsid w:val="00D14214"/>
    <w:rsid w:val="00D145D2"/>
    <w:rsid w:val="00D23876"/>
    <w:rsid w:val="00D31949"/>
    <w:rsid w:val="00D4771F"/>
    <w:rsid w:val="00D50E2F"/>
    <w:rsid w:val="00D6264E"/>
    <w:rsid w:val="00D72670"/>
    <w:rsid w:val="00D74E86"/>
    <w:rsid w:val="00D76800"/>
    <w:rsid w:val="00D83AB5"/>
    <w:rsid w:val="00D951A6"/>
    <w:rsid w:val="00DA01E8"/>
    <w:rsid w:val="00DB1EF5"/>
    <w:rsid w:val="00DC0275"/>
    <w:rsid w:val="00DC183B"/>
    <w:rsid w:val="00DC18E7"/>
    <w:rsid w:val="00DE0400"/>
    <w:rsid w:val="00DE2E5B"/>
    <w:rsid w:val="00DE4A53"/>
    <w:rsid w:val="00DE4B85"/>
    <w:rsid w:val="00DE56ED"/>
    <w:rsid w:val="00DF2AD3"/>
    <w:rsid w:val="00DF7E89"/>
    <w:rsid w:val="00E04B91"/>
    <w:rsid w:val="00E13422"/>
    <w:rsid w:val="00E2181C"/>
    <w:rsid w:val="00E23058"/>
    <w:rsid w:val="00E24D3B"/>
    <w:rsid w:val="00E265BE"/>
    <w:rsid w:val="00E36025"/>
    <w:rsid w:val="00E41E5D"/>
    <w:rsid w:val="00E4230D"/>
    <w:rsid w:val="00E4247B"/>
    <w:rsid w:val="00E42741"/>
    <w:rsid w:val="00E4680F"/>
    <w:rsid w:val="00E55F2B"/>
    <w:rsid w:val="00E62310"/>
    <w:rsid w:val="00E64065"/>
    <w:rsid w:val="00E65C06"/>
    <w:rsid w:val="00E66990"/>
    <w:rsid w:val="00E66F6C"/>
    <w:rsid w:val="00E71BC1"/>
    <w:rsid w:val="00E72E21"/>
    <w:rsid w:val="00E72E5F"/>
    <w:rsid w:val="00E81709"/>
    <w:rsid w:val="00E84EEA"/>
    <w:rsid w:val="00E94604"/>
    <w:rsid w:val="00EB020E"/>
    <w:rsid w:val="00EC256F"/>
    <w:rsid w:val="00EC71C9"/>
    <w:rsid w:val="00EE22CE"/>
    <w:rsid w:val="00EE54EB"/>
    <w:rsid w:val="00EF7653"/>
    <w:rsid w:val="00F04ACC"/>
    <w:rsid w:val="00F12602"/>
    <w:rsid w:val="00F27CF5"/>
    <w:rsid w:val="00F34DD4"/>
    <w:rsid w:val="00F47D85"/>
    <w:rsid w:val="00F52632"/>
    <w:rsid w:val="00F64BC7"/>
    <w:rsid w:val="00F665F1"/>
    <w:rsid w:val="00F66CF4"/>
    <w:rsid w:val="00F74DC3"/>
    <w:rsid w:val="00F93CB7"/>
    <w:rsid w:val="00FB2ADB"/>
    <w:rsid w:val="00FB3328"/>
    <w:rsid w:val="00FB41F5"/>
    <w:rsid w:val="00FC0350"/>
    <w:rsid w:val="00FC3B6A"/>
    <w:rsid w:val="00FC5991"/>
    <w:rsid w:val="00FC7FDC"/>
    <w:rsid w:val="00FD42EE"/>
    <w:rsid w:val="00FD71A8"/>
    <w:rsid w:val="00FD7D87"/>
    <w:rsid w:val="00FD7E02"/>
    <w:rsid w:val="00FE45A3"/>
    <w:rsid w:val="00FF10F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E47829D-2A48-4458-AA1F-68B703CA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12B9"/>
    <w:pPr>
      <w:spacing w:after="200" w:line="276" w:lineRule="auto"/>
    </w:pPr>
    <w:rPr>
      <w:rFonts w:cs="Times New Roman"/>
      <w:sz w:val="22"/>
      <w:szCs w:val="22"/>
    </w:rPr>
  </w:style>
  <w:style w:type="paragraph" w:styleId="1">
    <w:name w:val="heading 1"/>
    <w:basedOn w:val="a1"/>
    <w:next w:val="a1"/>
    <w:link w:val="10"/>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1">
    <w:name w:val="heading 2"/>
    <w:basedOn w:val="a1"/>
    <w:next w:val="a1"/>
    <w:link w:val="22"/>
    <w:uiPriority w:val="9"/>
    <w:unhideWhenUsed/>
    <w:qFormat/>
    <w:rsid w:val="00BD3148"/>
    <w:pPr>
      <w:keepNext/>
      <w:keepLines/>
      <w:spacing w:before="200" w:after="0"/>
      <w:outlineLvl w:val="1"/>
    </w:pPr>
    <w:rPr>
      <w:rFonts w:ascii="Cambria" w:hAnsi="Cambria"/>
      <w:b/>
      <w:bCs/>
      <w:color w:val="4F81BD"/>
      <w:sz w:val="26"/>
      <w:szCs w:val="26"/>
    </w:rPr>
  </w:style>
  <w:style w:type="paragraph" w:styleId="3">
    <w:name w:val="heading 3"/>
    <w:basedOn w:val="a1"/>
    <w:next w:val="a2"/>
    <w:link w:val="30"/>
    <w:uiPriority w:val="99"/>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
    <w:name w:val="heading 4"/>
    <w:basedOn w:val="a1"/>
    <w:next w:val="a2"/>
    <w:link w:val="40"/>
    <w:uiPriority w:val="99"/>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1"/>
    <w:next w:val="a2"/>
    <w:link w:val="50"/>
    <w:uiPriority w:val="99"/>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1"/>
    <w:next w:val="a2"/>
    <w:link w:val="60"/>
    <w:uiPriority w:val="99"/>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1"/>
    <w:next w:val="a1"/>
    <w:link w:val="70"/>
    <w:uiPriority w:val="99"/>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1"/>
    <w:next w:val="a1"/>
    <w:link w:val="80"/>
    <w:uiPriority w:val="99"/>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1"/>
    <w:next w:val="a1"/>
    <w:link w:val="90"/>
    <w:uiPriority w:val="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locked/>
    <w:rsid w:val="00DE2E5B"/>
    <w:rPr>
      <w:rFonts w:ascii="Times New Roman" w:hAnsi="Times New Roman" w:cs="Times New Roman"/>
      <w:b/>
      <w:bCs/>
      <w:sz w:val="28"/>
      <w:szCs w:val="28"/>
    </w:rPr>
  </w:style>
  <w:style w:type="character" w:customStyle="1" w:styleId="22">
    <w:name w:val="Заголовок 2 Знак"/>
    <w:link w:val="21"/>
    <w:uiPriority w:val="9"/>
    <w:rsid w:val="00BD3148"/>
    <w:rPr>
      <w:rFonts w:ascii="Cambria" w:eastAsia="Times New Roman" w:hAnsi="Cambria" w:cs="Times New Roman"/>
      <w:b/>
      <w:bCs/>
      <w:color w:val="4F81BD"/>
      <w:sz w:val="26"/>
      <w:szCs w:val="26"/>
    </w:rPr>
  </w:style>
  <w:style w:type="paragraph" w:styleId="a6">
    <w:name w:val="List Paragraph"/>
    <w:basedOn w:val="a1"/>
    <w:link w:val="a7"/>
    <w:uiPriority w:val="34"/>
    <w:qFormat/>
    <w:rsid w:val="00DE2E5B"/>
    <w:pPr>
      <w:ind w:left="720"/>
      <w:contextualSpacing/>
    </w:pPr>
    <w:rPr>
      <w:lang w:val="x-none" w:eastAsia="x-none"/>
    </w:rPr>
  </w:style>
  <w:style w:type="paragraph" w:styleId="a8">
    <w:name w:val="Balloon Text"/>
    <w:basedOn w:val="a1"/>
    <w:link w:val="a9"/>
    <w:uiPriority w:val="99"/>
    <w:unhideWhenUsed/>
    <w:rsid w:val="005C2DD1"/>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locked/>
    <w:rsid w:val="005C2DD1"/>
    <w:rPr>
      <w:rFonts w:ascii="Tahoma" w:hAnsi="Tahoma" w:cs="Tahoma"/>
      <w:sz w:val="16"/>
      <w:szCs w:val="16"/>
    </w:rPr>
  </w:style>
  <w:style w:type="paragraph" w:styleId="aa">
    <w:name w:val="header"/>
    <w:aliases w:val="Верхний колонтитул1"/>
    <w:basedOn w:val="a1"/>
    <w:link w:val="ab"/>
    <w:uiPriority w:val="99"/>
    <w:unhideWhenUsed/>
    <w:rsid w:val="00780E57"/>
    <w:pPr>
      <w:tabs>
        <w:tab w:val="center" w:pos="4677"/>
        <w:tab w:val="right" w:pos="9355"/>
      </w:tabs>
    </w:pPr>
    <w:rPr>
      <w:lang w:val="x-none" w:eastAsia="x-none"/>
    </w:rPr>
  </w:style>
  <w:style w:type="character" w:customStyle="1" w:styleId="ab">
    <w:name w:val="Верхний колонтитул Знак"/>
    <w:aliases w:val="Верхний колонтитул1 Знак"/>
    <w:link w:val="aa"/>
    <w:uiPriority w:val="99"/>
    <w:locked/>
    <w:rsid w:val="00780E57"/>
    <w:rPr>
      <w:rFonts w:cs="Times New Roman"/>
      <w:sz w:val="22"/>
      <w:szCs w:val="22"/>
    </w:rPr>
  </w:style>
  <w:style w:type="paragraph" w:styleId="ac">
    <w:name w:val="footer"/>
    <w:aliases w:val=" Знак"/>
    <w:basedOn w:val="a1"/>
    <w:link w:val="ad"/>
    <w:uiPriority w:val="99"/>
    <w:unhideWhenUsed/>
    <w:rsid w:val="00780E57"/>
    <w:pPr>
      <w:tabs>
        <w:tab w:val="center" w:pos="4677"/>
        <w:tab w:val="right" w:pos="9355"/>
      </w:tabs>
    </w:pPr>
    <w:rPr>
      <w:lang w:val="x-none" w:eastAsia="x-none"/>
    </w:rPr>
  </w:style>
  <w:style w:type="character" w:customStyle="1" w:styleId="ad">
    <w:name w:val="Нижний колонтитул Знак"/>
    <w:aliases w:val=" Знак Знак"/>
    <w:link w:val="ac"/>
    <w:uiPriority w:val="99"/>
    <w:locked/>
    <w:rsid w:val="00780E57"/>
    <w:rPr>
      <w:rFonts w:cs="Times New Roman"/>
      <w:sz w:val="22"/>
      <w:szCs w:val="22"/>
    </w:rPr>
  </w:style>
  <w:style w:type="paragraph" w:styleId="ae">
    <w:name w:val="endnote text"/>
    <w:basedOn w:val="a1"/>
    <w:link w:val="af"/>
    <w:semiHidden/>
    <w:unhideWhenUsed/>
    <w:rsid w:val="00BE1134"/>
    <w:rPr>
      <w:sz w:val="20"/>
      <w:szCs w:val="20"/>
      <w:lang w:val="x-none" w:eastAsia="x-none"/>
    </w:rPr>
  </w:style>
  <w:style w:type="character" w:customStyle="1" w:styleId="af">
    <w:name w:val="Текст концевой сноски Знак"/>
    <w:link w:val="ae"/>
    <w:semiHidden/>
    <w:locked/>
    <w:rsid w:val="00BE1134"/>
    <w:rPr>
      <w:rFonts w:cs="Times New Roman"/>
    </w:rPr>
  </w:style>
  <w:style w:type="character" w:styleId="af0">
    <w:name w:val="endnote reference"/>
    <w:uiPriority w:val="99"/>
    <w:semiHidden/>
    <w:unhideWhenUsed/>
    <w:rsid w:val="00BE1134"/>
    <w:rPr>
      <w:rFonts w:cs="Times New Roman"/>
      <w:vertAlign w:val="superscript"/>
    </w:rPr>
  </w:style>
  <w:style w:type="table" w:styleId="af1">
    <w:name w:val="Table Grid"/>
    <w:basedOn w:val="a4"/>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1"/>
    <w:rsid w:val="00E41E5D"/>
    <w:pPr>
      <w:spacing w:before="100" w:beforeAutospacing="1" w:after="100" w:afterAutospacing="1" w:line="240" w:lineRule="auto"/>
    </w:pPr>
    <w:rPr>
      <w:rFonts w:ascii="Times New Roman" w:hAnsi="Times New Roman"/>
      <w:sz w:val="24"/>
      <w:szCs w:val="24"/>
    </w:rPr>
  </w:style>
  <w:style w:type="character" w:styleId="af2">
    <w:name w:val="Hyperlink"/>
    <w:uiPriority w:val="99"/>
    <w:unhideWhenUsed/>
    <w:rsid w:val="00E41E5D"/>
    <w:rPr>
      <w:color w:val="0000FF"/>
      <w:u w:val="single"/>
    </w:rPr>
  </w:style>
  <w:style w:type="paragraph" w:styleId="af3">
    <w:name w:val="Plain Text"/>
    <w:basedOn w:val="a1"/>
    <w:link w:val="af4"/>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4">
    <w:name w:val="Текст Знак"/>
    <w:link w:val="af3"/>
    <w:uiPriority w:val="99"/>
    <w:rsid w:val="0021618C"/>
    <w:rPr>
      <w:rFonts w:ascii="Courier New" w:hAnsi="Courier New" w:cs="Courier New"/>
      <w:color w:val="000000"/>
    </w:rPr>
  </w:style>
  <w:style w:type="paragraph" w:styleId="af5">
    <w:name w:val="No Spacing"/>
    <w:link w:val="af6"/>
    <w:uiPriority w:val="99"/>
    <w:qFormat/>
    <w:rsid w:val="00BD3148"/>
    <w:rPr>
      <w:rFonts w:cs="Times New Roman"/>
      <w:sz w:val="22"/>
      <w:szCs w:val="22"/>
    </w:rPr>
  </w:style>
  <w:style w:type="paragraph" w:styleId="af7">
    <w:name w:val="Title"/>
    <w:basedOn w:val="a1"/>
    <w:link w:val="af8"/>
    <w:uiPriority w:val="10"/>
    <w:qFormat/>
    <w:rsid w:val="00BD3148"/>
    <w:pPr>
      <w:spacing w:after="0" w:line="240" w:lineRule="auto"/>
      <w:jc w:val="center"/>
    </w:pPr>
    <w:rPr>
      <w:rFonts w:ascii="Times New Roman" w:hAnsi="Times New Roman"/>
      <w:b/>
      <w:sz w:val="24"/>
      <w:szCs w:val="20"/>
    </w:rPr>
  </w:style>
  <w:style w:type="character" w:customStyle="1" w:styleId="af8">
    <w:name w:val="Название Знак"/>
    <w:link w:val="af7"/>
    <w:uiPriority w:val="10"/>
    <w:rsid w:val="00BD3148"/>
    <w:rPr>
      <w:rFonts w:ascii="Times New Roman" w:hAnsi="Times New Roman" w:cs="Times New Roman"/>
      <w:b/>
      <w:sz w:val="24"/>
    </w:rPr>
  </w:style>
  <w:style w:type="paragraph" w:customStyle="1" w:styleId="11">
    <w:name w:val="Обычный1"/>
    <w:rsid w:val="00BD3148"/>
    <w:pPr>
      <w:snapToGrid w:val="0"/>
      <w:spacing w:before="100" w:after="100"/>
    </w:pPr>
    <w:rPr>
      <w:rFonts w:ascii="Times New Roman" w:hAnsi="Times New Roman" w:cs="Times New Roman"/>
      <w:sz w:val="24"/>
    </w:rPr>
  </w:style>
  <w:style w:type="paragraph" w:customStyle="1" w:styleId="af9">
    <w:name w:val="Прижатый влево"/>
    <w:basedOn w:val="a1"/>
    <w:next w:val="a1"/>
    <w:uiPriority w:val="99"/>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1"/>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BD3148"/>
    <w:pPr>
      <w:widowControl w:val="0"/>
      <w:autoSpaceDE w:val="0"/>
      <w:autoSpaceDN w:val="0"/>
      <w:adjustRightInd w:val="0"/>
    </w:pPr>
    <w:rPr>
      <w:rFonts w:ascii="Courier New" w:hAnsi="Courier New" w:cs="Courier New"/>
    </w:rPr>
  </w:style>
  <w:style w:type="character" w:customStyle="1" w:styleId="afa">
    <w:name w:val="Цветовое выделение"/>
    <w:uiPriority w:val="99"/>
    <w:rsid w:val="00BD3148"/>
    <w:rPr>
      <w:b/>
      <w:color w:val="000080"/>
    </w:rPr>
  </w:style>
  <w:style w:type="paragraph" w:customStyle="1" w:styleId="Default">
    <w:name w:val="Default"/>
    <w:rsid w:val="00BD3148"/>
    <w:pPr>
      <w:autoSpaceDE w:val="0"/>
      <w:autoSpaceDN w:val="0"/>
      <w:adjustRightInd w:val="0"/>
    </w:pPr>
    <w:rPr>
      <w:rFonts w:ascii="Times New Roman" w:hAnsi="Times New Roman" w:cs="Times New Roman"/>
      <w:color w:val="000000"/>
      <w:sz w:val="24"/>
      <w:szCs w:val="24"/>
    </w:rPr>
  </w:style>
  <w:style w:type="paragraph" w:styleId="a2">
    <w:name w:val="Body Text"/>
    <w:basedOn w:val="a1"/>
    <w:link w:val="afb"/>
    <w:uiPriority w:val="99"/>
    <w:unhideWhenUsed/>
    <w:rsid w:val="00BD3148"/>
    <w:pPr>
      <w:spacing w:after="120"/>
    </w:pPr>
  </w:style>
  <w:style w:type="character" w:customStyle="1" w:styleId="afb">
    <w:name w:val="Основной текст Знак"/>
    <w:link w:val="a2"/>
    <w:uiPriority w:val="99"/>
    <w:rsid w:val="00BD3148"/>
    <w:rPr>
      <w:rFonts w:cs="Times New Roman"/>
      <w:sz w:val="22"/>
      <w:szCs w:val="22"/>
    </w:rPr>
  </w:style>
  <w:style w:type="character" w:customStyle="1" w:styleId="blk">
    <w:name w:val="blk"/>
    <w:basedOn w:val="a3"/>
    <w:rsid w:val="00BD3148"/>
  </w:style>
  <w:style w:type="character" w:customStyle="1" w:styleId="31">
    <w:name w:val="Основной текст 3 Знак"/>
    <w:link w:val="32"/>
    <w:uiPriority w:val="99"/>
    <w:rsid w:val="00BD3148"/>
    <w:rPr>
      <w:rFonts w:cs="Times New Roman"/>
      <w:sz w:val="16"/>
      <w:szCs w:val="16"/>
    </w:rPr>
  </w:style>
  <w:style w:type="paragraph" w:styleId="32">
    <w:name w:val="Body Text 3"/>
    <w:basedOn w:val="a1"/>
    <w:link w:val="31"/>
    <w:uiPriority w:val="99"/>
    <w:unhideWhenUsed/>
    <w:rsid w:val="00BD3148"/>
    <w:pPr>
      <w:spacing w:after="120"/>
    </w:pPr>
    <w:rPr>
      <w:sz w:val="16"/>
      <w:szCs w:val="16"/>
    </w:rPr>
  </w:style>
  <w:style w:type="character" w:styleId="afc">
    <w:name w:val="Strong"/>
    <w:uiPriority w:val="99"/>
    <w:qFormat/>
    <w:rsid w:val="00BD3148"/>
    <w:rPr>
      <w:b/>
      <w:bCs/>
    </w:rPr>
  </w:style>
  <w:style w:type="character" w:customStyle="1" w:styleId="extended-textfull">
    <w:name w:val="extended-text__full"/>
    <w:basedOn w:val="a3"/>
    <w:rsid w:val="00BD3148"/>
  </w:style>
  <w:style w:type="paragraph" w:customStyle="1" w:styleId="consplusnormal1">
    <w:name w:val="consplusnormal"/>
    <w:basedOn w:val="a1"/>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uiPriority w:val="99"/>
    <w:rsid w:val="00BD3148"/>
    <w:pPr>
      <w:widowControl w:val="0"/>
      <w:autoSpaceDE w:val="0"/>
      <w:autoSpaceDN w:val="0"/>
    </w:pPr>
    <w:rPr>
      <w:b/>
      <w:sz w:val="22"/>
    </w:rPr>
  </w:style>
  <w:style w:type="paragraph" w:customStyle="1" w:styleId="ConsPlusCell">
    <w:name w:val="ConsPlusCell"/>
    <w:uiPriority w:val="99"/>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d">
    <w:name w:val="Normal (Web)"/>
    <w:basedOn w:val="a1"/>
    <w:uiPriority w:val="99"/>
    <w:unhideWhenUsed/>
    <w:rsid w:val="00900000"/>
    <w:pPr>
      <w:spacing w:before="100" w:beforeAutospacing="1" w:after="119" w:line="240" w:lineRule="auto"/>
    </w:pPr>
    <w:rPr>
      <w:rFonts w:ascii="Times New Roman" w:hAnsi="Times New Roman"/>
      <w:sz w:val="24"/>
      <w:szCs w:val="24"/>
    </w:rPr>
  </w:style>
  <w:style w:type="character" w:customStyle="1" w:styleId="30">
    <w:name w:val="Заголовок 3 Знак"/>
    <w:link w:val="3"/>
    <w:uiPriority w:val="99"/>
    <w:rsid w:val="008A6071"/>
    <w:rPr>
      <w:rFonts w:ascii="Times New Roman" w:hAnsi="Times New Roman" w:cs="Times New Roman"/>
      <w:b/>
      <w:sz w:val="28"/>
      <w:szCs w:val="28"/>
      <w:lang w:val="x-none" w:eastAsia="x-none"/>
    </w:rPr>
  </w:style>
  <w:style w:type="character" w:customStyle="1" w:styleId="40">
    <w:name w:val="Заголовок 4 Знак"/>
    <w:link w:val="4"/>
    <w:uiPriority w:val="99"/>
    <w:rsid w:val="008A6071"/>
    <w:rPr>
      <w:rFonts w:ascii="Times New Roman" w:hAnsi="Times New Roman" w:cs="Times New Roman"/>
      <w:b/>
      <w:kern w:val="20"/>
      <w:sz w:val="24"/>
      <w:szCs w:val="28"/>
      <w:lang w:val="x-none" w:eastAsia="x-none"/>
    </w:rPr>
  </w:style>
  <w:style w:type="character" w:customStyle="1" w:styleId="50">
    <w:name w:val="Заголовок 5 Знак"/>
    <w:link w:val="5"/>
    <w:uiPriority w:val="99"/>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uiPriority w:val="99"/>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uiPriority w:val="99"/>
    <w:rsid w:val="008A6071"/>
    <w:rPr>
      <w:rFonts w:ascii="Arial" w:hAnsi="Arial" w:cs="Times New Roman"/>
      <w:sz w:val="28"/>
      <w:szCs w:val="28"/>
      <w:lang w:val="x-none" w:eastAsia="x-none"/>
    </w:rPr>
  </w:style>
  <w:style w:type="character" w:customStyle="1" w:styleId="80">
    <w:name w:val="Заголовок 8 Знак"/>
    <w:link w:val="8"/>
    <w:uiPriority w:val="99"/>
    <w:rsid w:val="008A6071"/>
    <w:rPr>
      <w:rFonts w:ascii="Arial" w:hAnsi="Arial" w:cs="Times New Roman"/>
      <w:i/>
      <w:sz w:val="28"/>
      <w:szCs w:val="28"/>
      <w:lang w:val="x-none" w:eastAsia="x-none"/>
    </w:rPr>
  </w:style>
  <w:style w:type="character" w:customStyle="1" w:styleId="90">
    <w:name w:val="Заголовок 9 Знак"/>
    <w:link w:val="9"/>
    <w:uiPriority w:val="9"/>
    <w:rsid w:val="008A6071"/>
    <w:rPr>
      <w:rFonts w:ascii="Arial" w:hAnsi="Arial" w:cs="Times New Roman"/>
      <w:i/>
      <w:sz w:val="18"/>
      <w:szCs w:val="28"/>
      <w:lang w:val="x-none" w:eastAsia="x-none"/>
    </w:rPr>
  </w:style>
  <w:style w:type="character" w:customStyle="1" w:styleId="afe">
    <w:name w:val="Гипертекстовая ссылка"/>
    <w:uiPriority w:val="99"/>
    <w:rsid w:val="008A6071"/>
    <w:rPr>
      <w:rFonts w:cs="Times New Roman"/>
      <w:b/>
      <w:color w:val="008000"/>
    </w:rPr>
  </w:style>
  <w:style w:type="paragraph" w:customStyle="1" w:styleId="aff">
    <w:name w:val="Нормальный (таблица)"/>
    <w:basedOn w:val="a1"/>
    <w:next w:val="a1"/>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0">
    <w:name w:val="Body Text Indent"/>
    <w:basedOn w:val="a1"/>
    <w:link w:val="aff1"/>
    <w:uiPriority w:val="99"/>
    <w:rsid w:val="008A6071"/>
    <w:pPr>
      <w:spacing w:after="0" w:line="240" w:lineRule="auto"/>
      <w:ind w:left="4248" w:firstLine="708"/>
    </w:pPr>
    <w:rPr>
      <w:rFonts w:ascii="Times New Roman" w:hAnsi="Times New Roman"/>
      <w:sz w:val="24"/>
      <w:szCs w:val="24"/>
      <w:lang w:val="x-none" w:eastAsia="x-none"/>
    </w:rPr>
  </w:style>
  <w:style w:type="character" w:customStyle="1" w:styleId="aff1">
    <w:name w:val="Основной текст с отступом Знак"/>
    <w:link w:val="aff0"/>
    <w:uiPriority w:val="99"/>
    <w:rsid w:val="008A6071"/>
    <w:rPr>
      <w:rFonts w:ascii="Times New Roman" w:hAnsi="Times New Roman" w:cs="Times New Roman"/>
      <w:sz w:val="24"/>
      <w:szCs w:val="24"/>
      <w:lang w:val="x-none" w:eastAsia="x-none"/>
    </w:rPr>
  </w:style>
  <w:style w:type="paragraph" w:styleId="2">
    <w:name w:val="List Bullet 2"/>
    <w:basedOn w:val="a1"/>
    <w:rsid w:val="008A6071"/>
    <w:pPr>
      <w:numPr>
        <w:numId w:val="1"/>
      </w:numPr>
      <w:spacing w:after="0" w:line="240" w:lineRule="auto"/>
    </w:pPr>
    <w:rPr>
      <w:rFonts w:ascii="Times New Roman" w:hAnsi="Times New Roman"/>
      <w:sz w:val="24"/>
      <w:szCs w:val="24"/>
    </w:rPr>
  </w:style>
  <w:style w:type="paragraph" w:customStyle="1" w:styleId="s16">
    <w:name w:val="s_16"/>
    <w:basedOn w:val="a1"/>
    <w:rsid w:val="008A6071"/>
    <w:pPr>
      <w:spacing w:before="100" w:beforeAutospacing="1" w:after="100" w:afterAutospacing="1" w:line="240" w:lineRule="auto"/>
    </w:pPr>
    <w:rPr>
      <w:rFonts w:ascii="Times New Roman" w:hAnsi="Times New Roman"/>
      <w:sz w:val="24"/>
      <w:szCs w:val="24"/>
    </w:rPr>
  </w:style>
  <w:style w:type="paragraph" w:customStyle="1" w:styleId="aff2">
    <w:name w:val="Знак"/>
    <w:basedOn w:val="a1"/>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2">
    <w:name w:val="Абзац списка1"/>
    <w:basedOn w:val="a1"/>
    <w:link w:val="ListParagraphChar"/>
    <w:uiPriority w:val="99"/>
    <w:rsid w:val="008A6071"/>
    <w:pPr>
      <w:spacing w:line="240" w:lineRule="auto"/>
      <w:ind w:left="720"/>
      <w:contextualSpacing/>
    </w:pPr>
    <w:rPr>
      <w:lang w:val="x-none" w:eastAsia="en-US"/>
    </w:rPr>
  </w:style>
  <w:style w:type="paragraph" w:customStyle="1" w:styleId="p2">
    <w:name w:val="p2"/>
    <w:basedOn w:val="a1"/>
    <w:rsid w:val="008A6071"/>
    <w:pPr>
      <w:spacing w:before="100" w:beforeAutospacing="1" w:after="100" w:afterAutospacing="1" w:line="240" w:lineRule="auto"/>
    </w:pPr>
    <w:rPr>
      <w:rFonts w:ascii="Times New Roman" w:hAnsi="Times New Roman"/>
      <w:sz w:val="24"/>
      <w:szCs w:val="24"/>
    </w:rPr>
  </w:style>
  <w:style w:type="character" w:styleId="aff3">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1"/>
    <w:rsid w:val="008A6071"/>
    <w:pPr>
      <w:spacing w:after="160" w:line="240" w:lineRule="exact"/>
    </w:pPr>
    <w:rPr>
      <w:rFonts w:ascii="Verdana" w:hAnsi="Verdana"/>
      <w:sz w:val="20"/>
      <w:szCs w:val="20"/>
      <w:lang w:val="en-US" w:eastAsia="en-US"/>
    </w:rPr>
  </w:style>
  <w:style w:type="paragraph" w:styleId="HTML">
    <w:name w:val="HTML Preformatted"/>
    <w:basedOn w:val="a1"/>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4">
    <w:name w:val="Subtitle"/>
    <w:basedOn w:val="a1"/>
    <w:link w:val="aff5"/>
    <w:qFormat/>
    <w:rsid w:val="008A6071"/>
    <w:pPr>
      <w:spacing w:after="0" w:line="240" w:lineRule="auto"/>
      <w:jc w:val="center"/>
    </w:pPr>
    <w:rPr>
      <w:rFonts w:ascii="Times New Roman" w:hAnsi="Times New Roman"/>
      <w:b/>
      <w:bCs/>
      <w:sz w:val="28"/>
      <w:szCs w:val="28"/>
      <w:lang w:val="x-none" w:eastAsia="x-none"/>
    </w:rPr>
  </w:style>
  <w:style w:type="character" w:customStyle="1" w:styleId="aff5">
    <w:name w:val="Подзаголовок Знак"/>
    <w:link w:val="aff4"/>
    <w:rsid w:val="008A6071"/>
    <w:rPr>
      <w:rFonts w:ascii="Times New Roman" w:hAnsi="Times New Roman" w:cs="Times New Roman"/>
      <w:b/>
      <w:bCs/>
      <w:sz w:val="28"/>
      <w:szCs w:val="28"/>
      <w:lang w:val="x-none" w:eastAsia="x-none"/>
    </w:rPr>
  </w:style>
  <w:style w:type="character" w:customStyle="1" w:styleId="33">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6">
    <w:name w:val="FollowedHyperlink"/>
    <w:uiPriority w:val="99"/>
    <w:rsid w:val="008A6071"/>
    <w:rPr>
      <w:color w:val="800080"/>
      <w:u w:val="single"/>
    </w:rPr>
  </w:style>
  <w:style w:type="character" w:customStyle="1" w:styleId="ecattext">
    <w:name w:val="ecattext"/>
    <w:rsid w:val="008A6071"/>
  </w:style>
  <w:style w:type="character" w:styleId="aff7">
    <w:name w:val="page number"/>
    <w:uiPriority w:val="99"/>
    <w:rsid w:val="008A6071"/>
    <w:rPr>
      <w:rFonts w:ascii="Courier New" w:eastAsia="Times New Roman" w:hAnsi="Courier New"/>
      <w:sz w:val="20"/>
    </w:rPr>
  </w:style>
  <w:style w:type="paragraph" w:styleId="13">
    <w:name w:val="toc 1"/>
    <w:basedOn w:val="a1"/>
    <w:next w:val="a1"/>
    <w:uiPriority w:val="39"/>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3">
    <w:name w:val="toc 2"/>
    <w:basedOn w:val="21"/>
    <w:next w:val="a1"/>
    <w:uiPriority w:val="39"/>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4">
    <w:name w:val="toc 3"/>
    <w:basedOn w:val="a1"/>
    <w:next w:val="a1"/>
    <w:uiPriority w:val="99"/>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1">
    <w:name w:val="toc 4"/>
    <w:basedOn w:val="13"/>
    <w:next w:val="a1"/>
    <w:uiPriority w:val="39"/>
    <w:rsid w:val="008A6071"/>
    <w:pPr>
      <w:pageBreakBefore/>
      <w:spacing w:before="120"/>
    </w:pPr>
  </w:style>
  <w:style w:type="paragraph" w:styleId="51">
    <w:name w:val="toc 5"/>
    <w:basedOn w:val="13"/>
    <w:next w:val="a1"/>
    <w:uiPriority w:val="39"/>
    <w:rsid w:val="008A6071"/>
  </w:style>
  <w:style w:type="paragraph" w:styleId="71">
    <w:name w:val="toc 7"/>
    <w:basedOn w:val="a1"/>
    <w:next w:val="a1"/>
    <w:uiPriority w:val="39"/>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1"/>
    <w:next w:val="a1"/>
    <w:uiPriority w:val="39"/>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1"/>
    <w:next w:val="a1"/>
    <w:uiPriority w:val="39"/>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8">
    <w:name w:val="Горячие клавиши"/>
    <w:rsid w:val="008A6071"/>
    <w:rPr>
      <w:rFonts w:ascii="Times New Roman" w:eastAsia="Times New Roman" w:hAnsi="Times New Roman"/>
      <w:i/>
      <w:sz w:val="24"/>
    </w:rPr>
  </w:style>
  <w:style w:type="character" w:customStyle="1" w:styleId="aff9">
    <w:name w:val="Определения"/>
    <w:rsid w:val="008A6071"/>
    <w:rPr>
      <w:rFonts w:ascii="Courier New" w:eastAsia="Times New Roman" w:hAnsi="Courier New"/>
      <w:i/>
      <w:caps/>
      <w:sz w:val="24"/>
      <w:u w:val="none"/>
    </w:rPr>
  </w:style>
  <w:style w:type="character" w:customStyle="1" w:styleId="affa">
    <w:name w:val="Примечание"/>
    <w:rsid w:val="008A6071"/>
    <w:rPr>
      <w:rFonts w:ascii="Courier New" w:eastAsia="Times New Roman" w:hAnsi="Courier New"/>
      <w:b/>
      <w:sz w:val="24"/>
    </w:rPr>
  </w:style>
  <w:style w:type="paragraph" w:customStyle="1" w:styleId="affb">
    <w:name w:val="Абзац примечания"/>
    <w:basedOn w:val="a2"/>
    <w:next w:val="a2"/>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
    <w:name w:val="List"/>
    <w:basedOn w:val="a1"/>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c">
    <w:name w:val="Основной с отступом"/>
    <w:basedOn w:val="a2"/>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d">
    <w:name w:val="Пример"/>
    <w:basedOn w:val="a2"/>
    <w:next w:val="a1"/>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e">
    <w:name w:val="Например"/>
    <w:basedOn w:val="a2"/>
    <w:next w:val="a1"/>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
    <w:name w:val="Функция"/>
    <w:basedOn w:val="a1"/>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0">
    <w:name w:val="Нумерованный"/>
    <w:basedOn w:val="a2"/>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1">
    <w:name w:val="Рисунок"/>
    <w:basedOn w:val="a2"/>
    <w:next w:val="a2"/>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2">
    <w:name w:val="caption"/>
    <w:basedOn w:val="a1"/>
    <w:next w:val="a1"/>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1"/>
    <w:next w:val="a1"/>
    <w:uiPriority w:val="39"/>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3">
    <w:name w:val="annotation reference"/>
    <w:uiPriority w:val="99"/>
    <w:rsid w:val="008A6071"/>
    <w:rPr>
      <w:rFonts w:ascii="Times New Roman" w:eastAsia="Times New Roman" w:hAnsi="Times New Roman"/>
      <w:sz w:val="16"/>
      <w:szCs w:val="16"/>
    </w:rPr>
  </w:style>
  <w:style w:type="paragraph" w:styleId="afff4">
    <w:name w:val="annotation text"/>
    <w:basedOn w:val="a1"/>
    <w:link w:val="afff5"/>
    <w:uiPriority w:val="99"/>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5">
    <w:name w:val="Текст примечания Знак"/>
    <w:link w:val="afff4"/>
    <w:uiPriority w:val="99"/>
    <w:rsid w:val="008A6071"/>
    <w:rPr>
      <w:rFonts w:ascii="Times New Roman" w:hAnsi="Times New Roman" w:cs="Times New Roman"/>
      <w:lang w:val="x-none" w:eastAsia="x-none"/>
    </w:rPr>
  </w:style>
  <w:style w:type="paragraph" w:styleId="afff6">
    <w:name w:val="annotation subject"/>
    <w:basedOn w:val="afff4"/>
    <w:next w:val="afff4"/>
    <w:link w:val="afff7"/>
    <w:uiPriority w:val="99"/>
    <w:rsid w:val="008A6071"/>
    <w:rPr>
      <w:b/>
      <w:bCs/>
    </w:rPr>
  </w:style>
  <w:style w:type="character" w:customStyle="1" w:styleId="afff7">
    <w:name w:val="Тема примечания Знак"/>
    <w:link w:val="afff6"/>
    <w:uiPriority w:val="99"/>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6">
    <w:name w:val="Без интервала Знак"/>
    <w:link w:val="af5"/>
    <w:uiPriority w:val="99"/>
    <w:rsid w:val="008A6071"/>
    <w:rPr>
      <w:rFonts w:cs="Times New Roman"/>
      <w:sz w:val="22"/>
      <w:szCs w:val="22"/>
      <w:lang w:bidi="ar-SA"/>
    </w:rPr>
  </w:style>
  <w:style w:type="character" w:customStyle="1" w:styleId="text">
    <w:name w:val="text"/>
    <w:rsid w:val="008A6071"/>
  </w:style>
  <w:style w:type="paragraph" w:customStyle="1" w:styleId="Style3">
    <w:name w:val="Style3"/>
    <w:basedOn w:val="a1"/>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8">
    <w:name w:val="Revision"/>
    <w:uiPriority w:val="99"/>
    <w:rsid w:val="008A6071"/>
    <w:rPr>
      <w:rFonts w:ascii="Arial" w:hAnsi="Arial" w:cs="Arial"/>
      <w:sz w:val="24"/>
      <w:szCs w:val="24"/>
    </w:rPr>
  </w:style>
  <w:style w:type="table" w:customStyle="1" w:styleId="14">
    <w:name w:val="Сетка таблицы1"/>
    <w:basedOn w:val="a4"/>
    <w:next w:val="af1"/>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rsid w:val="008A6071"/>
    <w:rPr>
      <w:rFonts w:cs="Times New Roman"/>
      <w:sz w:val="22"/>
      <w:szCs w:val="22"/>
    </w:rPr>
  </w:style>
  <w:style w:type="character" w:customStyle="1" w:styleId="ListParagraphChar">
    <w:name w:val="List Paragraph Char"/>
    <w:link w:val="12"/>
    <w:uiPriority w:val="99"/>
    <w:rsid w:val="008A6071"/>
    <w:rPr>
      <w:rFonts w:cs="Times New Roman"/>
      <w:sz w:val="22"/>
      <w:szCs w:val="22"/>
      <w:lang w:val="x-none" w:eastAsia="en-US"/>
    </w:rPr>
  </w:style>
  <w:style w:type="paragraph" w:customStyle="1" w:styleId="msonormalmrcssattr">
    <w:name w:val="msonormal_mr_css_attr"/>
    <w:basedOn w:val="a1"/>
    <w:rsid w:val="008A6071"/>
    <w:pPr>
      <w:spacing w:before="100" w:beforeAutospacing="1" w:after="100" w:afterAutospacing="1" w:line="240" w:lineRule="auto"/>
    </w:pPr>
    <w:rPr>
      <w:rFonts w:ascii="Times New Roman" w:hAnsi="Times New Roman"/>
      <w:sz w:val="24"/>
      <w:szCs w:val="24"/>
    </w:rPr>
  </w:style>
  <w:style w:type="character" w:styleId="afff9">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5">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6">
    <w:name w:val="Основной шрифт абзаца1"/>
    <w:rsid w:val="00AD511E"/>
  </w:style>
  <w:style w:type="paragraph" w:customStyle="1" w:styleId="afffa">
    <w:name w:val="Заголовок"/>
    <w:basedOn w:val="a1"/>
    <w:next w:val="a2"/>
    <w:uiPriority w:val="99"/>
    <w:rsid w:val="00AD511E"/>
    <w:pPr>
      <w:keepNext/>
      <w:suppressAutoHyphens/>
      <w:spacing w:before="240" w:after="120" w:line="240" w:lineRule="auto"/>
    </w:pPr>
    <w:rPr>
      <w:rFonts w:ascii="Arial" w:eastAsia="SimSun" w:hAnsi="Arial" w:cs="Mangal"/>
      <w:sz w:val="28"/>
      <w:szCs w:val="28"/>
      <w:lang w:eastAsia="ar-SA"/>
    </w:rPr>
  </w:style>
  <w:style w:type="paragraph" w:customStyle="1" w:styleId="17">
    <w:name w:val="Название1"/>
    <w:basedOn w:val="a1"/>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8">
    <w:name w:val="Указатель1"/>
    <w:basedOn w:val="a1"/>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1"/>
    <w:uiPriority w:val="99"/>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1"/>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1"/>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b">
    <w:name w:val="Комментарий"/>
    <w:basedOn w:val="a1"/>
    <w:next w:val="a1"/>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1"/>
    <w:rsid w:val="00AD511E"/>
    <w:pPr>
      <w:suppressAutoHyphens/>
      <w:spacing w:after="120" w:line="480" w:lineRule="auto"/>
      <w:ind w:left="283"/>
    </w:pPr>
    <w:rPr>
      <w:rFonts w:ascii="Times New Roman" w:hAnsi="Times New Roman"/>
      <w:sz w:val="24"/>
      <w:szCs w:val="24"/>
      <w:lang w:eastAsia="ar-SA"/>
    </w:rPr>
  </w:style>
  <w:style w:type="paragraph" w:customStyle="1" w:styleId="afffc">
    <w:name w:val="Текст (лев. подпись)"/>
    <w:basedOn w:val="a1"/>
    <w:next w:val="a1"/>
    <w:uiPriority w:val="99"/>
    <w:rsid w:val="00AD511E"/>
    <w:pPr>
      <w:suppressAutoHyphens/>
      <w:autoSpaceDE w:val="0"/>
      <w:spacing w:after="0" w:line="240" w:lineRule="auto"/>
    </w:pPr>
    <w:rPr>
      <w:rFonts w:ascii="Arial" w:hAnsi="Arial"/>
      <w:sz w:val="24"/>
      <w:szCs w:val="24"/>
      <w:lang w:eastAsia="ar-SA"/>
    </w:rPr>
  </w:style>
  <w:style w:type="paragraph" w:customStyle="1" w:styleId="afffd">
    <w:name w:val="Содержимое врезки"/>
    <w:basedOn w:val="a2"/>
    <w:rsid w:val="00AD511E"/>
    <w:pPr>
      <w:suppressAutoHyphens/>
      <w:spacing w:line="240" w:lineRule="auto"/>
    </w:pPr>
    <w:rPr>
      <w:rFonts w:ascii="Times New Roman" w:hAnsi="Times New Roman"/>
      <w:sz w:val="20"/>
      <w:szCs w:val="20"/>
      <w:lang w:eastAsia="ar-SA"/>
    </w:rPr>
  </w:style>
  <w:style w:type="paragraph" w:customStyle="1" w:styleId="afffe">
    <w:name w:val="Содержимое таблицы"/>
    <w:basedOn w:val="a1"/>
    <w:rsid w:val="00AD511E"/>
    <w:pPr>
      <w:suppressLineNumbers/>
      <w:suppressAutoHyphens/>
      <w:spacing w:after="0" w:line="240" w:lineRule="auto"/>
    </w:pPr>
    <w:rPr>
      <w:rFonts w:ascii="Times New Roman" w:hAnsi="Times New Roman"/>
      <w:sz w:val="20"/>
      <w:szCs w:val="20"/>
      <w:lang w:eastAsia="ar-SA"/>
    </w:rPr>
  </w:style>
  <w:style w:type="paragraph" w:customStyle="1" w:styleId="affff">
    <w:name w:val="Заголовок таблицы"/>
    <w:basedOn w:val="afffe"/>
    <w:rsid w:val="00AD511E"/>
    <w:pPr>
      <w:jc w:val="center"/>
    </w:pPr>
    <w:rPr>
      <w:b/>
      <w:bCs/>
    </w:rPr>
  </w:style>
  <w:style w:type="paragraph" w:styleId="affff0">
    <w:name w:val="footnote text"/>
    <w:basedOn w:val="a1"/>
    <w:link w:val="affff1"/>
    <w:uiPriority w:val="99"/>
    <w:rsid w:val="00AD511E"/>
    <w:pPr>
      <w:spacing w:after="0" w:line="240" w:lineRule="auto"/>
    </w:pPr>
    <w:rPr>
      <w:rFonts w:ascii="Times New Roman" w:hAnsi="Times New Roman"/>
      <w:sz w:val="20"/>
      <w:szCs w:val="20"/>
      <w:lang w:val="x-none" w:eastAsia="x-none"/>
    </w:rPr>
  </w:style>
  <w:style w:type="character" w:customStyle="1" w:styleId="affff1">
    <w:name w:val="Текст сноски Знак"/>
    <w:link w:val="affff0"/>
    <w:uiPriority w:val="99"/>
    <w:rsid w:val="00AD511E"/>
    <w:rPr>
      <w:rFonts w:ascii="Times New Roman" w:hAnsi="Times New Roman" w:cs="Times New Roman"/>
      <w:lang w:val="x-none" w:eastAsia="x-none"/>
    </w:rPr>
  </w:style>
  <w:style w:type="character" w:styleId="affff2">
    <w:name w:val="footnote reference"/>
    <w:uiPriority w:val="99"/>
    <w:rsid w:val="00AD511E"/>
    <w:rPr>
      <w:vertAlign w:val="superscript"/>
    </w:rPr>
  </w:style>
  <w:style w:type="paragraph" w:customStyle="1" w:styleId="s1">
    <w:name w:val="s_1"/>
    <w:basedOn w:val="a1"/>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1"/>
    <w:rsid w:val="00010A3C"/>
    <w:pPr>
      <w:spacing w:before="100" w:beforeAutospacing="1" w:after="100" w:afterAutospacing="1" w:line="240" w:lineRule="auto"/>
    </w:pPr>
    <w:rPr>
      <w:rFonts w:ascii="Times New Roman" w:hAnsi="Times New Roman"/>
      <w:sz w:val="24"/>
      <w:szCs w:val="24"/>
    </w:rPr>
  </w:style>
  <w:style w:type="character" w:customStyle="1" w:styleId="19">
    <w:name w:val="Без интервала Знак1"/>
    <w:locked/>
    <w:rsid w:val="00F93CB7"/>
    <w:rPr>
      <w:rFonts w:ascii="Calibri" w:hAnsi="Calibri"/>
      <w:sz w:val="22"/>
      <w:szCs w:val="22"/>
      <w:lang w:val="ru-RU" w:eastAsia="ru-RU" w:bidi="ar-SA"/>
    </w:rPr>
  </w:style>
  <w:style w:type="paragraph" w:customStyle="1" w:styleId="Style8">
    <w:name w:val="Style8"/>
    <w:basedOn w:val="a1"/>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1"/>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a">
    <w:name w:val="Нет списка1"/>
    <w:next w:val="a5"/>
    <w:uiPriority w:val="99"/>
    <w:semiHidden/>
    <w:unhideWhenUsed/>
    <w:rsid w:val="006D7899"/>
  </w:style>
  <w:style w:type="numbering" w:customStyle="1" w:styleId="110">
    <w:name w:val="Нет списка11"/>
    <w:next w:val="a5"/>
    <w:uiPriority w:val="99"/>
    <w:semiHidden/>
    <w:unhideWhenUsed/>
    <w:rsid w:val="006D7899"/>
  </w:style>
  <w:style w:type="paragraph" w:customStyle="1" w:styleId="1b">
    <w:name w:val="Текст1"/>
    <w:basedOn w:val="a1"/>
    <w:next w:val="af3"/>
    <w:uiPriority w:val="99"/>
    <w:unhideWhenUsed/>
    <w:rsid w:val="006D7899"/>
    <w:pPr>
      <w:spacing w:after="0" w:line="240" w:lineRule="auto"/>
    </w:pPr>
    <w:rPr>
      <w:rFonts w:ascii="Consolas" w:eastAsia="Calibri" w:hAnsi="Consolas"/>
      <w:sz w:val="21"/>
      <w:szCs w:val="21"/>
      <w:lang w:eastAsia="en-US"/>
    </w:rPr>
  </w:style>
  <w:style w:type="paragraph" w:customStyle="1" w:styleId="affff3">
    <w:name w:val="Информация об изменениях документа"/>
    <w:basedOn w:val="afffb"/>
    <w:next w:val="a1"/>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4">
    <w:name w:val="Сетка таблицы2"/>
    <w:basedOn w:val="a4"/>
    <w:next w:val="af1"/>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1"/>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4"/>
    <w:next w:val="af1"/>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uiPriority w:val="99"/>
    <w:semiHidden/>
    <w:unhideWhenUsed/>
    <w:rsid w:val="006D7899"/>
  </w:style>
  <w:style w:type="paragraph" w:customStyle="1" w:styleId="Char">
    <w:name w:val="Char Знак"/>
    <w:basedOn w:val="a1"/>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6">
    <w:name w:val="Нет списка2"/>
    <w:next w:val="a5"/>
    <w:uiPriority w:val="99"/>
    <w:semiHidden/>
    <w:unhideWhenUsed/>
    <w:rsid w:val="006D7899"/>
  </w:style>
  <w:style w:type="paragraph" w:customStyle="1" w:styleId="xl67">
    <w:name w:val="xl67"/>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1"/>
    <w:rsid w:val="006D7899"/>
    <w:pPr>
      <w:spacing w:before="100" w:beforeAutospacing="1" w:after="100" w:afterAutospacing="1" w:line="240" w:lineRule="auto"/>
    </w:pPr>
    <w:rPr>
      <w:rFonts w:cs="Calibri"/>
      <w:sz w:val="24"/>
      <w:szCs w:val="24"/>
    </w:rPr>
  </w:style>
  <w:style w:type="paragraph" w:customStyle="1" w:styleId="xl70">
    <w:name w:val="xl70"/>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1"/>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1"/>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1"/>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1"/>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1"/>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1"/>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1"/>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1"/>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1"/>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1"/>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1"/>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1"/>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1"/>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1"/>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1"/>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1"/>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1"/>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1"/>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1"/>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1"/>
    <w:rsid w:val="006D7899"/>
    <w:pPr>
      <w:spacing w:before="100" w:beforeAutospacing="1" w:after="100" w:afterAutospacing="1" w:line="240" w:lineRule="auto"/>
      <w:jc w:val="center"/>
    </w:pPr>
    <w:rPr>
      <w:rFonts w:cs="Calibri"/>
      <w:sz w:val="24"/>
      <w:szCs w:val="24"/>
    </w:rPr>
  </w:style>
  <w:style w:type="paragraph" w:customStyle="1" w:styleId="xl105">
    <w:name w:val="xl105"/>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1"/>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1"/>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1"/>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1"/>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1"/>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1"/>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1"/>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1"/>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1"/>
    <w:rsid w:val="006D7899"/>
    <w:pPr>
      <w:spacing w:before="100" w:beforeAutospacing="1" w:after="100" w:afterAutospacing="1" w:line="240" w:lineRule="auto"/>
    </w:pPr>
    <w:rPr>
      <w:rFonts w:cs="Calibri"/>
      <w:b/>
      <w:bCs/>
      <w:sz w:val="24"/>
      <w:szCs w:val="24"/>
    </w:rPr>
  </w:style>
  <w:style w:type="paragraph" w:customStyle="1" w:styleId="xl120">
    <w:name w:val="xl120"/>
    <w:basedOn w:val="a1"/>
    <w:rsid w:val="006D7899"/>
    <w:pPr>
      <w:spacing w:before="100" w:beforeAutospacing="1" w:after="100" w:afterAutospacing="1" w:line="240" w:lineRule="auto"/>
    </w:pPr>
    <w:rPr>
      <w:rFonts w:cs="Calibri"/>
      <w:b/>
      <w:bCs/>
      <w:sz w:val="24"/>
      <w:szCs w:val="24"/>
    </w:rPr>
  </w:style>
  <w:style w:type="paragraph" w:customStyle="1" w:styleId="xl121">
    <w:name w:val="xl121"/>
    <w:basedOn w:val="a1"/>
    <w:rsid w:val="006D7899"/>
    <w:pPr>
      <w:spacing w:before="100" w:beforeAutospacing="1" w:after="100" w:afterAutospacing="1" w:line="240" w:lineRule="auto"/>
    </w:pPr>
    <w:rPr>
      <w:rFonts w:cs="Calibri"/>
      <w:b/>
      <w:bCs/>
      <w:sz w:val="24"/>
      <w:szCs w:val="24"/>
    </w:rPr>
  </w:style>
  <w:style w:type="paragraph" w:customStyle="1" w:styleId="xl122">
    <w:name w:val="xl122"/>
    <w:basedOn w:val="a1"/>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1"/>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1"/>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1"/>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1"/>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1"/>
    <w:rsid w:val="006D7899"/>
    <w:pPr>
      <w:spacing w:before="100" w:beforeAutospacing="1" w:after="100" w:afterAutospacing="1" w:line="240" w:lineRule="auto"/>
    </w:pPr>
    <w:rPr>
      <w:sz w:val="24"/>
      <w:szCs w:val="24"/>
    </w:rPr>
  </w:style>
  <w:style w:type="paragraph" w:customStyle="1" w:styleId="xl66">
    <w:name w:val="xl66"/>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1"/>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1"/>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1"/>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1"/>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1"/>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1"/>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1"/>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1"/>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1"/>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1"/>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1"/>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1"/>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1"/>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1"/>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1"/>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1"/>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1"/>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1"/>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1"/>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1"/>
    <w:rsid w:val="006D7899"/>
    <w:pPr>
      <w:spacing w:before="100" w:beforeAutospacing="1" w:after="100" w:afterAutospacing="1" w:line="240" w:lineRule="auto"/>
    </w:pPr>
    <w:rPr>
      <w:rFonts w:ascii="Times New Roman" w:hAnsi="Times New Roman"/>
      <w:sz w:val="56"/>
      <w:szCs w:val="56"/>
    </w:rPr>
  </w:style>
  <w:style w:type="character" w:customStyle="1" w:styleId="1c">
    <w:name w:val="Текст Знак1"/>
    <w:uiPriority w:val="99"/>
    <w:rsid w:val="006D7899"/>
    <w:rPr>
      <w:rFonts w:ascii="Consolas" w:hAnsi="Consolas" w:cs="Consolas"/>
      <w:sz w:val="21"/>
      <w:szCs w:val="21"/>
    </w:rPr>
  </w:style>
  <w:style w:type="numbering" w:customStyle="1" w:styleId="36">
    <w:name w:val="Нет списка3"/>
    <w:next w:val="a5"/>
    <w:uiPriority w:val="99"/>
    <w:semiHidden/>
    <w:unhideWhenUsed/>
    <w:rsid w:val="006D7899"/>
  </w:style>
  <w:style w:type="numbering" w:customStyle="1" w:styleId="120">
    <w:name w:val="Нет списка12"/>
    <w:next w:val="a5"/>
    <w:uiPriority w:val="99"/>
    <w:semiHidden/>
    <w:unhideWhenUsed/>
    <w:rsid w:val="006D7899"/>
  </w:style>
  <w:style w:type="numbering" w:customStyle="1" w:styleId="214">
    <w:name w:val="Нет списка21"/>
    <w:next w:val="a5"/>
    <w:uiPriority w:val="99"/>
    <w:semiHidden/>
    <w:unhideWhenUsed/>
    <w:rsid w:val="006D7899"/>
  </w:style>
  <w:style w:type="numbering" w:customStyle="1" w:styleId="43">
    <w:name w:val="Нет списка4"/>
    <w:next w:val="a5"/>
    <w:uiPriority w:val="99"/>
    <w:semiHidden/>
    <w:unhideWhenUsed/>
    <w:rsid w:val="00347891"/>
  </w:style>
  <w:style w:type="numbering" w:customStyle="1" w:styleId="130">
    <w:name w:val="Нет списка13"/>
    <w:next w:val="a5"/>
    <w:uiPriority w:val="99"/>
    <w:semiHidden/>
    <w:unhideWhenUsed/>
    <w:rsid w:val="00347891"/>
  </w:style>
  <w:style w:type="table" w:customStyle="1" w:styleId="52">
    <w:name w:val="Сетка таблицы5"/>
    <w:basedOn w:val="a4"/>
    <w:next w:val="af1"/>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4"/>
    <w:next w:val="af1"/>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5"/>
    <w:uiPriority w:val="99"/>
    <w:semiHidden/>
    <w:unhideWhenUsed/>
    <w:rsid w:val="00347891"/>
  </w:style>
  <w:style w:type="numbering" w:customStyle="1" w:styleId="220">
    <w:name w:val="Нет списка22"/>
    <w:next w:val="a5"/>
    <w:uiPriority w:val="99"/>
    <w:semiHidden/>
    <w:unhideWhenUsed/>
    <w:rsid w:val="00347891"/>
  </w:style>
  <w:style w:type="numbering" w:customStyle="1" w:styleId="312">
    <w:name w:val="Нет списка31"/>
    <w:next w:val="a5"/>
    <w:uiPriority w:val="99"/>
    <w:semiHidden/>
    <w:unhideWhenUsed/>
    <w:rsid w:val="00347891"/>
  </w:style>
  <w:style w:type="numbering" w:customStyle="1" w:styleId="1210">
    <w:name w:val="Нет списка121"/>
    <w:next w:val="a5"/>
    <w:uiPriority w:val="99"/>
    <w:semiHidden/>
    <w:unhideWhenUsed/>
    <w:rsid w:val="00347891"/>
  </w:style>
  <w:style w:type="numbering" w:customStyle="1" w:styleId="2110">
    <w:name w:val="Нет списка211"/>
    <w:next w:val="a5"/>
    <w:uiPriority w:val="99"/>
    <w:semiHidden/>
    <w:unhideWhenUsed/>
    <w:rsid w:val="00347891"/>
  </w:style>
  <w:style w:type="numbering" w:customStyle="1" w:styleId="53">
    <w:name w:val="Нет списка5"/>
    <w:next w:val="a5"/>
    <w:uiPriority w:val="99"/>
    <w:semiHidden/>
    <w:unhideWhenUsed/>
    <w:rsid w:val="001D6A1D"/>
  </w:style>
  <w:style w:type="numbering" w:customStyle="1" w:styleId="140">
    <w:name w:val="Нет списка14"/>
    <w:next w:val="a5"/>
    <w:uiPriority w:val="99"/>
    <w:semiHidden/>
    <w:unhideWhenUsed/>
    <w:rsid w:val="001D6A1D"/>
  </w:style>
  <w:style w:type="table" w:customStyle="1" w:styleId="62">
    <w:name w:val="Сетка таблицы6"/>
    <w:basedOn w:val="a4"/>
    <w:next w:val="af1"/>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4"/>
    <w:next w:val="af1"/>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5"/>
    <w:uiPriority w:val="99"/>
    <w:semiHidden/>
    <w:unhideWhenUsed/>
    <w:rsid w:val="001D6A1D"/>
  </w:style>
  <w:style w:type="numbering" w:customStyle="1" w:styleId="230">
    <w:name w:val="Нет списка23"/>
    <w:next w:val="a5"/>
    <w:uiPriority w:val="99"/>
    <w:semiHidden/>
    <w:unhideWhenUsed/>
    <w:rsid w:val="001D6A1D"/>
  </w:style>
  <w:style w:type="numbering" w:customStyle="1" w:styleId="321">
    <w:name w:val="Нет списка32"/>
    <w:next w:val="a5"/>
    <w:uiPriority w:val="99"/>
    <w:semiHidden/>
    <w:unhideWhenUsed/>
    <w:rsid w:val="001D6A1D"/>
  </w:style>
  <w:style w:type="numbering" w:customStyle="1" w:styleId="122">
    <w:name w:val="Нет списка122"/>
    <w:next w:val="a5"/>
    <w:uiPriority w:val="99"/>
    <w:semiHidden/>
    <w:unhideWhenUsed/>
    <w:rsid w:val="001D6A1D"/>
  </w:style>
  <w:style w:type="numbering" w:customStyle="1" w:styleId="2120">
    <w:name w:val="Нет списка212"/>
    <w:next w:val="a5"/>
    <w:uiPriority w:val="99"/>
    <w:semiHidden/>
    <w:unhideWhenUsed/>
    <w:rsid w:val="001D6A1D"/>
  </w:style>
  <w:style w:type="numbering" w:customStyle="1" w:styleId="63">
    <w:name w:val="Нет списка6"/>
    <w:next w:val="a5"/>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4">
    <w:name w:val="Основной шрифт"/>
    <w:semiHidden/>
    <w:rsid w:val="00082F87"/>
  </w:style>
  <w:style w:type="paragraph" w:styleId="27">
    <w:name w:val="Body Text 2"/>
    <w:basedOn w:val="a1"/>
    <w:link w:val="28"/>
    <w:uiPriority w:val="99"/>
    <w:rsid w:val="00082F87"/>
    <w:pPr>
      <w:spacing w:before="120" w:after="0" w:line="240" w:lineRule="auto"/>
      <w:ind w:right="5102"/>
      <w:jc w:val="center"/>
    </w:pPr>
    <w:rPr>
      <w:rFonts w:ascii="Times New Roman" w:hAnsi="Times New Roman"/>
      <w:sz w:val="26"/>
      <w:szCs w:val="20"/>
    </w:rPr>
  </w:style>
  <w:style w:type="character" w:customStyle="1" w:styleId="28">
    <w:name w:val="Основной текст 2 Знак"/>
    <w:link w:val="27"/>
    <w:uiPriority w:val="99"/>
    <w:rsid w:val="00082F87"/>
    <w:rPr>
      <w:rFonts w:ascii="Times New Roman" w:hAnsi="Times New Roman" w:cs="Times New Roman"/>
      <w:sz w:val="26"/>
    </w:rPr>
  </w:style>
  <w:style w:type="paragraph" w:customStyle="1" w:styleId="affff5">
    <w:name w:val="Обращение"/>
    <w:basedOn w:val="a1"/>
    <w:next w:val="a1"/>
    <w:rsid w:val="00082F87"/>
    <w:pPr>
      <w:spacing w:before="240" w:after="120" w:line="240" w:lineRule="auto"/>
      <w:jc w:val="center"/>
    </w:pPr>
    <w:rPr>
      <w:rFonts w:ascii="Times New Roman" w:hAnsi="Times New Roman"/>
      <w:b/>
      <w:sz w:val="26"/>
      <w:szCs w:val="20"/>
    </w:rPr>
  </w:style>
  <w:style w:type="paragraph" w:customStyle="1" w:styleId="affff6">
    <w:name w:val="Адресные реквизиты"/>
    <w:basedOn w:val="a2"/>
    <w:next w:val="a2"/>
    <w:rsid w:val="00082F87"/>
    <w:pPr>
      <w:spacing w:after="0" w:line="240" w:lineRule="auto"/>
    </w:pPr>
    <w:rPr>
      <w:rFonts w:ascii="Times New Roman" w:hAnsi="Times New Roman"/>
      <w:sz w:val="16"/>
      <w:szCs w:val="20"/>
    </w:rPr>
  </w:style>
  <w:style w:type="paragraph" w:customStyle="1" w:styleId="affff7">
    <w:name w:val="Адресат"/>
    <w:basedOn w:val="a1"/>
    <w:rsid w:val="00082F87"/>
    <w:pPr>
      <w:spacing w:before="120" w:after="0" w:line="240" w:lineRule="auto"/>
      <w:jc w:val="both"/>
    </w:pPr>
    <w:rPr>
      <w:rFonts w:ascii="Times New Roman" w:hAnsi="Times New Roman"/>
      <w:b/>
      <w:sz w:val="26"/>
      <w:szCs w:val="20"/>
    </w:rPr>
  </w:style>
  <w:style w:type="paragraph" w:customStyle="1" w:styleId="H3">
    <w:name w:val="H3"/>
    <w:basedOn w:val="a1"/>
    <w:next w:val="a1"/>
    <w:rsid w:val="00082F87"/>
    <w:pPr>
      <w:keepNext/>
      <w:suppressAutoHyphens/>
      <w:spacing w:before="100" w:after="100" w:line="240" w:lineRule="auto"/>
    </w:pPr>
    <w:rPr>
      <w:rFonts w:ascii="Times New Roman" w:hAnsi="Times New Roman"/>
      <w:b/>
      <w:sz w:val="28"/>
      <w:szCs w:val="20"/>
      <w:lang w:eastAsia="ar-SA"/>
    </w:rPr>
  </w:style>
  <w:style w:type="paragraph" w:customStyle="1" w:styleId="29">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1"/>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1"/>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1"/>
    <w:rsid w:val="00082F87"/>
    <w:pPr>
      <w:spacing w:before="100" w:beforeAutospacing="1" w:after="100" w:afterAutospacing="1" w:line="240" w:lineRule="auto"/>
    </w:pPr>
    <w:rPr>
      <w:rFonts w:ascii="Times New Roman" w:hAnsi="Times New Roman"/>
      <w:sz w:val="24"/>
      <w:szCs w:val="24"/>
    </w:rPr>
  </w:style>
  <w:style w:type="paragraph" w:customStyle="1" w:styleId="affff8">
    <w:name w:val="Таблицы (моноширинный)"/>
    <w:basedOn w:val="a1"/>
    <w:next w:val="a1"/>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d">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a">
    <w:name w:val="Знак2"/>
    <w:basedOn w:val="a1"/>
    <w:rsid w:val="00082F87"/>
    <w:pPr>
      <w:spacing w:after="160" w:line="240" w:lineRule="exact"/>
    </w:pPr>
    <w:rPr>
      <w:rFonts w:ascii="Verdana" w:hAnsi="Verdana"/>
      <w:sz w:val="20"/>
      <w:szCs w:val="20"/>
      <w:lang w:val="en-US" w:eastAsia="en-US"/>
    </w:rPr>
  </w:style>
  <w:style w:type="paragraph" w:styleId="37">
    <w:name w:val="Body Text Indent 3"/>
    <w:basedOn w:val="a1"/>
    <w:link w:val="38"/>
    <w:uiPriority w:val="99"/>
    <w:rsid w:val="00082F87"/>
    <w:pPr>
      <w:spacing w:after="120" w:line="240" w:lineRule="auto"/>
      <w:ind w:left="283"/>
    </w:pPr>
    <w:rPr>
      <w:rFonts w:ascii="Times New Roman" w:hAnsi="Times New Roman"/>
      <w:sz w:val="16"/>
      <w:szCs w:val="16"/>
    </w:rPr>
  </w:style>
  <w:style w:type="character" w:customStyle="1" w:styleId="38">
    <w:name w:val="Основной текст с отступом 3 Знак"/>
    <w:link w:val="37"/>
    <w:uiPriority w:val="99"/>
    <w:rsid w:val="00082F87"/>
    <w:rPr>
      <w:rFonts w:ascii="Times New Roman" w:hAnsi="Times New Roman" w:cs="Times New Roman"/>
      <w:sz w:val="16"/>
      <w:szCs w:val="16"/>
    </w:rPr>
  </w:style>
  <w:style w:type="paragraph" w:customStyle="1" w:styleId="1e">
    <w:name w:val="Знак1"/>
    <w:basedOn w:val="a1"/>
    <w:rsid w:val="00082F87"/>
    <w:pPr>
      <w:spacing w:after="160" w:line="240" w:lineRule="exact"/>
    </w:pPr>
    <w:rPr>
      <w:rFonts w:ascii="Verdana" w:hAnsi="Verdana"/>
      <w:sz w:val="20"/>
      <w:szCs w:val="20"/>
      <w:lang w:val="en-US" w:eastAsia="en-US"/>
    </w:rPr>
  </w:style>
  <w:style w:type="paragraph" w:customStyle="1" w:styleId="39">
    <w:name w:val="Обычный3"/>
    <w:rsid w:val="00082F87"/>
    <w:pPr>
      <w:suppressAutoHyphens/>
      <w:spacing w:before="100" w:after="100"/>
    </w:pPr>
    <w:rPr>
      <w:rFonts w:ascii="Times New Roman" w:hAnsi="Times New Roman" w:cs="Times New Roman"/>
      <w:sz w:val="24"/>
      <w:lang w:eastAsia="ar-SA"/>
    </w:rPr>
  </w:style>
  <w:style w:type="paragraph" w:customStyle="1" w:styleId="44">
    <w:name w:val="Обычный4"/>
    <w:rsid w:val="00082F87"/>
    <w:pPr>
      <w:suppressAutoHyphens/>
      <w:spacing w:before="100" w:after="100"/>
    </w:pPr>
    <w:rPr>
      <w:rFonts w:ascii="Times New Roman" w:hAnsi="Times New Roman" w:cs="Times New Roman"/>
      <w:sz w:val="24"/>
      <w:lang w:eastAsia="ar-SA"/>
    </w:rPr>
  </w:style>
  <w:style w:type="character" w:customStyle="1" w:styleId="1f">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4"/>
    <w:next w:val="af1"/>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1"/>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1"/>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1"/>
    <w:qFormat/>
    <w:rsid w:val="00082F87"/>
    <w:pPr>
      <w:numPr>
        <w:numId w:val="4"/>
      </w:numPr>
      <w:spacing w:after="0"/>
      <w:ind w:left="568" w:hanging="284"/>
    </w:pPr>
    <w:rPr>
      <w:rFonts w:eastAsia="Calibri"/>
      <w:lang w:val="de-DE" w:eastAsia="en-US"/>
    </w:rPr>
  </w:style>
  <w:style w:type="paragraph" w:customStyle="1" w:styleId="MMTopic1">
    <w:name w:val="MM Topic 1"/>
    <w:basedOn w:val="1"/>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1"/>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1"/>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1"/>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1"/>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b">
    <w:name w:val="Body Text Indent 2"/>
    <w:basedOn w:val="a1"/>
    <w:link w:val="2c"/>
    <w:uiPriority w:val="99"/>
    <w:unhideWhenUsed/>
    <w:rsid w:val="00082F87"/>
    <w:pPr>
      <w:spacing w:after="120" w:line="480" w:lineRule="auto"/>
      <w:ind w:left="283"/>
    </w:pPr>
    <w:rPr>
      <w:sz w:val="20"/>
      <w:szCs w:val="20"/>
      <w:lang w:eastAsia="en-US"/>
    </w:rPr>
  </w:style>
  <w:style w:type="character" w:customStyle="1" w:styleId="2c">
    <w:name w:val="Основной текст с отступом 2 Знак"/>
    <w:link w:val="2b"/>
    <w:uiPriority w:val="99"/>
    <w:rsid w:val="00082F87"/>
    <w:rPr>
      <w:rFonts w:cs="Times New Roman"/>
      <w:lang w:eastAsia="en-US"/>
    </w:rPr>
  </w:style>
  <w:style w:type="paragraph" w:customStyle="1" w:styleId="20">
    <w:name w:val="Стиль2"/>
    <w:basedOn w:val="a1"/>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9">
    <w:name w:val="Базовый"/>
    <w:rsid w:val="00082F87"/>
    <w:pPr>
      <w:tabs>
        <w:tab w:val="left" w:pos="709"/>
      </w:tabs>
      <w:suppressAutoHyphens/>
      <w:spacing w:after="200" w:line="276" w:lineRule="atLeast"/>
    </w:pPr>
    <w:rPr>
      <w:sz w:val="22"/>
      <w:szCs w:val="22"/>
      <w:lang w:eastAsia="en-US"/>
    </w:rPr>
  </w:style>
  <w:style w:type="paragraph" w:customStyle="1" w:styleId="affffa">
    <w:name w:val="Абзац_пост"/>
    <w:basedOn w:val="a1"/>
    <w:rsid w:val="00082F87"/>
    <w:pPr>
      <w:spacing w:before="120" w:after="0" w:line="240" w:lineRule="atLeast"/>
      <w:ind w:firstLine="720"/>
      <w:jc w:val="both"/>
    </w:pPr>
    <w:rPr>
      <w:rFonts w:ascii="Times New Roman" w:hAnsi="Times New Roman"/>
      <w:sz w:val="26"/>
      <w:szCs w:val="24"/>
    </w:rPr>
  </w:style>
  <w:style w:type="paragraph" w:customStyle="1" w:styleId="affffb">
    <w:name w:val="Название_пост"/>
    <w:basedOn w:val="af7"/>
    <w:next w:val="affffc"/>
    <w:rsid w:val="00082F87"/>
    <w:pPr>
      <w:spacing w:line="240" w:lineRule="atLeast"/>
    </w:pPr>
    <w:rPr>
      <w:bCs/>
      <w:sz w:val="32"/>
      <w:szCs w:val="24"/>
    </w:rPr>
  </w:style>
  <w:style w:type="paragraph" w:customStyle="1" w:styleId="affffc">
    <w:name w:val="Дата и номер"/>
    <w:basedOn w:val="a1"/>
    <w:next w:val="affffd"/>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d">
    <w:name w:val="Заголовок_пост"/>
    <w:basedOn w:val="a1"/>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e">
    <w:name w:val="Исполнитель"/>
    <w:basedOn w:val="affffa"/>
    <w:rsid w:val="00082F87"/>
    <w:pPr>
      <w:tabs>
        <w:tab w:val="left" w:pos="2880"/>
      </w:tabs>
      <w:spacing w:before="0"/>
      <w:ind w:left="2880" w:hanging="2160"/>
    </w:pPr>
  </w:style>
  <w:style w:type="paragraph" w:customStyle="1" w:styleId="afffff">
    <w:name w:val="Рассылка"/>
    <w:basedOn w:val="affffa"/>
    <w:rsid w:val="00082F87"/>
    <w:pPr>
      <w:tabs>
        <w:tab w:val="left" w:pos="2160"/>
      </w:tabs>
      <w:spacing w:before="0"/>
      <w:ind w:left="2160" w:hanging="1440"/>
    </w:pPr>
  </w:style>
  <w:style w:type="paragraph" w:customStyle="1" w:styleId="a0">
    <w:name w:val="Пункт_пост"/>
    <w:basedOn w:val="a1"/>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4"/>
    <w:next w:val="af1"/>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082F87"/>
  </w:style>
  <w:style w:type="table" w:customStyle="1" w:styleId="231">
    <w:name w:val="Сетка таблицы23"/>
    <w:basedOn w:val="a4"/>
    <w:next w:val="af1"/>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1"/>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1"/>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1"/>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1"/>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1"/>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1"/>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1"/>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1"/>
    <w:rsid w:val="00082F87"/>
    <w:pPr>
      <w:spacing w:before="100" w:beforeAutospacing="1" w:after="100" w:afterAutospacing="1" w:line="240" w:lineRule="auto"/>
    </w:pPr>
    <w:rPr>
      <w:rFonts w:ascii="Times New Roman" w:hAnsi="Times New Roman"/>
      <w:sz w:val="24"/>
      <w:szCs w:val="24"/>
    </w:rPr>
  </w:style>
  <w:style w:type="character" w:customStyle="1" w:styleId="1f0">
    <w:name w:val="Нижний колонтитул Знак1"/>
    <w:aliases w:val="Знак Знак1"/>
    <w:uiPriority w:val="99"/>
    <w:semiHidden/>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5"/>
    <w:uiPriority w:val="99"/>
    <w:semiHidden/>
    <w:unhideWhenUsed/>
    <w:rsid w:val="00D72670"/>
  </w:style>
  <w:style w:type="table" w:customStyle="1" w:styleId="82">
    <w:name w:val="Сетка таблицы8"/>
    <w:basedOn w:val="a4"/>
    <w:next w:val="af1"/>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5"/>
    <w:uiPriority w:val="99"/>
    <w:semiHidden/>
    <w:unhideWhenUsed/>
    <w:rsid w:val="00D72670"/>
  </w:style>
  <w:style w:type="table" w:customStyle="1" w:styleId="240">
    <w:name w:val="Сетка таблицы24"/>
    <w:basedOn w:val="a4"/>
    <w:next w:val="af1"/>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Основной текст с отступом Знак1"/>
    <w:uiPriority w:val="99"/>
    <w:semiHidden/>
    <w:rsid w:val="00127054"/>
    <w:rPr>
      <w:rFonts w:cs="Times New Roman"/>
      <w:sz w:val="22"/>
      <w:szCs w:val="22"/>
    </w:rPr>
  </w:style>
  <w:style w:type="character" w:customStyle="1" w:styleId="55">
    <w:name w:val="Знак Знак5"/>
    <w:uiPriority w:val="99"/>
    <w:rsid w:val="00127054"/>
    <w:rPr>
      <w:rFonts w:ascii="Cambria" w:eastAsia="Times New Roman" w:hAnsi="Cambria" w:cs="Times New Roman"/>
      <w:b/>
      <w:bCs/>
      <w:kern w:val="32"/>
      <w:sz w:val="32"/>
      <w:szCs w:val="32"/>
      <w:lang w:eastAsia="ar-SA"/>
    </w:rPr>
  </w:style>
  <w:style w:type="character" w:customStyle="1" w:styleId="3a">
    <w:name w:val="Знак Знак3"/>
    <w:uiPriority w:val="99"/>
    <w:rsid w:val="00127054"/>
    <w:rPr>
      <w:sz w:val="24"/>
      <w:szCs w:val="24"/>
      <w:lang w:val="ru-RU" w:eastAsia="ar-SA" w:bidi="ar-SA"/>
    </w:rPr>
  </w:style>
  <w:style w:type="paragraph" w:styleId="1f2">
    <w:name w:val="index 1"/>
    <w:basedOn w:val="a1"/>
    <w:next w:val="a1"/>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0">
    <w:name w:val="index heading"/>
    <w:basedOn w:val="a1"/>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d">
    <w:name w:val="Название2"/>
    <w:basedOn w:val="a1"/>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e">
    <w:name w:val="Указатель2"/>
    <w:basedOn w:val="a1"/>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1">
    <w:name w:val="Знак Знак Знак Знак Знак Знак Знак Знак Знак Знак"/>
    <w:basedOn w:val="a1"/>
    <w:rsid w:val="00127054"/>
    <w:pPr>
      <w:suppressAutoHyphens/>
      <w:spacing w:after="160" w:line="240" w:lineRule="exact"/>
    </w:pPr>
    <w:rPr>
      <w:rFonts w:ascii="Verdana" w:hAnsi="Verdana"/>
      <w:sz w:val="20"/>
      <w:szCs w:val="20"/>
      <w:lang w:val="en-US" w:eastAsia="ar-SA"/>
    </w:rPr>
  </w:style>
  <w:style w:type="paragraph" w:customStyle="1" w:styleId="1f3">
    <w:name w:val="Название объекта1"/>
    <w:basedOn w:val="a1"/>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1"/>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1"/>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1"/>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1"/>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1"/>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1"/>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1"/>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1"/>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1"/>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1"/>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2"/>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1"/>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1"/>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1"/>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2"/>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1"/>
    <w:uiPriority w:val="99"/>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4">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2">
    <w:name w:val="Маркеры списка"/>
    <w:rsid w:val="00127054"/>
    <w:rPr>
      <w:rFonts w:ascii="StarSymbol" w:eastAsia="StarSymbol" w:hAnsi="StarSymbol" w:cs="StarSymbol" w:hint="eastAsia"/>
      <w:sz w:val="18"/>
      <w:szCs w:val="18"/>
    </w:rPr>
  </w:style>
  <w:style w:type="character" w:customStyle="1" w:styleId="afffff3">
    <w:name w:val="Символ нумерации"/>
    <w:rsid w:val="00127054"/>
  </w:style>
  <w:style w:type="paragraph" w:customStyle="1" w:styleId="font11">
    <w:name w:val="font11"/>
    <w:basedOn w:val="a1"/>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1"/>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1"/>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1"/>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1"/>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1"/>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5"/>
    <w:uiPriority w:val="99"/>
    <w:semiHidden/>
    <w:unhideWhenUsed/>
    <w:rsid w:val="00DE56ED"/>
  </w:style>
  <w:style w:type="paragraph" w:customStyle="1" w:styleId="1f5">
    <w:name w:val="Заголовок оглавления1"/>
    <w:basedOn w:val="1"/>
    <w:next w:val="a1"/>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4"/>
    <w:next w:val="af1"/>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5"/>
    <w:uiPriority w:val="99"/>
    <w:semiHidden/>
    <w:unhideWhenUsed/>
    <w:rsid w:val="00DE56ED"/>
  </w:style>
  <w:style w:type="table" w:customStyle="1" w:styleId="250">
    <w:name w:val="Сетка таблицы25"/>
    <w:basedOn w:val="a4"/>
    <w:next w:val="af1"/>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4">
    <w:name w:val="Placeholder Text"/>
    <w:uiPriority w:val="99"/>
    <w:semiHidden/>
    <w:rsid w:val="00DE56ED"/>
    <w:rPr>
      <w:color w:val="808080"/>
    </w:rPr>
  </w:style>
  <w:style w:type="character" w:customStyle="1" w:styleId="w">
    <w:name w:val="w"/>
    <w:rsid w:val="00DE56ED"/>
  </w:style>
  <w:style w:type="paragraph" w:customStyle="1" w:styleId="afffff5">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1"/>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5"/>
    <w:uiPriority w:val="99"/>
    <w:semiHidden/>
    <w:unhideWhenUsed/>
    <w:rsid w:val="00C65A2B"/>
  </w:style>
  <w:style w:type="table" w:customStyle="1" w:styleId="100">
    <w:name w:val="Сетка таблицы10"/>
    <w:basedOn w:val="a4"/>
    <w:next w:val="af1"/>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5"/>
    <w:uiPriority w:val="99"/>
    <w:semiHidden/>
    <w:unhideWhenUsed/>
    <w:rsid w:val="00C65A2B"/>
  </w:style>
  <w:style w:type="paragraph" w:styleId="afffff6">
    <w:name w:val="TOC Heading"/>
    <w:basedOn w:val="1"/>
    <w:next w:val="a1"/>
    <w:uiPriority w:val="39"/>
    <w:semiHidden/>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5"/>
    <w:uiPriority w:val="99"/>
    <w:semiHidden/>
    <w:unhideWhenUsed/>
    <w:rsid w:val="00E4230D"/>
  </w:style>
  <w:style w:type="character" w:customStyle="1" w:styleId="161">
    <w:name w:val="Знак Знак16"/>
    <w:uiPriority w:val="99"/>
    <w:rsid w:val="00E4230D"/>
    <w:rPr>
      <w:rFonts w:ascii="Arial" w:hAnsi="Arial" w:cs="Arial"/>
      <w:b/>
      <w:bCs/>
      <w:color w:val="000080"/>
      <w:lang w:val="ru-RU" w:eastAsia="ru-RU"/>
    </w:rPr>
  </w:style>
  <w:style w:type="character" w:customStyle="1" w:styleId="151">
    <w:name w:val="Знак Знак15"/>
    <w:uiPriority w:val="99"/>
    <w:rsid w:val="00E4230D"/>
    <w:rPr>
      <w:rFonts w:cs="Times New Roman"/>
      <w:b/>
      <w:bCs/>
      <w:sz w:val="24"/>
      <w:szCs w:val="24"/>
      <w:lang w:val="ru-RU" w:eastAsia="ru-RU"/>
    </w:rPr>
  </w:style>
  <w:style w:type="character" w:customStyle="1" w:styleId="142">
    <w:name w:val="Знак Знак14"/>
    <w:uiPriority w:val="99"/>
    <w:rsid w:val="00E4230D"/>
    <w:rPr>
      <w:rFonts w:cs="Times New Roman"/>
      <w:sz w:val="24"/>
      <w:szCs w:val="24"/>
      <w:lang w:val="ru-RU" w:eastAsia="ru-RU"/>
    </w:rPr>
  </w:style>
  <w:style w:type="character" w:customStyle="1" w:styleId="132">
    <w:name w:val="Знак Знак13"/>
    <w:uiPriority w:val="99"/>
    <w:rsid w:val="00E4230D"/>
    <w:rPr>
      <w:rFonts w:cs="Times New Roman"/>
      <w:b/>
      <w:bCs/>
      <w:sz w:val="28"/>
      <w:szCs w:val="28"/>
      <w:lang w:val="ru-RU" w:eastAsia="ru-RU"/>
    </w:rPr>
  </w:style>
  <w:style w:type="character" w:customStyle="1" w:styleId="123">
    <w:name w:val="Знак Знак12"/>
    <w:uiPriority w:val="99"/>
    <w:rsid w:val="00E4230D"/>
    <w:rPr>
      <w:rFonts w:cs="Times New Roman"/>
      <w:b/>
      <w:bCs/>
      <w:sz w:val="24"/>
      <w:szCs w:val="24"/>
      <w:lang w:val="ru-RU" w:eastAsia="ru-RU"/>
    </w:rPr>
  </w:style>
  <w:style w:type="character" w:customStyle="1" w:styleId="114">
    <w:name w:val="Знак Знак11"/>
    <w:uiPriority w:val="99"/>
    <w:rsid w:val="00E4230D"/>
    <w:rPr>
      <w:rFonts w:cs="Times New Roman"/>
      <w:b/>
      <w:bCs/>
      <w:sz w:val="24"/>
      <w:szCs w:val="24"/>
      <w:lang w:val="ru-RU" w:eastAsia="ru-RU"/>
    </w:rPr>
  </w:style>
  <w:style w:type="character" w:customStyle="1" w:styleId="102">
    <w:name w:val="Знак Знак10"/>
    <w:uiPriority w:val="99"/>
    <w:rsid w:val="00E4230D"/>
    <w:rPr>
      <w:rFonts w:cs="Times New Roman"/>
      <w:b/>
      <w:bCs/>
      <w:sz w:val="24"/>
      <w:szCs w:val="24"/>
      <w:lang w:val="ru-RU" w:eastAsia="ru-RU"/>
    </w:rPr>
  </w:style>
  <w:style w:type="character" w:customStyle="1" w:styleId="94">
    <w:name w:val="Знак Знак9"/>
    <w:uiPriority w:val="99"/>
    <w:rsid w:val="00E4230D"/>
    <w:rPr>
      <w:rFonts w:cs="Times New Roman"/>
      <w:sz w:val="28"/>
      <w:szCs w:val="28"/>
      <w:lang w:val="ru-RU" w:eastAsia="ru-RU"/>
    </w:rPr>
  </w:style>
  <w:style w:type="character" w:customStyle="1" w:styleId="84">
    <w:name w:val="Знак Знак8"/>
    <w:uiPriority w:val="99"/>
    <w:rsid w:val="00E4230D"/>
    <w:rPr>
      <w:rFonts w:cs="Times New Roman"/>
      <w:sz w:val="24"/>
      <w:szCs w:val="24"/>
      <w:lang w:val="ru-RU" w:eastAsia="ru-RU"/>
    </w:rPr>
  </w:style>
  <w:style w:type="character" w:customStyle="1" w:styleId="74">
    <w:name w:val="Знак Знак7"/>
    <w:uiPriority w:val="99"/>
    <w:semiHidden/>
    <w:rsid w:val="00E4230D"/>
    <w:rPr>
      <w:rFonts w:cs="Times New Roman"/>
      <w:lang w:val="ru-RU" w:eastAsia="ru-RU"/>
    </w:rPr>
  </w:style>
  <w:style w:type="paragraph" w:customStyle="1" w:styleId="afffff7">
    <w:name w:val="Заголовок статьи"/>
    <w:basedOn w:val="a1"/>
    <w:next w:val="a1"/>
    <w:uiPriority w:val="99"/>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uiPriority w:val="99"/>
    <w:rsid w:val="00E4230D"/>
    <w:rPr>
      <w:rFonts w:cs="Times New Roman"/>
      <w:sz w:val="24"/>
      <w:szCs w:val="24"/>
      <w:lang w:val="ru-RU" w:eastAsia="ru-RU"/>
    </w:rPr>
  </w:style>
  <w:style w:type="character" w:customStyle="1" w:styleId="45">
    <w:name w:val="Знак Знак4"/>
    <w:uiPriority w:val="99"/>
    <w:rsid w:val="00E4230D"/>
    <w:rPr>
      <w:rFonts w:cs="Times New Roman"/>
      <w:sz w:val="24"/>
      <w:szCs w:val="24"/>
      <w:lang w:val="ru-RU" w:eastAsia="ru-RU"/>
    </w:rPr>
  </w:style>
  <w:style w:type="character" w:customStyle="1" w:styleId="2f0">
    <w:name w:val="Знак Знак2"/>
    <w:uiPriority w:val="99"/>
    <w:rsid w:val="00E4230D"/>
    <w:rPr>
      <w:rFonts w:cs="Times New Roman"/>
      <w:b/>
      <w:bCs/>
      <w:sz w:val="24"/>
      <w:szCs w:val="24"/>
      <w:lang w:val="ru-RU" w:eastAsia="ru-RU"/>
    </w:rPr>
  </w:style>
  <w:style w:type="character" w:customStyle="1" w:styleId="afffff8">
    <w:name w:val="Знак Знак"/>
    <w:uiPriority w:val="99"/>
    <w:rsid w:val="00E4230D"/>
    <w:rPr>
      <w:rFonts w:cs="Times New Roman"/>
      <w:sz w:val="24"/>
      <w:szCs w:val="24"/>
      <w:lang w:val="ru-RU" w:eastAsia="ru-RU"/>
    </w:rPr>
  </w:style>
  <w:style w:type="paragraph" w:customStyle="1" w:styleId="afffff9">
    <w:name w:val="Знак Знак Знак Знак"/>
    <w:basedOn w:val="a1"/>
    <w:uiPriority w:val="99"/>
    <w:rsid w:val="00E4230D"/>
    <w:pPr>
      <w:spacing w:after="0" w:line="240" w:lineRule="auto"/>
    </w:pPr>
    <w:rPr>
      <w:rFonts w:ascii="Verdana" w:hAnsi="Verdana" w:cs="Verdana"/>
      <w:sz w:val="20"/>
      <w:szCs w:val="20"/>
      <w:lang w:val="en-US" w:eastAsia="en-US"/>
    </w:rPr>
  </w:style>
  <w:style w:type="paragraph" w:customStyle="1" w:styleId="afffffa">
    <w:name w:val="Знак Знак Знак Знак Знак Знак Знак"/>
    <w:basedOn w:val="a1"/>
    <w:uiPriority w:val="99"/>
    <w:rsid w:val="00E4230D"/>
    <w:pPr>
      <w:spacing w:after="160" w:line="240" w:lineRule="exact"/>
    </w:pPr>
    <w:rPr>
      <w:rFonts w:ascii="Verdana" w:hAnsi="Verdana" w:cs="Verdana"/>
      <w:sz w:val="20"/>
      <w:szCs w:val="20"/>
      <w:lang w:val="en-US" w:eastAsia="en-US"/>
    </w:rPr>
  </w:style>
  <w:style w:type="paragraph" w:styleId="afffffb">
    <w:name w:val="Document Map"/>
    <w:basedOn w:val="a1"/>
    <w:link w:val="afffffc"/>
    <w:uiPriority w:val="99"/>
    <w:rsid w:val="00E4230D"/>
    <w:pPr>
      <w:shd w:val="clear" w:color="auto" w:fill="000080"/>
      <w:spacing w:after="0" w:line="240" w:lineRule="auto"/>
    </w:pPr>
    <w:rPr>
      <w:rFonts w:ascii="Tahoma" w:hAnsi="Tahoma" w:cs="Tahoma"/>
      <w:sz w:val="20"/>
      <w:szCs w:val="20"/>
    </w:rPr>
  </w:style>
  <w:style w:type="character" w:customStyle="1" w:styleId="afffffc">
    <w:name w:val="Схема документа Знак"/>
    <w:link w:val="afffffb"/>
    <w:uiPriority w:val="99"/>
    <w:rsid w:val="00E4230D"/>
    <w:rPr>
      <w:rFonts w:ascii="Tahoma" w:hAnsi="Tahoma" w:cs="Tahoma"/>
      <w:shd w:val="clear" w:color="auto" w:fill="000080"/>
    </w:rPr>
  </w:style>
  <w:style w:type="table" w:customStyle="1" w:styleId="152">
    <w:name w:val="Сетка таблицы15"/>
    <w:basedOn w:val="a4"/>
    <w:next w:val="af1"/>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1"/>
    <w:uiPriority w:val="99"/>
    <w:rsid w:val="00E4230D"/>
    <w:pPr>
      <w:spacing w:after="160" w:line="240" w:lineRule="exact"/>
    </w:pPr>
    <w:rPr>
      <w:rFonts w:ascii="Verdana" w:hAnsi="Verdana" w:cs="Verdana"/>
      <w:sz w:val="20"/>
      <w:szCs w:val="20"/>
      <w:lang w:val="en-US" w:eastAsia="en-US"/>
    </w:rPr>
  </w:style>
  <w:style w:type="paragraph" w:customStyle="1" w:styleId="1f6">
    <w:name w:val="Знак Знак Знак Знак1"/>
    <w:basedOn w:val="a1"/>
    <w:uiPriority w:val="99"/>
    <w:rsid w:val="00E4230D"/>
    <w:pPr>
      <w:spacing w:after="0" w:line="240" w:lineRule="auto"/>
    </w:pPr>
    <w:rPr>
      <w:rFonts w:ascii="Verdana" w:hAnsi="Verdana" w:cs="Verdana"/>
      <w:sz w:val="20"/>
      <w:szCs w:val="20"/>
      <w:lang w:val="en-US" w:eastAsia="en-US"/>
    </w:rPr>
  </w:style>
  <w:style w:type="paragraph" w:customStyle="1" w:styleId="610">
    <w:name w:val="Знак61"/>
    <w:basedOn w:val="a1"/>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rsid w:val="00E4230D"/>
    <w:rPr>
      <w:rFonts w:cs="Times New Roman"/>
      <w:b/>
      <w:bCs/>
      <w:sz w:val="24"/>
      <w:szCs w:val="24"/>
      <w:lang w:val="ru-RU" w:eastAsia="ru-RU"/>
    </w:rPr>
  </w:style>
  <w:style w:type="paragraph" w:customStyle="1" w:styleId="afffffd">
    <w:name w:val="Интерфейс"/>
    <w:basedOn w:val="a1"/>
    <w:next w:val="a1"/>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e">
    <w:name w:val="Основное меню"/>
    <w:basedOn w:val="a1"/>
    <w:next w:val="a1"/>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
    <w:name w:val="Интерактивный заголовок"/>
    <w:basedOn w:val="afffa"/>
    <w:next w:val="a1"/>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0">
    <w:name w:val="Информация о версии"/>
    <w:basedOn w:val="afffb"/>
    <w:next w:val="a1"/>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1">
    <w:name w:val="Колонтитул (левый)"/>
    <w:basedOn w:val="afffc"/>
    <w:next w:val="a1"/>
    <w:uiPriority w:val="99"/>
    <w:rsid w:val="00E4230D"/>
    <w:pPr>
      <w:widowControl w:val="0"/>
      <w:suppressAutoHyphens w:val="0"/>
      <w:autoSpaceDN w:val="0"/>
      <w:adjustRightInd w:val="0"/>
    </w:pPr>
    <w:rPr>
      <w:rFonts w:cs="Arial"/>
      <w:sz w:val="26"/>
      <w:szCs w:val="26"/>
      <w:lang w:eastAsia="ru-RU"/>
    </w:rPr>
  </w:style>
  <w:style w:type="paragraph" w:customStyle="1" w:styleId="affffff2">
    <w:name w:val="Текст (прав. подпись)"/>
    <w:basedOn w:val="a1"/>
    <w:next w:val="a1"/>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3">
    <w:name w:val="Колонтитул (правый)"/>
    <w:basedOn w:val="affffff2"/>
    <w:next w:val="a1"/>
    <w:uiPriority w:val="99"/>
    <w:rsid w:val="00E4230D"/>
    <w:rPr>
      <w:sz w:val="26"/>
      <w:szCs w:val="26"/>
    </w:rPr>
  </w:style>
  <w:style w:type="paragraph" w:customStyle="1" w:styleId="affffff4">
    <w:name w:val="Комментарий пользователя"/>
    <w:basedOn w:val="afffb"/>
    <w:next w:val="a1"/>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5">
    <w:name w:val="Моноширинный"/>
    <w:basedOn w:val="a1"/>
    <w:next w:val="a1"/>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6">
    <w:name w:val="Объект"/>
    <w:basedOn w:val="a1"/>
    <w:next w:val="a1"/>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7">
    <w:name w:val="Оглавление"/>
    <w:basedOn w:val="affff8"/>
    <w:next w:val="a1"/>
    <w:uiPriority w:val="99"/>
    <w:rsid w:val="00E4230D"/>
    <w:pPr>
      <w:ind w:left="140"/>
    </w:pPr>
    <w:rPr>
      <w:sz w:val="32"/>
      <w:szCs w:val="32"/>
    </w:rPr>
  </w:style>
  <w:style w:type="paragraph" w:customStyle="1" w:styleId="affffff8">
    <w:name w:val="Переменная часть"/>
    <w:basedOn w:val="afffffe"/>
    <w:next w:val="a1"/>
    <w:uiPriority w:val="99"/>
    <w:rsid w:val="00E4230D"/>
    <w:rPr>
      <w:sz w:val="30"/>
      <w:szCs w:val="30"/>
    </w:rPr>
  </w:style>
  <w:style w:type="paragraph" w:customStyle="1" w:styleId="affffff9">
    <w:name w:val="Постоянная часть"/>
    <w:basedOn w:val="afffffe"/>
    <w:next w:val="a1"/>
    <w:uiPriority w:val="99"/>
    <w:rsid w:val="00E4230D"/>
    <w:rPr>
      <w:sz w:val="32"/>
      <w:szCs w:val="32"/>
    </w:rPr>
  </w:style>
  <w:style w:type="paragraph" w:customStyle="1" w:styleId="affffffa">
    <w:name w:val="Словарная статья"/>
    <w:basedOn w:val="a1"/>
    <w:next w:val="a1"/>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b">
    <w:name w:val="Текст (справка)"/>
    <w:basedOn w:val="a1"/>
    <w:next w:val="a1"/>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c">
    <w:name w:val="Текст в таблице"/>
    <w:basedOn w:val="aff"/>
    <w:next w:val="a1"/>
    <w:uiPriority w:val="99"/>
    <w:rsid w:val="00E4230D"/>
    <w:pPr>
      <w:ind w:firstLine="500"/>
    </w:pPr>
    <w:rPr>
      <w:sz w:val="32"/>
      <w:szCs w:val="32"/>
    </w:rPr>
  </w:style>
  <w:style w:type="paragraph" w:customStyle="1" w:styleId="affffffd">
    <w:name w:val="Технический комментарий"/>
    <w:basedOn w:val="a1"/>
    <w:next w:val="a1"/>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1"/>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1"/>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1"/>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1"/>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1"/>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1"/>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1"/>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1"/>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1"/>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1"/>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1"/>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1"/>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1"/>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1"/>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1"/>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1"/>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1"/>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1"/>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1"/>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1"/>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1"/>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1"/>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1"/>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1"/>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1"/>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1"/>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1"/>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1"/>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1"/>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1"/>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1"/>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1"/>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1"/>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1"/>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1"/>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1"/>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1"/>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1"/>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1"/>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1"/>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1"/>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1"/>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1"/>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1"/>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1"/>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1"/>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1"/>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1"/>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1"/>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1"/>
    <w:uiPriority w:val="99"/>
    <w:rsid w:val="00E4230D"/>
    <w:pPr>
      <w:spacing w:before="100" w:beforeAutospacing="1" w:after="100" w:afterAutospacing="1" w:line="240" w:lineRule="auto"/>
    </w:pPr>
    <w:rPr>
      <w:rFonts w:ascii="Times New Roman" w:hAnsi="Times New Roman"/>
      <w:sz w:val="24"/>
      <w:szCs w:val="24"/>
    </w:rPr>
  </w:style>
  <w:style w:type="numbering" w:customStyle="1" w:styleId="190">
    <w:name w:val="Нет списка19"/>
    <w:next w:val="a5"/>
    <w:uiPriority w:val="99"/>
    <w:semiHidden/>
    <w:unhideWhenUsed/>
    <w:rsid w:val="0099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621B-2B27-4BB6-86C6-D3ABE99A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3511</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2024-11-18T12:35:00Z</dcterms:created>
  <dcterms:modified xsi:type="dcterms:W3CDTF">2024-11-18T12:35:00Z</dcterms:modified>
</cp:coreProperties>
</file>