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79" w:rsidRDefault="00683579" w:rsidP="00513925">
      <w:pPr>
        <w:keepNext/>
        <w:ind w:left="5529"/>
        <w:outlineLvl w:val="1"/>
        <w:rPr>
          <w:sz w:val="28"/>
          <w:szCs w:val="28"/>
        </w:rPr>
      </w:pPr>
    </w:p>
    <w:p w:rsidR="00513925" w:rsidRPr="003E2144" w:rsidRDefault="00513925" w:rsidP="00513925">
      <w:pPr>
        <w:keepNext/>
        <w:ind w:left="5529"/>
        <w:outlineLvl w:val="1"/>
        <w:rPr>
          <w:sz w:val="28"/>
          <w:szCs w:val="28"/>
        </w:rPr>
      </w:pPr>
      <w:r w:rsidRPr="003E2144">
        <w:rPr>
          <w:sz w:val="28"/>
          <w:szCs w:val="28"/>
        </w:rPr>
        <w:t>Приложение</w:t>
      </w:r>
    </w:p>
    <w:p w:rsidR="00702ADB" w:rsidRDefault="00513925" w:rsidP="00513925">
      <w:pPr>
        <w:keepNext/>
        <w:ind w:left="5529"/>
        <w:outlineLvl w:val="1"/>
        <w:rPr>
          <w:sz w:val="28"/>
          <w:szCs w:val="28"/>
        </w:rPr>
      </w:pPr>
      <w:r w:rsidRPr="003E2144">
        <w:rPr>
          <w:sz w:val="28"/>
          <w:szCs w:val="28"/>
        </w:rPr>
        <w:t xml:space="preserve">к постановлению Администрации </w:t>
      </w:r>
    </w:p>
    <w:p w:rsidR="00513925" w:rsidRPr="003E2144" w:rsidRDefault="00513925" w:rsidP="00513925">
      <w:pPr>
        <w:keepNext/>
        <w:ind w:left="5529"/>
        <w:outlineLvl w:val="1"/>
        <w:rPr>
          <w:sz w:val="28"/>
          <w:szCs w:val="28"/>
        </w:rPr>
      </w:pPr>
      <w:r w:rsidRPr="003E2144">
        <w:rPr>
          <w:sz w:val="28"/>
          <w:szCs w:val="28"/>
        </w:rPr>
        <w:t>городского округа город Рыбинск</w:t>
      </w:r>
    </w:p>
    <w:p w:rsidR="00513925" w:rsidRPr="003E2144" w:rsidRDefault="00513925" w:rsidP="00513925">
      <w:pPr>
        <w:keepNext/>
        <w:ind w:left="5529"/>
        <w:outlineLvl w:val="1"/>
        <w:rPr>
          <w:bCs/>
          <w:sz w:val="28"/>
          <w:szCs w:val="28"/>
        </w:rPr>
      </w:pPr>
      <w:r w:rsidRPr="003E2144">
        <w:rPr>
          <w:sz w:val="28"/>
          <w:szCs w:val="28"/>
        </w:rPr>
        <w:t>Ярославской области</w:t>
      </w:r>
    </w:p>
    <w:p w:rsidR="00513925" w:rsidRPr="003E2144" w:rsidRDefault="00513925" w:rsidP="00513925">
      <w:pPr>
        <w:keepNext/>
        <w:ind w:left="5529"/>
        <w:outlineLvl w:val="1"/>
        <w:rPr>
          <w:bCs/>
          <w:sz w:val="28"/>
          <w:szCs w:val="28"/>
        </w:rPr>
      </w:pPr>
      <w:r w:rsidRPr="003E2144">
        <w:rPr>
          <w:sz w:val="28"/>
          <w:szCs w:val="28"/>
        </w:rPr>
        <w:t>от ______________ № ________</w:t>
      </w:r>
    </w:p>
    <w:p w:rsidR="00513925" w:rsidRPr="003E2144" w:rsidRDefault="00513925" w:rsidP="00513925">
      <w:pPr>
        <w:keepNext/>
        <w:jc w:val="both"/>
        <w:outlineLvl w:val="1"/>
      </w:pPr>
    </w:p>
    <w:p w:rsidR="00513925" w:rsidRPr="003E2144" w:rsidRDefault="00513925" w:rsidP="00513925">
      <w:pPr>
        <w:keepNext/>
        <w:jc w:val="both"/>
        <w:outlineLvl w:val="1"/>
      </w:pPr>
    </w:p>
    <w:p w:rsidR="00513925" w:rsidRPr="003E2144" w:rsidRDefault="00513925" w:rsidP="00513925">
      <w:pPr>
        <w:keepNext/>
        <w:jc w:val="both"/>
        <w:outlineLvl w:val="1"/>
      </w:pPr>
    </w:p>
    <w:p w:rsidR="00513925" w:rsidRPr="000E299F" w:rsidRDefault="00513925" w:rsidP="00513925">
      <w:pPr>
        <w:jc w:val="center"/>
        <w:rPr>
          <w:bCs/>
          <w:sz w:val="28"/>
          <w:szCs w:val="28"/>
        </w:rPr>
      </w:pPr>
      <w:r w:rsidRPr="000E299F">
        <w:rPr>
          <w:bCs/>
          <w:sz w:val="28"/>
          <w:szCs w:val="28"/>
        </w:rPr>
        <w:t>Администрация городского округа город Рыбинск</w:t>
      </w:r>
    </w:p>
    <w:p w:rsidR="00513925" w:rsidRPr="000E299F" w:rsidRDefault="00513925" w:rsidP="00513925">
      <w:pPr>
        <w:jc w:val="center"/>
        <w:rPr>
          <w:bCs/>
          <w:sz w:val="28"/>
          <w:szCs w:val="28"/>
        </w:rPr>
      </w:pPr>
      <w:r w:rsidRPr="000E299F">
        <w:rPr>
          <w:bCs/>
          <w:sz w:val="28"/>
          <w:szCs w:val="28"/>
        </w:rPr>
        <w:t>Ярославской области</w:t>
      </w:r>
    </w:p>
    <w:p w:rsidR="00513925" w:rsidRPr="000E299F" w:rsidRDefault="00513925" w:rsidP="00513925">
      <w:pPr>
        <w:jc w:val="center"/>
        <w:rPr>
          <w:sz w:val="20"/>
          <w:szCs w:val="20"/>
        </w:rPr>
      </w:pPr>
    </w:p>
    <w:p w:rsidR="00513925" w:rsidRPr="000E299F" w:rsidRDefault="00513925" w:rsidP="00513925">
      <w:pPr>
        <w:jc w:val="center"/>
        <w:rPr>
          <w:sz w:val="20"/>
          <w:szCs w:val="20"/>
        </w:rPr>
      </w:pPr>
    </w:p>
    <w:p w:rsidR="00513925" w:rsidRPr="000E299F" w:rsidRDefault="00513925" w:rsidP="00513925">
      <w:pPr>
        <w:jc w:val="center"/>
        <w:rPr>
          <w:sz w:val="20"/>
          <w:szCs w:val="20"/>
        </w:rPr>
      </w:pPr>
    </w:p>
    <w:p w:rsidR="00513925" w:rsidRPr="000E299F" w:rsidRDefault="00513925" w:rsidP="00513925">
      <w:pPr>
        <w:jc w:val="center"/>
        <w:rPr>
          <w:sz w:val="20"/>
          <w:szCs w:val="20"/>
        </w:rPr>
      </w:pPr>
    </w:p>
    <w:p w:rsidR="00513925" w:rsidRPr="000E299F" w:rsidRDefault="00513925" w:rsidP="00513925">
      <w:pPr>
        <w:jc w:val="center"/>
        <w:rPr>
          <w:sz w:val="20"/>
          <w:szCs w:val="20"/>
        </w:rPr>
      </w:pPr>
    </w:p>
    <w:p w:rsidR="00513925" w:rsidRPr="000E299F" w:rsidRDefault="00513925" w:rsidP="00513925">
      <w:pPr>
        <w:jc w:val="center"/>
        <w:rPr>
          <w:sz w:val="20"/>
          <w:szCs w:val="20"/>
        </w:rPr>
      </w:pPr>
    </w:p>
    <w:p w:rsidR="00513925" w:rsidRPr="000E299F" w:rsidRDefault="00513925" w:rsidP="00513925">
      <w:pPr>
        <w:keepNext/>
        <w:shd w:val="clear" w:color="auto" w:fill="FFFFFF"/>
        <w:jc w:val="center"/>
        <w:outlineLvl w:val="0"/>
        <w:rPr>
          <w:bCs/>
          <w:spacing w:val="-8"/>
          <w:sz w:val="28"/>
          <w:szCs w:val="28"/>
        </w:rPr>
      </w:pPr>
      <w:r w:rsidRPr="000E299F">
        <w:rPr>
          <w:bCs/>
          <w:spacing w:val="-8"/>
          <w:sz w:val="28"/>
          <w:szCs w:val="28"/>
        </w:rPr>
        <w:t>Муниципальная программа</w:t>
      </w:r>
    </w:p>
    <w:p w:rsidR="00513925" w:rsidRPr="000E299F" w:rsidRDefault="00513925" w:rsidP="00513925">
      <w:pPr>
        <w:keepNext/>
        <w:shd w:val="clear" w:color="auto" w:fill="FFFFFF"/>
        <w:jc w:val="center"/>
        <w:outlineLvl w:val="0"/>
        <w:rPr>
          <w:bCs/>
          <w:spacing w:val="-8"/>
          <w:sz w:val="28"/>
          <w:szCs w:val="28"/>
        </w:rPr>
      </w:pPr>
    </w:p>
    <w:p w:rsidR="001737F4" w:rsidRDefault="001737F4" w:rsidP="001737F4">
      <w:pPr>
        <w:pStyle w:val="a9"/>
        <w:tabs>
          <w:tab w:val="left" w:pos="4962"/>
        </w:tabs>
        <w:jc w:val="center"/>
      </w:pPr>
      <w:r w:rsidRPr="001737F4">
        <w:t>«Социальная поддержка населения  городского округа город Рыбинск</w:t>
      </w:r>
    </w:p>
    <w:p w:rsidR="001737F4" w:rsidRPr="001737F4" w:rsidRDefault="001737F4" w:rsidP="001737F4">
      <w:pPr>
        <w:pStyle w:val="a9"/>
        <w:tabs>
          <w:tab w:val="left" w:pos="4962"/>
        </w:tabs>
        <w:jc w:val="center"/>
      </w:pPr>
      <w:r w:rsidRPr="001737F4">
        <w:t xml:space="preserve"> Ярославской области»  </w:t>
      </w:r>
    </w:p>
    <w:p w:rsidR="00513925" w:rsidRPr="001737F4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Pr="003E2144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Pr="003E2144" w:rsidRDefault="00513925" w:rsidP="00513925">
      <w:pPr>
        <w:rPr>
          <w:rFonts w:ascii="Bookman Old Style" w:hAnsi="Bookman Old Style" w:cs="Bookman Old Style"/>
          <w:sz w:val="32"/>
          <w:szCs w:val="32"/>
        </w:rPr>
      </w:pPr>
    </w:p>
    <w:p w:rsidR="00513925" w:rsidRDefault="00513925" w:rsidP="00513925">
      <w:pPr>
        <w:jc w:val="center"/>
      </w:pPr>
      <w:r w:rsidRPr="003E2144"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4752975" cy="1666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925" w:rsidRDefault="00513925" w:rsidP="00513925">
      <w:pPr>
        <w:jc w:val="center"/>
      </w:pPr>
    </w:p>
    <w:p w:rsidR="00513925" w:rsidRPr="003E2144" w:rsidRDefault="00513925" w:rsidP="00513925">
      <w:pPr>
        <w:jc w:val="center"/>
      </w:pPr>
    </w:p>
    <w:p w:rsidR="00513925" w:rsidRPr="003E2144" w:rsidRDefault="00513925" w:rsidP="00513925">
      <w:pPr>
        <w:keepNext/>
        <w:jc w:val="center"/>
        <w:outlineLvl w:val="1"/>
      </w:pPr>
    </w:p>
    <w:p w:rsidR="009173A0" w:rsidRDefault="009173A0" w:rsidP="00513925">
      <w:pPr>
        <w:keepNext/>
        <w:jc w:val="center"/>
        <w:outlineLvl w:val="1"/>
        <w:rPr>
          <w:sz w:val="28"/>
          <w:szCs w:val="28"/>
        </w:rPr>
      </w:pPr>
    </w:p>
    <w:p w:rsidR="00513925" w:rsidRPr="003E2144" w:rsidRDefault="00513925" w:rsidP="00513925">
      <w:pPr>
        <w:keepNext/>
        <w:jc w:val="center"/>
        <w:outlineLvl w:val="1"/>
        <w:rPr>
          <w:sz w:val="28"/>
          <w:szCs w:val="28"/>
        </w:rPr>
      </w:pPr>
      <w:r w:rsidRPr="003E2144">
        <w:rPr>
          <w:sz w:val="28"/>
          <w:szCs w:val="28"/>
        </w:rPr>
        <w:t>Рыбинск – 202</w:t>
      </w:r>
      <w:r w:rsidR="0097315A">
        <w:rPr>
          <w:sz w:val="28"/>
          <w:szCs w:val="28"/>
        </w:rPr>
        <w:t>6</w:t>
      </w:r>
    </w:p>
    <w:p w:rsidR="00513925" w:rsidRPr="003E2144" w:rsidRDefault="00513925" w:rsidP="00513925">
      <w:pPr>
        <w:keepNext/>
        <w:jc w:val="center"/>
        <w:outlineLvl w:val="1"/>
        <w:rPr>
          <w:sz w:val="28"/>
          <w:szCs w:val="28"/>
        </w:rPr>
      </w:pPr>
    </w:p>
    <w:p w:rsidR="00513925" w:rsidRDefault="00513925" w:rsidP="00513925">
      <w:pPr>
        <w:rPr>
          <w:bCs/>
          <w:sz w:val="28"/>
          <w:szCs w:val="28"/>
        </w:rPr>
      </w:pPr>
    </w:p>
    <w:p w:rsidR="00FD461E" w:rsidRPr="003E2144" w:rsidRDefault="00FD461E" w:rsidP="00513925">
      <w:pPr>
        <w:rPr>
          <w:bCs/>
          <w:sz w:val="28"/>
          <w:szCs w:val="28"/>
        </w:rPr>
      </w:pPr>
    </w:p>
    <w:p w:rsidR="00513925" w:rsidRDefault="00513925" w:rsidP="00513925">
      <w:pPr>
        <w:jc w:val="center"/>
        <w:rPr>
          <w:sz w:val="28"/>
          <w:szCs w:val="28"/>
        </w:rPr>
      </w:pPr>
      <w:r w:rsidRPr="003E2144">
        <w:rPr>
          <w:sz w:val="28"/>
          <w:szCs w:val="28"/>
        </w:rPr>
        <w:lastRenderedPageBreak/>
        <w:t>Содержание</w:t>
      </w:r>
    </w:p>
    <w:p w:rsidR="00513925" w:rsidRPr="003E2144" w:rsidRDefault="00513925" w:rsidP="00513925">
      <w:pPr>
        <w:jc w:val="center"/>
        <w:rPr>
          <w:sz w:val="28"/>
          <w:szCs w:val="28"/>
        </w:rPr>
      </w:pPr>
    </w:p>
    <w:p w:rsidR="00513925" w:rsidRPr="003E2144" w:rsidRDefault="00513925" w:rsidP="00513925">
      <w:pPr>
        <w:contextualSpacing/>
        <w:rPr>
          <w:sz w:val="16"/>
          <w:szCs w:val="16"/>
        </w:rPr>
      </w:pP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8233"/>
        <w:gridCol w:w="1501"/>
      </w:tblGrid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  <w:r w:rsidRPr="003E2144">
              <w:rPr>
                <w:sz w:val="28"/>
                <w:szCs w:val="28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FD461E">
            <w:pPr>
              <w:pStyle w:val="a9"/>
              <w:tabs>
                <w:tab w:val="left" w:pos="4962"/>
              </w:tabs>
              <w:jc w:val="center"/>
              <w:rPr>
                <w:lang w:eastAsia="ru-RU"/>
              </w:rPr>
            </w:pPr>
            <w:r w:rsidRPr="003E2144">
              <w:rPr>
                <w:lang w:eastAsia="ru-RU"/>
              </w:rPr>
              <w:t xml:space="preserve">Муниципальная программа </w:t>
            </w:r>
            <w:r w:rsidR="00FD461E" w:rsidRPr="001737F4">
              <w:t>«Социальная поддержка населения  городского округа город Рыбинск</w:t>
            </w:r>
            <w:r w:rsidR="00FD461E">
              <w:t xml:space="preserve"> </w:t>
            </w:r>
            <w:r w:rsidR="00FD461E" w:rsidRPr="001737F4">
              <w:t xml:space="preserve"> Ярославской области»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/>
          <w:p w:rsidR="00513925" w:rsidRPr="003E2144" w:rsidRDefault="00513925" w:rsidP="006A4C48"/>
          <w:p w:rsidR="00513925" w:rsidRPr="00B31F30" w:rsidRDefault="00B31F30" w:rsidP="006A4C48">
            <w:pPr>
              <w:jc w:val="right"/>
            </w:pPr>
            <w:r>
              <w:t>4</w:t>
            </w:r>
          </w:p>
        </w:tc>
      </w:tr>
      <w:tr w:rsidR="00513925" w:rsidRPr="003E2144" w:rsidTr="006A4C48">
        <w:trPr>
          <w:trHeight w:val="379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both"/>
            </w:pPr>
            <w:r w:rsidRPr="003E2144">
              <w:rPr>
                <w:sz w:val="28"/>
                <w:szCs w:val="28"/>
              </w:rPr>
              <w:t>1.1 Паспорт муниципальной 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6A4C48">
            <w:pPr>
              <w:jc w:val="right"/>
            </w:pPr>
            <w:r>
              <w:rPr>
                <w:sz w:val="28"/>
                <w:szCs w:val="28"/>
              </w:rPr>
              <w:t>4</w:t>
            </w:r>
          </w:p>
        </w:tc>
      </w:tr>
      <w:tr w:rsidR="00513925" w:rsidRPr="003E2144" w:rsidTr="006A4C48">
        <w:trPr>
          <w:trHeight w:val="379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1.2 Анализ существующей ситуации и оценка проблемы, решение</w:t>
            </w:r>
          </w:p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которой осуществляется путем реализации муниципальной Пр</w:t>
            </w:r>
            <w:r w:rsidRPr="003E2144">
              <w:rPr>
                <w:sz w:val="28"/>
                <w:szCs w:val="28"/>
              </w:rPr>
              <w:t>о</w:t>
            </w:r>
            <w:r w:rsidRPr="003E2144">
              <w:rPr>
                <w:sz w:val="28"/>
                <w:szCs w:val="28"/>
              </w:rPr>
              <w:t xml:space="preserve">граммы       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3E2144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9F00E7" w:rsidRDefault="00B31F30" w:rsidP="006A4C48">
            <w:pPr>
              <w:jc w:val="right"/>
              <w:rPr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ab/>
            </w:r>
            <w:r w:rsidRPr="003E2144">
              <w:rPr>
                <w:sz w:val="28"/>
                <w:szCs w:val="28"/>
              </w:rPr>
              <w:t>Цель, задачи и ожидаемые результаты реализации муниц</w:t>
            </w:r>
            <w:r w:rsidRPr="003E2144">
              <w:rPr>
                <w:sz w:val="28"/>
                <w:szCs w:val="28"/>
              </w:rPr>
              <w:t>и</w:t>
            </w:r>
            <w:r w:rsidRPr="003E2144">
              <w:rPr>
                <w:sz w:val="28"/>
                <w:szCs w:val="28"/>
              </w:rPr>
              <w:t xml:space="preserve">пальной Программы </w:t>
            </w:r>
          </w:p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9F00E7" w:rsidRDefault="00B31F30" w:rsidP="005736BB">
            <w:pPr>
              <w:jc w:val="right"/>
              <w:rPr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36BB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736BB" w:rsidRPr="003E2144" w:rsidRDefault="005736BB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736BB" w:rsidRDefault="005736BB" w:rsidP="005736BB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2144">
              <w:rPr>
                <w:sz w:val="28"/>
                <w:szCs w:val="28"/>
              </w:rPr>
              <w:t>.4 Социально-экономическое обоснование муниципальной Пр</w:t>
            </w:r>
            <w:r w:rsidRPr="003E2144">
              <w:rPr>
                <w:sz w:val="28"/>
                <w:szCs w:val="28"/>
              </w:rPr>
              <w:t>о</w:t>
            </w:r>
            <w:r w:rsidRPr="003E2144">
              <w:rPr>
                <w:sz w:val="28"/>
                <w:szCs w:val="28"/>
              </w:rPr>
              <w:t>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736BB" w:rsidRPr="003E2144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36BB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736BB" w:rsidRPr="003E2144" w:rsidRDefault="005736BB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736BB" w:rsidRPr="003E2144" w:rsidRDefault="005736BB" w:rsidP="005736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2144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 xml:space="preserve"> </w:t>
            </w:r>
            <w:r w:rsidRPr="003E2144">
              <w:rPr>
                <w:sz w:val="28"/>
                <w:szCs w:val="28"/>
              </w:rPr>
              <w:t>Финансирование муниципальной Программы</w:t>
            </w:r>
          </w:p>
          <w:p w:rsidR="005736BB" w:rsidRPr="003E2144" w:rsidRDefault="005736BB" w:rsidP="005736BB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736BB" w:rsidRDefault="00B31F30" w:rsidP="00573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36BB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736BB" w:rsidRPr="003E2144" w:rsidRDefault="005736BB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DE59FA" w:rsidRPr="003E2144" w:rsidRDefault="00DE59FA" w:rsidP="00DE5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2144">
              <w:rPr>
                <w:sz w:val="28"/>
                <w:szCs w:val="28"/>
              </w:rPr>
              <w:t xml:space="preserve">.6 Механизм реализации муниципальной </w:t>
            </w:r>
            <w:r>
              <w:rPr>
                <w:sz w:val="28"/>
                <w:szCs w:val="28"/>
              </w:rPr>
              <w:t>П</w:t>
            </w:r>
            <w:r w:rsidRPr="003E2144">
              <w:rPr>
                <w:sz w:val="28"/>
                <w:szCs w:val="28"/>
              </w:rPr>
              <w:t>рограммы</w:t>
            </w:r>
          </w:p>
          <w:p w:rsidR="005736BB" w:rsidRPr="003E2144" w:rsidRDefault="005736BB" w:rsidP="005736BB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736BB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94AE2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D94AE2" w:rsidRPr="003E2144" w:rsidRDefault="00D94AE2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D94AE2" w:rsidRDefault="00D94AE2" w:rsidP="00DE5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E2144">
              <w:rPr>
                <w:sz w:val="28"/>
                <w:szCs w:val="28"/>
              </w:rPr>
              <w:t xml:space="preserve">.7 Индикаторы результативности муниципальной </w:t>
            </w:r>
            <w:r>
              <w:rPr>
                <w:sz w:val="28"/>
                <w:szCs w:val="28"/>
              </w:rPr>
              <w:t>П</w:t>
            </w:r>
            <w:r w:rsidRPr="003E2144">
              <w:rPr>
                <w:sz w:val="28"/>
                <w:szCs w:val="28"/>
              </w:rPr>
              <w:t>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94AE2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  <w:r w:rsidRPr="003E2144">
              <w:rPr>
                <w:sz w:val="28"/>
                <w:szCs w:val="28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4119D" w:rsidRDefault="0034119D" w:rsidP="006A4C48">
            <w:pPr>
              <w:jc w:val="both"/>
              <w:rPr>
                <w:sz w:val="28"/>
                <w:szCs w:val="28"/>
              </w:rPr>
            </w:pPr>
            <w:r w:rsidRPr="0034119D">
              <w:rPr>
                <w:sz w:val="28"/>
                <w:szCs w:val="28"/>
              </w:rPr>
              <w:t>Подпрограмма  «Предоставление социальных выплат, пособий и компенсаций»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513925" w:rsidP="006A4C48">
            <w:pPr>
              <w:jc w:val="right"/>
            </w:pPr>
          </w:p>
          <w:p w:rsidR="00513925" w:rsidRPr="00B31F30" w:rsidRDefault="00B31F30" w:rsidP="005540A9">
            <w:pPr>
              <w:jc w:val="right"/>
            </w:pPr>
            <w:r w:rsidRPr="00B31F30">
              <w:rPr>
                <w:sz w:val="28"/>
                <w:szCs w:val="28"/>
              </w:rPr>
              <w:t>10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r w:rsidRPr="003E2144">
              <w:rPr>
                <w:sz w:val="28"/>
                <w:szCs w:val="28"/>
              </w:rPr>
              <w:t>2.1 Паспорт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5540A9">
            <w:pPr>
              <w:jc w:val="right"/>
            </w:pPr>
            <w:r>
              <w:rPr>
                <w:sz w:val="28"/>
                <w:szCs w:val="28"/>
              </w:rPr>
              <w:t>10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tabs>
                <w:tab w:val="left" w:pos="461"/>
              </w:tabs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 xml:space="preserve"> </w:t>
            </w:r>
            <w:r w:rsidRPr="003E2144">
              <w:rPr>
                <w:sz w:val="28"/>
                <w:szCs w:val="28"/>
              </w:rPr>
              <w:t>Анализ существующей ситуации и оценка проблемы, решение</w:t>
            </w:r>
          </w:p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 xml:space="preserve">которой осуществляется путем реализации Подпрограммы </w:t>
            </w:r>
          </w:p>
          <w:p w:rsidR="00513925" w:rsidRPr="003E2144" w:rsidRDefault="00513925" w:rsidP="006A4C4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ab/>
            </w:r>
            <w:r w:rsidRPr="003E2144">
              <w:rPr>
                <w:sz w:val="28"/>
                <w:szCs w:val="28"/>
              </w:rPr>
              <w:t>Цель, задачи и ожидаемые результаты реализации муниц</w:t>
            </w:r>
            <w:r w:rsidRPr="003E2144">
              <w:rPr>
                <w:sz w:val="28"/>
                <w:szCs w:val="28"/>
              </w:rPr>
              <w:t>и</w:t>
            </w:r>
            <w:r w:rsidRPr="003E2144">
              <w:rPr>
                <w:sz w:val="28"/>
                <w:szCs w:val="28"/>
              </w:rPr>
              <w:t xml:space="preserve">пальной Программы </w:t>
            </w:r>
          </w:p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2.4 Социально-экономическое обоснование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B31F30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513925" w:rsidRPr="00B31F30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B31F30" w:rsidRDefault="00513925" w:rsidP="006A4C48">
            <w:pPr>
              <w:jc w:val="right"/>
              <w:rPr>
                <w:sz w:val="28"/>
                <w:szCs w:val="28"/>
              </w:rPr>
            </w:pPr>
            <w:r w:rsidRPr="00B31F30">
              <w:rPr>
                <w:sz w:val="28"/>
                <w:szCs w:val="28"/>
              </w:rPr>
              <w:t>1</w:t>
            </w:r>
            <w:r w:rsidR="00B31F30">
              <w:rPr>
                <w:sz w:val="28"/>
                <w:szCs w:val="28"/>
              </w:rPr>
              <w:t>2</w:t>
            </w:r>
          </w:p>
          <w:p w:rsidR="00513925" w:rsidRPr="00B31F30" w:rsidRDefault="00513925" w:rsidP="00B31F30">
            <w:pPr>
              <w:jc w:val="right"/>
              <w:rPr>
                <w:sz w:val="28"/>
                <w:szCs w:val="28"/>
              </w:rPr>
            </w:pPr>
            <w:r w:rsidRPr="00B31F30">
              <w:rPr>
                <w:sz w:val="28"/>
                <w:szCs w:val="28"/>
              </w:rPr>
              <w:t xml:space="preserve">            1</w:t>
            </w:r>
            <w:r w:rsidR="00B31F30">
              <w:rPr>
                <w:sz w:val="28"/>
                <w:szCs w:val="28"/>
              </w:rPr>
              <w:t>3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2.5</w:t>
            </w:r>
            <w:r>
              <w:rPr>
                <w:sz w:val="28"/>
                <w:szCs w:val="28"/>
              </w:rPr>
              <w:t xml:space="preserve"> </w:t>
            </w:r>
            <w:r w:rsidRPr="003E2144">
              <w:rPr>
                <w:sz w:val="28"/>
                <w:szCs w:val="28"/>
              </w:rPr>
              <w:t>Финансирование Подпрограммы</w:t>
            </w:r>
          </w:p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2.6 Механизм реализации Подпрограммы</w:t>
            </w:r>
          </w:p>
          <w:p w:rsidR="00513925" w:rsidRPr="003E2144" w:rsidRDefault="00513925" w:rsidP="006A4C48">
            <w:pPr>
              <w:jc w:val="both"/>
            </w:pPr>
            <w:r w:rsidRPr="003E2144">
              <w:rPr>
                <w:sz w:val="28"/>
                <w:szCs w:val="28"/>
              </w:rPr>
              <w:t>2.7 Индикаторы результативности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513925" w:rsidRPr="00B31F30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13925" w:rsidRPr="00B31F30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>2.8 Перечень мероприятий Подпрограммы</w:t>
            </w:r>
          </w:p>
          <w:p w:rsidR="00513925" w:rsidRPr="003E2144" w:rsidRDefault="00513925" w:rsidP="006A4C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1C6C5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13925" w:rsidRPr="003E2144" w:rsidTr="00B3525C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D969DA" w:rsidP="00B35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525C" w:rsidRDefault="00B3525C" w:rsidP="006A4C48">
            <w:pPr>
              <w:jc w:val="both"/>
              <w:rPr>
                <w:sz w:val="28"/>
                <w:szCs w:val="28"/>
              </w:rPr>
            </w:pPr>
            <w:r w:rsidRPr="00B3525C">
              <w:rPr>
                <w:sz w:val="28"/>
                <w:szCs w:val="28"/>
              </w:rPr>
              <w:t>Подпрограмма  «Проведение массовых мероприятий»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7F065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F0652" w:rsidRPr="00B31F30">
              <w:rPr>
                <w:sz w:val="28"/>
                <w:szCs w:val="28"/>
              </w:rPr>
              <w:t>9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EB6B2A" w:rsidP="00EB6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3E2144">
              <w:rPr>
                <w:sz w:val="28"/>
                <w:szCs w:val="28"/>
              </w:rPr>
              <w:t>.1 Паспорт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7F065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F0652" w:rsidRPr="00B31F30">
              <w:rPr>
                <w:sz w:val="28"/>
                <w:szCs w:val="28"/>
              </w:rPr>
              <w:t>9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EB6B2A" w:rsidP="006A4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3E2144">
              <w:rPr>
                <w:sz w:val="28"/>
                <w:szCs w:val="28"/>
              </w:rPr>
              <w:t>.2 Анализ существующей ситуации и оценка проблемы, решение</w:t>
            </w:r>
          </w:p>
          <w:p w:rsidR="00513925" w:rsidRPr="003E2144" w:rsidRDefault="00513925" w:rsidP="006A4C48">
            <w:pPr>
              <w:jc w:val="both"/>
              <w:rPr>
                <w:sz w:val="28"/>
                <w:szCs w:val="28"/>
              </w:rPr>
            </w:pPr>
            <w:r w:rsidRPr="003E2144">
              <w:rPr>
                <w:sz w:val="28"/>
                <w:szCs w:val="28"/>
              </w:rPr>
              <w:t xml:space="preserve">которой осуществляется путем реализации Подпрограммы   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B31F30" w:rsidRDefault="00B31F30" w:rsidP="006B2B8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0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EB6B2A" w:rsidP="006A4C4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>
              <w:rPr>
                <w:sz w:val="28"/>
                <w:szCs w:val="28"/>
              </w:rPr>
              <w:t>.3</w:t>
            </w:r>
            <w:r w:rsidR="00513925">
              <w:rPr>
                <w:sz w:val="28"/>
                <w:szCs w:val="28"/>
              </w:rPr>
              <w:tab/>
            </w:r>
            <w:r w:rsidR="00513925" w:rsidRPr="003E2144">
              <w:rPr>
                <w:sz w:val="28"/>
                <w:szCs w:val="28"/>
              </w:rPr>
              <w:t>Цель, задачи и ожидаемые результаты реализации муниц</w:t>
            </w:r>
            <w:r w:rsidR="00513925" w:rsidRPr="003E2144">
              <w:rPr>
                <w:sz w:val="28"/>
                <w:szCs w:val="28"/>
              </w:rPr>
              <w:t>и</w:t>
            </w:r>
            <w:r w:rsidR="00513925" w:rsidRPr="003E2144">
              <w:rPr>
                <w:sz w:val="28"/>
                <w:szCs w:val="28"/>
              </w:rPr>
              <w:t xml:space="preserve">пальной Программы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513925" w:rsidP="006A4C48">
            <w:pPr>
              <w:jc w:val="right"/>
              <w:rPr>
                <w:sz w:val="28"/>
                <w:szCs w:val="28"/>
              </w:rPr>
            </w:pPr>
          </w:p>
          <w:p w:rsidR="00513925" w:rsidRPr="00B31F30" w:rsidRDefault="00B31F30" w:rsidP="006B2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0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EB6B2A" w:rsidP="006A4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3E2144">
              <w:rPr>
                <w:sz w:val="28"/>
                <w:szCs w:val="28"/>
              </w:rPr>
              <w:t>.4 Социально-экономическое обоснование 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6B2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1</w:t>
            </w:r>
          </w:p>
        </w:tc>
      </w:tr>
      <w:tr w:rsidR="00513925" w:rsidRPr="003E2144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513925" w:rsidP="006A4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3E2144" w:rsidRDefault="00EB6B2A" w:rsidP="006A4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3E2144">
              <w:rPr>
                <w:sz w:val="28"/>
                <w:szCs w:val="28"/>
              </w:rPr>
              <w:t>.5 Финансирование Подпрограммы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6B2B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1</w:t>
            </w:r>
          </w:p>
        </w:tc>
      </w:tr>
      <w:tr w:rsidR="00513925" w:rsidRPr="00E65678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E65678" w:rsidRDefault="00513925" w:rsidP="006A4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E65678" w:rsidRDefault="00EB6B2A" w:rsidP="006A4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E65678">
              <w:rPr>
                <w:sz w:val="28"/>
                <w:szCs w:val="28"/>
              </w:rPr>
              <w:t>.6 Механизм реализации Подпрограммы</w:t>
            </w:r>
          </w:p>
          <w:p w:rsidR="00513925" w:rsidRPr="00E65678" w:rsidRDefault="00EB6B2A" w:rsidP="006A4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E65678">
              <w:rPr>
                <w:sz w:val="28"/>
                <w:szCs w:val="28"/>
              </w:rPr>
              <w:t>.7 Индикаторы результативности Подпрограммы</w:t>
            </w:r>
          </w:p>
          <w:p w:rsidR="00513925" w:rsidRPr="00E65678" w:rsidRDefault="00EB6B2A" w:rsidP="006A4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3925" w:rsidRPr="00E65678">
              <w:rPr>
                <w:sz w:val="28"/>
                <w:szCs w:val="28"/>
              </w:rPr>
              <w:t>.8 Перечень мероприятий Подпрограммы</w:t>
            </w:r>
          </w:p>
          <w:p w:rsidR="00513925" w:rsidRPr="00E65678" w:rsidRDefault="00513925" w:rsidP="006A4C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B31F30" w:rsidP="006A4C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1</w:t>
            </w:r>
          </w:p>
          <w:p w:rsidR="00513925" w:rsidRPr="00B31F30" w:rsidRDefault="00B31F30" w:rsidP="006A4C48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2</w:t>
            </w:r>
          </w:p>
          <w:p w:rsidR="00513925" w:rsidRPr="00B31F30" w:rsidRDefault="00EF5423" w:rsidP="007F06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0652" w:rsidRPr="00B31F30">
              <w:rPr>
                <w:sz w:val="28"/>
                <w:szCs w:val="28"/>
              </w:rPr>
              <w:t>3</w:t>
            </w:r>
          </w:p>
        </w:tc>
      </w:tr>
      <w:tr w:rsidR="00513925" w:rsidRPr="00E65678" w:rsidTr="006A4C48"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E65678" w:rsidRDefault="00D969DA" w:rsidP="006A4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E65678" w:rsidRDefault="00513925" w:rsidP="006A4C48">
            <w:pPr>
              <w:jc w:val="both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Список сокращений, используемых в  Программе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513925" w:rsidRPr="00B31F30" w:rsidRDefault="00EF5423" w:rsidP="007F06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EB6B2A" w:rsidRPr="00B31F30" w:rsidRDefault="00EB6B2A" w:rsidP="007F0652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B07BEF" w:rsidRPr="00E65678" w:rsidRDefault="005B6D38" w:rsidP="00FD461E">
      <w:pPr>
        <w:pStyle w:val="a9"/>
        <w:numPr>
          <w:ilvl w:val="0"/>
          <w:numId w:val="15"/>
        </w:numPr>
        <w:tabs>
          <w:tab w:val="left" w:pos="2910"/>
          <w:tab w:val="left" w:pos="4962"/>
          <w:tab w:val="center" w:pos="5102"/>
        </w:tabs>
        <w:jc w:val="left"/>
        <w:rPr>
          <w:b/>
        </w:rPr>
      </w:pPr>
      <w:r w:rsidRPr="00E65678">
        <w:rPr>
          <w:b/>
        </w:rPr>
        <w:lastRenderedPageBreak/>
        <w:t>Муниципальная</w:t>
      </w:r>
      <w:r w:rsidR="00B07BEF" w:rsidRPr="00E65678">
        <w:rPr>
          <w:b/>
        </w:rPr>
        <w:t xml:space="preserve"> программа</w:t>
      </w:r>
    </w:p>
    <w:p w:rsidR="00B07BEF" w:rsidRPr="00E65678" w:rsidRDefault="00B07BEF" w:rsidP="00B07BEF">
      <w:pPr>
        <w:pStyle w:val="a9"/>
        <w:tabs>
          <w:tab w:val="left" w:pos="4962"/>
        </w:tabs>
        <w:jc w:val="center"/>
      </w:pPr>
      <w:r w:rsidRPr="00E65678">
        <w:rPr>
          <w:b/>
        </w:rPr>
        <w:t>«Социальная поддержка населения  городского округа город Рыбинск</w:t>
      </w:r>
      <w:r w:rsidR="00024758" w:rsidRPr="00E65678">
        <w:rPr>
          <w:b/>
        </w:rPr>
        <w:t xml:space="preserve"> Ярославской области</w:t>
      </w:r>
      <w:r w:rsidRPr="00E65678">
        <w:rPr>
          <w:b/>
        </w:rPr>
        <w:t>»</w:t>
      </w:r>
      <w:r w:rsidRPr="00E65678">
        <w:t xml:space="preserve">  </w:t>
      </w:r>
    </w:p>
    <w:p w:rsidR="00B07BEF" w:rsidRPr="00E65678" w:rsidRDefault="00B07BEF" w:rsidP="00B07BEF">
      <w:pPr>
        <w:pStyle w:val="a9"/>
        <w:tabs>
          <w:tab w:val="left" w:pos="4962"/>
        </w:tabs>
        <w:jc w:val="center"/>
        <w:rPr>
          <w:b/>
        </w:rPr>
      </w:pPr>
    </w:p>
    <w:p w:rsidR="00352D0D" w:rsidRPr="00E65678" w:rsidRDefault="00FD461E" w:rsidP="00B07BEF">
      <w:pPr>
        <w:pStyle w:val="a9"/>
        <w:tabs>
          <w:tab w:val="left" w:pos="4962"/>
        </w:tabs>
        <w:jc w:val="center"/>
        <w:rPr>
          <w:b/>
        </w:rPr>
      </w:pPr>
      <w:r w:rsidRPr="00E65678">
        <w:rPr>
          <w:b/>
        </w:rPr>
        <w:t xml:space="preserve">1.1 </w:t>
      </w:r>
      <w:r w:rsidR="00FE343E" w:rsidRPr="00E65678">
        <w:rPr>
          <w:b/>
        </w:rPr>
        <w:t>Паспорт</w:t>
      </w:r>
      <w:r w:rsidR="00B07BEF" w:rsidRPr="00E65678">
        <w:rPr>
          <w:b/>
        </w:rPr>
        <w:t xml:space="preserve"> </w:t>
      </w:r>
      <w:r w:rsidR="00052B23" w:rsidRPr="00E65678">
        <w:rPr>
          <w:b/>
        </w:rPr>
        <w:t>М</w:t>
      </w:r>
      <w:r w:rsidR="00FE343E" w:rsidRPr="00E65678">
        <w:rPr>
          <w:b/>
        </w:rPr>
        <w:t>униципальной программы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6"/>
        <w:gridCol w:w="8054"/>
        <w:gridCol w:w="7"/>
      </w:tblGrid>
      <w:tr w:rsidR="00121911" w:rsidRPr="00E65678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E65678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E65678">
              <w:t>Наименование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5105" w:rsidRPr="00E65678" w:rsidRDefault="00A45105" w:rsidP="006A689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Социальная поддержка населения  городского округа город Р</w:t>
            </w:r>
            <w:r w:rsidRPr="00E65678">
              <w:rPr>
                <w:sz w:val="28"/>
                <w:szCs w:val="28"/>
              </w:rPr>
              <w:t>ы</w:t>
            </w:r>
            <w:r w:rsidRPr="00E65678">
              <w:rPr>
                <w:sz w:val="28"/>
                <w:szCs w:val="28"/>
              </w:rPr>
              <w:t>бинск</w:t>
            </w:r>
            <w:r w:rsidR="00024758" w:rsidRPr="00E65678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B07BEF" w:rsidRPr="00E65678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EF" w:rsidRPr="00E65678" w:rsidRDefault="00B07BEF" w:rsidP="00500F31">
            <w:pPr>
              <w:pStyle w:val="3fffffffffffff31"/>
              <w:snapToGrid w:val="0"/>
              <w:ind w:left="163"/>
              <w:jc w:val="center"/>
            </w:pPr>
            <w:r w:rsidRPr="00E65678">
              <w:t>Срок реализации</w:t>
            </w:r>
          </w:p>
          <w:p w:rsidR="00B07BEF" w:rsidRPr="00E65678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E65678">
              <w:t>М</w:t>
            </w:r>
            <w:r w:rsidR="00B07BEF" w:rsidRPr="00E65678">
              <w:t>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BEF" w:rsidRPr="00E65678" w:rsidRDefault="00B07BEF" w:rsidP="004E487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20</w:t>
            </w:r>
            <w:r w:rsidR="00A45105" w:rsidRPr="00E65678">
              <w:rPr>
                <w:sz w:val="28"/>
                <w:szCs w:val="28"/>
              </w:rPr>
              <w:t>2</w:t>
            </w:r>
            <w:r w:rsidR="0097315A">
              <w:rPr>
                <w:sz w:val="28"/>
                <w:szCs w:val="28"/>
              </w:rPr>
              <w:t>6</w:t>
            </w:r>
            <w:r w:rsidRPr="00E65678">
              <w:rPr>
                <w:sz w:val="28"/>
                <w:szCs w:val="28"/>
              </w:rPr>
              <w:t>-202</w:t>
            </w:r>
            <w:r w:rsidR="005B6E5D">
              <w:rPr>
                <w:sz w:val="28"/>
                <w:szCs w:val="28"/>
              </w:rPr>
              <w:t>8</w:t>
            </w:r>
            <w:r w:rsidRPr="00E65678">
              <w:rPr>
                <w:sz w:val="28"/>
                <w:szCs w:val="28"/>
              </w:rPr>
              <w:t xml:space="preserve"> годы</w:t>
            </w:r>
          </w:p>
          <w:p w:rsidR="004E4877" w:rsidRPr="00E65678" w:rsidRDefault="004E4877" w:rsidP="004E4877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121911" w:rsidRPr="00E65678" w:rsidTr="0073657F">
        <w:trPr>
          <w:gridAfter w:val="1"/>
          <w:wAfter w:w="7" w:type="dxa"/>
          <w:trHeight w:val="40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E65678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E65678">
              <w:t>Основания для разработки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911" w:rsidRDefault="0079459E" w:rsidP="002D0BC1">
            <w:pPr>
              <w:snapToGrid w:val="0"/>
              <w:ind w:left="147" w:right="277" w:firstLine="259"/>
              <w:jc w:val="both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- Федеральный </w:t>
            </w:r>
            <w:hyperlink r:id="rId9" w:history="1">
              <w:r w:rsidRPr="00E65678">
                <w:rPr>
                  <w:sz w:val="28"/>
                  <w:szCs w:val="28"/>
                </w:rPr>
                <w:t>закон</w:t>
              </w:r>
            </w:hyperlink>
            <w:r w:rsidRPr="00E65678">
              <w:rPr>
                <w:sz w:val="28"/>
                <w:szCs w:val="28"/>
              </w:rPr>
              <w:t xml:space="preserve"> от 06.10.2003 </w:t>
            </w:r>
            <w:r w:rsidR="00F70546" w:rsidRPr="00E65678">
              <w:rPr>
                <w:sz w:val="28"/>
                <w:szCs w:val="28"/>
              </w:rPr>
              <w:t>№</w:t>
            </w:r>
            <w:r w:rsidR="00BF2C7E">
              <w:rPr>
                <w:sz w:val="28"/>
                <w:szCs w:val="28"/>
              </w:rPr>
              <w:t xml:space="preserve"> </w:t>
            </w:r>
            <w:r w:rsidRPr="00E65678">
              <w:rPr>
                <w:sz w:val="28"/>
                <w:szCs w:val="28"/>
              </w:rPr>
              <w:t xml:space="preserve">131-ФЗ </w:t>
            </w:r>
            <w:r w:rsidR="00DD4C01" w:rsidRPr="00E65678">
              <w:rPr>
                <w:sz w:val="28"/>
                <w:szCs w:val="28"/>
              </w:rPr>
              <w:t>«</w:t>
            </w:r>
            <w:r w:rsidRPr="00E65678">
              <w:rPr>
                <w:sz w:val="28"/>
                <w:szCs w:val="28"/>
              </w:rPr>
              <w:t>Об общих   принципах организации местного самоуп</w:t>
            </w:r>
            <w:r w:rsidR="00DD4C01" w:rsidRPr="00E65678">
              <w:rPr>
                <w:sz w:val="28"/>
                <w:szCs w:val="28"/>
              </w:rPr>
              <w:t>равления в Росси</w:t>
            </w:r>
            <w:r w:rsidR="00DD4C01" w:rsidRPr="00E65678">
              <w:rPr>
                <w:sz w:val="28"/>
                <w:szCs w:val="28"/>
              </w:rPr>
              <w:t>й</w:t>
            </w:r>
            <w:r w:rsidR="00DD4C01" w:rsidRPr="00E65678">
              <w:rPr>
                <w:sz w:val="28"/>
                <w:szCs w:val="28"/>
              </w:rPr>
              <w:t>ской Федерации»</w:t>
            </w:r>
            <w:r w:rsidRPr="00E65678">
              <w:rPr>
                <w:sz w:val="28"/>
                <w:szCs w:val="28"/>
              </w:rPr>
              <w:t>;</w:t>
            </w:r>
          </w:p>
          <w:p w:rsidR="00865B7C" w:rsidRPr="00865B7C" w:rsidRDefault="002D0BC1" w:rsidP="007D25B5">
            <w:pPr>
              <w:autoSpaceDE w:val="0"/>
              <w:autoSpaceDN w:val="0"/>
              <w:adjustRightInd w:val="0"/>
              <w:ind w:left="264" w:right="277" w:hanging="26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65B7C" w:rsidRPr="00E65678">
              <w:rPr>
                <w:sz w:val="28"/>
                <w:szCs w:val="28"/>
              </w:rPr>
              <w:t xml:space="preserve">- Федеральный </w:t>
            </w:r>
            <w:hyperlink r:id="rId10" w:history="1">
              <w:r w:rsidR="00865B7C" w:rsidRPr="00E65678">
                <w:rPr>
                  <w:sz w:val="28"/>
                  <w:szCs w:val="28"/>
                </w:rPr>
                <w:t>закон</w:t>
              </w:r>
            </w:hyperlink>
            <w:r w:rsidR="00865B7C" w:rsidRPr="00E65678">
              <w:rPr>
                <w:sz w:val="28"/>
                <w:szCs w:val="28"/>
              </w:rPr>
              <w:t xml:space="preserve"> от </w:t>
            </w:r>
            <w:r w:rsidR="00865B7C">
              <w:rPr>
                <w:sz w:val="28"/>
                <w:szCs w:val="28"/>
              </w:rPr>
              <w:t>20</w:t>
            </w:r>
            <w:r w:rsidR="00865B7C" w:rsidRPr="00E65678">
              <w:rPr>
                <w:sz w:val="28"/>
                <w:szCs w:val="28"/>
              </w:rPr>
              <w:t>.</w:t>
            </w:r>
            <w:r w:rsidR="00865B7C">
              <w:rPr>
                <w:sz w:val="28"/>
                <w:szCs w:val="28"/>
              </w:rPr>
              <w:t>03</w:t>
            </w:r>
            <w:r w:rsidR="00865B7C" w:rsidRPr="00E65678">
              <w:rPr>
                <w:sz w:val="28"/>
                <w:szCs w:val="28"/>
              </w:rPr>
              <w:t>.20</w:t>
            </w:r>
            <w:r w:rsidR="00865B7C">
              <w:rPr>
                <w:sz w:val="28"/>
                <w:szCs w:val="28"/>
              </w:rPr>
              <w:t>25</w:t>
            </w:r>
            <w:r w:rsidR="00865B7C" w:rsidRPr="00E65678">
              <w:rPr>
                <w:sz w:val="28"/>
                <w:szCs w:val="28"/>
              </w:rPr>
              <w:t xml:space="preserve"> №</w:t>
            </w:r>
            <w:r w:rsidR="00865B7C">
              <w:rPr>
                <w:sz w:val="28"/>
                <w:szCs w:val="28"/>
              </w:rPr>
              <w:t xml:space="preserve"> 33</w:t>
            </w:r>
            <w:r w:rsidR="00865B7C" w:rsidRPr="00E65678">
              <w:rPr>
                <w:sz w:val="28"/>
                <w:szCs w:val="28"/>
              </w:rPr>
              <w:t>-ФЗ «</w:t>
            </w:r>
            <w:r w:rsidR="00865B7C">
              <w:rPr>
                <w:rFonts w:eastAsiaTheme="minorHAnsi"/>
                <w:sz w:val="28"/>
                <w:szCs w:val="28"/>
                <w:lang w:eastAsia="en-US"/>
              </w:rPr>
              <w:t>Об общих принципах организации местного самоуправления в единой системе публичной власти</w:t>
            </w:r>
            <w:r w:rsidR="00865B7C" w:rsidRPr="00E65678">
              <w:rPr>
                <w:sz w:val="28"/>
                <w:szCs w:val="28"/>
              </w:rPr>
              <w:t>»;</w:t>
            </w:r>
          </w:p>
          <w:p w:rsidR="0082020F" w:rsidRPr="00E65678" w:rsidRDefault="004F0EC7" w:rsidP="007D25B5">
            <w:pPr>
              <w:snapToGrid w:val="0"/>
              <w:ind w:left="264" w:right="277" w:firstLine="142"/>
              <w:jc w:val="both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 </w:t>
            </w:r>
            <w:r w:rsidR="00A51BD6"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 xml:space="preserve">- </w:t>
            </w:r>
            <w:hyperlink r:id="rId11" w:history="1">
              <w:r w:rsidR="0082020F" w:rsidRPr="00E65678">
                <w:rPr>
                  <w:sz w:val="28"/>
                  <w:szCs w:val="28"/>
                </w:rPr>
                <w:t>решение</w:t>
              </w:r>
            </w:hyperlink>
            <w:r w:rsidR="0082020F" w:rsidRPr="00E65678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82020F" w:rsidRPr="00E65678">
              <w:rPr>
                <w:sz w:val="28"/>
                <w:szCs w:val="28"/>
              </w:rPr>
              <w:t>о</w:t>
            </w:r>
            <w:r w:rsidR="0082020F" w:rsidRPr="00E65678">
              <w:rPr>
                <w:sz w:val="28"/>
                <w:szCs w:val="28"/>
              </w:rPr>
              <w:t xml:space="preserve">род Рыбинск  от 22.06.2006 № 53 «О </w:t>
            </w:r>
            <w:proofErr w:type="gramStart"/>
            <w:r w:rsidR="0082020F" w:rsidRPr="00E65678">
              <w:rPr>
                <w:sz w:val="28"/>
                <w:szCs w:val="28"/>
              </w:rPr>
              <w:t>Положении</w:t>
            </w:r>
            <w:proofErr w:type="gramEnd"/>
            <w:r w:rsidR="0082020F" w:rsidRPr="00E65678">
              <w:rPr>
                <w:sz w:val="28"/>
                <w:szCs w:val="28"/>
              </w:rPr>
              <w:t xml:space="preserve"> о муниц</w:t>
            </w:r>
            <w:r w:rsidR="0082020F" w:rsidRPr="00E65678">
              <w:rPr>
                <w:sz w:val="28"/>
                <w:szCs w:val="28"/>
              </w:rPr>
              <w:t>и</w:t>
            </w:r>
            <w:r w:rsidR="0082020F" w:rsidRPr="00E65678">
              <w:rPr>
                <w:sz w:val="28"/>
                <w:szCs w:val="28"/>
              </w:rPr>
              <w:t>пальных поощрениях городского округа город Рыбинск</w:t>
            </w:r>
            <w:r w:rsidR="00BB5FB8" w:rsidRPr="00E65678">
              <w:rPr>
                <w:sz w:val="28"/>
                <w:szCs w:val="28"/>
              </w:rPr>
              <w:t xml:space="preserve"> Яр</w:t>
            </w:r>
            <w:r w:rsidR="00BB5FB8" w:rsidRPr="00E65678">
              <w:rPr>
                <w:sz w:val="28"/>
                <w:szCs w:val="28"/>
              </w:rPr>
              <w:t>о</w:t>
            </w:r>
            <w:r w:rsidR="00BB5FB8" w:rsidRPr="00E65678">
              <w:rPr>
                <w:sz w:val="28"/>
                <w:szCs w:val="28"/>
              </w:rPr>
              <w:t>славской области</w:t>
            </w:r>
            <w:r w:rsidR="0082020F" w:rsidRPr="00E65678">
              <w:rPr>
                <w:sz w:val="28"/>
                <w:szCs w:val="28"/>
              </w:rPr>
              <w:t>»;</w:t>
            </w:r>
          </w:p>
          <w:p w:rsidR="0082020F" w:rsidRPr="00E65678" w:rsidRDefault="00027E89" w:rsidP="007D25B5">
            <w:pPr>
              <w:snapToGrid w:val="0"/>
              <w:ind w:left="264" w:right="277" w:firstLine="142"/>
              <w:jc w:val="both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-</w:t>
            </w:r>
            <w:r w:rsidR="0082020F" w:rsidRPr="00E65678">
              <w:rPr>
                <w:sz w:val="28"/>
                <w:szCs w:val="28"/>
              </w:rPr>
              <w:t xml:space="preserve"> </w:t>
            </w:r>
            <w:hyperlink r:id="rId12" w:history="1">
              <w:r w:rsidR="0082020F" w:rsidRPr="00E65678">
                <w:rPr>
                  <w:sz w:val="28"/>
                  <w:szCs w:val="28"/>
                </w:rPr>
                <w:t>решение</w:t>
              </w:r>
            </w:hyperlink>
            <w:r w:rsidR="0082020F" w:rsidRPr="00E65678">
              <w:rPr>
                <w:sz w:val="28"/>
                <w:szCs w:val="28"/>
              </w:rPr>
              <w:t xml:space="preserve"> Муниципального Совета городского округа город </w:t>
            </w:r>
            <w:r w:rsidR="00363B90"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>Рыбинск от 19.04.2007 №</w:t>
            </w:r>
            <w:r w:rsidR="00B452E1"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>134 «О мерах социальной поддер</w:t>
            </w:r>
            <w:r w:rsidR="0082020F" w:rsidRPr="00E65678">
              <w:rPr>
                <w:sz w:val="28"/>
                <w:szCs w:val="28"/>
              </w:rPr>
              <w:t>ж</w:t>
            </w:r>
            <w:r w:rsidR="0082020F" w:rsidRPr="00E65678">
              <w:rPr>
                <w:sz w:val="28"/>
                <w:szCs w:val="28"/>
              </w:rPr>
              <w:t>ки лиц, замещавших на постоянной основе должности в орг</w:t>
            </w:r>
            <w:r w:rsidR="0082020F" w:rsidRPr="00E65678">
              <w:rPr>
                <w:sz w:val="28"/>
                <w:szCs w:val="28"/>
              </w:rPr>
              <w:t>а</w:t>
            </w:r>
            <w:r w:rsidR="0082020F" w:rsidRPr="00E65678">
              <w:rPr>
                <w:sz w:val="28"/>
                <w:szCs w:val="28"/>
              </w:rPr>
              <w:t>нах власти города Рыбинска»;</w:t>
            </w:r>
          </w:p>
          <w:p w:rsidR="0082020F" w:rsidRPr="00E65678" w:rsidRDefault="0082020F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- </w:t>
            </w:r>
            <w:hyperlink r:id="rId13" w:history="1">
              <w:r w:rsidRPr="00E65678">
                <w:rPr>
                  <w:sz w:val="28"/>
                  <w:szCs w:val="28"/>
                </w:rPr>
                <w:t>решение</w:t>
              </w:r>
            </w:hyperlink>
            <w:r w:rsidRPr="00E65678">
              <w:rPr>
                <w:sz w:val="28"/>
                <w:szCs w:val="28"/>
              </w:rPr>
              <w:t xml:space="preserve"> Муниципального Совета городского округа город  Рыбинск от 16.02.2012 № 157 «О </w:t>
            </w:r>
            <w:proofErr w:type="gramStart"/>
            <w:r w:rsidRPr="00E65678">
              <w:rPr>
                <w:sz w:val="28"/>
                <w:szCs w:val="28"/>
              </w:rPr>
              <w:t>Положении</w:t>
            </w:r>
            <w:proofErr w:type="gramEnd"/>
            <w:r w:rsidRPr="00E65678">
              <w:rPr>
                <w:sz w:val="28"/>
                <w:szCs w:val="28"/>
              </w:rPr>
              <w:t xml:space="preserve"> о порядке уст</w:t>
            </w:r>
            <w:r w:rsidRPr="00E65678">
              <w:rPr>
                <w:sz w:val="28"/>
                <w:szCs w:val="28"/>
              </w:rPr>
              <w:t>а</w:t>
            </w:r>
            <w:r w:rsidRPr="00E65678">
              <w:rPr>
                <w:sz w:val="28"/>
                <w:szCs w:val="28"/>
              </w:rPr>
              <w:t>новления, расчета, перерасчета и выплаты ежемесячной до</w:t>
            </w:r>
            <w:r w:rsidRPr="00E65678">
              <w:rPr>
                <w:sz w:val="28"/>
                <w:szCs w:val="28"/>
              </w:rPr>
              <w:t>п</w:t>
            </w:r>
            <w:r w:rsidRPr="00E65678">
              <w:rPr>
                <w:sz w:val="28"/>
                <w:szCs w:val="28"/>
              </w:rPr>
              <w:t xml:space="preserve">латы к </w:t>
            </w:r>
            <w:r w:rsidR="00070DD0" w:rsidRPr="00E65678">
              <w:rPr>
                <w:sz w:val="28"/>
                <w:szCs w:val="28"/>
              </w:rPr>
              <w:t xml:space="preserve">трудовой </w:t>
            </w:r>
            <w:r w:rsidRPr="00E65678">
              <w:rPr>
                <w:sz w:val="28"/>
                <w:szCs w:val="28"/>
              </w:rPr>
              <w:t>пенсии по старости (инвалидности) депут</w:t>
            </w:r>
            <w:r w:rsidRPr="00E65678">
              <w:rPr>
                <w:sz w:val="28"/>
                <w:szCs w:val="28"/>
              </w:rPr>
              <w:t>а</w:t>
            </w:r>
            <w:r w:rsidRPr="00E65678">
              <w:rPr>
                <w:sz w:val="28"/>
                <w:szCs w:val="28"/>
              </w:rPr>
              <w:t>там, членам выборного органа местного самоуправления, в</w:t>
            </w:r>
            <w:r w:rsidRPr="00E65678">
              <w:rPr>
                <w:sz w:val="28"/>
                <w:szCs w:val="28"/>
              </w:rPr>
              <w:t>ы</w:t>
            </w:r>
            <w:r w:rsidRPr="00E65678">
              <w:rPr>
                <w:sz w:val="28"/>
                <w:szCs w:val="28"/>
              </w:rPr>
              <w:t>борным должностным лицам местного самоуправления в г</w:t>
            </w:r>
            <w:r w:rsidRPr="00E65678">
              <w:rPr>
                <w:sz w:val="28"/>
                <w:szCs w:val="28"/>
              </w:rPr>
              <w:t>о</w:t>
            </w:r>
            <w:r w:rsidRPr="00E65678">
              <w:rPr>
                <w:sz w:val="28"/>
                <w:szCs w:val="28"/>
              </w:rPr>
              <w:t>родском округе город Рыбинск»;</w:t>
            </w:r>
          </w:p>
          <w:p w:rsidR="0082020F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 xml:space="preserve">- </w:t>
            </w:r>
            <w:hyperlink r:id="rId14" w:history="1">
              <w:r w:rsidR="0082020F" w:rsidRPr="00E65678">
                <w:rPr>
                  <w:sz w:val="28"/>
                  <w:szCs w:val="28"/>
                </w:rPr>
                <w:t>решение</w:t>
              </w:r>
            </w:hyperlink>
            <w:r w:rsidR="0082020F" w:rsidRPr="00E65678">
              <w:rPr>
                <w:sz w:val="28"/>
                <w:szCs w:val="28"/>
              </w:rPr>
              <w:t xml:space="preserve"> Муниципального Совета городского округа город </w:t>
            </w:r>
            <w:r w:rsidR="00363B90"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>Рыбинск от 19.12.2019 №</w:t>
            </w:r>
            <w:r w:rsidR="00B452E1"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>100 «О социальной поддержке с</w:t>
            </w:r>
            <w:r w:rsidR="0082020F" w:rsidRPr="00E65678">
              <w:rPr>
                <w:sz w:val="28"/>
                <w:szCs w:val="28"/>
              </w:rPr>
              <w:t>е</w:t>
            </w:r>
            <w:r w:rsidR="0082020F" w:rsidRPr="00E65678">
              <w:rPr>
                <w:sz w:val="28"/>
                <w:szCs w:val="28"/>
              </w:rPr>
              <w:t>мей, имеющих детей-инвалидов, проживающих в городском округе город Рыбинск»;</w:t>
            </w:r>
          </w:p>
          <w:p w:rsidR="007707C5" w:rsidRPr="007707C5" w:rsidRDefault="007707C5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7707C5">
              <w:rPr>
                <w:sz w:val="28"/>
                <w:szCs w:val="28"/>
              </w:rPr>
              <w:t xml:space="preserve">- </w:t>
            </w:r>
            <w:hyperlink r:id="rId15" w:history="1">
              <w:r w:rsidRPr="007707C5">
                <w:rPr>
                  <w:sz w:val="28"/>
                  <w:szCs w:val="28"/>
                </w:rPr>
                <w:t>решение</w:t>
              </w:r>
            </w:hyperlink>
            <w:r w:rsidRPr="007707C5">
              <w:rPr>
                <w:sz w:val="28"/>
                <w:szCs w:val="28"/>
              </w:rPr>
              <w:t xml:space="preserve"> Муниципального Совета городского округа город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82020F" w:rsidRPr="00E65678" w:rsidRDefault="0082020F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- </w:t>
            </w:r>
            <w:hyperlink r:id="rId16" w:history="1">
              <w:r w:rsidRPr="00E65678">
                <w:rPr>
                  <w:sz w:val="28"/>
                  <w:szCs w:val="28"/>
                </w:rPr>
                <w:t>постановление</w:t>
              </w:r>
            </w:hyperlink>
            <w:r w:rsidRPr="00E65678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</w:t>
            </w:r>
            <w:r w:rsidRPr="00E65678">
              <w:rPr>
                <w:sz w:val="28"/>
                <w:szCs w:val="28"/>
              </w:rPr>
              <w:t>н</w:t>
            </w:r>
            <w:r w:rsidRPr="00E65678">
              <w:rPr>
                <w:sz w:val="28"/>
                <w:szCs w:val="28"/>
              </w:rPr>
              <w:t>сии за выслугу лет лицам, замещавшим должности муниц</w:t>
            </w:r>
            <w:r w:rsidRPr="00E65678">
              <w:rPr>
                <w:sz w:val="28"/>
                <w:szCs w:val="28"/>
              </w:rPr>
              <w:t>и</w:t>
            </w:r>
            <w:r w:rsidRPr="00E65678">
              <w:rPr>
                <w:sz w:val="28"/>
                <w:szCs w:val="28"/>
              </w:rPr>
              <w:t>пальной службы в городском округе город Рыбинск»;</w:t>
            </w:r>
          </w:p>
          <w:p w:rsidR="0084724A" w:rsidRPr="00E65678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 xml:space="preserve">- </w:t>
            </w:r>
            <w:hyperlink r:id="rId17" w:history="1">
              <w:r w:rsidR="0082020F" w:rsidRPr="00E65678">
                <w:rPr>
                  <w:sz w:val="28"/>
                  <w:szCs w:val="28"/>
                </w:rPr>
                <w:t>постановление</w:t>
              </w:r>
            </w:hyperlink>
            <w:r w:rsidR="0082020F" w:rsidRPr="00E65678">
              <w:rPr>
                <w:sz w:val="28"/>
                <w:szCs w:val="28"/>
              </w:rPr>
              <w:t xml:space="preserve"> Администрации городского округа город </w:t>
            </w:r>
            <w:r w:rsidR="0082020F" w:rsidRPr="00E65678">
              <w:rPr>
                <w:sz w:val="28"/>
                <w:szCs w:val="28"/>
              </w:rPr>
              <w:lastRenderedPageBreak/>
              <w:t>Рыбинск от 16.04.2013 №</w:t>
            </w:r>
            <w:r w:rsidR="00B452E1" w:rsidRPr="00E65678">
              <w:rPr>
                <w:sz w:val="28"/>
                <w:szCs w:val="28"/>
              </w:rPr>
              <w:t xml:space="preserve"> </w:t>
            </w:r>
            <w:r w:rsidR="0082020F" w:rsidRPr="00E65678">
              <w:rPr>
                <w:sz w:val="28"/>
                <w:szCs w:val="28"/>
              </w:rPr>
              <w:t>1150 «Об утверждении порядка и дополнительных условий предоставления мер социальной поддержки для привлечения медицинских работников для р</w:t>
            </w:r>
            <w:r w:rsidR="0082020F" w:rsidRPr="00E65678">
              <w:rPr>
                <w:sz w:val="28"/>
                <w:szCs w:val="28"/>
              </w:rPr>
              <w:t>а</w:t>
            </w:r>
            <w:r w:rsidR="0082020F" w:rsidRPr="00E65678">
              <w:rPr>
                <w:sz w:val="28"/>
                <w:szCs w:val="28"/>
              </w:rPr>
              <w:t>боты в государственных организациях здравоохранения, ра</w:t>
            </w:r>
            <w:r w:rsidR="0082020F" w:rsidRPr="00E65678">
              <w:rPr>
                <w:sz w:val="28"/>
                <w:szCs w:val="28"/>
              </w:rPr>
              <w:t>с</w:t>
            </w:r>
            <w:r w:rsidR="0082020F" w:rsidRPr="00E65678">
              <w:rPr>
                <w:sz w:val="28"/>
                <w:szCs w:val="28"/>
              </w:rPr>
              <w:t>положенных на территории городского округа город Р</w:t>
            </w:r>
            <w:r w:rsidR="0082020F" w:rsidRPr="00E65678">
              <w:rPr>
                <w:sz w:val="28"/>
                <w:szCs w:val="28"/>
              </w:rPr>
              <w:t>ы</w:t>
            </w:r>
            <w:r w:rsidR="0082020F" w:rsidRPr="00E65678">
              <w:rPr>
                <w:sz w:val="28"/>
                <w:szCs w:val="28"/>
              </w:rPr>
              <w:t>бинск»;</w:t>
            </w:r>
            <w:r w:rsidR="000D2D0D" w:rsidRPr="00E65678">
              <w:rPr>
                <w:sz w:val="28"/>
                <w:szCs w:val="28"/>
              </w:rPr>
              <w:t xml:space="preserve">  </w:t>
            </w:r>
          </w:p>
          <w:p w:rsidR="00D93349" w:rsidRPr="00E65678" w:rsidRDefault="0084724A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EB6B2A">
              <w:rPr>
                <w:sz w:val="28"/>
                <w:szCs w:val="28"/>
              </w:rPr>
              <w:t>-</w:t>
            </w:r>
            <w:r w:rsidR="000D2D0D" w:rsidRPr="00EB6B2A">
              <w:rPr>
                <w:sz w:val="28"/>
                <w:szCs w:val="28"/>
              </w:rPr>
              <w:t xml:space="preserve">    </w:t>
            </w:r>
            <w:hyperlink r:id="rId18" w:history="1">
              <w:r w:rsidRPr="00EB6B2A">
                <w:rPr>
                  <w:sz w:val="28"/>
                  <w:szCs w:val="28"/>
                </w:rPr>
                <w:t>постановление</w:t>
              </w:r>
            </w:hyperlink>
            <w:r w:rsidRPr="00EB6B2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</w:t>
            </w:r>
            <w:r w:rsidR="00B452E1" w:rsidRPr="00EB6B2A">
              <w:rPr>
                <w:sz w:val="28"/>
                <w:szCs w:val="28"/>
              </w:rPr>
              <w:t xml:space="preserve"> </w:t>
            </w:r>
            <w:r w:rsidRPr="00EB6B2A">
              <w:rPr>
                <w:sz w:val="28"/>
                <w:szCs w:val="28"/>
              </w:rPr>
              <w:t>139 «Об у</w:t>
            </w:r>
            <w:r w:rsidRPr="00EB6B2A">
              <w:rPr>
                <w:sz w:val="28"/>
                <w:szCs w:val="28"/>
              </w:rPr>
              <w:t>т</w:t>
            </w:r>
            <w:r w:rsidRPr="00EB6B2A">
              <w:rPr>
                <w:sz w:val="28"/>
                <w:szCs w:val="28"/>
              </w:rPr>
              <w:t>верждении плана мероприятий»;</w:t>
            </w:r>
            <w:r w:rsidR="000D2D0D" w:rsidRPr="00E65678">
              <w:rPr>
                <w:sz w:val="28"/>
                <w:szCs w:val="28"/>
              </w:rPr>
              <w:t xml:space="preserve">   </w:t>
            </w:r>
          </w:p>
          <w:p w:rsidR="00EB6B2A" w:rsidRPr="00E65678" w:rsidRDefault="00D93349" w:rsidP="00EB6B2A">
            <w:pPr>
              <w:pStyle w:val="ConsPlusCell"/>
              <w:ind w:left="264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  </w:t>
            </w:r>
            <w:r w:rsidR="00EB6B2A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9" w:history="1">
              <w:r w:rsidR="00EB6B2A" w:rsidRPr="00E65678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EB6B2A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</w:t>
            </w:r>
            <w:r w:rsidR="00EB6B2A" w:rsidRPr="00E6567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B6B2A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программах»;  </w:t>
            </w:r>
          </w:p>
          <w:p w:rsidR="0079459E" w:rsidRPr="00E65678" w:rsidRDefault="000454F7" w:rsidP="0073657F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0" w:history="1">
              <w:r w:rsidR="000D2D0D" w:rsidRPr="00E65678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0E0C8E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</w:t>
            </w:r>
            <w:r w:rsidR="000E0C8E" w:rsidRPr="00E656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E0C8E" w:rsidRPr="00E65678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>, утв. решением Муниципального Совета городского о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руга </w:t>
            </w:r>
            <w:r w:rsidR="00F8059C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026DD7" w:rsidRPr="00E656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6DD7" w:rsidRPr="00E656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26DD7" w:rsidRPr="00E656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46" w:rsidRPr="00E656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452E1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DD7" w:rsidRPr="00E6567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F7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2D0D" w:rsidRPr="00E65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896" w:rsidRPr="0097414A" w:rsidRDefault="00A14319" w:rsidP="00A14319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B4183" w:rsidRPr="0097414A">
              <w:rPr>
                <w:sz w:val="28"/>
                <w:szCs w:val="28"/>
              </w:rPr>
              <w:t>Администрация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</w:t>
            </w:r>
            <w:r w:rsidR="005976E1" w:rsidRPr="0097414A">
              <w:rPr>
                <w:sz w:val="28"/>
                <w:szCs w:val="28"/>
              </w:rPr>
              <w:t>в</w:t>
            </w:r>
            <w:r w:rsidR="005976E1" w:rsidRPr="0097414A">
              <w:rPr>
                <w:sz w:val="28"/>
                <w:szCs w:val="28"/>
              </w:rPr>
              <w:t>ской области</w:t>
            </w:r>
          </w:p>
        </w:tc>
      </w:tr>
      <w:tr w:rsidR="00FB4183" w:rsidRPr="0097414A" w:rsidTr="006A6896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83" w:rsidRPr="0097414A" w:rsidRDefault="00FB418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</w:t>
            </w:r>
            <w:r w:rsidR="004E4877" w:rsidRPr="0097414A">
              <w:rPr>
                <w:sz w:val="28"/>
                <w:szCs w:val="28"/>
              </w:rPr>
              <w:t>-руководитель</w:t>
            </w:r>
          </w:p>
          <w:p w:rsidR="00FB4183" w:rsidRPr="0097414A" w:rsidRDefault="00FB418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83" w:rsidRPr="0097414A" w:rsidRDefault="00A14319" w:rsidP="0097315A">
            <w:pPr>
              <w:tabs>
                <w:tab w:val="left" w:pos="7777"/>
              </w:tabs>
              <w:snapToGrid w:val="0"/>
              <w:ind w:left="147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11D54" w:rsidRPr="0097414A">
              <w:rPr>
                <w:sz w:val="28"/>
                <w:szCs w:val="28"/>
              </w:rPr>
              <w:t xml:space="preserve">Департамент </w:t>
            </w:r>
            <w:r w:rsidR="0097315A">
              <w:rPr>
                <w:sz w:val="28"/>
                <w:szCs w:val="28"/>
              </w:rPr>
              <w:t>образования</w:t>
            </w:r>
            <w:r w:rsidR="00E500D5" w:rsidRPr="0097414A">
              <w:rPr>
                <w:sz w:val="28"/>
                <w:szCs w:val="28"/>
              </w:rPr>
              <w:t xml:space="preserve"> Администрации городского окр</w:t>
            </w:r>
            <w:r w:rsidR="00E500D5" w:rsidRPr="0097414A">
              <w:rPr>
                <w:sz w:val="28"/>
                <w:szCs w:val="28"/>
              </w:rPr>
              <w:t>у</w:t>
            </w:r>
            <w:r w:rsidR="00E500D5" w:rsidRPr="0097414A">
              <w:rPr>
                <w:sz w:val="28"/>
                <w:szCs w:val="28"/>
              </w:rPr>
              <w:t>га город Рыбинск</w:t>
            </w:r>
            <w:r w:rsidR="00437377" w:rsidRPr="0097414A">
              <w:rPr>
                <w:sz w:val="28"/>
                <w:szCs w:val="28"/>
              </w:rPr>
              <w:t xml:space="preserve"> </w:t>
            </w:r>
            <w:r w:rsidR="005976E1" w:rsidRPr="0097414A">
              <w:rPr>
                <w:sz w:val="28"/>
                <w:szCs w:val="28"/>
              </w:rPr>
              <w:t>Ярославской области</w:t>
            </w:r>
            <w:r w:rsidR="00707105" w:rsidRPr="0097414A">
              <w:rPr>
                <w:sz w:val="28"/>
                <w:szCs w:val="28"/>
              </w:rPr>
              <w:t xml:space="preserve"> </w:t>
            </w:r>
            <w:r w:rsidR="00437377" w:rsidRPr="0097414A">
              <w:rPr>
                <w:sz w:val="28"/>
                <w:szCs w:val="28"/>
              </w:rPr>
              <w:t>(далее</w:t>
            </w:r>
            <w:r w:rsidR="00BD7D57">
              <w:rPr>
                <w:sz w:val="28"/>
                <w:szCs w:val="28"/>
              </w:rPr>
              <w:t xml:space="preserve"> -</w:t>
            </w:r>
            <w:r w:rsidR="00437377" w:rsidRPr="0097414A">
              <w:rPr>
                <w:sz w:val="28"/>
                <w:szCs w:val="28"/>
              </w:rPr>
              <w:t xml:space="preserve"> Департамент)</w:t>
            </w:r>
            <w:r w:rsidR="00E500D5" w:rsidRPr="0097414A">
              <w:rPr>
                <w:sz w:val="28"/>
                <w:szCs w:val="28"/>
              </w:rPr>
              <w:t xml:space="preserve"> - </w:t>
            </w:r>
            <w:r w:rsidR="004E4877" w:rsidRPr="0097414A">
              <w:rPr>
                <w:sz w:val="28"/>
                <w:szCs w:val="28"/>
              </w:rPr>
              <w:t>Д</w:t>
            </w:r>
            <w:r w:rsidR="00FB4183" w:rsidRPr="0097414A">
              <w:rPr>
                <w:sz w:val="28"/>
                <w:szCs w:val="28"/>
              </w:rPr>
              <w:t xml:space="preserve">иректор Департамента </w:t>
            </w:r>
            <w:r w:rsidR="0097315A">
              <w:rPr>
                <w:sz w:val="28"/>
                <w:szCs w:val="28"/>
              </w:rPr>
              <w:t>образования</w:t>
            </w:r>
            <w:r w:rsidR="00FB4183" w:rsidRPr="0097414A">
              <w:rPr>
                <w:sz w:val="28"/>
                <w:szCs w:val="28"/>
              </w:rPr>
              <w:t xml:space="preserve"> Администрации горо</w:t>
            </w:r>
            <w:r w:rsidR="00FB4183" w:rsidRPr="0097414A">
              <w:rPr>
                <w:sz w:val="28"/>
                <w:szCs w:val="28"/>
              </w:rPr>
              <w:t>д</w:t>
            </w:r>
            <w:r w:rsidR="00FB4183" w:rsidRPr="0097414A">
              <w:rPr>
                <w:sz w:val="28"/>
                <w:szCs w:val="28"/>
              </w:rPr>
              <w:t>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0D5" w:rsidRPr="0097414A" w:rsidRDefault="00E500D5" w:rsidP="0097315A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МУ </w:t>
            </w:r>
            <w:r w:rsidR="0097315A" w:rsidRPr="0097315A">
              <w:rPr>
                <w:b/>
                <w:sz w:val="28"/>
                <w:szCs w:val="28"/>
              </w:rPr>
              <w:t>«</w:t>
            </w:r>
            <w:r w:rsidR="0097315A" w:rsidRPr="0097315A">
              <w:rPr>
                <w:rStyle w:val="aff0"/>
                <w:b w:val="0"/>
                <w:sz w:val="28"/>
                <w:szCs w:val="28"/>
              </w:rPr>
              <w:t xml:space="preserve">Центр </w:t>
            </w:r>
            <w:proofErr w:type="gramStart"/>
            <w:r w:rsidR="0097315A" w:rsidRPr="0097315A">
              <w:rPr>
                <w:rStyle w:val="aff0"/>
                <w:b w:val="0"/>
                <w:sz w:val="28"/>
                <w:szCs w:val="28"/>
              </w:rPr>
              <w:t>обеспечения функционирования муниципальной системы образования городского округа</w:t>
            </w:r>
            <w:proofErr w:type="gramEnd"/>
            <w:r w:rsidR="0097315A" w:rsidRPr="0097315A">
              <w:rPr>
                <w:rStyle w:val="aff0"/>
                <w:b w:val="0"/>
                <w:sz w:val="28"/>
                <w:szCs w:val="28"/>
              </w:rPr>
              <w:t xml:space="preserve"> город Рыбинск»</w:t>
            </w:r>
          </w:p>
        </w:tc>
      </w:tr>
      <w:tr w:rsidR="00E500D5" w:rsidRPr="0097414A" w:rsidTr="009E36D5">
        <w:trPr>
          <w:trHeight w:val="22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6D5" w:rsidRPr="0097414A" w:rsidRDefault="00E500D5" w:rsidP="009E36D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 w:rsidR="00634969">
              <w:rPr>
                <w:sz w:val="28"/>
                <w:szCs w:val="28"/>
              </w:rPr>
              <w:t>ой политике</w:t>
            </w:r>
          </w:p>
        </w:tc>
      </w:tr>
      <w:tr w:rsidR="00E500D5" w:rsidRPr="0097414A" w:rsidTr="006A689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Перечень по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программ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5" w:rsidRPr="006E5A10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6E5A10">
              <w:t xml:space="preserve">Подпрограмма </w:t>
            </w:r>
            <w:r w:rsidR="006869CB">
              <w:t>1</w:t>
            </w:r>
            <w:r w:rsidRPr="006E5A10">
              <w:t xml:space="preserve"> «Предоставление социальных выплат, пособий и компенсаций»;</w:t>
            </w:r>
          </w:p>
          <w:p w:rsidR="00E500D5" w:rsidRPr="0097414A" w:rsidRDefault="00E500D5" w:rsidP="00402B3D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6E5A10">
              <w:t xml:space="preserve">Подпрограмма  </w:t>
            </w:r>
            <w:r w:rsidR="006869CB">
              <w:t xml:space="preserve">2 </w:t>
            </w:r>
            <w:r w:rsidRPr="006E5A10">
              <w:t>«Проведение массовых мероприятий»</w:t>
            </w:r>
          </w:p>
        </w:tc>
      </w:tr>
      <w:tr w:rsidR="00E500D5" w:rsidRPr="0097414A" w:rsidTr="006A6896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0D5" w:rsidRPr="0097414A" w:rsidRDefault="00E500D5" w:rsidP="001441E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</w:t>
            </w:r>
            <w:r w:rsidR="001441EB">
              <w:rPr>
                <w:sz w:val="28"/>
                <w:szCs w:val="28"/>
              </w:rPr>
              <w:t>муниципальных</w:t>
            </w:r>
            <w:r w:rsidRPr="0097414A">
              <w:rPr>
                <w:sz w:val="28"/>
                <w:szCs w:val="28"/>
              </w:rPr>
              <w:t xml:space="preserve"> полномочий в сфере социал</w:t>
            </w:r>
            <w:r w:rsidRPr="0097414A">
              <w:rPr>
                <w:sz w:val="28"/>
                <w:szCs w:val="28"/>
              </w:rPr>
              <w:t>ь</w:t>
            </w:r>
            <w:r w:rsidRPr="0097414A">
              <w:rPr>
                <w:sz w:val="28"/>
                <w:szCs w:val="28"/>
              </w:rPr>
              <w:t>ной защи</w:t>
            </w:r>
            <w:r w:rsidR="001441EB">
              <w:rPr>
                <w:sz w:val="28"/>
                <w:szCs w:val="28"/>
              </w:rPr>
              <w:t>ты</w:t>
            </w:r>
            <w:r w:rsidRPr="0097414A">
              <w:rPr>
                <w:sz w:val="28"/>
                <w:szCs w:val="28"/>
              </w:rPr>
              <w:t xml:space="preserve">, установленных </w:t>
            </w:r>
            <w:r w:rsidR="001441EB">
              <w:rPr>
                <w:sz w:val="28"/>
                <w:szCs w:val="28"/>
              </w:rPr>
              <w:t>муниципальным</w:t>
            </w:r>
            <w:r w:rsidRPr="0097414A">
              <w:rPr>
                <w:sz w:val="28"/>
                <w:szCs w:val="28"/>
              </w:rPr>
              <w:t xml:space="preserve"> законодательс</w:t>
            </w:r>
            <w:r w:rsidRPr="0097414A">
              <w:rPr>
                <w:sz w:val="28"/>
                <w:szCs w:val="28"/>
              </w:rPr>
              <w:t>т</w:t>
            </w:r>
            <w:r w:rsidRPr="0097414A">
              <w:rPr>
                <w:sz w:val="28"/>
                <w:szCs w:val="28"/>
              </w:rPr>
              <w:t>вом; повышение качества жизни граждан города за счет реал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>зации дополнительных мер социальной поддержки, устано</w:t>
            </w:r>
            <w:r w:rsidRPr="0097414A">
              <w:rPr>
                <w:sz w:val="28"/>
                <w:szCs w:val="28"/>
              </w:rPr>
              <w:t>в</w:t>
            </w:r>
            <w:r w:rsidRPr="0097414A">
              <w:rPr>
                <w:sz w:val="28"/>
                <w:szCs w:val="28"/>
              </w:rPr>
              <w:t>ленных нормативными правовыми актами городского округа город Рыбинск</w:t>
            </w:r>
            <w:r w:rsidR="00822289" w:rsidRPr="0097414A">
              <w:rPr>
                <w:sz w:val="28"/>
                <w:szCs w:val="28"/>
              </w:rPr>
              <w:t>; организация досуга населения, удовлетворение духовных потребностей разных категорий жителей города</w:t>
            </w: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F17" w:rsidRPr="006E5A10" w:rsidRDefault="00E26C9F" w:rsidP="00B518D9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6E5A10">
              <w:rPr>
                <w:sz w:val="28"/>
                <w:szCs w:val="28"/>
              </w:rPr>
              <w:t>1.</w:t>
            </w:r>
            <w:r w:rsidR="006C5C6C" w:rsidRPr="006E5A10">
              <w:rPr>
                <w:sz w:val="28"/>
                <w:szCs w:val="28"/>
              </w:rPr>
              <w:t xml:space="preserve"> </w:t>
            </w:r>
            <w:r w:rsidRPr="006E5A10">
              <w:rPr>
                <w:sz w:val="28"/>
                <w:szCs w:val="28"/>
              </w:rPr>
              <w:t xml:space="preserve"> О</w:t>
            </w:r>
            <w:r w:rsidR="00C40CDF" w:rsidRPr="006E5A10">
              <w:rPr>
                <w:sz w:val="28"/>
                <w:szCs w:val="28"/>
              </w:rPr>
              <w:t>беспечение социальных гарантий отдельных категорий граждан</w:t>
            </w:r>
            <w:r w:rsidR="00C87F17" w:rsidRPr="006E5A10">
              <w:rPr>
                <w:sz w:val="28"/>
                <w:szCs w:val="28"/>
              </w:rPr>
              <w:t>;</w:t>
            </w:r>
          </w:p>
          <w:p w:rsidR="00E500D5" w:rsidRDefault="006E5A10" w:rsidP="004D59F5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6E5A10">
              <w:rPr>
                <w:sz w:val="28"/>
                <w:szCs w:val="28"/>
              </w:rPr>
              <w:t>2</w:t>
            </w:r>
            <w:r w:rsidR="00E26C9F" w:rsidRPr="006E5A10">
              <w:rPr>
                <w:sz w:val="28"/>
                <w:szCs w:val="28"/>
              </w:rPr>
              <w:t>.</w:t>
            </w:r>
            <w:r w:rsidR="00E500D5" w:rsidRPr="006E5A10">
              <w:rPr>
                <w:sz w:val="28"/>
                <w:szCs w:val="28"/>
              </w:rPr>
              <w:t xml:space="preserve"> </w:t>
            </w:r>
            <w:r w:rsidR="00E26C9F" w:rsidRPr="006E5A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26C9F" w:rsidRPr="006E5A10">
              <w:rPr>
                <w:sz w:val="28"/>
                <w:szCs w:val="28"/>
              </w:rPr>
              <w:t>П</w:t>
            </w:r>
            <w:r w:rsidR="00E500D5" w:rsidRPr="006E5A10">
              <w:rPr>
                <w:sz w:val="28"/>
                <w:szCs w:val="28"/>
              </w:rPr>
              <w:t>роведение массовых мероприятий</w:t>
            </w:r>
          </w:p>
          <w:p w:rsidR="00F26B27" w:rsidRPr="0097414A" w:rsidRDefault="00F26B27" w:rsidP="004D59F5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52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исто</w:t>
            </w:r>
            <w:r w:rsidRPr="0097414A">
              <w:rPr>
                <w:sz w:val="28"/>
                <w:szCs w:val="28"/>
              </w:rPr>
              <w:t>ч</w:t>
            </w:r>
            <w:r w:rsidRPr="0097414A">
              <w:rPr>
                <w:sz w:val="28"/>
                <w:szCs w:val="28"/>
              </w:rPr>
              <w:t>ники финансир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вания </w:t>
            </w:r>
          </w:p>
          <w:p w:rsidR="004C3DAA" w:rsidRDefault="004C3DAA" w:rsidP="006D6FF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D452C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МП</w:t>
            </w:r>
          </w:p>
          <w:p w:rsidR="00CD452C" w:rsidRPr="00CD452C" w:rsidRDefault="00CD452C" w:rsidP="00CD452C">
            <w:pPr>
              <w:rPr>
                <w:sz w:val="28"/>
                <w:szCs w:val="28"/>
              </w:rPr>
            </w:pPr>
          </w:p>
          <w:p w:rsidR="00CD452C" w:rsidRPr="00CD452C" w:rsidRDefault="00CD452C" w:rsidP="00CD452C">
            <w:pPr>
              <w:rPr>
                <w:sz w:val="28"/>
                <w:szCs w:val="28"/>
              </w:rPr>
            </w:pPr>
          </w:p>
          <w:p w:rsidR="00CD452C" w:rsidRPr="00CD452C" w:rsidRDefault="00CD452C" w:rsidP="00CD452C">
            <w:pPr>
              <w:rPr>
                <w:sz w:val="28"/>
                <w:szCs w:val="28"/>
              </w:rPr>
            </w:pPr>
          </w:p>
          <w:p w:rsidR="00CD452C" w:rsidRPr="00CD452C" w:rsidRDefault="00CD452C" w:rsidP="00CD452C">
            <w:pPr>
              <w:rPr>
                <w:sz w:val="28"/>
                <w:szCs w:val="28"/>
              </w:rPr>
            </w:pPr>
          </w:p>
          <w:p w:rsidR="00CD452C" w:rsidRPr="00CD452C" w:rsidRDefault="00CD452C" w:rsidP="00CD452C">
            <w:pPr>
              <w:rPr>
                <w:sz w:val="28"/>
                <w:szCs w:val="28"/>
              </w:rPr>
            </w:pPr>
          </w:p>
          <w:p w:rsidR="00CD452C" w:rsidRPr="00CD452C" w:rsidRDefault="00CD452C" w:rsidP="00CD452C">
            <w:pPr>
              <w:rPr>
                <w:sz w:val="28"/>
                <w:szCs w:val="28"/>
              </w:rPr>
            </w:pPr>
          </w:p>
          <w:p w:rsidR="00CD452C" w:rsidRDefault="00CD452C" w:rsidP="00CD452C">
            <w:pPr>
              <w:rPr>
                <w:sz w:val="28"/>
                <w:szCs w:val="28"/>
              </w:rPr>
            </w:pPr>
          </w:p>
          <w:p w:rsidR="00E500D5" w:rsidRPr="00CD452C" w:rsidRDefault="00E500D5" w:rsidP="00CD452C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D5" w:rsidRPr="001178D4" w:rsidRDefault="00E500D5" w:rsidP="006E5A10">
            <w:pPr>
              <w:snapToGrid w:val="0"/>
              <w:ind w:right="135"/>
              <w:rPr>
                <w:sz w:val="28"/>
                <w:szCs w:val="28"/>
              </w:rPr>
            </w:pPr>
            <w:r w:rsidRPr="001178D4">
              <w:rPr>
                <w:sz w:val="28"/>
                <w:szCs w:val="28"/>
              </w:rPr>
              <w:lastRenderedPageBreak/>
              <w:t>Общий объем финансирования</w:t>
            </w:r>
            <w:r w:rsidR="00564860" w:rsidRPr="001178D4">
              <w:rPr>
                <w:sz w:val="28"/>
                <w:szCs w:val="28"/>
              </w:rPr>
              <w:t xml:space="preserve"> </w:t>
            </w:r>
            <w:r w:rsidRPr="001178D4">
              <w:rPr>
                <w:sz w:val="28"/>
                <w:szCs w:val="28"/>
              </w:rPr>
              <w:t>(выделено в бюджете/финансовая</w:t>
            </w:r>
            <w:r w:rsidR="00564860" w:rsidRPr="001178D4">
              <w:rPr>
                <w:sz w:val="28"/>
                <w:szCs w:val="28"/>
              </w:rPr>
              <w:t xml:space="preserve">  </w:t>
            </w:r>
            <w:r w:rsidRPr="001178D4">
              <w:rPr>
                <w:sz w:val="28"/>
                <w:szCs w:val="28"/>
              </w:rPr>
              <w:t>потребность),</w:t>
            </w:r>
            <w:r w:rsidR="00DA0267" w:rsidRPr="001178D4">
              <w:rPr>
                <w:sz w:val="28"/>
                <w:szCs w:val="28"/>
              </w:rPr>
              <w:t xml:space="preserve">  </w:t>
            </w:r>
            <w:r w:rsidR="00CE2BF6">
              <w:rPr>
                <w:sz w:val="28"/>
                <w:szCs w:val="28"/>
              </w:rPr>
              <w:t>66184,80</w:t>
            </w:r>
            <w:r w:rsidR="00915F09" w:rsidRPr="001178D4">
              <w:rPr>
                <w:sz w:val="28"/>
                <w:szCs w:val="28"/>
              </w:rPr>
              <w:t>/</w:t>
            </w:r>
            <w:r w:rsidR="00CE2BF6">
              <w:rPr>
                <w:sz w:val="28"/>
                <w:szCs w:val="28"/>
              </w:rPr>
              <w:t>66184,80</w:t>
            </w:r>
            <w:r w:rsidR="00915F09" w:rsidRPr="001178D4">
              <w:rPr>
                <w:sz w:val="28"/>
                <w:szCs w:val="28"/>
              </w:rPr>
              <w:t xml:space="preserve"> </w:t>
            </w:r>
            <w:r w:rsidR="005B632D" w:rsidRPr="001178D4">
              <w:rPr>
                <w:sz w:val="28"/>
                <w:szCs w:val="28"/>
              </w:rPr>
              <w:t>тыс</w:t>
            </w:r>
            <w:proofErr w:type="gramStart"/>
            <w:r w:rsidRPr="001178D4">
              <w:rPr>
                <w:sz w:val="28"/>
                <w:szCs w:val="28"/>
              </w:rPr>
              <w:t>.р</w:t>
            </w:r>
            <w:proofErr w:type="gramEnd"/>
            <w:r w:rsidRPr="001178D4">
              <w:rPr>
                <w:sz w:val="28"/>
                <w:szCs w:val="28"/>
              </w:rPr>
              <w:t>уб.</w:t>
            </w:r>
          </w:p>
          <w:p w:rsidR="00E500D5" w:rsidRPr="001178D4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1178D4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8152" w:type="dxa"/>
              <w:tblLayout w:type="fixed"/>
              <w:tblLook w:val="04A0"/>
            </w:tblPr>
            <w:tblGrid>
              <w:gridCol w:w="2831"/>
              <w:gridCol w:w="2660"/>
              <w:gridCol w:w="2661"/>
            </w:tblGrid>
            <w:tr w:rsidR="00E500D5" w:rsidRPr="001178D4" w:rsidTr="00B52C22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E500D5" w:rsidRPr="001178D4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1178D4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t>Выделено в горо</w:t>
                  </w:r>
                  <w:r w:rsidRPr="001178D4">
                    <w:rPr>
                      <w:sz w:val="28"/>
                      <w:szCs w:val="28"/>
                    </w:rPr>
                    <w:t>д</w:t>
                  </w:r>
                  <w:r w:rsidRPr="001178D4">
                    <w:rPr>
                      <w:sz w:val="28"/>
                      <w:szCs w:val="28"/>
                    </w:rPr>
                    <w:t>ском бюджете</w:t>
                  </w:r>
                </w:p>
              </w:tc>
              <w:tc>
                <w:tcPr>
                  <w:tcW w:w="2661" w:type="dxa"/>
                </w:tcPr>
                <w:p w:rsidR="00E500D5" w:rsidRPr="001178D4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t>Потребность в ф</w:t>
                  </w:r>
                  <w:r w:rsidRPr="001178D4">
                    <w:rPr>
                      <w:sz w:val="28"/>
                      <w:szCs w:val="28"/>
                    </w:rPr>
                    <w:t>и</w:t>
                  </w:r>
                  <w:r w:rsidRPr="001178D4">
                    <w:rPr>
                      <w:sz w:val="28"/>
                      <w:szCs w:val="28"/>
                    </w:rPr>
                    <w:t>нансировании</w:t>
                  </w:r>
                </w:p>
              </w:tc>
            </w:tr>
            <w:tr w:rsidR="00DD0B52" w:rsidRPr="001178D4" w:rsidTr="00B52C22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DD0B52" w:rsidRPr="001178D4" w:rsidRDefault="00DD0B52" w:rsidP="005B6E5D">
                  <w:pPr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60" w:type="dxa"/>
                </w:tcPr>
                <w:p w:rsidR="00DD0B52" w:rsidRPr="001178D4" w:rsidRDefault="00B719B0" w:rsidP="000F7540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22061,60</w:t>
                  </w:r>
                </w:p>
              </w:tc>
              <w:tc>
                <w:tcPr>
                  <w:tcW w:w="2661" w:type="dxa"/>
                </w:tcPr>
                <w:p w:rsidR="00DD0B52" w:rsidRPr="001178D4" w:rsidRDefault="00B719B0" w:rsidP="001E3CE3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22061,60</w:t>
                  </w:r>
                </w:p>
              </w:tc>
            </w:tr>
            <w:tr w:rsidR="00DD0B52" w:rsidRPr="001178D4" w:rsidTr="00B52C22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DD0B52" w:rsidRPr="001178D4" w:rsidRDefault="00DD0B52" w:rsidP="005B6E5D">
                  <w:pPr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60" w:type="dxa"/>
                </w:tcPr>
                <w:p w:rsidR="00DD0B52" w:rsidRPr="001178D4" w:rsidRDefault="00B719B0" w:rsidP="001E3CE3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22061,60</w:t>
                  </w:r>
                </w:p>
              </w:tc>
              <w:tc>
                <w:tcPr>
                  <w:tcW w:w="2661" w:type="dxa"/>
                </w:tcPr>
                <w:p w:rsidR="00DD0B52" w:rsidRPr="001178D4" w:rsidRDefault="00B719B0" w:rsidP="001E3CE3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22061,60</w:t>
                  </w:r>
                </w:p>
              </w:tc>
            </w:tr>
            <w:tr w:rsidR="00DD0B52" w:rsidRPr="001178D4" w:rsidTr="00B52C22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DD0B52" w:rsidRPr="001178D4" w:rsidRDefault="00DD0B52" w:rsidP="003C2975">
                  <w:pPr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lastRenderedPageBreak/>
                    <w:t>2028 год</w:t>
                  </w:r>
                </w:p>
              </w:tc>
              <w:tc>
                <w:tcPr>
                  <w:tcW w:w="2660" w:type="dxa"/>
                </w:tcPr>
                <w:p w:rsidR="00DD0B52" w:rsidRPr="001178D4" w:rsidRDefault="00B719B0" w:rsidP="001E3CE3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22061,60</w:t>
                  </w:r>
                </w:p>
              </w:tc>
              <w:tc>
                <w:tcPr>
                  <w:tcW w:w="2661" w:type="dxa"/>
                </w:tcPr>
                <w:p w:rsidR="00DD0B52" w:rsidRPr="001178D4" w:rsidRDefault="00B719B0" w:rsidP="001E3CE3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22061,60</w:t>
                  </w:r>
                </w:p>
              </w:tc>
            </w:tr>
            <w:tr w:rsidR="00DD0B52" w:rsidRPr="001178D4" w:rsidTr="00B52C22">
              <w:trPr>
                <w:trHeight w:val="45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DD0B52" w:rsidRPr="001178D4" w:rsidRDefault="00DD0B52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1178D4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DD0B52" w:rsidRPr="001178D4" w:rsidRDefault="000F7540" w:rsidP="00B719B0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B719B0">
                    <w:rPr>
                      <w:sz w:val="28"/>
                      <w:szCs w:val="28"/>
                    </w:rPr>
                    <w:t>66184,80</w:t>
                  </w:r>
                </w:p>
              </w:tc>
              <w:tc>
                <w:tcPr>
                  <w:tcW w:w="2661" w:type="dxa"/>
                </w:tcPr>
                <w:p w:rsidR="00DD0B52" w:rsidRPr="001178D4" w:rsidRDefault="000F7540" w:rsidP="00B719B0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B719B0">
                    <w:rPr>
                      <w:sz w:val="28"/>
                      <w:szCs w:val="28"/>
                    </w:rPr>
                    <w:t>66184,80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Основные ож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>даемые результ</w:t>
            </w:r>
            <w:r w:rsidRPr="0097414A">
              <w:rPr>
                <w:sz w:val="28"/>
                <w:szCs w:val="28"/>
              </w:rPr>
              <w:t>а</w:t>
            </w:r>
            <w:r w:rsidRPr="0097414A">
              <w:rPr>
                <w:sz w:val="28"/>
                <w:szCs w:val="28"/>
              </w:rPr>
              <w:t>ты реализации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1CE" w:rsidRPr="006869CB" w:rsidRDefault="00654BE9" w:rsidP="009631CE">
            <w:pPr>
              <w:ind w:left="123" w:right="277" w:firstLine="283"/>
              <w:rPr>
                <w:color w:val="FF0000"/>
                <w:sz w:val="28"/>
                <w:szCs w:val="28"/>
              </w:rPr>
            </w:pPr>
            <w:r w:rsidRPr="006869CB">
              <w:rPr>
                <w:sz w:val="28"/>
                <w:szCs w:val="28"/>
              </w:rPr>
              <w:t>- сохранение доли населения городского округа город Р</w:t>
            </w:r>
            <w:r w:rsidRPr="006869CB">
              <w:rPr>
                <w:sz w:val="28"/>
                <w:szCs w:val="28"/>
              </w:rPr>
              <w:t>ы</w:t>
            </w:r>
            <w:r w:rsidRPr="006869CB">
              <w:rPr>
                <w:sz w:val="28"/>
                <w:szCs w:val="28"/>
              </w:rPr>
              <w:t>бинск Ярославской области, проинформированного о предо</w:t>
            </w:r>
            <w:r w:rsidRPr="006869CB">
              <w:rPr>
                <w:sz w:val="28"/>
                <w:szCs w:val="28"/>
              </w:rPr>
              <w:t>с</w:t>
            </w:r>
            <w:r w:rsidRPr="006869CB">
              <w:rPr>
                <w:sz w:val="28"/>
                <w:szCs w:val="28"/>
              </w:rPr>
              <w:t>тавляемых</w:t>
            </w:r>
            <w:r w:rsidR="009631CE" w:rsidRPr="006869CB">
              <w:rPr>
                <w:sz w:val="28"/>
                <w:szCs w:val="28"/>
              </w:rPr>
              <w:t xml:space="preserve"> дополнительных мерах социальной поддержки  к 202</w:t>
            </w:r>
            <w:r w:rsidR="005B6E5D" w:rsidRPr="006869CB">
              <w:rPr>
                <w:sz w:val="28"/>
                <w:szCs w:val="28"/>
              </w:rPr>
              <w:t>8</w:t>
            </w:r>
            <w:r w:rsidR="009631CE" w:rsidRPr="006869CB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869CB" w:rsidRDefault="00195B39" w:rsidP="009505DB">
            <w:pPr>
              <w:ind w:left="123" w:right="277" w:firstLine="283"/>
              <w:rPr>
                <w:sz w:val="28"/>
                <w:szCs w:val="28"/>
              </w:rPr>
            </w:pPr>
            <w:r w:rsidRPr="006869CB">
              <w:rPr>
                <w:sz w:val="28"/>
                <w:szCs w:val="28"/>
              </w:rPr>
              <w:t xml:space="preserve">- </w:t>
            </w:r>
            <w:r w:rsidR="00AB6E43" w:rsidRPr="006869CB">
              <w:rPr>
                <w:sz w:val="28"/>
                <w:szCs w:val="28"/>
              </w:rPr>
              <w:t>с</w:t>
            </w:r>
            <w:r w:rsidRPr="006869CB">
              <w:rPr>
                <w:sz w:val="28"/>
                <w:szCs w:val="28"/>
              </w:rPr>
              <w:t xml:space="preserve">охранение доли граждан, получивших </w:t>
            </w:r>
            <w:r w:rsidR="00633EC8" w:rsidRPr="006869CB">
              <w:rPr>
                <w:sz w:val="28"/>
                <w:szCs w:val="28"/>
              </w:rPr>
              <w:t xml:space="preserve">дополнительные меры социальной поддержки  </w:t>
            </w:r>
            <w:r w:rsidRPr="006869CB">
              <w:rPr>
                <w:sz w:val="28"/>
                <w:szCs w:val="28"/>
              </w:rPr>
              <w:t>от общей численности граждан, которым назначены меры социальной поддержки в сфере:</w:t>
            </w:r>
          </w:p>
          <w:p w:rsidR="00633EC8" w:rsidRPr="006869CB" w:rsidRDefault="00266C41" w:rsidP="00266C41">
            <w:pPr>
              <w:ind w:right="277"/>
              <w:rPr>
                <w:sz w:val="28"/>
                <w:szCs w:val="28"/>
              </w:rPr>
            </w:pPr>
            <w:r w:rsidRPr="006869CB">
              <w:rPr>
                <w:sz w:val="28"/>
                <w:szCs w:val="28"/>
              </w:rPr>
              <w:t xml:space="preserve">          - </w:t>
            </w:r>
            <w:r w:rsidR="00633EC8" w:rsidRPr="006869CB">
              <w:rPr>
                <w:sz w:val="28"/>
                <w:szCs w:val="28"/>
              </w:rPr>
              <w:t>социальной поддержки к 202</w:t>
            </w:r>
            <w:r w:rsidR="005B6E5D" w:rsidRPr="006869CB">
              <w:rPr>
                <w:sz w:val="28"/>
                <w:szCs w:val="28"/>
              </w:rPr>
              <w:t>8</w:t>
            </w:r>
            <w:r w:rsidR="00633EC8" w:rsidRPr="006869CB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869CB" w:rsidRDefault="00266C41" w:rsidP="006E5A10">
            <w:pPr>
              <w:ind w:right="277"/>
              <w:rPr>
                <w:sz w:val="28"/>
                <w:szCs w:val="28"/>
              </w:rPr>
            </w:pPr>
            <w:r w:rsidRPr="006869CB">
              <w:rPr>
                <w:sz w:val="28"/>
                <w:szCs w:val="28"/>
              </w:rPr>
              <w:t xml:space="preserve">   </w:t>
            </w:r>
            <w:r w:rsidR="006E5A10" w:rsidRPr="006869CB">
              <w:rPr>
                <w:sz w:val="28"/>
                <w:szCs w:val="28"/>
              </w:rPr>
              <w:t xml:space="preserve"> </w:t>
            </w:r>
            <w:r w:rsidR="006D102A" w:rsidRPr="006869CB">
              <w:rPr>
                <w:sz w:val="28"/>
                <w:szCs w:val="28"/>
              </w:rPr>
              <w:t xml:space="preserve">  </w:t>
            </w:r>
            <w:r w:rsidR="00BC1910" w:rsidRPr="006869CB">
              <w:rPr>
                <w:sz w:val="28"/>
                <w:szCs w:val="28"/>
              </w:rPr>
              <w:t xml:space="preserve">    </w:t>
            </w:r>
            <w:r w:rsidR="006D102A" w:rsidRPr="006869CB">
              <w:rPr>
                <w:sz w:val="28"/>
                <w:szCs w:val="28"/>
              </w:rPr>
              <w:t xml:space="preserve">- </w:t>
            </w:r>
            <w:r w:rsidR="00AB6E43" w:rsidRPr="006869CB">
              <w:rPr>
                <w:sz w:val="28"/>
                <w:szCs w:val="28"/>
              </w:rPr>
              <w:t>с</w:t>
            </w:r>
            <w:r w:rsidR="00195B39" w:rsidRPr="006869CB">
              <w:rPr>
                <w:sz w:val="28"/>
                <w:szCs w:val="28"/>
              </w:rPr>
              <w:t xml:space="preserve">охранение доли обоснованных жалоб, поступивших по вопросу оказания </w:t>
            </w:r>
            <w:r w:rsidR="00C5611B" w:rsidRPr="006869CB">
              <w:rPr>
                <w:sz w:val="28"/>
                <w:szCs w:val="28"/>
              </w:rPr>
              <w:t xml:space="preserve">дополнительных мер социальной поддержки  </w:t>
            </w:r>
            <w:r w:rsidR="00195B39" w:rsidRPr="006869CB">
              <w:rPr>
                <w:sz w:val="28"/>
                <w:szCs w:val="28"/>
              </w:rPr>
              <w:t>от общего количества граждан, которым предоставлены услуги, в сфере:</w:t>
            </w:r>
          </w:p>
          <w:p w:rsidR="0079633D" w:rsidRPr="006869CB" w:rsidRDefault="0079633D" w:rsidP="0079633D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869CB">
              <w:rPr>
                <w:sz w:val="28"/>
                <w:szCs w:val="28"/>
              </w:rPr>
              <w:t>социальной поддержки к 2028 году на уровне 0%</w:t>
            </w:r>
            <w:proofErr w:type="gramStart"/>
            <w:r w:rsidRPr="006869CB">
              <w:rPr>
                <w:sz w:val="28"/>
                <w:szCs w:val="28"/>
              </w:rPr>
              <w:t xml:space="preserve"> ;</w:t>
            </w:r>
            <w:proofErr w:type="gramEnd"/>
          </w:p>
          <w:p w:rsidR="00F5086F" w:rsidRPr="0097414A" w:rsidRDefault="006E5A10" w:rsidP="00A14319">
            <w:pPr>
              <w:ind w:left="123" w:right="277" w:firstLine="425"/>
              <w:rPr>
                <w:sz w:val="28"/>
                <w:szCs w:val="28"/>
              </w:rPr>
            </w:pPr>
            <w:r w:rsidRPr="006869CB">
              <w:rPr>
                <w:sz w:val="28"/>
                <w:szCs w:val="28"/>
              </w:rPr>
              <w:t xml:space="preserve">   </w:t>
            </w:r>
            <w:r w:rsidR="00EB6B2A" w:rsidRPr="006869CB">
              <w:rPr>
                <w:sz w:val="28"/>
                <w:szCs w:val="28"/>
              </w:rPr>
              <w:t xml:space="preserve">  </w:t>
            </w:r>
            <w:r w:rsidR="00F5086F" w:rsidRPr="006869CB">
              <w:rPr>
                <w:sz w:val="28"/>
                <w:szCs w:val="28"/>
              </w:rPr>
              <w:t xml:space="preserve">- </w:t>
            </w:r>
            <w:r w:rsidR="00EB6B2A" w:rsidRPr="006869CB">
              <w:rPr>
                <w:sz w:val="28"/>
                <w:szCs w:val="28"/>
              </w:rPr>
              <w:t xml:space="preserve">  </w:t>
            </w:r>
            <w:r w:rsidR="00AB6E43" w:rsidRPr="006869CB">
              <w:rPr>
                <w:sz w:val="28"/>
                <w:szCs w:val="28"/>
              </w:rPr>
              <w:t>с</w:t>
            </w:r>
            <w:r w:rsidR="00F5086F" w:rsidRPr="006869CB">
              <w:rPr>
                <w:sz w:val="28"/>
                <w:szCs w:val="28"/>
              </w:rPr>
              <w:t>охранение количества участников массовых отрасл</w:t>
            </w:r>
            <w:r w:rsidR="00F5086F" w:rsidRPr="006869CB">
              <w:rPr>
                <w:sz w:val="28"/>
                <w:szCs w:val="28"/>
              </w:rPr>
              <w:t>е</w:t>
            </w:r>
            <w:r w:rsidR="00F5086F" w:rsidRPr="006869CB">
              <w:rPr>
                <w:sz w:val="28"/>
                <w:szCs w:val="28"/>
              </w:rPr>
              <w:t>вых мероприятий к 202</w:t>
            </w:r>
            <w:r w:rsidR="005B6E5D" w:rsidRPr="006869CB">
              <w:rPr>
                <w:sz w:val="28"/>
                <w:szCs w:val="28"/>
              </w:rPr>
              <w:t>8</w:t>
            </w:r>
            <w:r w:rsidR="00F5086F" w:rsidRPr="006869CB">
              <w:rPr>
                <w:sz w:val="28"/>
                <w:szCs w:val="28"/>
              </w:rPr>
              <w:t xml:space="preserve"> году на уровне </w:t>
            </w:r>
            <w:r w:rsidR="00445AF0" w:rsidRPr="006869CB">
              <w:rPr>
                <w:sz w:val="28"/>
                <w:szCs w:val="28"/>
              </w:rPr>
              <w:t>5600</w:t>
            </w:r>
            <w:r w:rsidR="00F5086F" w:rsidRPr="006869CB">
              <w:rPr>
                <w:sz w:val="28"/>
                <w:szCs w:val="28"/>
              </w:rPr>
              <w:t xml:space="preserve"> чел.</w:t>
            </w:r>
          </w:p>
          <w:p w:rsidR="00E500D5" w:rsidRPr="0097414A" w:rsidRDefault="00E500D5" w:rsidP="0087639F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</w:tbl>
    <w:p w:rsidR="00CF269C" w:rsidRPr="0097414A" w:rsidRDefault="00CF269C" w:rsidP="003860F9">
      <w:pPr>
        <w:jc w:val="center"/>
        <w:rPr>
          <w:b/>
          <w:sz w:val="28"/>
          <w:szCs w:val="28"/>
        </w:rPr>
      </w:pPr>
    </w:p>
    <w:p w:rsidR="00B07BEF" w:rsidRPr="0097414A" w:rsidRDefault="00B07BEF" w:rsidP="00B07BEF">
      <w:pPr>
        <w:pStyle w:val="3fffffffffffff31"/>
        <w:widowControl/>
        <w:jc w:val="center"/>
        <w:rPr>
          <w:b/>
        </w:rPr>
      </w:pPr>
      <w:r w:rsidRPr="0097414A">
        <w:rPr>
          <w:b/>
        </w:rPr>
        <w:t>1</w:t>
      </w:r>
      <w:r w:rsidR="00FD461E">
        <w:rPr>
          <w:b/>
        </w:rPr>
        <w:t>.2</w:t>
      </w:r>
      <w:r w:rsidRPr="0097414A">
        <w:rPr>
          <w:b/>
        </w:rPr>
        <w:t xml:space="preserve"> </w:t>
      </w:r>
      <w:r w:rsidR="000C5723" w:rsidRPr="0097414A">
        <w:rPr>
          <w:b/>
        </w:rPr>
        <w:t>Анализ существующей ситуации и оценка проблемы, решение которой</w:t>
      </w:r>
      <w:r w:rsidR="0087639F" w:rsidRPr="0097414A">
        <w:rPr>
          <w:b/>
        </w:rPr>
        <w:t xml:space="preserve"> осуществляется путем реализации муниципальной программы</w:t>
      </w:r>
    </w:p>
    <w:p w:rsidR="00B07BEF" w:rsidRPr="0097414A" w:rsidRDefault="00B07BEF" w:rsidP="00B07BEF">
      <w:pPr>
        <w:pStyle w:val="3fffffffffffff31"/>
        <w:widowControl/>
        <w:jc w:val="center"/>
        <w:rPr>
          <w:b/>
        </w:rPr>
      </w:pPr>
    </w:p>
    <w:p w:rsidR="00B07BEF" w:rsidRPr="008279DE" w:rsidRDefault="00B07BEF" w:rsidP="00D251B8">
      <w:pPr>
        <w:ind w:firstLine="567"/>
        <w:jc w:val="both"/>
        <w:rPr>
          <w:sz w:val="28"/>
          <w:szCs w:val="28"/>
        </w:rPr>
      </w:pPr>
      <w:r w:rsidRPr="008279DE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</w:t>
      </w:r>
      <w:r w:rsidRPr="008279DE">
        <w:rPr>
          <w:sz w:val="28"/>
          <w:szCs w:val="28"/>
        </w:rPr>
        <w:t>ы</w:t>
      </w:r>
      <w:r w:rsidRPr="008279DE">
        <w:rPr>
          <w:sz w:val="28"/>
          <w:szCs w:val="28"/>
        </w:rPr>
        <w:t>бинск</w:t>
      </w:r>
      <w:r w:rsidR="00E35388" w:rsidRPr="008279DE">
        <w:rPr>
          <w:sz w:val="28"/>
          <w:szCs w:val="28"/>
        </w:rPr>
        <w:t xml:space="preserve"> Ярославской области</w:t>
      </w:r>
      <w:r w:rsidRPr="008279DE">
        <w:rPr>
          <w:sz w:val="28"/>
          <w:szCs w:val="28"/>
        </w:rPr>
        <w:t xml:space="preserve"> является стабилизирующим фактором в жизни насел</w:t>
      </w:r>
      <w:r w:rsidRPr="008279DE">
        <w:rPr>
          <w:sz w:val="28"/>
          <w:szCs w:val="28"/>
        </w:rPr>
        <w:t>е</w:t>
      </w:r>
      <w:r w:rsidRPr="008279DE">
        <w:rPr>
          <w:sz w:val="28"/>
          <w:szCs w:val="28"/>
        </w:rPr>
        <w:t>ния города. Под социальной поддержкой населения понимается предоставление о</w:t>
      </w:r>
      <w:r w:rsidRPr="008279DE">
        <w:rPr>
          <w:sz w:val="28"/>
          <w:szCs w:val="28"/>
        </w:rPr>
        <w:t>т</w:t>
      </w:r>
      <w:r w:rsidRPr="008279DE">
        <w:rPr>
          <w:sz w:val="28"/>
          <w:szCs w:val="28"/>
        </w:rPr>
        <w:t>дельным категориям граждан социальных услуг, денежных компенсаций, денежных выплат.</w:t>
      </w:r>
    </w:p>
    <w:p w:rsidR="00B07BEF" w:rsidRPr="008279DE" w:rsidRDefault="00B07BEF" w:rsidP="00D251B8">
      <w:pPr>
        <w:ind w:firstLine="567"/>
        <w:jc w:val="both"/>
        <w:rPr>
          <w:sz w:val="28"/>
          <w:szCs w:val="28"/>
        </w:rPr>
      </w:pPr>
      <w:r w:rsidRPr="008279DE">
        <w:rPr>
          <w:sz w:val="28"/>
          <w:szCs w:val="28"/>
        </w:rPr>
        <w:t>Одним из важнейших направлений социальной политики является последов</w:t>
      </w:r>
      <w:r w:rsidRPr="008279DE">
        <w:rPr>
          <w:sz w:val="28"/>
          <w:szCs w:val="28"/>
        </w:rPr>
        <w:t>а</w:t>
      </w:r>
      <w:r w:rsidRPr="008279DE">
        <w:rPr>
          <w:sz w:val="28"/>
          <w:szCs w:val="28"/>
        </w:rPr>
        <w:t>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</w:t>
      </w:r>
      <w:r w:rsidRPr="008279DE">
        <w:rPr>
          <w:sz w:val="28"/>
          <w:szCs w:val="28"/>
        </w:rPr>
        <w:t>а</w:t>
      </w:r>
      <w:r w:rsidRPr="008279DE">
        <w:rPr>
          <w:sz w:val="28"/>
          <w:szCs w:val="28"/>
        </w:rPr>
        <w:t>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</w:t>
      </w:r>
      <w:r w:rsidRPr="008279DE">
        <w:rPr>
          <w:sz w:val="28"/>
          <w:szCs w:val="28"/>
        </w:rPr>
        <w:t>о</w:t>
      </w:r>
      <w:r w:rsidRPr="008279DE">
        <w:rPr>
          <w:sz w:val="28"/>
          <w:szCs w:val="28"/>
        </w:rPr>
        <w:t xml:space="preserve">му состоянию лишены возможности </w:t>
      </w:r>
      <w:proofErr w:type="spellStart"/>
      <w:r w:rsidRPr="008279DE">
        <w:rPr>
          <w:sz w:val="28"/>
          <w:szCs w:val="28"/>
        </w:rPr>
        <w:t>самообеспечения</w:t>
      </w:r>
      <w:proofErr w:type="spellEnd"/>
      <w:r w:rsidRPr="008279DE">
        <w:rPr>
          <w:sz w:val="28"/>
          <w:szCs w:val="28"/>
        </w:rPr>
        <w:t>. В основу социальной по</w:t>
      </w:r>
      <w:r w:rsidRPr="008279DE">
        <w:rPr>
          <w:sz w:val="28"/>
          <w:szCs w:val="28"/>
        </w:rPr>
        <w:t>д</w:t>
      </w:r>
      <w:r w:rsidRPr="008279DE">
        <w:rPr>
          <w:sz w:val="28"/>
          <w:szCs w:val="28"/>
        </w:rPr>
        <w:t xml:space="preserve">держки населения положен принцип адресной направленности </w:t>
      </w:r>
      <w:r w:rsidR="008279DE">
        <w:rPr>
          <w:sz w:val="28"/>
          <w:szCs w:val="28"/>
        </w:rPr>
        <w:t>дополнительных мер социальной поддержки</w:t>
      </w:r>
      <w:r w:rsidRPr="008279DE">
        <w:rPr>
          <w:sz w:val="28"/>
          <w:szCs w:val="28"/>
        </w:rPr>
        <w:t xml:space="preserve"> с учетом нуждаемости, сутью которой является сосредот</w:t>
      </w:r>
      <w:r w:rsidRPr="008279DE">
        <w:rPr>
          <w:sz w:val="28"/>
          <w:szCs w:val="28"/>
        </w:rPr>
        <w:t>о</w:t>
      </w:r>
      <w:r w:rsidRPr="008279DE">
        <w:rPr>
          <w:sz w:val="28"/>
          <w:szCs w:val="28"/>
        </w:rPr>
        <w:t>чение муниципальных ресурсов на удовлетворении потребностей тех, кто наиболее в них нуждается.</w:t>
      </w:r>
    </w:p>
    <w:p w:rsidR="00B07BEF" w:rsidRPr="008279DE" w:rsidRDefault="00B07BEF" w:rsidP="00D251B8">
      <w:pPr>
        <w:ind w:firstLine="567"/>
        <w:jc w:val="both"/>
        <w:rPr>
          <w:sz w:val="28"/>
          <w:szCs w:val="28"/>
        </w:rPr>
      </w:pPr>
      <w:r w:rsidRPr="008279DE">
        <w:rPr>
          <w:sz w:val="28"/>
          <w:szCs w:val="28"/>
        </w:rPr>
        <w:t>Обстановка, сложившаяся в городском округе город Рыбинск</w:t>
      </w:r>
      <w:r w:rsidR="00E35388" w:rsidRPr="008279DE">
        <w:rPr>
          <w:sz w:val="28"/>
          <w:szCs w:val="28"/>
        </w:rPr>
        <w:t xml:space="preserve"> Ярославской о</w:t>
      </w:r>
      <w:r w:rsidR="00E35388" w:rsidRPr="008279DE">
        <w:rPr>
          <w:sz w:val="28"/>
          <w:szCs w:val="28"/>
        </w:rPr>
        <w:t>б</w:t>
      </w:r>
      <w:r w:rsidR="00E35388" w:rsidRPr="008279DE">
        <w:rPr>
          <w:sz w:val="28"/>
          <w:szCs w:val="28"/>
        </w:rPr>
        <w:t>ласти</w:t>
      </w:r>
      <w:r w:rsidRPr="008279DE">
        <w:rPr>
          <w:sz w:val="28"/>
          <w:szCs w:val="28"/>
        </w:rPr>
        <w:t xml:space="preserve"> в сфере социальной поддержки, характеризуется следующими данными.</w:t>
      </w:r>
    </w:p>
    <w:p w:rsidR="00B07BEF" w:rsidRPr="00B719B0" w:rsidRDefault="00B07BEF" w:rsidP="00D251B8">
      <w:pPr>
        <w:ind w:firstLine="567"/>
        <w:jc w:val="both"/>
        <w:rPr>
          <w:sz w:val="28"/>
          <w:szCs w:val="28"/>
        </w:rPr>
      </w:pPr>
      <w:r w:rsidRPr="00B719B0">
        <w:rPr>
          <w:sz w:val="28"/>
          <w:szCs w:val="28"/>
        </w:rPr>
        <w:lastRenderedPageBreak/>
        <w:t>В 20</w:t>
      </w:r>
      <w:r w:rsidR="00EE668B" w:rsidRPr="00B719B0">
        <w:rPr>
          <w:sz w:val="28"/>
          <w:szCs w:val="28"/>
        </w:rPr>
        <w:t>2</w:t>
      </w:r>
      <w:r w:rsidR="00D2090E" w:rsidRPr="00B719B0">
        <w:rPr>
          <w:sz w:val="28"/>
          <w:szCs w:val="28"/>
        </w:rPr>
        <w:t>5</w:t>
      </w:r>
      <w:r w:rsidRPr="00B719B0">
        <w:rPr>
          <w:sz w:val="28"/>
          <w:szCs w:val="28"/>
        </w:rPr>
        <w:t xml:space="preserve"> году </w:t>
      </w:r>
      <w:r w:rsidR="003D031E" w:rsidRPr="00B719B0">
        <w:rPr>
          <w:sz w:val="28"/>
          <w:szCs w:val="28"/>
        </w:rPr>
        <w:t>39,0</w:t>
      </w:r>
      <w:r w:rsidR="00BD3538" w:rsidRPr="00B719B0">
        <w:rPr>
          <w:sz w:val="28"/>
          <w:szCs w:val="28"/>
        </w:rPr>
        <w:t xml:space="preserve"> % жителей города (около </w:t>
      </w:r>
      <w:r w:rsidR="00C950B4" w:rsidRPr="00B719B0">
        <w:rPr>
          <w:sz w:val="28"/>
          <w:szCs w:val="28"/>
        </w:rPr>
        <w:t>68,0</w:t>
      </w:r>
      <w:r w:rsidR="00BD3538" w:rsidRPr="00B719B0">
        <w:rPr>
          <w:sz w:val="28"/>
          <w:szCs w:val="28"/>
        </w:rPr>
        <w:t xml:space="preserve"> тыс</w:t>
      </w:r>
      <w:proofErr w:type="gramStart"/>
      <w:r w:rsidR="00BD3538" w:rsidRPr="00B719B0">
        <w:rPr>
          <w:sz w:val="28"/>
          <w:szCs w:val="28"/>
        </w:rPr>
        <w:t>.ч</w:t>
      </w:r>
      <w:proofErr w:type="gramEnd"/>
      <w:r w:rsidR="00BD3538" w:rsidRPr="00B719B0">
        <w:rPr>
          <w:sz w:val="28"/>
          <w:szCs w:val="28"/>
        </w:rPr>
        <w:t>ел.)</w:t>
      </w:r>
      <w:r w:rsidR="00BD3538" w:rsidRPr="00B719B0">
        <w:rPr>
          <w:sz w:val="22"/>
          <w:szCs w:val="22"/>
        </w:rPr>
        <w:t xml:space="preserve"> </w:t>
      </w:r>
      <w:r w:rsidRPr="00B719B0">
        <w:rPr>
          <w:sz w:val="28"/>
          <w:szCs w:val="28"/>
        </w:rPr>
        <w:t xml:space="preserve">получали различные </w:t>
      </w:r>
      <w:r w:rsidR="00D2090E" w:rsidRPr="00B719B0">
        <w:rPr>
          <w:sz w:val="28"/>
          <w:szCs w:val="28"/>
        </w:rPr>
        <w:t xml:space="preserve">дополнительные </w:t>
      </w:r>
      <w:r w:rsidRPr="00B719B0">
        <w:rPr>
          <w:sz w:val="28"/>
          <w:szCs w:val="28"/>
        </w:rPr>
        <w:t>меры социальной поддержки (</w:t>
      </w:r>
      <w:r w:rsidR="00D2090E" w:rsidRPr="00B719B0">
        <w:rPr>
          <w:sz w:val="28"/>
          <w:szCs w:val="28"/>
        </w:rPr>
        <w:t>выплаты</w:t>
      </w:r>
      <w:r w:rsidRPr="00B719B0">
        <w:rPr>
          <w:sz w:val="28"/>
          <w:szCs w:val="28"/>
        </w:rPr>
        <w:t>, компенсации и пр.).</w:t>
      </w:r>
    </w:p>
    <w:p w:rsidR="00B07BEF" w:rsidRPr="00B719B0" w:rsidRDefault="00B07BEF" w:rsidP="00D251B8">
      <w:pPr>
        <w:ind w:firstLine="567"/>
        <w:jc w:val="both"/>
        <w:outlineLvl w:val="1"/>
        <w:rPr>
          <w:sz w:val="28"/>
          <w:szCs w:val="28"/>
        </w:rPr>
      </w:pPr>
      <w:r w:rsidRPr="00B719B0">
        <w:rPr>
          <w:sz w:val="28"/>
          <w:szCs w:val="28"/>
        </w:rPr>
        <w:t>Для города характерна регрессивная возрастная структура населения, характ</w:t>
      </w:r>
      <w:r w:rsidRPr="00B719B0">
        <w:rPr>
          <w:sz w:val="28"/>
          <w:szCs w:val="28"/>
        </w:rPr>
        <w:t>е</w:t>
      </w:r>
      <w:r w:rsidRPr="00B719B0">
        <w:rPr>
          <w:sz w:val="28"/>
          <w:szCs w:val="28"/>
        </w:rPr>
        <w:t xml:space="preserve">ризующаяся преобладанием доли лиц старше трудоспособного возраста над лицами моложе трудоспособного возраста. </w:t>
      </w:r>
    </w:p>
    <w:p w:rsidR="00B07BEF" w:rsidRPr="008279DE" w:rsidRDefault="00B07BEF" w:rsidP="00D251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19B0">
        <w:rPr>
          <w:sz w:val="28"/>
          <w:szCs w:val="28"/>
        </w:rPr>
        <w:t xml:space="preserve">Также в городе проживают более </w:t>
      </w:r>
      <w:r w:rsidR="003D031E" w:rsidRPr="00B719B0">
        <w:rPr>
          <w:iCs/>
          <w:sz w:val="28"/>
          <w:szCs w:val="28"/>
        </w:rPr>
        <w:t>9640</w:t>
      </w:r>
      <w:r w:rsidR="007254C6" w:rsidRPr="00B719B0">
        <w:rPr>
          <w:iCs/>
          <w:sz w:val="28"/>
          <w:szCs w:val="28"/>
        </w:rPr>
        <w:t xml:space="preserve"> </w:t>
      </w:r>
      <w:r w:rsidR="00F019E7" w:rsidRPr="00B719B0">
        <w:rPr>
          <w:iCs/>
          <w:sz w:val="28"/>
          <w:szCs w:val="28"/>
        </w:rPr>
        <w:t xml:space="preserve">граждан, </w:t>
      </w:r>
      <w:r w:rsidR="00F019E7" w:rsidRPr="00B719B0">
        <w:rPr>
          <w:sz w:val="28"/>
          <w:szCs w:val="28"/>
        </w:rPr>
        <w:t>в установленном порядке пр</w:t>
      </w:r>
      <w:r w:rsidR="00F019E7" w:rsidRPr="00B719B0">
        <w:rPr>
          <w:sz w:val="28"/>
          <w:szCs w:val="28"/>
        </w:rPr>
        <w:t>и</w:t>
      </w:r>
      <w:r w:rsidR="00F019E7" w:rsidRPr="00B719B0">
        <w:rPr>
          <w:sz w:val="28"/>
          <w:szCs w:val="28"/>
        </w:rPr>
        <w:t>знанных инвалидами,</w:t>
      </w:r>
      <w:r w:rsidR="00F019E7" w:rsidRPr="00B719B0">
        <w:rPr>
          <w:iCs/>
          <w:sz w:val="28"/>
          <w:szCs w:val="28"/>
        </w:rPr>
        <w:t xml:space="preserve"> </w:t>
      </w:r>
      <w:r w:rsidR="00B24788" w:rsidRPr="00B719B0">
        <w:rPr>
          <w:iCs/>
          <w:sz w:val="28"/>
          <w:szCs w:val="28"/>
        </w:rPr>
        <w:t>6</w:t>
      </w:r>
      <w:r w:rsidR="003D031E" w:rsidRPr="00B719B0">
        <w:rPr>
          <w:iCs/>
          <w:sz w:val="28"/>
          <w:szCs w:val="28"/>
        </w:rPr>
        <w:t>37</w:t>
      </w:r>
      <w:r w:rsidR="00F019E7" w:rsidRPr="00B719B0">
        <w:rPr>
          <w:iCs/>
          <w:sz w:val="28"/>
          <w:szCs w:val="28"/>
        </w:rPr>
        <w:t xml:space="preserve"> из них – дети-инвалиды</w:t>
      </w:r>
      <w:r w:rsidRPr="00B719B0">
        <w:rPr>
          <w:sz w:val="28"/>
          <w:szCs w:val="28"/>
        </w:rPr>
        <w:t>.</w:t>
      </w:r>
    </w:p>
    <w:p w:rsidR="00B07BEF" w:rsidRPr="008279DE" w:rsidRDefault="00B07BEF" w:rsidP="00D251B8">
      <w:pPr>
        <w:ind w:firstLine="567"/>
        <w:jc w:val="both"/>
        <w:rPr>
          <w:bCs/>
          <w:sz w:val="28"/>
          <w:szCs w:val="28"/>
        </w:rPr>
      </w:pPr>
      <w:proofErr w:type="gramStart"/>
      <w:r w:rsidRPr="008279DE">
        <w:rPr>
          <w:bCs/>
          <w:sz w:val="28"/>
          <w:szCs w:val="28"/>
        </w:rPr>
        <w:t xml:space="preserve">Реализация </w:t>
      </w:r>
      <w:r w:rsidR="008423BF" w:rsidRPr="008279DE">
        <w:rPr>
          <w:bCs/>
          <w:sz w:val="28"/>
          <w:szCs w:val="28"/>
        </w:rPr>
        <w:t>муниципальной</w:t>
      </w:r>
      <w:r w:rsidRPr="008279DE">
        <w:rPr>
          <w:bCs/>
          <w:sz w:val="28"/>
          <w:szCs w:val="28"/>
        </w:rPr>
        <w:t xml:space="preserve"> программы позволит решать проблемы незащ</w:t>
      </w:r>
      <w:r w:rsidRPr="008279DE">
        <w:rPr>
          <w:bCs/>
          <w:sz w:val="28"/>
          <w:szCs w:val="28"/>
        </w:rPr>
        <w:t>и</w:t>
      </w:r>
      <w:r w:rsidRPr="008279DE">
        <w:rPr>
          <w:bCs/>
          <w:sz w:val="28"/>
          <w:szCs w:val="28"/>
        </w:rPr>
        <w:t>щенных категорий населения на основе системных мероприятий, направленных на улучшение социально-экономического положения населения, нуждающегося в с</w:t>
      </w:r>
      <w:r w:rsidRPr="008279DE">
        <w:rPr>
          <w:bCs/>
          <w:sz w:val="28"/>
          <w:szCs w:val="28"/>
        </w:rPr>
        <w:t>о</w:t>
      </w:r>
      <w:r w:rsidRPr="008279DE">
        <w:rPr>
          <w:bCs/>
          <w:sz w:val="28"/>
          <w:szCs w:val="28"/>
        </w:rPr>
        <w:t>циальной поддержке, повышение качества и расширение объема услуг, предоста</w:t>
      </w:r>
      <w:r w:rsidRPr="008279DE">
        <w:rPr>
          <w:bCs/>
          <w:sz w:val="28"/>
          <w:szCs w:val="28"/>
        </w:rPr>
        <w:t>в</w:t>
      </w:r>
      <w:r w:rsidRPr="008279DE">
        <w:rPr>
          <w:bCs/>
          <w:sz w:val="28"/>
          <w:szCs w:val="28"/>
        </w:rPr>
        <w:t>ляемых населению, улучшение организации социальной помощи незащищенным категориям населения, а также увеличение численности участников социально-значимых мероприятий и их самореализации в социальной жизни города.</w:t>
      </w:r>
      <w:proofErr w:type="gramEnd"/>
    </w:p>
    <w:p w:rsidR="004C3DAA" w:rsidRPr="008279DE" w:rsidRDefault="004C3DAA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FD461E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39F" w:rsidRPr="009741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7639F" w:rsidRPr="0097414A">
        <w:rPr>
          <w:rFonts w:ascii="Times New Roman" w:hAnsi="Times New Roman" w:cs="Times New Roman"/>
          <w:sz w:val="28"/>
          <w:szCs w:val="28"/>
        </w:rPr>
        <w:t xml:space="preserve"> Цели, задачи и ожидаемый результат от реализации</w:t>
      </w:r>
    </w:p>
    <w:p w:rsidR="00352D0D" w:rsidRPr="0097414A" w:rsidRDefault="0087639F" w:rsidP="00352D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7639F" w:rsidRPr="0097414A" w:rsidRDefault="00863A9E" w:rsidP="00D251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Цель Программы - реализация </w:t>
      </w:r>
      <w:r w:rsidR="006E5A10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полномочий в сфере социал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ной защиты населения, повышение качества жизни граждан города за счет реализ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ции дополнительных мер социальной поддержки, установленных нормативными правовыми актами городского округа город Рыбинск Ярославск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ой области;  орган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и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зация досуга населения, удовлетворение духовных потребностей разных категорий жителей города.</w:t>
      </w:r>
    </w:p>
    <w:p w:rsidR="00E12582" w:rsidRDefault="00E12582" w:rsidP="00B244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>Задачами программы являются:</w:t>
      </w:r>
    </w:p>
    <w:p w:rsidR="000D0300" w:rsidRPr="0097414A" w:rsidRDefault="000D0300" w:rsidP="00B24476">
      <w:pPr>
        <w:snapToGrid w:val="0"/>
        <w:ind w:right="-1" w:firstLine="709"/>
        <w:jc w:val="both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обеспечение социальных гарантий отдельных категорий граждан</w:t>
      </w:r>
      <w:r w:rsidRPr="00C81B59">
        <w:rPr>
          <w:sz w:val="28"/>
          <w:szCs w:val="28"/>
        </w:rPr>
        <w:t>;</w:t>
      </w:r>
    </w:p>
    <w:p w:rsidR="00E12582" w:rsidRPr="0097414A" w:rsidRDefault="004108F7" w:rsidP="004E3775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14CA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роведение массовых мероприятий</w:t>
      </w:r>
      <w:r w:rsidR="00272B61" w:rsidRPr="009741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2B61" w:rsidRDefault="004772FE" w:rsidP="004E377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</w:t>
      </w:r>
      <w:r w:rsidR="00272B61" w:rsidRPr="0097414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7414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72B61" w:rsidRPr="0097414A">
        <w:rPr>
          <w:rFonts w:ascii="Times New Roman" w:hAnsi="Times New Roman" w:cs="Times New Roman"/>
          <w:sz w:val="28"/>
          <w:szCs w:val="28"/>
        </w:rPr>
        <w:t>:</w:t>
      </w:r>
    </w:p>
    <w:p w:rsidR="00703989" w:rsidRPr="008951DC" w:rsidRDefault="00703989" w:rsidP="004E3775">
      <w:pPr>
        <w:ind w:right="-1" w:firstLine="708"/>
        <w:jc w:val="both"/>
        <w:rPr>
          <w:sz w:val="28"/>
          <w:szCs w:val="28"/>
        </w:rPr>
      </w:pPr>
      <w:r w:rsidRPr="008951DC">
        <w:rPr>
          <w:sz w:val="28"/>
          <w:szCs w:val="28"/>
        </w:rPr>
        <w:t>- сохранение доли населения городского округа город Рыбинск Ярославской области, проинформированного о предоставляемых дополнительных мерах соц</w:t>
      </w:r>
      <w:r w:rsidRPr="008951DC">
        <w:rPr>
          <w:sz w:val="28"/>
          <w:szCs w:val="28"/>
        </w:rPr>
        <w:t>и</w:t>
      </w:r>
      <w:r w:rsidRPr="008951DC">
        <w:rPr>
          <w:sz w:val="28"/>
          <w:szCs w:val="28"/>
        </w:rPr>
        <w:t>альной поддержки  к 202</w:t>
      </w:r>
      <w:r w:rsidR="005B6E5D">
        <w:rPr>
          <w:sz w:val="28"/>
          <w:szCs w:val="28"/>
        </w:rPr>
        <w:t>8</w:t>
      </w:r>
      <w:r w:rsidRPr="008951DC">
        <w:rPr>
          <w:sz w:val="28"/>
          <w:szCs w:val="28"/>
        </w:rPr>
        <w:t xml:space="preserve"> году на уровне 100 %</w:t>
      </w:r>
      <w:r w:rsidR="00031155" w:rsidRPr="008951DC">
        <w:rPr>
          <w:sz w:val="28"/>
          <w:szCs w:val="28"/>
        </w:rPr>
        <w:t>;</w:t>
      </w:r>
    </w:p>
    <w:p w:rsidR="00230D78" w:rsidRPr="00E65678" w:rsidRDefault="00230D78" w:rsidP="004E3775">
      <w:pPr>
        <w:ind w:right="-1" w:firstLine="708"/>
        <w:jc w:val="both"/>
        <w:rPr>
          <w:sz w:val="28"/>
          <w:szCs w:val="28"/>
        </w:rPr>
      </w:pPr>
      <w:r w:rsidRPr="00E65678">
        <w:rPr>
          <w:sz w:val="28"/>
          <w:szCs w:val="28"/>
        </w:rPr>
        <w:t xml:space="preserve">- </w:t>
      </w:r>
      <w:r w:rsidR="00614CA4" w:rsidRPr="00E65678">
        <w:rPr>
          <w:sz w:val="28"/>
          <w:szCs w:val="28"/>
        </w:rPr>
        <w:t>с</w:t>
      </w:r>
      <w:r w:rsidRPr="00E65678">
        <w:rPr>
          <w:sz w:val="28"/>
          <w:szCs w:val="28"/>
        </w:rPr>
        <w:t xml:space="preserve">охранение доли граждан, получивших </w:t>
      </w:r>
      <w:r w:rsidR="00BA7E4A" w:rsidRPr="00E65678">
        <w:rPr>
          <w:sz w:val="28"/>
          <w:szCs w:val="28"/>
        </w:rPr>
        <w:t xml:space="preserve">дополнительные меры социальной поддержки </w:t>
      </w:r>
      <w:r w:rsidRPr="00E65678">
        <w:rPr>
          <w:sz w:val="28"/>
          <w:szCs w:val="28"/>
        </w:rPr>
        <w:t>от общей численности граждан, которым назначены меры социальной поддержки, в сфере:</w:t>
      </w:r>
    </w:p>
    <w:p w:rsidR="00BA7E4A" w:rsidRPr="00065FFA" w:rsidRDefault="000F7540" w:rsidP="000F7540">
      <w:pPr>
        <w:pStyle w:val="af2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7E4A" w:rsidRPr="00065FFA">
        <w:rPr>
          <w:sz w:val="28"/>
          <w:szCs w:val="28"/>
        </w:rPr>
        <w:t>социальной поддержки к 202</w:t>
      </w:r>
      <w:r w:rsidR="005B6E5D" w:rsidRPr="00065FFA">
        <w:rPr>
          <w:sz w:val="28"/>
          <w:szCs w:val="28"/>
        </w:rPr>
        <w:t>8</w:t>
      </w:r>
      <w:r w:rsidR="00BA7E4A" w:rsidRPr="00065FFA">
        <w:rPr>
          <w:sz w:val="28"/>
          <w:szCs w:val="28"/>
        </w:rPr>
        <w:t xml:space="preserve"> году на уровне 100%;</w:t>
      </w:r>
    </w:p>
    <w:p w:rsidR="008C14D2" w:rsidRDefault="006E5A10" w:rsidP="004E3775">
      <w:pPr>
        <w:pStyle w:val="af2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3775">
        <w:rPr>
          <w:sz w:val="28"/>
          <w:szCs w:val="28"/>
        </w:rPr>
        <w:t xml:space="preserve">         - </w:t>
      </w:r>
      <w:r w:rsidR="008C14D2">
        <w:rPr>
          <w:sz w:val="28"/>
          <w:szCs w:val="28"/>
        </w:rPr>
        <w:t>с</w:t>
      </w:r>
      <w:r w:rsidR="008C14D2" w:rsidRPr="006D102A">
        <w:rPr>
          <w:sz w:val="28"/>
          <w:szCs w:val="28"/>
        </w:rPr>
        <w:t xml:space="preserve">охранение доли обоснованных жалоб, поступивших по вопросу оказания </w:t>
      </w:r>
      <w:r w:rsidR="008C14D2" w:rsidRPr="00E65678">
        <w:rPr>
          <w:sz w:val="28"/>
          <w:szCs w:val="28"/>
        </w:rPr>
        <w:t>дополнительны</w:t>
      </w:r>
      <w:r w:rsidR="008C14D2">
        <w:rPr>
          <w:sz w:val="28"/>
          <w:szCs w:val="28"/>
        </w:rPr>
        <w:t>х</w:t>
      </w:r>
      <w:r w:rsidR="008C14D2" w:rsidRPr="00E65678">
        <w:rPr>
          <w:sz w:val="28"/>
          <w:szCs w:val="28"/>
        </w:rPr>
        <w:t xml:space="preserve"> мер</w:t>
      </w:r>
      <w:r w:rsidR="008C14D2">
        <w:rPr>
          <w:sz w:val="28"/>
          <w:szCs w:val="28"/>
        </w:rPr>
        <w:t xml:space="preserve"> </w:t>
      </w:r>
      <w:r w:rsidR="008C14D2" w:rsidRPr="00E65678">
        <w:rPr>
          <w:sz w:val="28"/>
          <w:szCs w:val="28"/>
        </w:rPr>
        <w:t xml:space="preserve">социальной поддержки  </w:t>
      </w:r>
      <w:r w:rsidR="008C14D2" w:rsidRPr="006D102A">
        <w:rPr>
          <w:sz w:val="28"/>
          <w:szCs w:val="28"/>
        </w:rPr>
        <w:t>от общего количества граждан, которым предоставлены услуги, в сфере:</w:t>
      </w:r>
    </w:p>
    <w:p w:rsidR="008C14D2" w:rsidRDefault="008C14D2" w:rsidP="004E3775">
      <w:pPr>
        <w:pStyle w:val="af2"/>
        <w:numPr>
          <w:ilvl w:val="0"/>
          <w:numId w:val="11"/>
        </w:numPr>
        <w:ind w:right="277"/>
        <w:rPr>
          <w:sz w:val="28"/>
          <w:szCs w:val="28"/>
        </w:rPr>
      </w:pPr>
      <w:r>
        <w:rPr>
          <w:sz w:val="28"/>
          <w:szCs w:val="28"/>
        </w:rPr>
        <w:t xml:space="preserve">социальной поддержки </w:t>
      </w:r>
      <w:r w:rsidRPr="006D102A">
        <w:rPr>
          <w:sz w:val="28"/>
          <w:szCs w:val="28"/>
        </w:rPr>
        <w:t>к 202</w:t>
      </w:r>
      <w:r>
        <w:rPr>
          <w:sz w:val="28"/>
          <w:szCs w:val="28"/>
        </w:rPr>
        <w:t>8</w:t>
      </w:r>
      <w:r w:rsidRPr="006D102A">
        <w:rPr>
          <w:sz w:val="28"/>
          <w:szCs w:val="28"/>
        </w:rPr>
        <w:t xml:space="preserve"> году на уровне 0%</w:t>
      </w:r>
      <w:proofErr w:type="gramStart"/>
      <w:r w:rsidRPr="006D102A">
        <w:rPr>
          <w:sz w:val="28"/>
          <w:szCs w:val="28"/>
        </w:rPr>
        <w:t xml:space="preserve"> ;</w:t>
      </w:r>
      <w:proofErr w:type="gramEnd"/>
    </w:p>
    <w:p w:rsidR="00D45E22" w:rsidRPr="0097414A" w:rsidRDefault="00014402" w:rsidP="00014402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3775" w:rsidRPr="00014402">
        <w:rPr>
          <w:sz w:val="28"/>
          <w:szCs w:val="28"/>
        </w:rPr>
        <w:t xml:space="preserve">         </w:t>
      </w:r>
      <w:r w:rsidR="00D45E22" w:rsidRPr="009741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="00614CA4">
        <w:rPr>
          <w:sz w:val="28"/>
          <w:szCs w:val="28"/>
        </w:rPr>
        <w:t>с</w:t>
      </w:r>
      <w:r w:rsidR="00D45E22" w:rsidRPr="0097414A">
        <w:rPr>
          <w:sz w:val="28"/>
          <w:szCs w:val="28"/>
        </w:rPr>
        <w:t>охранение количества участников массовых отраслевых мероприятий к 202</w:t>
      </w:r>
      <w:r w:rsidR="005B6E5D">
        <w:rPr>
          <w:sz w:val="28"/>
          <w:szCs w:val="28"/>
        </w:rPr>
        <w:t>8</w:t>
      </w:r>
      <w:r w:rsidR="00775A54">
        <w:rPr>
          <w:sz w:val="28"/>
          <w:szCs w:val="28"/>
        </w:rPr>
        <w:t xml:space="preserve"> </w:t>
      </w:r>
      <w:r w:rsidR="00D45E22" w:rsidRPr="0097414A">
        <w:rPr>
          <w:sz w:val="28"/>
          <w:szCs w:val="28"/>
        </w:rPr>
        <w:t xml:space="preserve"> году на уровне </w:t>
      </w:r>
      <w:r w:rsidR="004C01A8" w:rsidRPr="008279DE">
        <w:rPr>
          <w:sz w:val="28"/>
          <w:szCs w:val="28"/>
        </w:rPr>
        <w:t>5600</w:t>
      </w:r>
      <w:r w:rsidR="00D45E22" w:rsidRPr="008279DE">
        <w:rPr>
          <w:sz w:val="28"/>
          <w:szCs w:val="28"/>
        </w:rPr>
        <w:t xml:space="preserve"> чел.</w:t>
      </w:r>
    </w:p>
    <w:p w:rsidR="00362B0D" w:rsidRDefault="00362B0D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FD461E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39F" w:rsidRPr="009741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7639F" w:rsidRPr="0097414A">
        <w:rPr>
          <w:rFonts w:ascii="Times New Roman" w:hAnsi="Times New Roman" w:cs="Times New Roman"/>
          <w:sz w:val="28"/>
          <w:szCs w:val="28"/>
        </w:rPr>
        <w:t xml:space="preserve"> Социально-экономическое обоснование</w:t>
      </w:r>
    </w:p>
    <w:p w:rsidR="0087639F" w:rsidRPr="0097414A" w:rsidRDefault="0087639F" w:rsidP="00AE4540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E4540" w:rsidRPr="0097414A" w:rsidRDefault="00AE4540" w:rsidP="00BF5A9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AE4540" w:rsidRPr="006E3B25" w:rsidRDefault="00BC03E3" w:rsidP="00BC03E3">
      <w:pPr>
        <w:ind w:firstLine="708"/>
        <w:jc w:val="both"/>
        <w:rPr>
          <w:sz w:val="28"/>
          <w:szCs w:val="28"/>
        </w:rPr>
      </w:pPr>
      <w:r w:rsidRPr="006E3B25">
        <w:rPr>
          <w:sz w:val="28"/>
          <w:szCs w:val="28"/>
        </w:rPr>
        <w:lastRenderedPageBreak/>
        <w:t xml:space="preserve">- </w:t>
      </w:r>
      <w:r w:rsidR="00AE4540" w:rsidRPr="006E3B25">
        <w:rPr>
          <w:sz w:val="28"/>
          <w:szCs w:val="28"/>
        </w:rPr>
        <w:t xml:space="preserve">способствовать повышению качества и уровня жизни семей, </w:t>
      </w:r>
      <w:r w:rsidR="008279DE" w:rsidRPr="006E3B25">
        <w:rPr>
          <w:sz w:val="28"/>
          <w:szCs w:val="28"/>
        </w:rPr>
        <w:t>имеющих детей-инвалидов</w:t>
      </w:r>
      <w:r w:rsidR="00AE4540" w:rsidRPr="006E3B25">
        <w:rPr>
          <w:sz w:val="28"/>
          <w:szCs w:val="28"/>
        </w:rPr>
        <w:t xml:space="preserve">; </w:t>
      </w:r>
    </w:p>
    <w:p w:rsidR="00AE4540" w:rsidRPr="006E3B25" w:rsidRDefault="00AE4540" w:rsidP="00D251B8">
      <w:pPr>
        <w:numPr>
          <w:ilvl w:val="0"/>
          <w:numId w:val="8"/>
        </w:numPr>
        <w:tabs>
          <w:tab w:val="left" w:pos="720"/>
        </w:tabs>
        <w:ind w:left="1068"/>
        <w:jc w:val="both"/>
        <w:rPr>
          <w:sz w:val="28"/>
          <w:szCs w:val="28"/>
        </w:rPr>
      </w:pPr>
      <w:r w:rsidRPr="006E3B25">
        <w:rPr>
          <w:sz w:val="28"/>
          <w:szCs w:val="28"/>
        </w:rPr>
        <w:t>усилить защиту прав и законных интересов пожилых людей;</w:t>
      </w:r>
    </w:p>
    <w:p w:rsidR="00AE4540" w:rsidRPr="006E3B25" w:rsidRDefault="00BF5A9D" w:rsidP="00D251B8">
      <w:pPr>
        <w:ind w:firstLine="708"/>
        <w:jc w:val="both"/>
        <w:rPr>
          <w:sz w:val="28"/>
          <w:szCs w:val="28"/>
        </w:rPr>
      </w:pPr>
      <w:r w:rsidRPr="006E3B25">
        <w:rPr>
          <w:sz w:val="28"/>
          <w:szCs w:val="28"/>
        </w:rPr>
        <w:t xml:space="preserve">- </w:t>
      </w:r>
      <w:r w:rsidR="00BC03E3" w:rsidRPr="006E3B25">
        <w:rPr>
          <w:sz w:val="28"/>
          <w:szCs w:val="28"/>
        </w:rPr>
        <w:t xml:space="preserve">  </w:t>
      </w:r>
      <w:r w:rsidR="00AE4540" w:rsidRPr="006E3B25">
        <w:rPr>
          <w:sz w:val="28"/>
          <w:szCs w:val="28"/>
        </w:rPr>
        <w:t xml:space="preserve">улучшить социальное положение пожилых людей и инвалидов посредством целенаправленных мероприятий по оказанию им </w:t>
      </w:r>
      <w:r w:rsidR="008279DE" w:rsidRPr="006E3B25">
        <w:rPr>
          <w:sz w:val="28"/>
          <w:szCs w:val="28"/>
        </w:rPr>
        <w:t>дополнительных мер социальной поддержки населения</w:t>
      </w:r>
      <w:r w:rsidR="00AE4540" w:rsidRPr="006E3B25">
        <w:rPr>
          <w:sz w:val="28"/>
          <w:szCs w:val="28"/>
        </w:rPr>
        <w:t>.</w:t>
      </w:r>
    </w:p>
    <w:p w:rsidR="00AE4540" w:rsidRPr="008279DE" w:rsidRDefault="00AE4540" w:rsidP="00D251B8">
      <w:pPr>
        <w:pStyle w:val="211"/>
        <w:rPr>
          <w:szCs w:val="28"/>
        </w:rPr>
      </w:pPr>
      <w:r w:rsidRPr="0097414A">
        <w:rPr>
          <w:szCs w:val="28"/>
        </w:rPr>
        <w:tab/>
      </w:r>
      <w:r w:rsidRPr="008279DE">
        <w:rPr>
          <w:szCs w:val="28"/>
        </w:rPr>
        <w:t xml:space="preserve">В целом реализация мероприятий, предусмотренных настоящей Программой, позволит улучшить качество жизни населения, создать условия для постепенного повышения жизненного уровня </w:t>
      </w:r>
      <w:proofErr w:type="spellStart"/>
      <w:r w:rsidR="006E3B25">
        <w:rPr>
          <w:szCs w:val="28"/>
        </w:rPr>
        <w:t>маломобильных</w:t>
      </w:r>
      <w:proofErr w:type="spellEnd"/>
      <w:r w:rsidRPr="008279DE">
        <w:rPr>
          <w:szCs w:val="28"/>
        </w:rPr>
        <w:t xml:space="preserve"> граждан и сохранить социальную стабильность в городе.  </w:t>
      </w:r>
    </w:p>
    <w:p w:rsidR="00AE4540" w:rsidRPr="008279DE" w:rsidRDefault="00AE4540" w:rsidP="00D251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79DE">
        <w:rPr>
          <w:rFonts w:eastAsiaTheme="minorHAnsi"/>
          <w:sz w:val="28"/>
          <w:szCs w:val="28"/>
          <w:lang w:eastAsia="en-US"/>
        </w:rPr>
        <w:t>Источником финансирования мероприятий муниципальной программы явл</w:t>
      </w:r>
      <w:r w:rsidRPr="008279DE">
        <w:rPr>
          <w:rFonts w:eastAsiaTheme="minorHAnsi"/>
          <w:sz w:val="28"/>
          <w:szCs w:val="28"/>
          <w:lang w:eastAsia="en-US"/>
        </w:rPr>
        <w:t>я</w:t>
      </w:r>
      <w:r w:rsidR="008279DE" w:rsidRPr="008279DE">
        <w:rPr>
          <w:rFonts w:eastAsiaTheme="minorHAnsi"/>
          <w:sz w:val="28"/>
          <w:szCs w:val="28"/>
          <w:lang w:eastAsia="en-US"/>
        </w:rPr>
        <w:t xml:space="preserve">ются средства городского </w:t>
      </w:r>
      <w:r w:rsidRPr="008279DE">
        <w:rPr>
          <w:rFonts w:eastAsiaTheme="minorHAnsi"/>
          <w:sz w:val="28"/>
          <w:szCs w:val="28"/>
          <w:lang w:eastAsia="en-US"/>
        </w:rPr>
        <w:t>бюджет</w:t>
      </w:r>
      <w:r w:rsidR="008279DE" w:rsidRPr="008279DE">
        <w:rPr>
          <w:rFonts w:eastAsiaTheme="minorHAnsi"/>
          <w:sz w:val="28"/>
          <w:szCs w:val="28"/>
          <w:lang w:eastAsia="en-US"/>
        </w:rPr>
        <w:t>а</w:t>
      </w:r>
      <w:r w:rsidRPr="008279DE">
        <w:rPr>
          <w:rFonts w:eastAsiaTheme="minorHAnsi"/>
          <w:sz w:val="28"/>
          <w:szCs w:val="28"/>
          <w:lang w:eastAsia="en-US"/>
        </w:rPr>
        <w:t>, которые распределены между подпрограммами в зависимости от поставленных целей, задач и соответственно затрат.</w:t>
      </w:r>
    </w:p>
    <w:p w:rsidR="00AE4540" w:rsidRPr="008279DE" w:rsidRDefault="00AE4540" w:rsidP="00D251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79DE">
        <w:rPr>
          <w:rFonts w:eastAsiaTheme="minorHAnsi"/>
          <w:sz w:val="28"/>
          <w:szCs w:val="28"/>
          <w:lang w:eastAsia="en-US"/>
        </w:rPr>
        <w:t>Объемы финансовых расходов на проведение мероприятий связаны с поста</w:t>
      </w:r>
      <w:r w:rsidRPr="008279DE">
        <w:rPr>
          <w:rFonts w:eastAsiaTheme="minorHAnsi"/>
          <w:sz w:val="28"/>
          <w:szCs w:val="28"/>
          <w:lang w:eastAsia="en-US"/>
        </w:rPr>
        <w:t>в</w:t>
      </w:r>
      <w:r w:rsidRPr="008279DE">
        <w:rPr>
          <w:rFonts w:eastAsiaTheme="minorHAnsi"/>
          <w:sz w:val="28"/>
          <w:szCs w:val="28"/>
          <w:lang w:eastAsia="en-US"/>
        </w:rPr>
        <w:t>ленной задачей мероприятия, количеством участников, долговременностью мер</w:t>
      </w:r>
      <w:r w:rsidRPr="008279DE">
        <w:rPr>
          <w:rFonts w:eastAsiaTheme="minorHAnsi"/>
          <w:sz w:val="28"/>
          <w:szCs w:val="28"/>
          <w:lang w:eastAsia="en-US"/>
        </w:rPr>
        <w:t>о</w:t>
      </w:r>
      <w:r w:rsidRPr="008279DE">
        <w:rPr>
          <w:rFonts w:eastAsiaTheme="minorHAnsi"/>
          <w:sz w:val="28"/>
          <w:szCs w:val="28"/>
          <w:lang w:eastAsia="en-US"/>
        </w:rPr>
        <w:t>приятия, необходимыми затратами на проведение, расчетами с учетом цен и тар</w:t>
      </w:r>
      <w:r w:rsidRPr="008279DE">
        <w:rPr>
          <w:rFonts w:eastAsiaTheme="minorHAnsi"/>
          <w:sz w:val="28"/>
          <w:szCs w:val="28"/>
          <w:lang w:eastAsia="en-US"/>
        </w:rPr>
        <w:t>и</w:t>
      </w:r>
      <w:r w:rsidRPr="008279DE">
        <w:rPr>
          <w:rFonts w:eastAsiaTheme="minorHAnsi"/>
          <w:sz w:val="28"/>
          <w:szCs w:val="28"/>
          <w:lang w:eastAsia="en-US"/>
        </w:rPr>
        <w:t>фов.</w:t>
      </w:r>
    </w:p>
    <w:p w:rsidR="00AE4540" w:rsidRPr="008279DE" w:rsidRDefault="00AE4540" w:rsidP="00D251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79DE">
        <w:rPr>
          <w:rFonts w:eastAsiaTheme="minorHAnsi"/>
          <w:sz w:val="28"/>
          <w:szCs w:val="28"/>
          <w:lang w:eastAsia="en-US"/>
        </w:rPr>
        <w:t>Экономический эффект программы достигается путем оптимального и раци</w:t>
      </w:r>
      <w:r w:rsidRPr="008279DE">
        <w:rPr>
          <w:rFonts w:eastAsiaTheme="minorHAnsi"/>
          <w:sz w:val="28"/>
          <w:szCs w:val="28"/>
          <w:lang w:eastAsia="en-US"/>
        </w:rPr>
        <w:t>о</w:t>
      </w:r>
      <w:r w:rsidRPr="008279DE">
        <w:rPr>
          <w:rFonts w:eastAsiaTheme="minorHAnsi"/>
          <w:sz w:val="28"/>
          <w:szCs w:val="28"/>
          <w:lang w:eastAsia="en-US"/>
        </w:rPr>
        <w:t>нального расходования бюджетных сре</w:t>
      </w:r>
      <w:proofErr w:type="gramStart"/>
      <w:r w:rsidRPr="008279DE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8279DE">
        <w:rPr>
          <w:rFonts w:eastAsiaTheme="minorHAnsi"/>
          <w:sz w:val="28"/>
          <w:szCs w:val="28"/>
          <w:lang w:eastAsia="en-US"/>
        </w:rPr>
        <w:t>оответствии с целями и задачами для достижения социально значимых результатов, обозначенных в программе.</w:t>
      </w:r>
    </w:p>
    <w:p w:rsidR="003B289F" w:rsidRDefault="003B28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FD461E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39F" w:rsidRPr="009741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7639F" w:rsidRPr="0097414A">
        <w:rPr>
          <w:rFonts w:ascii="Times New Roman" w:hAnsi="Times New Roman" w:cs="Times New Roman"/>
          <w:sz w:val="28"/>
          <w:szCs w:val="28"/>
        </w:rPr>
        <w:t xml:space="preserve"> Финансирование муниципальной программы</w:t>
      </w:r>
    </w:p>
    <w:p w:rsidR="00B369FB" w:rsidRPr="000F7540" w:rsidRDefault="002D084D" w:rsidP="00B369F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</w:t>
      </w:r>
      <w:proofErr w:type="gramStart"/>
      <w:r w:rsidRPr="0097414A">
        <w:rPr>
          <w:sz w:val="28"/>
          <w:szCs w:val="28"/>
        </w:rPr>
        <w:t>я(</w:t>
      </w:r>
      <w:proofErr w:type="gramEnd"/>
      <w:r w:rsidRPr="0097414A">
        <w:rPr>
          <w:sz w:val="28"/>
          <w:szCs w:val="28"/>
        </w:rPr>
        <w:t xml:space="preserve">выделено в бюджете/финансовая потребность), </w:t>
      </w:r>
      <w:r w:rsidR="00AE4540" w:rsidRPr="0097414A">
        <w:rPr>
          <w:sz w:val="28"/>
          <w:szCs w:val="28"/>
        </w:rPr>
        <w:t xml:space="preserve">  </w:t>
      </w:r>
      <w:r w:rsidR="00B719B0">
        <w:rPr>
          <w:sz w:val="28"/>
          <w:szCs w:val="28"/>
        </w:rPr>
        <w:t>66184,80</w:t>
      </w:r>
      <w:r w:rsidR="00F0598A" w:rsidRPr="000F7540">
        <w:rPr>
          <w:sz w:val="28"/>
          <w:szCs w:val="28"/>
        </w:rPr>
        <w:t>/</w:t>
      </w:r>
      <w:r w:rsidR="00B719B0">
        <w:rPr>
          <w:sz w:val="28"/>
          <w:szCs w:val="28"/>
        </w:rPr>
        <w:t>66184,80</w:t>
      </w:r>
      <w:r w:rsidR="00F0598A" w:rsidRPr="000F7540">
        <w:rPr>
          <w:sz w:val="28"/>
          <w:szCs w:val="28"/>
        </w:rPr>
        <w:t xml:space="preserve"> </w:t>
      </w:r>
      <w:r w:rsidR="00B369FB" w:rsidRPr="000F7540">
        <w:rPr>
          <w:sz w:val="28"/>
          <w:szCs w:val="28"/>
        </w:rPr>
        <w:t>тыс.руб.</w:t>
      </w:r>
    </w:p>
    <w:p w:rsidR="00B369FB" w:rsidRPr="000F7540" w:rsidRDefault="00B369FB" w:rsidP="00B369FB">
      <w:pPr>
        <w:snapToGrid w:val="0"/>
        <w:ind w:left="147" w:right="135"/>
        <w:rPr>
          <w:sz w:val="28"/>
          <w:szCs w:val="28"/>
        </w:rPr>
      </w:pPr>
      <w:r w:rsidRPr="000F7540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3969"/>
        <w:gridCol w:w="3119"/>
        <w:gridCol w:w="3118"/>
      </w:tblGrid>
      <w:tr w:rsidR="00B369FB" w:rsidRPr="000F7540" w:rsidTr="00B369FB">
        <w:trPr>
          <w:trHeight w:val="43"/>
        </w:trPr>
        <w:tc>
          <w:tcPr>
            <w:tcW w:w="3969" w:type="dxa"/>
            <w:tcBorders>
              <w:left w:val="single" w:sz="4" w:space="0" w:color="auto"/>
            </w:tcBorders>
          </w:tcPr>
          <w:p w:rsidR="00B369FB" w:rsidRPr="000F7540" w:rsidRDefault="00B369FB" w:rsidP="008D4661">
            <w:pPr>
              <w:snapToGrid w:val="0"/>
              <w:ind w:right="135"/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B369FB" w:rsidRPr="000F7540" w:rsidRDefault="00B369FB" w:rsidP="008D4661">
            <w:pPr>
              <w:snapToGrid w:val="0"/>
              <w:ind w:right="135"/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118" w:type="dxa"/>
          </w:tcPr>
          <w:p w:rsidR="00B369FB" w:rsidRPr="000F7540" w:rsidRDefault="00B369FB" w:rsidP="008D4661">
            <w:pPr>
              <w:snapToGrid w:val="0"/>
              <w:ind w:right="135"/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Потребность в фина</w:t>
            </w:r>
            <w:r w:rsidRPr="000F7540">
              <w:rPr>
                <w:sz w:val="28"/>
                <w:szCs w:val="28"/>
              </w:rPr>
              <w:t>н</w:t>
            </w:r>
            <w:r w:rsidRPr="000F7540">
              <w:rPr>
                <w:sz w:val="28"/>
                <w:szCs w:val="28"/>
              </w:rPr>
              <w:t>сировании</w:t>
            </w:r>
          </w:p>
        </w:tc>
      </w:tr>
      <w:tr w:rsidR="00B719B0" w:rsidRPr="000F7540" w:rsidTr="00B369FB">
        <w:trPr>
          <w:trHeight w:val="43"/>
        </w:trPr>
        <w:tc>
          <w:tcPr>
            <w:tcW w:w="3969" w:type="dxa"/>
            <w:tcBorders>
              <w:left w:val="single" w:sz="4" w:space="0" w:color="auto"/>
            </w:tcBorders>
          </w:tcPr>
          <w:p w:rsidR="00B719B0" w:rsidRPr="000F7540" w:rsidRDefault="00B719B0" w:rsidP="005B6E5D">
            <w:pPr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2026 год</w:t>
            </w:r>
          </w:p>
        </w:tc>
        <w:tc>
          <w:tcPr>
            <w:tcW w:w="3119" w:type="dxa"/>
          </w:tcPr>
          <w:p w:rsidR="00B719B0" w:rsidRPr="000F7540" w:rsidRDefault="00B719B0" w:rsidP="005B6E5D">
            <w:pPr>
              <w:jc w:val="center"/>
            </w:pPr>
            <w:r>
              <w:rPr>
                <w:sz w:val="28"/>
                <w:szCs w:val="28"/>
              </w:rPr>
              <w:t>22061,60</w:t>
            </w:r>
          </w:p>
        </w:tc>
        <w:tc>
          <w:tcPr>
            <w:tcW w:w="3118" w:type="dxa"/>
          </w:tcPr>
          <w:p w:rsidR="00B719B0" w:rsidRDefault="00B719B0">
            <w:r>
              <w:rPr>
                <w:sz w:val="28"/>
                <w:szCs w:val="28"/>
              </w:rPr>
              <w:t xml:space="preserve">            </w:t>
            </w:r>
            <w:r w:rsidRPr="0052290F">
              <w:rPr>
                <w:sz w:val="28"/>
                <w:szCs w:val="28"/>
              </w:rPr>
              <w:t>22061,60</w:t>
            </w:r>
          </w:p>
        </w:tc>
      </w:tr>
      <w:tr w:rsidR="00B719B0" w:rsidRPr="000F7540" w:rsidTr="00B369FB">
        <w:trPr>
          <w:trHeight w:val="43"/>
        </w:trPr>
        <w:tc>
          <w:tcPr>
            <w:tcW w:w="3969" w:type="dxa"/>
            <w:tcBorders>
              <w:left w:val="single" w:sz="4" w:space="0" w:color="auto"/>
            </w:tcBorders>
          </w:tcPr>
          <w:p w:rsidR="00B719B0" w:rsidRPr="000F7540" w:rsidRDefault="00B719B0" w:rsidP="005B6E5D">
            <w:pPr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2027 год</w:t>
            </w:r>
          </w:p>
        </w:tc>
        <w:tc>
          <w:tcPr>
            <w:tcW w:w="3119" w:type="dxa"/>
          </w:tcPr>
          <w:p w:rsidR="00B719B0" w:rsidRDefault="00B719B0">
            <w:r>
              <w:rPr>
                <w:sz w:val="28"/>
                <w:szCs w:val="28"/>
              </w:rPr>
              <w:t xml:space="preserve">             </w:t>
            </w:r>
            <w:r w:rsidRPr="00BF6F0C">
              <w:rPr>
                <w:sz w:val="28"/>
                <w:szCs w:val="28"/>
              </w:rPr>
              <w:t>22061,60</w:t>
            </w:r>
          </w:p>
        </w:tc>
        <w:tc>
          <w:tcPr>
            <w:tcW w:w="3118" w:type="dxa"/>
          </w:tcPr>
          <w:p w:rsidR="00B719B0" w:rsidRDefault="00B719B0">
            <w:r>
              <w:rPr>
                <w:sz w:val="28"/>
                <w:szCs w:val="28"/>
              </w:rPr>
              <w:t xml:space="preserve">            </w:t>
            </w:r>
            <w:r w:rsidRPr="0052290F">
              <w:rPr>
                <w:sz w:val="28"/>
                <w:szCs w:val="28"/>
              </w:rPr>
              <w:t>22061,60</w:t>
            </w:r>
          </w:p>
        </w:tc>
      </w:tr>
      <w:tr w:rsidR="00B719B0" w:rsidRPr="000F7540" w:rsidTr="00B369FB">
        <w:trPr>
          <w:trHeight w:val="43"/>
        </w:trPr>
        <w:tc>
          <w:tcPr>
            <w:tcW w:w="3969" w:type="dxa"/>
            <w:tcBorders>
              <w:left w:val="single" w:sz="4" w:space="0" w:color="auto"/>
            </w:tcBorders>
          </w:tcPr>
          <w:p w:rsidR="00B719B0" w:rsidRPr="000F7540" w:rsidRDefault="00B719B0" w:rsidP="008D4661">
            <w:pPr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2028 год</w:t>
            </w:r>
          </w:p>
        </w:tc>
        <w:tc>
          <w:tcPr>
            <w:tcW w:w="3119" w:type="dxa"/>
          </w:tcPr>
          <w:p w:rsidR="00B719B0" w:rsidRDefault="00B719B0">
            <w:r>
              <w:rPr>
                <w:sz w:val="28"/>
                <w:szCs w:val="28"/>
              </w:rPr>
              <w:t xml:space="preserve">             </w:t>
            </w:r>
            <w:r w:rsidRPr="00BF6F0C">
              <w:rPr>
                <w:sz w:val="28"/>
                <w:szCs w:val="28"/>
              </w:rPr>
              <w:t>22061,60</w:t>
            </w:r>
          </w:p>
        </w:tc>
        <w:tc>
          <w:tcPr>
            <w:tcW w:w="3118" w:type="dxa"/>
          </w:tcPr>
          <w:p w:rsidR="00B719B0" w:rsidRDefault="00B719B0">
            <w:r>
              <w:rPr>
                <w:sz w:val="28"/>
                <w:szCs w:val="28"/>
              </w:rPr>
              <w:t xml:space="preserve">            </w:t>
            </w:r>
            <w:r w:rsidRPr="0052290F">
              <w:rPr>
                <w:sz w:val="28"/>
                <w:szCs w:val="28"/>
              </w:rPr>
              <w:t>22061,60</w:t>
            </w:r>
          </w:p>
        </w:tc>
      </w:tr>
      <w:tr w:rsidR="005B6E5D" w:rsidRPr="007B565E" w:rsidTr="00B369FB">
        <w:trPr>
          <w:trHeight w:val="45"/>
        </w:trPr>
        <w:tc>
          <w:tcPr>
            <w:tcW w:w="3969" w:type="dxa"/>
            <w:tcBorders>
              <w:left w:val="single" w:sz="4" w:space="0" w:color="auto"/>
            </w:tcBorders>
          </w:tcPr>
          <w:p w:rsidR="005B6E5D" w:rsidRPr="000F7540" w:rsidRDefault="005B6E5D" w:rsidP="008D4661">
            <w:pPr>
              <w:snapToGrid w:val="0"/>
              <w:ind w:right="135"/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5B6E5D" w:rsidRPr="000F7540" w:rsidRDefault="006E3B25" w:rsidP="00B719B0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0F7540">
              <w:rPr>
                <w:sz w:val="28"/>
                <w:szCs w:val="28"/>
              </w:rPr>
              <w:t xml:space="preserve">  </w:t>
            </w:r>
            <w:r w:rsidR="000F7540" w:rsidRPr="000F7540">
              <w:rPr>
                <w:sz w:val="28"/>
                <w:szCs w:val="28"/>
              </w:rPr>
              <w:t>6</w:t>
            </w:r>
            <w:r w:rsidR="00B719B0">
              <w:rPr>
                <w:sz w:val="28"/>
                <w:szCs w:val="28"/>
              </w:rPr>
              <w:t>6184,80</w:t>
            </w:r>
          </w:p>
        </w:tc>
        <w:tc>
          <w:tcPr>
            <w:tcW w:w="3118" w:type="dxa"/>
          </w:tcPr>
          <w:p w:rsidR="005B6E5D" w:rsidRPr="000F7540" w:rsidRDefault="00B719B0" w:rsidP="00B719B0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66184,80</w:t>
            </w:r>
          </w:p>
        </w:tc>
      </w:tr>
    </w:tbl>
    <w:p w:rsidR="00014402" w:rsidRPr="0097414A" w:rsidRDefault="00DD0B52" w:rsidP="001441EB">
      <w:pPr>
        <w:snapToGrid w:val="0"/>
        <w:ind w:right="135"/>
        <w:rPr>
          <w:b/>
        </w:rPr>
      </w:pPr>
      <w:r>
        <w:rPr>
          <w:sz w:val="28"/>
          <w:szCs w:val="28"/>
        </w:rPr>
        <w:t xml:space="preserve">  </w:t>
      </w:r>
    </w:p>
    <w:p w:rsidR="00864F4A" w:rsidRPr="0097414A" w:rsidRDefault="00FD461E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4A" w:rsidRPr="009741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864F4A" w:rsidRPr="0097414A">
        <w:rPr>
          <w:rFonts w:ascii="Times New Roman" w:hAnsi="Times New Roman" w:cs="Times New Roman"/>
          <w:sz w:val="28"/>
          <w:szCs w:val="28"/>
        </w:rPr>
        <w:t xml:space="preserve"> Механизм реализации муниципальной программы</w:t>
      </w:r>
    </w:p>
    <w:p w:rsidR="00864F4A" w:rsidRPr="0097414A" w:rsidRDefault="00864F4A" w:rsidP="00864F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программой осуществляется Департаментом путем: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- </w:t>
      </w:r>
      <w:r w:rsidR="000D2083">
        <w:rPr>
          <w:rFonts w:ascii="Times New Roman" w:hAnsi="Times New Roman" w:cs="Times New Roman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реализации мероприятий по соответствующим направлениям подпрограмм, входящих в состав муниципальной программы;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</w:t>
      </w:r>
      <w:r w:rsidR="000D2083">
        <w:rPr>
          <w:rFonts w:ascii="Times New Roman" w:hAnsi="Times New Roman" w:cs="Times New Roman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сбора, обобщения и анализа отчетных материалов с разбивкой по подпрограммам в зависимости от направления;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 осуществляется в пределах и объемах, </w:t>
      </w:r>
      <w:r w:rsidRPr="0097414A">
        <w:rPr>
          <w:rFonts w:ascii="Times New Roman" w:hAnsi="Times New Roman" w:cs="Times New Roman"/>
          <w:sz w:val="28"/>
          <w:szCs w:val="28"/>
        </w:rPr>
        <w:lastRenderedPageBreak/>
        <w:t>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5E20B6" w:rsidRDefault="005E20B6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64F4A" w:rsidRDefault="00FD461E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4F4A" w:rsidRPr="009741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864F4A" w:rsidRPr="0097414A">
        <w:rPr>
          <w:rFonts w:ascii="Times New Roman" w:hAnsi="Times New Roman" w:cs="Times New Roman"/>
          <w:sz w:val="28"/>
          <w:szCs w:val="28"/>
        </w:rPr>
        <w:t xml:space="preserve"> Индикаторы результативности муниципальной программы</w:t>
      </w:r>
    </w:p>
    <w:p w:rsidR="005E20B6" w:rsidRDefault="005E20B6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218" w:type="dxa"/>
        <w:tblInd w:w="96" w:type="dxa"/>
        <w:tblLayout w:type="fixed"/>
        <w:tblLook w:val="04A0"/>
      </w:tblPr>
      <w:tblGrid>
        <w:gridCol w:w="2139"/>
        <w:gridCol w:w="1417"/>
        <w:gridCol w:w="2268"/>
        <w:gridCol w:w="1276"/>
        <w:gridCol w:w="992"/>
        <w:gridCol w:w="1134"/>
        <w:gridCol w:w="992"/>
      </w:tblGrid>
      <w:tr w:rsidR="00492617" w:rsidRPr="006E7340" w:rsidTr="00492617">
        <w:trPr>
          <w:trHeight w:val="28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Наименование подпрограммы</w:t>
            </w: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Pr="006E7340" w:rsidRDefault="00492617" w:rsidP="006E734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Наимен</w:t>
            </w:r>
            <w:r w:rsidRPr="006E7340">
              <w:rPr>
                <w:color w:val="000000"/>
              </w:rPr>
              <w:t>о</w:t>
            </w:r>
            <w:r w:rsidRPr="006E7340">
              <w:rPr>
                <w:color w:val="000000"/>
              </w:rPr>
              <w:t>вание</w:t>
            </w:r>
          </w:p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Задачи</w:t>
            </w:r>
          </w:p>
          <w:p w:rsidR="00492617" w:rsidRPr="006E7340" w:rsidRDefault="00492617" w:rsidP="006E7340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Индикатор</w:t>
            </w: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Pr="006E7340" w:rsidRDefault="00492617" w:rsidP="006E734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Pr="00CE0F59" w:rsidRDefault="00492617" w:rsidP="00D81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9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492617" w:rsidRPr="00CE0F59" w:rsidRDefault="00492617" w:rsidP="00D81F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E0F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92617" w:rsidRPr="006E7340" w:rsidRDefault="00492617" w:rsidP="00014402">
            <w:pPr>
              <w:jc w:val="center"/>
              <w:rPr>
                <w:color w:val="000000"/>
              </w:rPr>
            </w:pPr>
            <w:r w:rsidRPr="00CE0F59">
              <w:t>(на 1.01.202</w:t>
            </w:r>
            <w:r>
              <w:t>6</w:t>
            </w:r>
            <w:r w:rsidRPr="00CE0F5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Pr="006E7340" w:rsidRDefault="00492617" w:rsidP="006E734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Pr="006E7340" w:rsidRDefault="00492617" w:rsidP="006E734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17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Default="00492617" w:rsidP="006E7340">
            <w:pPr>
              <w:jc w:val="center"/>
              <w:rPr>
                <w:color w:val="000000"/>
              </w:rPr>
            </w:pPr>
          </w:p>
          <w:p w:rsidR="00492617" w:rsidRPr="006E7340" w:rsidRDefault="00492617" w:rsidP="006E7340">
            <w:pPr>
              <w:jc w:val="center"/>
              <w:rPr>
                <w:color w:val="000000"/>
              </w:rPr>
            </w:pPr>
          </w:p>
        </w:tc>
      </w:tr>
      <w:tr w:rsidR="00492617" w:rsidRPr="006E7340" w:rsidTr="00492617">
        <w:trPr>
          <w:trHeight w:val="864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17" w:rsidRPr="006E7340" w:rsidRDefault="00492617" w:rsidP="006E7340">
            <w:pPr>
              <w:rPr>
                <w:color w:val="000000"/>
              </w:rPr>
            </w:pPr>
            <w:r w:rsidRPr="006E7340">
              <w:rPr>
                <w:color w:val="000000"/>
              </w:rPr>
              <w:t>1. Предоставление социальных в</w:t>
            </w:r>
            <w:r w:rsidRPr="006E7340">
              <w:rPr>
                <w:color w:val="000000"/>
              </w:rPr>
              <w:t>ы</w:t>
            </w:r>
            <w:r w:rsidRPr="006E7340">
              <w:rPr>
                <w:color w:val="000000"/>
              </w:rPr>
              <w:t xml:space="preserve">плат, пособий и компенсаций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17" w:rsidRPr="006E7340" w:rsidRDefault="00492617" w:rsidP="006E7340">
            <w:pPr>
              <w:rPr>
                <w:color w:val="000000"/>
              </w:rPr>
            </w:pPr>
            <w:r w:rsidRPr="006E7340">
              <w:rPr>
                <w:color w:val="000000"/>
              </w:rPr>
              <w:t>1.</w:t>
            </w:r>
            <w:r>
              <w:rPr>
                <w:color w:val="000000"/>
              </w:rPr>
              <w:t>1.</w:t>
            </w:r>
            <w:r w:rsidRPr="006E7340">
              <w:rPr>
                <w:color w:val="000000"/>
              </w:rPr>
              <w:t xml:space="preserve"> Обе</w:t>
            </w:r>
            <w:r w:rsidRPr="006E7340">
              <w:rPr>
                <w:color w:val="000000"/>
              </w:rPr>
              <w:t>с</w:t>
            </w:r>
            <w:r w:rsidRPr="006E7340">
              <w:rPr>
                <w:color w:val="000000"/>
              </w:rPr>
              <w:t>печение социал</w:t>
            </w:r>
            <w:r w:rsidRPr="006E7340">
              <w:rPr>
                <w:color w:val="000000"/>
              </w:rPr>
              <w:t>ь</w:t>
            </w:r>
            <w:r w:rsidRPr="006E7340">
              <w:rPr>
                <w:color w:val="000000"/>
              </w:rPr>
              <w:t>ных гара</w:t>
            </w:r>
            <w:r w:rsidRPr="006E7340">
              <w:rPr>
                <w:color w:val="000000"/>
              </w:rPr>
              <w:t>н</w:t>
            </w:r>
            <w:r w:rsidRPr="006E7340">
              <w:rPr>
                <w:color w:val="000000"/>
              </w:rPr>
              <w:t>тий о</w:t>
            </w:r>
            <w:r w:rsidRPr="006E7340">
              <w:rPr>
                <w:color w:val="000000"/>
              </w:rPr>
              <w:t>т</w:t>
            </w:r>
            <w:r w:rsidRPr="006E7340">
              <w:rPr>
                <w:color w:val="000000"/>
              </w:rPr>
              <w:t xml:space="preserve">дельных категорий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r w:rsidRPr="006E7340">
              <w:t>Доля населения г</w:t>
            </w:r>
            <w:r w:rsidRPr="006E7340">
              <w:t>о</w:t>
            </w:r>
            <w:r w:rsidRPr="006E7340">
              <w:t>родского округа город Рыбинск Ярославской о</w:t>
            </w:r>
            <w:r w:rsidRPr="006E7340">
              <w:t>б</w:t>
            </w:r>
            <w:r w:rsidRPr="006E7340">
              <w:t>ласти, проинфо</w:t>
            </w:r>
            <w:r w:rsidRPr="006E7340">
              <w:t>р</w:t>
            </w:r>
            <w:r w:rsidRPr="006E7340">
              <w:t>мированного о предоставляемых дополнительных мерах  социальной поддержки</w:t>
            </w:r>
            <w:proofErr w:type="gramStart"/>
            <w:r w:rsidRPr="006E7340">
              <w:t xml:space="preserve"> (%)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</w:tr>
      <w:tr w:rsidR="00492617" w:rsidRPr="006E7340" w:rsidTr="00492617">
        <w:trPr>
          <w:trHeight w:val="864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17" w:rsidRPr="006E7340" w:rsidRDefault="00492617" w:rsidP="006E734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17" w:rsidRPr="006E7340" w:rsidRDefault="00492617" w:rsidP="006E7340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r w:rsidRPr="006E7340">
              <w:t>Доля граждан, п</w:t>
            </w:r>
            <w:r w:rsidRPr="006E7340">
              <w:t>о</w:t>
            </w:r>
            <w:r w:rsidRPr="006E7340">
              <w:t>лучивших допо</w:t>
            </w:r>
            <w:r w:rsidRPr="006E7340">
              <w:t>л</w:t>
            </w:r>
            <w:r w:rsidRPr="006E7340">
              <w:t>нительные меры социальной по</w:t>
            </w:r>
            <w:r w:rsidRPr="006E7340">
              <w:t>д</w:t>
            </w:r>
            <w:r w:rsidRPr="006E7340">
              <w:t>держки  от общей численности гра</w:t>
            </w:r>
            <w:r w:rsidRPr="006E7340">
              <w:t>ж</w:t>
            </w:r>
            <w:r w:rsidRPr="006E7340">
              <w:t>дан, которым н</w:t>
            </w:r>
            <w:r w:rsidRPr="006E7340">
              <w:t>а</w:t>
            </w:r>
            <w:r w:rsidRPr="006E7340">
              <w:t>значены меры с</w:t>
            </w:r>
            <w:r w:rsidRPr="006E7340">
              <w:t>о</w:t>
            </w:r>
            <w:r w:rsidRPr="006E7340">
              <w:t>циальной поддер</w:t>
            </w:r>
            <w:r w:rsidRPr="006E7340">
              <w:t>ж</w:t>
            </w:r>
            <w:r w:rsidRPr="006E7340">
              <w:t>ки</w:t>
            </w:r>
            <w:proofErr w:type="gramStart"/>
            <w:r w:rsidRPr="006E7340">
              <w:t xml:space="preserve"> (%)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</w:tr>
      <w:tr w:rsidR="00492617" w:rsidRPr="006E7340" w:rsidTr="00492617">
        <w:trPr>
          <w:trHeight w:val="90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17" w:rsidRPr="006E7340" w:rsidRDefault="00492617" w:rsidP="006E734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17" w:rsidRPr="006E7340" w:rsidRDefault="00492617" w:rsidP="006E7340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r w:rsidRPr="006E7340">
              <w:t>Доля обоснованных жалоб, поступи</w:t>
            </w:r>
            <w:r w:rsidRPr="006E7340">
              <w:t>в</w:t>
            </w:r>
            <w:r w:rsidRPr="006E7340">
              <w:t>ших по вопросу оказания дополн</w:t>
            </w:r>
            <w:r w:rsidRPr="006E7340">
              <w:t>и</w:t>
            </w:r>
            <w:r w:rsidRPr="006E7340">
              <w:t>тельных мер соц</w:t>
            </w:r>
            <w:r w:rsidRPr="006E7340">
              <w:t>и</w:t>
            </w:r>
            <w:r w:rsidRPr="006E7340">
              <w:t>альной поддержки  от общего колич</w:t>
            </w:r>
            <w:r w:rsidRPr="006E7340">
              <w:t>е</w:t>
            </w:r>
            <w:r w:rsidRPr="006E7340">
              <w:t>ства граждан, кот</w:t>
            </w:r>
            <w:r w:rsidRPr="006E7340">
              <w:t>о</w:t>
            </w:r>
            <w:r w:rsidRPr="006E7340">
              <w:t>рым предоставлены услуги, в сфере с</w:t>
            </w:r>
            <w:r w:rsidRPr="006E7340">
              <w:t>о</w:t>
            </w:r>
            <w:r w:rsidRPr="006E7340">
              <w:t>циальной поддер</w:t>
            </w:r>
            <w:r w:rsidRPr="006E7340">
              <w:t>ж</w:t>
            </w:r>
            <w:r w:rsidRPr="006E7340">
              <w:t>ки</w:t>
            </w:r>
            <w:proofErr w:type="gramStart"/>
            <w:r w:rsidRPr="006E7340">
              <w:t xml:space="preserve"> (%)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17" w:rsidRPr="006E7340" w:rsidRDefault="00492617" w:rsidP="006E7340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</w:tr>
      <w:tr w:rsidR="006E3B25" w:rsidRPr="006E7340" w:rsidTr="00B31F30">
        <w:trPr>
          <w:trHeight w:val="57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6E3B25" w:rsidP="00B31F30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6E3B25" w:rsidP="00B31F3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6E3B25" w:rsidP="00B31F3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6E3B25" w:rsidP="00B31F30">
            <w:pPr>
              <w:jc w:val="center"/>
            </w:pPr>
            <w:r w:rsidRPr="009C327D"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9C327D" w:rsidP="006E7340">
            <w:pPr>
              <w:jc w:val="center"/>
            </w:pPr>
            <w:r w:rsidRPr="009C327D">
              <w:t>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9C327D" w:rsidP="006E7340">
            <w:pPr>
              <w:jc w:val="center"/>
            </w:pPr>
            <w:r w:rsidRPr="009C327D"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25" w:rsidRPr="009C327D" w:rsidRDefault="009C327D" w:rsidP="006E7340">
            <w:pPr>
              <w:jc w:val="center"/>
            </w:pPr>
            <w:r w:rsidRPr="009C327D">
              <w:t>5600</w:t>
            </w:r>
          </w:p>
        </w:tc>
      </w:tr>
    </w:tbl>
    <w:p w:rsidR="009C327D" w:rsidRDefault="009C327D" w:rsidP="00D0734D">
      <w:pPr>
        <w:pStyle w:val="3fffffffffffff31"/>
        <w:widowControl/>
      </w:pPr>
    </w:p>
    <w:p w:rsidR="00D0734D" w:rsidRDefault="00D0734D" w:rsidP="00D0734D">
      <w:pPr>
        <w:pStyle w:val="3fffffffffffff31"/>
        <w:widowControl/>
      </w:pPr>
      <w:r w:rsidRPr="00E30290">
        <w:t>*</w:t>
      </w:r>
      <w:r>
        <w:t xml:space="preserve"> </w:t>
      </w:r>
      <w:r w:rsidRPr="00E30290">
        <w:t xml:space="preserve">- </w:t>
      </w:r>
      <w:r>
        <w:t xml:space="preserve">индикатор </w:t>
      </w:r>
      <w:r w:rsidRPr="00E30290">
        <w:t>в 202</w:t>
      </w:r>
      <w:r w:rsidR="00014402">
        <w:t>5</w:t>
      </w:r>
      <w:r w:rsidRPr="00E30290">
        <w:t xml:space="preserve"> году не подвергался мониторингу</w:t>
      </w:r>
      <w:r>
        <w:t>.</w:t>
      </w:r>
    </w:p>
    <w:p w:rsidR="009C327D" w:rsidRDefault="009C327D" w:rsidP="00D0734D">
      <w:pPr>
        <w:pStyle w:val="3fffffffffffff31"/>
        <w:widowControl/>
      </w:pPr>
    </w:p>
    <w:p w:rsidR="009C327D" w:rsidRDefault="009C327D" w:rsidP="00D0734D">
      <w:pPr>
        <w:pStyle w:val="3fffffffffffff31"/>
        <w:widowControl/>
      </w:pPr>
    </w:p>
    <w:p w:rsidR="000F7540" w:rsidRDefault="000F7540" w:rsidP="00D0734D">
      <w:pPr>
        <w:pStyle w:val="3fffffffffffff31"/>
        <w:widowControl/>
      </w:pPr>
    </w:p>
    <w:p w:rsidR="009C327D" w:rsidRPr="00E30290" w:rsidRDefault="009C327D" w:rsidP="00D0734D">
      <w:pPr>
        <w:pStyle w:val="3fffffffffffff31"/>
        <w:widowControl/>
      </w:pPr>
    </w:p>
    <w:p w:rsidR="0023454F" w:rsidRPr="0023454F" w:rsidRDefault="0023454F" w:rsidP="0023454F">
      <w:pPr>
        <w:pStyle w:val="af2"/>
        <w:numPr>
          <w:ilvl w:val="0"/>
          <w:numId w:val="15"/>
        </w:numPr>
        <w:snapToGrid w:val="0"/>
        <w:ind w:left="0" w:right="137" w:firstLine="0"/>
        <w:rPr>
          <w:b/>
          <w:sz w:val="28"/>
          <w:szCs w:val="28"/>
        </w:rPr>
      </w:pPr>
      <w:r w:rsidRPr="0023454F">
        <w:rPr>
          <w:b/>
          <w:sz w:val="28"/>
          <w:szCs w:val="28"/>
        </w:rPr>
        <w:lastRenderedPageBreak/>
        <w:t>Подпрограмма «Предоставление социальных выплат, пособий и компенсаций»</w:t>
      </w:r>
    </w:p>
    <w:p w:rsidR="00FE343E" w:rsidRPr="0097414A" w:rsidRDefault="0023454F" w:rsidP="00FE343E">
      <w:pPr>
        <w:pStyle w:val="a9"/>
        <w:tabs>
          <w:tab w:val="left" w:pos="4962"/>
        </w:tabs>
        <w:jc w:val="center"/>
        <w:rPr>
          <w:b/>
        </w:rPr>
      </w:pPr>
      <w:r>
        <w:rPr>
          <w:b/>
        </w:rPr>
        <w:t xml:space="preserve">2.1 </w:t>
      </w:r>
      <w:r w:rsidR="00FE343E" w:rsidRPr="0097414A">
        <w:rPr>
          <w:b/>
        </w:rPr>
        <w:t>П</w:t>
      </w:r>
      <w:r w:rsidR="0097414A">
        <w:rPr>
          <w:b/>
        </w:rPr>
        <w:t xml:space="preserve">аспорт подпрограммы </w:t>
      </w:r>
    </w:p>
    <w:p w:rsidR="00FE343E" w:rsidRPr="0097414A" w:rsidRDefault="00FE343E" w:rsidP="00FE343E">
      <w:pPr>
        <w:pStyle w:val="a9"/>
        <w:tabs>
          <w:tab w:val="left" w:pos="4962"/>
        </w:tabs>
        <w:jc w:val="center"/>
        <w:rPr>
          <w:b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4"/>
        <w:gridCol w:w="8202"/>
      </w:tblGrid>
      <w:tr w:rsidR="00FE343E" w:rsidRPr="0097414A" w:rsidTr="00D969DA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6A2A53">
            <w:pPr>
              <w:pStyle w:val="3fffffffffffff31"/>
              <w:snapToGrid w:val="0"/>
              <w:ind w:left="163"/>
            </w:pPr>
            <w:r w:rsidRPr="0097414A">
              <w:t xml:space="preserve">Наименование </w:t>
            </w:r>
            <w:r w:rsidR="006A2A53" w:rsidRPr="0097414A">
              <w:t>подпрограммы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6A2A53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Предоставление социальных выплат, пособий и компенсаций </w:t>
            </w:r>
          </w:p>
          <w:p w:rsidR="006A2A53" w:rsidRPr="0097414A" w:rsidRDefault="006A2A53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E343E" w:rsidRPr="0097414A" w:rsidTr="00D969DA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FE343E" w:rsidRPr="0097414A" w:rsidRDefault="006A2A53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 w:rsidR="00014402">
              <w:rPr>
                <w:sz w:val="28"/>
                <w:szCs w:val="28"/>
              </w:rPr>
              <w:t>6</w:t>
            </w:r>
            <w:r w:rsidRPr="0097414A">
              <w:rPr>
                <w:sz w:val="28"/>
                <w:szCs w:val="28"/>
              </w:rPr>
              <w:t>-202</w:t>
            </w:r>
            <w:r w:rsidR="00F23CAF">
              <w:rPr>
                <w:sz w:val="28"/>
                <w:szCs w:val="28"/>
              </w:rPr>
              <w:t>8</w:t>
            </w:r>
            <w:r w:rsidR="005C389C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годы</w:t>
            </w:r>
          </w:p>
          <w:p w:rsidR="00FE343E" w:rsidRPr="0097414A" w:rsidRDefault="00FE343E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E343E" w:rsidRPr="0097414A" w:rsidTr="00D969DA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 xml:space="preserve">Основания для разработки </w:t>
            </w:r>
            <w:r w:rsidR="006A2A53" w:rsidRPr="0097414A">
              <w:t>подпрограммы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Default="00FE343E" w:rsidP="00014402">
            <w:pPr>
              <w:snapToGrid w:val="0"/>
              <w:ind w:left="147" w:right="277" w:firstLine="259"/>
              <w:jc w:val="both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21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</w:t>
            </w:r>
            <w:r w:rsidR="00614CA4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131-ФЗ </w:t>
            </w:r>
            <w:r w:rsidR="00DD4C01" w:rsidRPr="0097414A">
              <w:rPr>
                <w:sz w:val="28"/>
                <w:szCs w:val="28"/>
              </w:rPr>
              <w:t>«</w:t>
            </w:r>
            <w:r w:rsidRPr="0097414A">
              <w:rPr>
                <w:sz w:val="28"/>
                <w:szCs w:val="28"/>
              </w:rPr>
              <w:t>Об общих   принципах организации местного самоуп</w:t>
            </w:r>
            <w:r w:rsidR="00DD4C01" w:rsidRPr="0097414A">
              <w:rPr>
                <w:sz w:val="28"/>
                <w:szCs w:val="28"/>
              </w:rPr>
              <w:t>равления в Российской Федерации»</w:t>
            </w:r>
            <w:r w:rsidRPr="0097414A">
              <w:rPr>
                <w:sz w:val="28"/>
                <w:szCs w:val="28"/>
              </w:rPr>
              <w:t>;</w:t>
            </w:r>
          </w:p>
          <w:p w:rsidR="002D0BC1" w:rsidRDefault="002D0BC1" w:rsidP="002D0BC1">
            <w:pPr>
              <w:autoSpaceDE w:val="0"/>
              <w:autoSpaceDN w:val="0"/>
              <w:adjustRightInd w:val="0"/>
              <w:ind w:left="264" w:hanging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65678">
              <w:rPr>
                <w:sz w:val="28"/>
                <w:szCs w:val="28"/>
              </w:rPr>
              <w:t xml:space="preserve">- Федеральный </w:t>
            </w:r>
            <w:hyperlink r:id="rId22" w:history="1">
              <w:r w:rsidRPr="00E65678">
                <w:rPr>
                  <w:sz w:val="28"/>
                  <w:szCs w:val="28"/>
                </w:rPr>
                <w:t>закон</w:t>
              </w:r>
            </w:hyperlink>
            <w:r w:rsidRPr="00E65678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20</w:t>
            </w:r>
            <w:r w:rsidRPr="00E656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E6567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E6567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33</w:t>
            </w:r>
            <w:r w:rsidRPr="00E65678">
              <w:rPr>
                <w:sz w:val="28"/>
                <w:szCs w:val="28"/>
              </w:rPr>
              <w:t>-ФЗ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 общих при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ципах организации местного самоуправления в единой системе публичной власти</w:t>
            </w:r>
            <w:r w:rsidRPr="00E65678">
              <w:rPr>
                <w:sz w:val="28"/>
                <w:szCs w:val="28"/>
              </w:rPr>
              <w:t>»;</w:t>
            </w:r>
          </w:p>
          <w:p w:rsidR="00B52B1A" w:rsidRPr="00014402" w:rsidRDefault="00056EFE" w:rsidP="00056EFE">
            <w:pPr>
              <w:autoSpaceDE w:val="0"/>
              <w:autoSpaceDN w:val="0"/>
              <w:adjustRightInd w:val="0"/>
              <w:ind w:left="264" w:hanging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52B1A" w:rsidRPr="0097414A">
              <w:rPr>
                <w:sz w:val="28"/>
                <w:szCs w:val="28"/>
              </w:rPr>
              <w:t xml:space="preserve">   </w:t>
            </w:r>
            <w:r w:rsidR="00B52B1A" w:rsidRPr="00014402">
              <w:rPr>
                <w:sz w:val="28"/>
                <w:szCs w:val="28"/>
              </w:rPr>
              <w:t xml:space="preserve">- </w:t>
            </w:r>
            <w:hyperlink r:id="rId23" w:history="1">
              <w:r w:rsidR="00B52B1A" w:rsidRPr="00014402">
                <w:rPr>
                  <w:sz w:val="28"/>
                  <w:szCs w:val="28"/>
                </w:rPr>
                <w:t>решение</w:t>
              </w:r>
            </w:hyperlink>
            <w:r w:rsidR="00B52B1A" w:rsidRPr="00014402">
              <w:rPr>
                <w:sz w:val="28"/>
                <w:szCs w:val="28"/>
              </w:rPr>
              <w:t xml:space="preserve"> Муниципального Совета городского округа го</w:t>
            </w:r>
            <w:r w:rsidR="00614CA4" w:rsidRPr="00014402">
              <w:rPr>
                <w:sz w:val="28"/>
                <w:szCs w:val="28"/>
              </w:rPr>
              <w:t xml:space="preserve">род </w:t>
            </w:r>
            <w:r w:rsidR="00B52B1A" w:rsidRPr="00014402">
              <w:rPr>
                <w:sz w:val="28"/>
                <w:szCs w:val="28"/>
              </w:rPr>
              <w:t xml:space="preserve">Рыбинск  от 22.06.2006 № 53 «О </w:t>
            </w:r>
            <w:proofErr w:type="gramStart"/>
            <w:r w:rsidR="00B52B1A" w:rsidRPr="00014402">
              <w:rPr>
                <w:sz w:val="28"/>
                <w:szCs w:val="28"/>
              </w:rPr>
              <w:t>Положении</w:t>
            </w:r>
            <w:proofErr w:type="gramEnd"/>
            <w:r w:rsidR="00B52B1A" w:rsidRPr="00014402">
              <w:rPr>
                <w:sz w:val="28"/>
                <w:szCs w:val="28"/>
              </w:rPr>
              <w:t xml:space="preserve"> о муниципальных поощрениях городского округа город Рыбинск Ярославской о</w:t>
            </w:r>
            <w:r w:rsidR="00B52B1A" w:rsidRPr="00014402">
              <w:rPr>
                <w:sz w:val="28"/>
                <w:szCs w:val="28"/>
              </w:rPr>
              <w:t>б</w:t>
            </w:r>
            <w:r w:rsidR="00B52B1A" w:rsidRPr="00014402">
              <w:rPr>
                <w:sz w:val="28"/>
                <w:szCs w:val="28"/>
              </w:rPr>
              <w:t>ласти»;</w:t>
            </w:r>
          </w:p>
          <w:p w:rsidR="00B52B1A" w:rsidRPr="0097414A" w:rsidRDefault="00B52B1A" w:rsidP="00D42A62">
            <w:pPr>
              <w:snapToGrid w:val="0"/>
              <w:ind w:left="264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4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D42A62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род Рыбинск от 19.04.2007 №</w:t>
            </w:r>
            <w:r w:rsidR="00614CA4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134 «О мерах социальной поддержки лиц, замещавших на постоянной основе должности в органах власти города Рыбинска»;</w:t>
            </w:r>
          </w:p>
          <w:p w:rsidR="00B52B1A" w:rsidRPr="0097414A" w:rsidRDefault="00B52B1A" w:rsidP="00D42A62">
            <w:pPr>
              <w:pStyle w:val="af2"/>
              <w:widowControl/>
              <w:suppressAutoHyphens w:val="0"/>
              <w:snapToGrid w:val="0"/>
              <w:ind w:left="264"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5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D42A62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 Рыбинск от 16.02.2012 № 157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порядке устано</w:t>
            </w:r>
            <w:r w:rsidRPr="0097414A">
              <w:rPr>
                <w:sz w:val="28"/>
                <w:szCs w:val="28"/>
              </w:rPr>
              <w:t>в</w:t>
            </w:r>
            <w:r w:rsidRPr="0097414A">
              <w:rPr>
                <w:sz w:val="28"/>
                <w:szCs w:val="28"/>
              </w:rPr>
              <w:t xml:space="preserve">ления, расчета, перерасчета и выплаты ежемесячной доплаты к </w:t>
            </w:r>
            <w:r w:rsidR="00070DD0">
              <w:rPr>
                <w:sz w:val="28"/>
                <w:szCs w:val="28"/>
              </w:rPr>
              <w:t xml:space="preserve">трудовой </w:t>
            </w:r>
            <w:r w:rsidRPr="0097414A">
              <w:rPr>
                <w:sz w:val="28"/>
                <w:szCs w:val="28"/>
              </w:rPr>
              <w:t>пенсии по старости (инвалидности) депутатам, членам выборного органа местного самоуправления, выборным должн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стным лицам местного самоуправления в городском округе город Рыбинск»;</w:t>
            </w:r>
          </w:p>
          <w:p w:rsidR="00056EFE" w:rsidRDefault="00B52B1A" w:rsidP="00D42A62">
            <w:pPr>
              <w:pStyle w:val="af2"/>
              <w:widowControl/>
              <w:suppressAutoHyphens w:val="0"/>
              <w:snapToGrid w:val="0"/>
              <w:ind w:left="2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26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город Рыбинск от 19.12.2019 №</w:t>
            </w:r>
            <w:r w:rsidR="00614CA4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100 «О социальной поддержке семей, имеющих детей-инвалидов, проживающих в городском округе город Рыбинск»;</w:t>
            </w:r>
          </w:p>
          <w:p w:rsidR="007707C5" w:rsidRPr="007707C5" w:rsidRDefault="007707C5" w:rsidP="00D42A62">
            <w:pPr>
              <w:pStyle w:val="af2"/>
              <w:widowControl/>
              <w:suppressAutoHyphens w:val="0"/>
              <w:snapToGrid w:val="0"/>
              <w:ind w:left="264"/>
              <w:rPr>
                <w:sz w:val="28"/>
                <w:szCs w:val="28"/>
              </w:rPr>
            </w:pPr>
            <w:r w:rsidRPr="007707C5">
              <w:rPr>
                <w:sz w:val="28"/>
                <w:szCs w:val="28"/>
              </w:rPr>
              <w:t xml:space="preserve">- </w:t>
            </w:r>
            <w:hyperlink r:id="rId27" w:history="1">
              <w:r w:rsidRPr="007707C5">
                <w:rPr>
                  <w:sz w:val="28"/>
                  <w:szCs w:val="28"/>
                </w:rPr>
                <w:t>решение</w:t>
              </w:r>
            </w:hyperlink>
            <w:r w:rsidRPr="007707C5">
              <w:rPr>
                <w:sz w:val="28"/>
                <w:szCs w:val="28"/>
              </w:rPr>
              <w:t xml:space="preserve"> Муниципального Совета городского округа город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056EFE" w:rsidRDefault="00D42A62" w:rsidP="00D42A62">
            <w:pPr>
              <w:autoSpaceDE w:val="0"/>
              <w:autoSpaceDN w:val="0"/>
              <w:adjustRightInd w:val="0"/>
              <w:ind w:left="26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56EFE">
              <w:rPr>
                <w:sz w:val="28"/>
                <w:szCs w:val="28"/>
              </w:rPr>
              <w:t xml:space="preserve"> - п</w:t>
            </w:r>
            <w:r w:rsidR="00056EFE">
              <w:rPr>
                <w:rFonts w:eastAsiaTheme="minorHAnsi"/>
                <w:sz w:val="28"/>
                <w:szCs w:val="28"/>
                <w:lang w:eastAsia="en-US"/>
              </w:rPr>
              <w:t>остановление Главы городского округа город Рыбинск от 22.08.2008 № 2162 «Об утверждении Положения о выплатах гр</w:t>
            </w:r>
            <w:r w:rsidR="00056EF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056EFE">
              <w:rPr>
                <w:rFonts w:eastAsiaTheme="minorHAnsi"/>
                <w:sz w:val="28"/>
                <w:szCs w:val="28"/>
                <w:lang w:eastAsia="en-US"/>
              </w:rPr>
              <w:t>жданам, удостоенным муниципальных поощрений городского округа город Рыбинск»;</w:t>
            </w:r>
          </w:p>
          <w:p w:rsidR="00491CC2" w:rsidRPr="0097414A" w:rsidRDefault="00FE343E" w:rsidP="00D42A62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</w:t>
            </w:r>
            <w:r w:rsidR="00D42A62"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- </w:t>
            </w:r>
            <w:hyperlink r:id="rId28" w:history="1">
              <w:r w:rsidR="00491CC2" w:rsidRPr="0097414A">
                <w:rPr>
                  <w:sz w:val="28"/>
                  <w:szCs w:val="28"/>
                </w:rPr>
                <w:t>постановление</w:t>
              </w:r>
            </w:hyperlink>
            <w:r w:rsidR="00491CC2"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пенсии </w:t>
            </w:r>
            <w:r w:rsidR="00491CC2" w:rsidRPr="0097414A">
              <w:rPr>
                <w:sz w:val="28"/>
                <w:szCs w:val="28"/>
              </w:rPr>
              <w:lastRenderedPageBreak/>
              <w:t>за выслугу лет лицам, замещавшим должности муниципальной службы в городском округе город Рыбинск»;</w:t>
            </w:r>
          </w:p>
          <w:p w:rsidR="0073657F" w:rsidRDefault="0097414A" w:rsidP="00D42A62">
            <w:pPr>
              <w:pStyle w:val="af2"/>
              <w:widowControl/>
              <w:tabs>
                <w:tab w:val="left" w:pos="264"/>
              </w:tabs>
              <w:suppressAutoHyphens w:val="0"/>
              <w:snapToGrid w:val="0"/>
              <w:ind w:left="264" w:right="277" w:firstLine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- </w:t>
            </w:r>
            <w:hyperlink r:id="rId29" w:history="1">
              <w:r w:rsidR="00491CC2" w:rsidRPr="0097414A">
                <w:rPr>
                  <w:sz w:val="28"/>
                  <w:szCs w:val="28"/>
                </w:rPr>
                <w:t>постановление</w:t>
              </w:r>
            </w:hyperlink>
            <w:r w:rsidR="00491CC2"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</w:t>
            </w:r>
            <w:r w:rsidR="00614CA4"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>1150 «Об утверждении порядка и д</w:t>
            </w:r>
            <w:r w:rsidR="00491CC2" w:rsidRPr="0097414A">
              <w:rPr>
                <w:sz w:val="28"/>
                <w:szCs w:val="28"/>
              </w:rPr>
              <w:t>о</w:t>
            </w:r>
            <w:r w:rsidR="00491CC2" w:rsidRPr="0097414A">
              <w:rPr>
                <w:sz w:val="28"/>
                <w:szCs w:val="28"/>
              </w:rPr>
              <w:t>полнительных условий предоставления мер социальной по</w:t>
            </w:r>
            <w:r w:rsidR="00491CC2" w:rsidRPr="0097414A">
              <w:rPr>
                <w:sz w:val="28"/>
                <w:szCs w:val="28"/>
              </w:rPr>
              <w:t>д</w:t>
            </w:r>
            <w:r w:rsidR="00491CC2" w:rsidRPr="0097414A">
              <w:rPr>
                <w:sz w:val="28"/>
                <w:szCs w:val="28"/>
              </w:rPr>
              <w:t>держки для привлечения медицинских работников для работы в государственных организациях здравоохранения, распол</w:t>
            </w:r>
            <w:r w:rsidR="00491CC2" w:rsidRPr="0097414A">
              <w:rPr>
                <w:sz w:val="28"/>
                <w:szCs w:val="28"/>
              </w:rPr>
              <w:t>о</w:t>
            </w:r>
            <w:r w:rsidR="00491CC2" w:rsidRPr="0097414A">
              <w:rPr>
                <w:sz w:val="28"/>
                <w:szCs w:val="28"/>
              </w:rPr>
              <w:t xml:space="preserve">женных на территории городского округа город Рыбинск»; </w:t>
            </w:r>
          </w:p>
          <w:p w:rsidR="00D42A62" w:rsidRDefault="00D42A62" w:rsidP="00D42A62">
            <w:pPr>
              <w:pStyle w:val="af2"/>
              <w:widowControl/>
              <w:tabs>
                <w:tab w:val="left" w:pos="264"/>
              </w:tabs>
              <w:suppressAutoHyphens w:val="0"/>
              <w:snapToGrid w:val="0"/>
              <w:ind w:left="264" w:right="277" w:firstLine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3657F">
              <w:rPr>
                <w:sz w:val="28"/>
                <w:szCs w:val="28"/>
              </w:rPr>
              <w:t>-</w:t>
            </w:r>
            <w:r w:rsidR="0073657F" w:rsidRPr="0097414A">
              <w:rPr>
                <w:sz w:val="28"/>
                <w:szCs w:val="28"/>
              </w:rPr>
              <w:t xml:space="preserve"> </w:t>
            </w:r>
            <w:hyperlink r:id="rId30" w:history="1">
              <w:r w:rsidR="0073657F" w:rsidRPr="0097414A">
                <w:rPr>
                  <w:sz w:val="28"/>
                  <w:szCs w:val="28"/>
                </w:rPr>
                <w:t>постановление</w:t>
              </w:r>
            </w:hyperlink>
            <w:r w:rsidR="0073657F" w:rsidRPr="0097414A">
              <w:rPr>
                <w:sz w:val="28"/>
                <w:szCs w:val="28"/>
              </w:rPr>
              <w:t xml:space="preserve"> Администрации городского округа город </w:t>
            </w:r>
            <w:r>
              <w:rPr>
                <w:sz w:val="28"/>
                <w:szCs w:val="28"/>
              </w:rPr>
              <w:t xml:space="preserve">  </w:t>
            </w:r>
            <w:r w:rsidR="0073657F" w:rsidRPr="0097414A">
              <w:rPr>
                <w:sz w:val="28"/>
                <w:szCs w:val="28"/>
              </w:rPr>
              <w:t xml:space="preserve">Рыбинск Ярославской области от </w:t>
            </w:r>
            <w:r w:rsidR="0073657F">
              <w:rPr>
                <w:sz w:val="28"/>
                <w:szCs w:val="28"/>
              </w:rPr>
              <w:t>21</w:t>
            </w:r>
            <w:r w:rsidR="0073657F" w:rsidRPr="0097414A">
              <w:rPr>
                <w:sz w:val="28"/>
                <w:szCs w:val="28"/>
              </w:rPr>
              <w:t>.0</w:t>
            </w:r>
            <w:r w:rsidR="0073657F">
              <w:rPr>
                <w:sz w:val="28"/>
                <w:szCs w:val="28"/>
              </w:rPr>
              <w:t>1</w:t>
            </w:r>
            <w:r w:rsidR="0073657F" w:rsidRPr="0097414A">
              <w:rPr>
                <w:sz w:val="28"/>
                <w:szCs w:val="28"/>
              </w:rPr>
              <w:t>.20</w:t>
            </w:r>
            <w:r w:rsidR="0073657F">
              <w:rPr>
                <w:sz w:val="28"/>
                <w:szCs w:val="28"/>
              </w:rPr>
              <w:t>21</w:t>
            </w:r>
            <w:r w:rsidR="0073657F" w:rsidRPr="0097414A">
              <w:rPr>
                <w:sz w:val="28"/>
                <w:szCs w:val="28"/>
              </w:rPr>
              <w:t xml:space="preserve"> №</w:t>
            </w:r>
            <w:r w:rsidR="00614CA4">
              <w:rPr>
                <w:sz w:val="28"/>
                <w:szCs w:val="28"/>
              </w:rPr>
              <w:t xml:space="preserve"> </w:t>
            </w:r>
            <w:r w:rsidR="0073657F">
              <w:rPr>
                <w:sz w:val="28"/>
                <w:szCs w:val="28"/>
              </w:rPr>
              <w:t>139 «Об утве</w:t>
            </w:r>
            <w:r w:rsidR="0073657F">
              <w:rPr>
                <w:sz w:val="28"/>
                <w:szCs w:val="28"/>
              </w:rPr>
              <w:t>р</w:t>
            </w:r>
            <w:r w:rsidR="0073657F">
              <w:rPr>
                <w:sz w:val="28"/>
                <w:szCs w:val="28"/>
              </w:rPr>
              <w:t>ждении плана мероприятий»;</w:t>
            </w:r>
            <w:r w:rsidR="0073657F" w:rsidRPr="0097414A"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  </w:t>
            </w:r>
          </w:p>
          <w:p w:rsidR="00A74143" w:rsidRPr="0097414A" w:rsidRDefault="00D42A62" w:rsidP="00D42A62">
            <w:pPr>
              <w:pStyle w:val="af2"/>
              <w:widowControl/>
              <w:tabs>
                <w:tab w:val="left" w:pos="264"/>
              </w:tabs>
              <w:suppressAutoHyphens w:val="0"/>
              <w:snapToGrid w:val="0"/>
              <w:ind w:left="264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4143" w:rsidRPr="0097414A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31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 xml:space="preserve">ципальных программах»;   </w:t>
            </w:r>
            <w:r w:rsidR="00A74143" w:rsidRPr="0097414A">
              <w:rPr>
                <w:sz w:val="28"/>
                <w:szCs w:val="28"/>
              </w:rPr>
              <w:t xml:space="preserve">               </w:t>
            </w:r>
          </w:p>
          <w:p w:rsidR="00FE343E" w:rsidRPr="0097414A" w:rsidRDefault="00A74143" w:rsidP="00D42A62">
            <w:pPr>
              <w:pStyle w:val="ConsPlusCell"/>
              <w:ind w:left="264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2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, утв. решением Муниципального Совета городского 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руга город Рыбинск   от 19.12.2019 №</w:t>
            </w:r>
            <w:r w:rsidR="00614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F7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343E" w:rsidRPr="0097414A" w:rsidTr="00D969DA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 xml:space="preserve">Заказчик </w:t>
            </w:r>
            <w:r w:rsidR="006A2A53" w:rsidRPr="0097414A">
              <w:t>подпрограммы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A14319" w:rsidP="002100E1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E343E" w:rsidRPr="0097414A">
              <w:rPr>
                <w:sz w:val="28"/>
                <w:szCs w:val="28"/>
              </w:rPr>
              <w:t>Администрация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</w:t>
            </w:r>
            <w:r w:rsidR="000F7540">
              <w:rPr>
                <w:sz w:val="28"/>
                <w:szCs w:val="28"/>
              </w:rPr>
              <w:t>в</w:t>
            </w:r>
            <w:r w:rsidR="005976E1" w:rsidRPr="0097414A">
              <w:rPr>
                <w:sz w:val="28"/>
                <w:szCs w:val="28"/>
              </w:rPr>
              <w:t>ской области</w:t>
            </w:r>
          </w:p>
        </w:tc>
      </w:tr>
      <w:tr w:rsidR="00FE343E" w:rsidRPr="0097414A" w:rsidTr="00D969DA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</w:t>
            </w:r>
            <w:r w:rsidRPr="0097414A">
              <w:rPr>
                <w:sz w:val="28"/>
                <w:szCs w:val="28"/>
              </w:rPr>
              <w:t>н</w:t>
            </w:r>
            <w:r w:rsidRPr="0097414A">
              <w:rPr>
                <w:sz w:val="28"/>
                <w:szCs w:val="28"/>
              </w:rPr>
              <w:t>ный исполн</w:t>
            </w:r>
            <w:r w:rsidRPr="0097414A">
              <w:rPr>
                <w:sz w:val="28"/>
                <w:szCs w:val="28"/>
              </w:rPr>
              <w:t>и</w:t>
            </w:r>
            <w:r w:rsidRPr="0097414A">
              <w:rPr>
                <w:sz w:val="28"/>
                <w:szCs w:val="28"/>
              </w:rPr>
              <w:t>тель-руководитель</w:t>
            </w:r>
          </w:p>
          <w:p w:rsidR="00FE343E" w:rsidRPr="0097414A" w:rsidRDefault="006A2A5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A74143" w:rsidP="00D969DA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Департамент</w:t>
            </w:r>
            <w:r w:rsidR="00FE343E" w:rsidRPr="0097414A">
              <w:rPr>
                <w:sz w:val="28"/>
                <w:szCs w:val="28"/>
              </w:rPr>
              <w:t xml:space="preserve"> </w:t>
            </w:r>
            <w:r w:rsidR="00D969DA">
              <w:rPr>
                <w:sz w:val="28"/>
                <w:szCs w:val="28"/>
              </w:rPr>
              <w:t>образования</w:t>
            </w:r>
            <w:r w:rsidR="00FE343E" w:rsidRPr="0097414A">
              <w:rPr>
                <w:sz w:val="28"/>
                <w:szCs w:val="28"/>
              </w:rPr>
              <w:t xml:space="preserve">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  <w:r w:rsidR="00707105" w:rsidRPr="0097414A">
              <w:rPr>
                <w:sz w:val="28"/>
                <w:szCs w:val="28"/>
              </w:rPr>
              <w:t xml:space="preserve"> (далее </w:t>
            </w:r>
            <w:r w:rsidR="002055E3">
              <w:rPr>
                <w:sz w:val="28"/>
                <w:szCs w:val="28"/>
              </w:rPr>
              <w:t xml:space="preserve">- </w:t>
            </w:r>
            <w:r w:rsidR="00707105" w:rsidRPr="0097414A">
              <w:rPr>
                <w:sz w:val="28"/>
                <w:szCs w:val="28"/>
              </w:rPr>
              <w:t>Департамент)</w:t>
            </w:r>
            <w:r w:rsidR="00FE343E" w:rsidRPr="0097414A">
              <w:rPr>
                <w:sz w:val="28"/>
                <w:szCs w:val="28"/>
              </w:rPr>
              <w:t xml:space="preserve"> - Директор Департамента </w:t>
            </w:r>
            <w:r w:rsidR="00D969DA">
              <w:rPr>
                <w:sz w:val="28"/>
                <w:szCs w:val="28"/>
              </w:rPr>
              <w:t>образования</w:t>
            </w:r>
            <w:r w:rsidR="00FE343E" w:rsidRPr="0097414A">
              <w:rPr>
                <w:sz w:val="28"/>
                <w:szCs w:val="28"/>
              </w:rPr>
              <w:t xml:space="preserve"> Администрации городск</w:t>
            </w:r>
            <w:r w:rsidR="00FE343E" w:rsidRPr="0097414A">
              <w:rPr>
                <w:sz w:val="28"/>
                <w:szCs w:val="28"/>
              </w:rPr>
              <w:t>о</w:t>
            </w:r>
            <w:r w:rsidR="00FE343E" w:rsidRPr="0097414A">
              <w:rPr>
                <w:sz w:val="28"/>
                <w:szCs w:val="28"/>
              </w:rPr>
              <w:t>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E343E" w:rsidRPr="0097414A" w:rsidTr="00D969DA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40" w:rsidRDefault="000F7540" w:rsidP="000F7540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программы</w:t>
            </w:r>
          </w:p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540" w:rsidRDefault="000F7540" w:rsidP="000F7540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МУ </w:t>
            </w:r>
            <w:r w:rsidRPr="0097315A">
              <w:rPr>
                <w:b/>
                <w:sz w:val="28"/>
                <w:szCs w:val="28"/>
              </w:rPr>
              <w:t>«</w:t>
            </w:r>
            <w:r w:rsidRPr="0097315A">
              <w:rPr>
                <w:rStyle w:val="aff0"/>
                <w:b w:val="0"/>
                <w:sz w:val="28"/>
                <w:szCs w:val="28"/>
              </w:rPr>
              <w:t xml:space="preserve">Центр </w:t>
            </w:r>
            <w:proofErr w:type="gramStart"/>
            <w:r w:rsidRPr="0097315A">
              <w:rPr>
                <w:rStyle w:val="aff0"/>
                <w:b w:val="0"/>
                <w:sz w:val="28"/>
                <w:szCs w:val="28"/>
              </w:rPr>
              <w:t>обеспечения функционирования муниципальной системы образования городского округа</w:t>
            </w:r>
            <w:proofErr w:type="gramEnd"/>
            <w:r w:rsidRPr="0097315A">
              <w:rPr>
                <w:rStyle w:val="aff0"/>
                <w:b w:val="0"/>
                <w:sz w:val="28"/>
                <w:szCs w:val="28"/>
              </w:rPr>
              <w:t xml:space="preserve"> город Рыбинск»</w:t>
            </w:r>
            <w:r w:rsidRPr="0097414A">
              <w:rPr>
                <w:sz w:val="28"/>
                <w:szCs w:val="28"/>
              </w:rPr>
              <w:t xml:space="preserve"> </w:t>
            </w:r>
          </w:p>
          <w:p w:rsidR="008951DC" w:rsidRPr="0097414A" w:rsidRDefault="008951DC" w:rsidP="000F7540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D969DA" w:rsidRPr="0097414A" w:rsidTr="00D969DA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40" w:rsidRPr="0097414A" w:rsidRDefault="000F7540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по</w:t>
            </w:r>
            <w:r w:rsidRPr="0097414A">
              <w:rPr>
                <w:sz w:val="28"/>
                <w:szCs w:val="28"/>
              </w:rPr>
              <w:t>д</w:t>
            </w:r>
            <w:r w:rsidRPr="0097414A">
              <w:rPr>
                <w:sz w:val="28"/>
                <w:szCs w:val="28"/>
              </w:rPr>
              <w:t>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540" w:rsidRDefault="000F7540" w:rsidP="000F7540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sz w:val="28"/>
                <w:szCs w:val="28"/>
              </w:rPr>
              <w:t>социальной политике</w:t>
            </w:r>
          </w:p>
          <w:p w:rsidR="00D969DA" w:rsidRPr="0097414A" w:rsidRDefault="00D969DA" w:rsidP="00D225E9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FE343E" w:rsidRPr="0097414A" w:rsidTr="00D969DA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Цели </w:t>
            </w:r>
            <w:r w:rsidR="006A2A53" w:rsidRPr="0097414A">
              <w:rPr>
                <w:sz w:val="28"/>
                <w:szCs w:val="28"/>
              </w:rPr>
              <w:t>подпр</w:t>
            </w:r>
            <w:r w:rsidR="006A2A53" w:rsidRPr="0097414A">
              <w:rPr>
                <w:sz w:val="28"/>
                <w:szCs w:val="28"/>
              </w:rPr>
              <w:t>о</w:t>
            </w:r>
            <w:r w:rsidR="006A2A53" w:rsidRPr="0097414A">
              <w:rPr>
                <w:sz w:val="28"/>
                <w:szCs w:val="28"/>
              </w:rPr>
              <w:t>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1E413B" w:rsidP="00C70E6E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E343E" w:rsidRPr="0097414A">
              <w:rPr>
                <w:sz w:val="28"/>
                <w:szCs w:val="28"/>
              </w:rPr>
              <w:t>овышение качества жизни граждан города за счет реализ</w:t>
            </w:r>
            <w:r w:rsidR="00FE343E" w:rsidRPr="0097414A">
              <w:rPr>
                <w:sz w:val="28"/>
                <w:szCs w:val="28"/>
              </w:rPr>
              <w:t>а</w:t>
            </w:r>
            <w:r w:rsidR="00FE343E" w:rsidRPr="0097414A">
              <w:rPr>
                <w:sz w:val="28"/>
                <w:szCs w:val="28"/>
              </w:rPr>
              <w:t>ции дополнительных мер социальной поддержки, установле</w:t>
            </w:r>
            <w:r w:rsidR="00FE343E" w:rsidRPr="0097414A">
              <w:rPr>
                <w:sz w:val="28"/>
                <w:szCs w:val="28"/>
              </w:rPr>
              <w:t>н</w:t>
            </w:r>
            <w:r w:rsidR="00FE343E" w:rsidRPr="0097414A">
              <w:rPr>
                <w:sz w:val="28"/>
                <w:szCs w:val="28"/>
              </w:rPr>
              <w:t>ных нормативными правовыми актами городского округа город Рыбинск</w:t>
            </w:r>
            <w:r w:rsidR="00CC3154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E343E" w:rsidRPr="0097414A" w:rsidTr="00D969DA">
        <w:trPr>
          <w:trHeight w:val="92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Задачи </w:t>
            </w:r>
            <w:r w:rsidR="006A2A53" w:rsidRPr="0097414A">
              <w:rPr>
                <w:sz w:val="28"/>
                <w:szCs w:val="28"/>
              </w:rPr>
              <w:t>подпр</w:t>
            </w:r>
            <w:r w:rsidR="006A2A53" w:rsidRPr="0097414A">
              <w:rPr>
                <w:sz w:val="28"/>
                <w:szCs w:val="28"/>
              </w:rPr>
              <w:t>о</w:t>
            </w:r>
            <w:r w:rsidR="006A2A53" w:rsidRPr="0097414A">
              <w:rPr>
                <w:sz w:val="28"/>
                <w:szCs w:val="28"/>
              </w:rPr>
              <w:t>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475B" w:rsidRPr="0097414A" w:rsidRDefault="00986668" w:rsidP="00D969DA">
            <w:pPr>
              <w:snapToGrid w:val="0"/>
              <w:ind w:left="142" w:right="277"/>
              <w:rPr>
                <w:sz w:val="28"/>
                <w:szCs w:val="28"/>
              </w:rPr>
            </w:pPr>
            <w:r w:rsidRPr="008951DC">
              <w:rPr>
                <w:sz w:val="28"/>
                <w:szCs w:val="28"/>
              </w:rPr>
              <w:t>-</w:t>
            </w:r>
            <w:r w:rsidRPr="003B274D">
              <w:rPr>
                <w:color w:val="FF0000"/>
                <w:sz w:val="28"/>
                <w:szCs w:val="28"/>
              </w:rPr>
              <w:t xml:space="preserve"> </w:t>
            </w:r>
            <w:r w:rsidR="006A018A">
              <w:rPr>
                <w:sz w:val="28"/>
                <w:szCs w:val="28"/>
              </w:rPr>
              <w:t>обеспечение социальных гарантий отдельных категорий гра</w:t>
            </w:r>
            <w:r w:rsidR="006A018A">
              <w:rPr>
                <w:sz w:val="28"/>
                <w:szCs w:val="28"/>
              </w:rPr>
              <w:t>ж</w:t>
            </w:r>
            <w:r w:rsidR="006A018A">
              <w:rPr>
                <w:sz w:val="28"/>
                <w:szCs w:val="28"/>
              </w:rPr>
              <w:t>дан</w:t>
            </w:r>
          </w:p>
        </w:tc>
      </w:tr>
      <w:tr w:rsidR="00FE343E" w:rsidRPr="0097414A" w:rsidTr="00D969DA">
        <w:trPr>
          <w:trHeight w:val="92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</w:t>
            </w:r>
            <w:r w:rsidRPr="0097414A"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точники фина</w:t>
            </w:r>
            <w:r w:rsidRPr="0097414A">
              <w:rPr>
                <w:sz w:val="28"/>
                <w:szCs w:val="28"/>
              </w:rPr>
              <w:t>н</w:t>
            </w:r>
            <w:r w:rsidRPr="0097414A">
              <w:rPr>
                <w:sz w:val="28"/>
                <w:szCs w:val="28"/>
              </w:rPr>
              <w:t xml:space="preserve">сирования </w:t>
            </w:r>
            <w:r w:rsidR="006A2A53" w:rsidRPr="0097414A">
              <w:rPr>
                <w:sz w:val="28"/>
                <w:szCs w:val="28"/>
              </w:rPr>
              <w:t>по</w:t>
            </w:r>
            <w:r w:rsidR="006A2A53" w:rsidRPr="0097414A">
              <w:rPr>
                <w:sz w:val="28"/>
                <w:szCs w:val="28"/>
              </w:rPr>
              <w:t>д</w:t>
            </w:r>
            <w:r w:rsidR="006A2A53" w:rsidRPr="0097414A">
              <w:rPr>
                <w:sz w:val="28"/>
                <w:szCs w:val="28"/>
              </w:rPr>
              <w:t>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492617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объем финансирования</w:t>
            </w:r>
            <w:r w:rsidR="00614CA4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(выделено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в бюджете/</w:t>
            </w:r>
            <w:r w:rsidR="002100E1">
              <w:rPr>
                <w:sz w:val="28"/>
                <w:szCs w:val="28"/>
              </w:rPr>
              <w:t xml:space="preserve"> </w:t>
            </w:r>
            <w:r w:rsidR="002369DE">
              <w:rPr>
                <w:sz w:val="28"/>
                <w:szCs w:val="28"/>
              </w:rPr>
              <w:t>финанс</w:t>
            </w:r>
            <w:r w:rsidR="002369DE">
              <w:rPr>
                <w:sz w:val="28"/>
                <w:szCs w:val="28"/>
              </w:rPr>
              <w:t>о</w:t>
            </w:r>
            <w:r w:rsidR="002369DE">
              <w:rPr>
                <w:sz w:val="28"/>
                <w:szCs w:val="28"/>
              </w:rPr>
              <w:t>вая потребность)</w:t>
            </w:r>
            <w:r w:rsidR="00716A6F">
              <w:rPr>
                <w:sz w:val="28"/>
                <w:szCs w:val="28"/>
              </w:rPr>
              <w:t xml:space="preserve">  </w:t>
            </w:r>
            <w:r w:rsidR="00F235B1">
              <w:rPr>
                <w:sz w:val="28"/>
                <w:szCs w:val="28"/>
              </w:rPr>
              <w:t>64999,8</w:t>
            </w:r>
            <w:r w:rsidR="00D118C8" w:rsidRPr="00492617">
              <w:rPr>
                <w:sz w:val="28"/>
                <w:szCs w:val="28"/>
              </w:rPr>
              <w:t>/</w:t>
            </w:r>
            <w:r w:rsidR="002A38B7" w:rsidRPr="00492617">
              <w:rPr>
                <w:sz w:val="28"/>
                <w:szCs w:val="28"/>
              </w:rPr>
              <w:t xml:space="preserve"> </w:t>
            </w:r>
            <w:r w:rsidR="00F235B1">
              <w:rPr>
                <w:sz w:val="28"/>
                <w:szCs w:val="28"/>
              </w:rPr>
              <w:t>64999,8</w:t>
            </w:r>
            <w:r w:rsidR="00492617" w:rsidRPr="00492617">
              <w:rPr>
                <w:sz w:val="28"/>
                <w:szCs w:val="28"/>
              </w:rPr>
              <w:t xml:space="preserve"> </w:t>
            </w:r>
            <w:r w:rsidR="004971B6" w:rsidRPr="00492617">
              <w:rPr>
                <w:sz w:val="28"/>
                <w:szCs w:val="28"/>
              </w:rPr>
              <w:t>тыс</w:t>
            </w:r>
            <w:proofErr w:type="gramStart"/>
            <w:r w:rsidRPr="00492617">
              <w:rPr>
                <w:sz w:val="28"/>
                <w:szCs w:val="28"/>
              </w:rPr>
              <w:t>.р</w:t>
            </w:r>
            <w:proofErr w:type="gramEnd"/>
            <w:r w:rsidRPr="00492617">
              <w:rPr>
                <w:sz w:val="28"/>
                <w:szCs w:val="28"/>
              </w:rPr>
              <w:t>уб.</w:t>
            </w:r>
          </w:p>
          <w:p w:rsidR="00FE343E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8152" w:type="dxa"/>
              <w:tblLayout w:type="fixed"/>
              <w:tblLook w:val="04A0"/>
            </w:tblPr>
            <w:tblGrid>
              <w:gridCol w:w="2831"/>
              <w:gridCol w:w="2660"/>
              <w:gridCol w:w="2661"/>
            </w:tblGrid>
            <w:tr w:rsidR="00FE343E" w:rsidRPr="0097414A" w:rsidTr="0061603B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</w:t>
                  </w:r>
                  <w:r w:rsidRPr="0097414A">
                    <w:rPr>
                      <w:sz w:val="28"/>
                      <w:szCs w:val="28"/>
                    </w:rPr>
                    <w:t>д</w:t>
                  </w:r>
                  <w:r w:rsidRPr="0097414A">
                    <w:rPr>
                      <w:sz w:val="28"/>
                      <w:szCs w:val="28"/>
                    </w:rPr>
                    <w:t>ском бюджете</w:t>
                  </w:r>
                </w:p>
              </w:tc>
              <w:tc>
                <w:tcPr>
                  <w:tcW w:w="2661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</w:t>
                  </w:r>
                  <w:r w:rsidRPr="0097414A">
                    <w:rPr>
                      <w:sz w:val="28"/>
                      <w:szCs w:val="28"/>
                    </w:rPr>
                    <w:t>и</w:t>
                  </w:r>
                  <w:r w:rsidRPr="0097414A">
                    <w:rPr>
                      <w:sz w:val="28"/>
                      <w:szCs w:val="28"/>
                    </w:rPr>
                    <w:t>нансировании</w:t>
                  </w:r>
                </w:p>
              </w:tc>
            </w:tr>
            <w:tr w:rsidR="00F235B1" w:rsidRPr="00B02834" w:rsidTr="0061603B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F235B1" w:rsidRPr="00AA04F7" w:rsidRDefault="00F235B1" w:rsidP="000D0B37">
                  <w:pPr>
                    <w:rPr>
                      <w:sz w:val="28"/>
                      <w:szCs w:val="28"/>
                    </w:rPr>
                  </w:pPr>
                  <w:r w:rsidRPr="00AA04F7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60" w:type="dxa"/>
                </w:tcPr>
                <w:p w:rsidR="00F235B1" w:rsidRDefault="00F235B1"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DE4348">
                    <w:rPr>
                      <w:sz w:val="28"/>
                      <w:szCs w:val="28"/>
                    </w:rPr>
                    <w:t>21666,6</w:t>
                  </w:r>
                </w:p>
              </w:tc>
              <w:tc>
                <w:tcPr>
                  <w:tcW w:w="2661" w:type="dxa"/>
                </w:tcPr>
                <w:p w:rsidR="00F235B1" w:rsidRDefault="00F235B1"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594E07">
                    <w:rPr>
                      <w:sz w:val="28"/>
                      <w:szCs w:val="28"/>
                    </w:rPr>
                    <w:t>21666,6</w:t>
                  </w:r>
                </w:p>
              </w:tc>
            </w:tr>
            <w:tr w:rsidR="00F235B1" w:rsidRPr="00B02834" w:rsidTr="0061603B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F235B1" w:rsidRPr="00AA04F7" w:rsidRDefault="00F235B1" w:rsidP="000D0B37">
                  <w:pPr>
                    <w:rPr>
                      <w:sz w:val="28"/>
                      <w:szCs w:val="28"/>
                    </w:rPr>
                  </w:pPr>
                  <w:r w:rsidRPr="00AA04F7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60" w:type="dxa"/>
                </w:tcPr>
                <w:p w:rsidR="00F235B1" w:rsidRDefault="00F235B1"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DE4348">
                    <w:rPr>
                      <w:sz w:val="28"/>
                      <w:szCs w:val="28"/>
                    </w:rPr>
                    <w:t>21666,6</w:t>
                  </w:r>
                </w:p>
              </w:tc>
              <w:tc>
                <w:tcPr>
                  <w:tcW w:w="2661" w:type="dxa"/>
                </w:tcPr>
                <w:p w:rsidR="00F235B1" w:rsidRDefault="00F235B1"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594E07">
                    <w:rPr>
                      <w:sz w:val="28"/>
                      <w:szCs w:val="28"/>
                    </w:rPr>
                    <w:t>21666,6</w:t>
                  </w:r>
                </w:p>
              </w:tc>
            </w:tr>
            <w:tr w:rsidR="00F235B1" w:rsidRPr="00B02834" w:rsidTr="0061603B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F235B1" w:rsidRPr="00AA04F7" w:rsidRDefault="00F235B1" w:rsidP="00903B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60" w:type="dxa"/>
                </w:tcPr>
                <w:p w:rsidR="00F235B1" w:rsidRDefault="00F235B1"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DE4348">
                    <w:rPr>
                      <w:sz w:val="28"/>
                      <w:szCs w:val="28"/>
                    </w:rPr>
                    <w:t>21666,6</w:t>
                  </w:r>
                </w:p>
              </w:tc>
              <w:tc>
                <w:tcPr>
                  <w:tcW w:w="2661" w:type="dxa"/>
                </w:tcPr>
                <w:p w:rsidR="00F235B1" w:rsidRDefault="00F235B1"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594E07">
                    <w:rPr>
                      <w:sz w:val="28"/>
                      <w:szCs w:val="28"/>
                    </w:rPr>
                    <w:t>21666,6</w:t>
                  </w:r>
                </w:p>
              </w:tc>
            </w:tr>
            <w:tr w:rsidR="00F23CAF" w:rsidRPr="00B02834" w:rsidTr="0061603B">
              <w:trPr>
                <w:trHeight w:val="45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F23CAF" w:rsidRPr="00AA04F7" w:rsidRDefault="00F23CAF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AA04F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23CAF" w:rsidRPr="00D969DA" w:rsidRDefault="00F23CAF" w:rsidP="00470D4F">
                  <w:pPr>
                    <w:snapToGrid w:val="0"/>
                    <w:ind w:right="135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969DA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F235B1">
                    <w:rPr>
                      <w:sz w:val="28"/>
                      <w:szCs w:val="28"/>
                    </w:rPr>
                    <w:t>64999,8</w:t>
                  </w:r>
                </w:p>
              </w:tc>
              <w:tc>
                <w:tcPr>
                  <w:tcW w:w="2661" w:type="dxa"/>
                </w:tcPr>
                <w:p w:rsidR="00F23CAF" w:rsidRPr="00D969DA" w:rsidRDefault="00F23CAF" w:rsidP="003D058A">
                  <w:pPr>
                    <w:snapToGrid w:val="0"/>
                    <w:ind w:right="135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D969DA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F235B1">
                    <w:rPr>
                      <w:sz w:val="28"/>
                      <w:szCs w:val="28"/>
                    </w:rPr>
                    <w:t>64999,8</w:t>
                  </w:r>
                </w:p>
              </w:tc>
            </w:tr>
          </w:tbl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E343E" w:rsidRPr="0097414A" w:rsidTr="00D969DA">
        <w:trPr>
          <w:trHeight w:val="92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E65678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lastRenderedPageBreak/>
              <w:t>Основные ож</w:t>
            </w:r>
            <w:r w:rsidRPr="00E65678">
              <w:rPr>
                <w:sz w:val="28"/>
                <w:szCs w:val="28"/>
              </w:rPr>
              <w:t>и</w:t>
            </w:r>
            <w:r w:rsidRPr="00E65678">
              <w:rPr>
                <w:sz w:val="28"/>
                <w:szCs w:val="28"/>
              </w:rPr>
              <w:t>даемые резул</w:t>
            </w:r>
            <w:r w:rsidRPr="00E65678">
              <w:rPr>
                <w:sz w:val="28"/>
                <w:szCs w:val="28"/>
              </w:rPr>
              <w:t>ь</w:t>
            </w:r>
            <w:r w:rsidRPr="00E65678">
              <w:rPr>
                <w:sz w:val="28"/>
                <w:szCs w:val="28"/>
              </w:rPr>
              <w:t xml:space="preserve">таты реализации </w:t>
            </w:r>
            <w:r w:rsidR="006A2A53" w:rsidRPr="00E6567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E65678" w:rsidRDefault="00986668" w:rsidP="00F750B8">
            <w:pPr>
              <w:ind w:left="123" w:right="277" w:firstLine="283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- сохранение доли населения городского округа город Р</w:t>
            </w:r>
            <w:r w:rsidRPr="00E65678">
              <w:rPr>
                <w:sz w:val="28"/>
                <w:szCs w:val="28"/>
              </w:rPr>
              <w:t>ы</w:t>
            </w:r>
            <w:r w:rsidRPr="00E65678">
              <w:rPr>
                <w:sz w:val="28"/>
                <w:szCs w:val="28"/>
              </w:rPr>
              <w:t>бинск Ярославской области, проинформированного о предо</w:t>
            </w:r>
            <w:r w:rsidRPr="00E65678">
              <w:rPr>
                <w:sz w:val="28"/>
                <w:szCs w:val="28"/>
              </w:rPr>
              <w:t>с</w:t>
            </w:r>
            <w:r w:rsidRPr="00E65678">
              <w:rPr>
                <w:sz w:val="28"/>
                <w:szCs w:val="28"/>
              </w:rPr>
              <w:t>тавляемых дополнительных мерах социальной поддержки  к 202</w:t>
            </w:r>
            <w:r w:rsidR="00D7546F">
              <w:rPr>
                <w:sz w:val="28"/>
                <w:szCs w:val="28"/>
              </w:rPr>
              <w:t>8</w:t>
            </w:r>
            <w:r w:rsidRPr="00E65678">
              <w:rPr>
                <w:sz w:val="28"/>
                <w:szCs w:val="28"/>
              </w:rPr>
              <w:t xml:space="preserve"> году на уровне 100 %</w:t>
            </w:r>
            <w:proofErr w:type="gramStart"/>
            <w:r w:rsidR="00BA7E4A" w:rsidRPr="00E65678">
              <w:rPr>
                <w:sz w:val="28"/>
                <w:szCs w:val="28"/>
              </w:rPr>
              <w:t xml:space="preserve"> ;</w:t>
            </w:r>
            <w:proofErr w:type="gramEnd"/>
          </w:p>
          <w:p w:rsidR="00BA7E4A" w:rsidRDefault="00BA7E4A" w:rsidP="00BA7E4A">
            <w:pPr>
              <w:ind w:left="123" w:right="277" w:firstLine="283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- сохранение доли граждан, получивших дополнительные м</w:t>
            </w:r>
            <w:r w:rsidRPr="00E65678">
              <w:rPr>
                <w:sz w:val="28"/>
                <w:szCs w:val="28"/>
              </w:rPr>
              <w:t>е</w:t>
            </w:r>
            <w:r w:rsidRPr="00E65678">
              <w:rPr>
                <w:sz w:val="28"/>
                <w:szCs w:val="28"/>
              </w:rPr>
              <w:t>ры социальной поддержки  от общей численности граждан, к</w:t>
            </w:r>
            <w:r w:rsidRPr="00E65678">
              <w:rPr>
                <w:sz w:val="28"/>
                <w:szCs w:val="28"/>
              </w:rPr>
              <w:t>о</w:t>
            </w:r>
            <w:r w:rsidRPr="00E65678">
              <w:rPr>
                <w:sz w:val="28"/>
                <w:szCs w:val="28"/>
              </w:rPr>
              <w:t>торым назначены меры социальной поддержки  к 202</w:t>
            </w:r>
            <w:r w:rsidR="00D7546F">
              <w:rPr>
                <w:sz w:val="28"/>
                <w:szCs w:val="28"/>
              </w:rPr>
              <w:t>8</w:t>
            </w:r>
            <w:r w:rsidRPr="00E65678">
              <w:rPr>
                <w:sz w:val="28"/>
                <w:szCs w:val="28"/>
              </w:rPr>
              <w:t xml:space="preserve"> году на уровне 100 %;</w:t>
            </w:r>
          </w:p>
          <w:p w:rsidR="00F46B24" w:rsidRPr="00E65678" w:rsidRDefault="00F46B24" w:rsidP="00F46B24">
            <w:pPr>
              <w:ind w:left="123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  <w:r w:rsidRPr="0097414A">
              <w:rPr>
                <w:sz w:val="28"/>
                <w:szCs w:val="28"/>
              </w:rPr>
              <w:t xml:space="preserve"> </w:t>
            </w:r>
            <w:r w:rsidRPr="00E65678">
              <w:rPr>
                <w:sz w:val="28"/>
                <w:szCs w:val="28"/>
              </w:rPr>
              <w:t>сохранение доли</w:t>
            </w:r>
            <w:r w:rsidRPr="0097414A">
              <w:rPr>
                <w:sz w:val="28"/>
                <w:szCs w:val="28"/>
              </w:rPr>
              <w:t xml:space="preserve"> обоснованных жалоб, поступивших по в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просу оказания </w:t>
            </w:r>
            <w:r w:rsidRPr="00E65678">
              <w:rPr>
                <w:sz w:val="28"/>
                <w:szCs w:val="28"/>
              </w:rPr>
              <w:t>дополнительны</w:t>
            </w:r>
            <w:r>
              <w:rPr>
                <w:sz w:val="28"/>
                <w:szCs w:val="28"/>
              </w:rPr>
              <w:t>х</w:t>
            </w:r>
            <w:r w:rsidRPr="00E65678">
              <w:rPr>
                <w:sz w:val="28"/>
                <w:szCs w:val="28"/>
              </w:rPr>
              <w:t xml:space="preserve"> мер</w:t>
            </w:r>
            <w:r>
              <w:rPr>
                <w:sz w:val="28"/>
                <w:szCs w:val="28"/>
              </w:rPr>
              <w:t xml:space="preserve"> </w:t>
            </w:r>
            <w:r w:rsidRPr="00E65678">
              <w:rPr>
                <w:sz w:val="28"/>
                <w:szCs w:val="28"/>
              </w:rPr>
              <w:t xml:space="preserve">социальной поддержки  </w:t>
            </w:r>
            <w:r w:rsidRPr="0097414A">
              <w:rPr>
                <w:sz w:val="28"/>
                <w:szCs w:val="28"/>
              </w:rPr>
              <w:t>от общего количества граждан, которым предоставлены услуги, в сфе</w:t>
            </w:r>
            <w:r>
              <w:rPr>
                <w:sz w:val="28"/>
                <w:szCs w:val="28"/>
              </w:rPr>
              <w:t>ре социальной поддержки</w:t>
            </w:r>
            <w:r w:rsidRPr="00E65678">
              <w:rPr>
                <w:sz w:val="28"/>
                <w:szCs w:val="28"/>
              </w:rPr>
              <w:t xml:space="preserve"> к 202</w:t>
            </w:r>
            <w:r>
              <w:rPr>
                <w:sz w:val="28"/>
                <w:szCs w:val="28"/>
              </w:rPr>
              <w:t>8</w:t>
            </w:r>
            <w:r w:rsidRPr="00E65678">
              <w:rPr>
                <w:sz w:val="28"/>
                <w:szCs w:val="28"/>
              </w:rPr>
              <w:t xml:space="preserve"> году на уровне 0 %</w:t>
            </w:r>
          </w:p>
          <w:p w:rsidR="00986668" w:rsidRPr="00E65678" w:rsidRDefault="00986668" w:rsidP="00F750B8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FC581B" w:rsidRPr="0097414A" w:rsidRDefault="0023454F" w:rsidP="00FC581B">
      <w:pPr>
        <w:pStyle w:val="3fffffffffffff31"/>
        <w:widowControl/>
        <w:jc w:val="center"/>
        <w:rPr>
          <w:b/>
        </w:rPr>
      </w:pPr>
      <w:r>
        <w:rPr>
          <w:b/>
        </w:rPr>
        <w:t>2</w:t>
      </w:r>
      <w:r w:rsidR="00FC581B" w:rsidRPr="0097414A">
        <w:rPr>
          <w:b/>
        </w:rPr>
        <w:t>.</w:t>
      </w:r>
      <w:r>
        <w:rPr>
          <w:b/>
        </w:rPr>
        <w:t>2</w:t>
      </w:r>
      <w:r w:rsidR="00FC581B" w:rsidRPr="0097414A">
        <w:rPr>
          <w:b/>
        </w:rPr>
        <w:t xml:space="preserve"> Анализ существующей ситуации и оценка проблемы, решение которой осуществляется путем реализации подпрограммы</w:t>
      </w:r>
    </w:p>
    <w:p w:rsidR="00FC581B" w:rsidRPr="0097414A" w:rsidRDefault="00FC581B" w:rsidP="00D251B8">
      <w:pPr>
        <w:ind w:firstLine="567"/>
        <w:jc w:val="both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</w:t>
      </w:r>
      <w:r w:rsidRPr="0097414A">
        <w:rPr>
          <w:sz w:val="28"/>
          <w:szCs w:val="28"/>
        </w:rPr>
        <w:t>ы</w:t>
      </w:r>
      <w:r w:rsidRPr="0097414A">
        <w:rPr>
          <w:sz w:val="28"/>
          <w:szCs w:val="28"/>
        </w:rPr>
        <w:t>бинск Ярославской области является стабилизирующим фактором в жизни насел</w:t>
      </w:r>
      <w:r w:rsidRPr="0097414A">
        <w:rPr>
          <w:sz w:val="28"/>
          <w:szCs w:val="28"/>
        </w:rPr>
        <w:t>е</w:t>
      </w:r>
      <w:r w:rsidRPr="0097414A">
        <w:rPr>
          <w:sz w:val="28"/>
          <w:szCs w:val="28"/>
        </w:rPr>
        <w:t>ния города. Под социальной поддержкой населения понимается предоставление о</w:t>
      </w:r>
      <w:r w:rsidRPr="0097414A">
        <w:rPr>
          <w:sz w:val="28"/>
          <w:szCs w:val="28"/>
        </w:rPr>
        <w:t>т</w:t>
      </w:r>
      <w:r w:rsidRPr="0097414A">
        <w:rPr>
          <w:sz w:val="28"/>
          <w:szCs w:val="28"/>
        </w:rPr>
        <w:t>дельным категориям граждан денежных компенсаций, денежных выплат.</w:t>
      </w:r>
    </w:p>
    <w:p w:rsidR="00FC581B" w:rsidRPr="0097414A" w:rsidRDefault="00FC581B" w:rsidP="00D251B8">
      <w:pPr>
        <w:ind w:firstLine="567"/>
        <w:jc w:val="both"/>
        <w:rPr>
          <w:sz w:val="28"/>
          <w:szCs w:val="28"/>
        </w:rPr>
      </w:pPr>
      <w:r w:rsidRPr="0097414A">
        <w:rPr>
          <w:sz w:val="28"/>
          <w:szCs w:val="28"/>
        </w:rPr>
        <w:t>Одним из важнейших направлений социальной политики является последов</w:t>
      </w:r>
      <w:r w:rsidRPr="0097414A">
        <w:rPr>
          <w:sz w:val="28"/>
          <w:szCs w:val="28"/>
        </w:rPr>
        <w:t>а</w:t>
      </w:r>
      <w:r w:rsidRPr="0097414A">
        <w:rPr>
          <w:sz w:val="28"/>
          <w:szCs w:val="28"/>
        </w:rPr>
        <w:t>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</w:t>
      </w:r>
      <w:r w:rsidRPr="0097414A">
        <w:rPr>
          <w:sz w:val="28"/>
          <w:szCs w:val="28"/>
        </w:rPr>
        <w:t>а</w:t>
      </w:r>
      <w:r w:rsidRPr="0097414A">
        <w:rPr>
          <w:sz w:val="28"/>
          <w:szCs w:val="28"/>
        </w:rPr>
        <w:t>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</w:t>
      </w:r>
      <w:r w:rsidRPr="0097414A">
        <w:rPr>
          <w:sz w:val="28"/>
          <w:szCs w:val="28"/>
        </w:rPr>
        <w:t>о</w:t>
      </w:r>
      <w:r w:rsidRPr="0097414A">
        <w:rPr>
          <w:sz w:val="28"/>
          <w:szCs w:val="28"/>
        </w:rPr>
        <w:t xml:space="preserve">му состоянию лишены возможности </w:t>
      </w:r>
      <w:proofErr w:type="spellStart"/>
      <w:r w:rsidRPr="0097414A">
        <w:rPr>
          <w:sz w:val="28"/>
          <w:szCs w:val="28"/>
        </w:rPr>
        <w:t>самообеспечения</w:t>
      </w:r>
      <w:proofErr w:type="spellEnd"/>
      <w:r w:rsidRPr="0097414A">
        <w:rPr>
          <w:sz w:val="28"/>
          <w:szCs w:val="28"/>
        </w:rPr>
        <w:t xml:space="preserve">. В основу </w:t>
      </w:r>
      <w:r w:rsidR="006E3B25">
        <w:rPr>
          <w:sz w:val="28"/>
          <w:szCs w:val="28"/>
        </w:rPr>
        <w:t>социального обе</w:t>
      </w:r>
      <w:r w:rsidR="006E3B25">
        <w:rPr>
          <w:sz w:val="28"/>
          <w:szCs w:val="28"/>
        </w:rPr>
        <w:t>с</w:t>
      </w:r>
      <w:r w:rsidR="006E3B25">
        <w:rPr>
          <w:sz w:val="28"/>
          <w:szCs w:val="28"/>
        </w:rPr>
        <w:t>печения</w:t>
      </w:r>
      <w:r w:rsidRPr="0097414A">
        <w:rPr>
          <w:sz w:val="28"/>
          <w:szCs w:val="28"/>
        </w:rPr>
        <w:t xml:space="preserve"> положен принцип адресной направленности </w:t>
      </w:r>
      <w:r w:rsidR="006E3B25">
        <w:rPr>
          <w:sz w:val="28"/>
          <w:szCs w:val="28"/>
        </w:rPr>
        <w:t>дополнительных мер социал</w:t>
      </w:r>
      <w:r w:rsidR="006E3B25">
        <w:rPr>
          <w:sz w:val="28"/>
          <w:szCs w:val="28"/>
        </w:rPr>
        <w:t>ь</w:t>
      </w:r>
      <w:r w:rsidR="006E3B25">
        <w:rPr>
          <w:sz w:val="28"/>
          <w:szCs w:val="28"/>
        </w:rPr>
        <w:t>ной поддержки</w:t>
      </w:r>
      <w:r w:rsidRPr="0097414A">
        <w:rPr>
          <w:sz w:val="28"/>
          <w:szCs w:val="28"/>
        </w:rPr>
        <w:t xml:space="preserve"> с учетом нуждаемости, сутью которой является сосредоточение м</w:t>
      </w:r>
      <w:r w:rsidRPr="0097414A">
        <w:rPr>
          <w:sz w:val="28"/>
          <w:szCs w:val="28"/>
        </w:rPr>
        <w:t>у</w:t>
      </w:r>
      <w:r w:rsidRPr="0097414A">
        <w:rPr>
          <w:sz w:val="28"/>
          <w:szCs w:val="28"/>
        </w:rPr>
        <w:t>ниципальных ресурсов на удовлетворении потребностей тех, кто наиболее в них нуждается.</w:t>
      </w:r>
    </w:p>
    <w:p w:rsidR="00FC581B" w:rsidRPr="0097414A" w:rsidRDefault="00FC581B" w:rsidP="00D251B8">
      <w:pPr>
        <w:ind w:firstLine="567"/>
        <w:jc w:val="both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 Ярославской о</w:t>
      </w:r>
      <w:r w:rsidRPr="0097414A">
        <w:rPr>
          <w:sz w:val="28"/>
          <w:szCs w:val="28"/>
        </w:rPr>
        <w:t>б</w:t>
      </w:r>
      <w:r w:rsidRPr="0097414A">
        <w:rPr>
          <w:sz w:val="28"/>
          <w:szCs w:val="28"/>
        </w:rPr>
        <w:t>ласти в сфере социальной поддержки, характеризуется следующими данными.</w:t>
      </w:r>
    </w:p>
    <w:p w:rsidR="00FC581B" w:rsidRPr="006E3B25" w:rsidRDefault="00FC581B" w:rsidP="00D251B8">
      <w:pPr>
        <w:ind w:firstLine="567"/>
        <w:jc w:val="both"/>
        <w:rPr>
          <w:sz w:val="28"/>
          <w:szCs w:val="28"/>
        </w:rPr>
      </w:pPr>
      <w:r w:rsidRPr="006E3B25">
        <w:rPr>
          <w:sz w:val="28"/>
          <w:szCs w:val="28"/>
        </w:rPr>
        <w:t>В 20</w:t>
      </w:r>
      <w:r w:rsidR="00F1470B" w:rsidRPr="006E3B25">
        <w:rPr>
          <w:sz w:val="28"/>
          <w:szCs w:val="28"/>
        </w:rPr>
        <w:t>2</w:t>
      </w:r>
      <w:r w:rsidR="00D969DA" w:rsidRPr="006E3B25">
        <w:rPr>
          <w:sz w:val="28"/>
          <w:szCs w:val="28"/>
        </w:rPr>
        <w:t>5</w:t>
      </w:r>
      <w:r w:rsidRPr="006E3B25">
        <w:rPr>
          <w:sz w:val="28"/>
          <w:szCs w:val="28"/>
        </w:rPr>
        <w:t xml:space="preserve"> году </w:t>
      </w:r>
      <w:r w:rsidR="00C87093" w:rsidRPr="006E3B25">
        <w:rPr>
          <w:sz w:val="28"/>
          <w:szCs w:val="28"/>
        </w:rPr>
        <w:t>дополнительные</w:t>
      </w:r>
      <w:r w:rsidR="00D629A7" w:rsidRPr="006E3B25">
        <w:rPr>
          <w:sz w:val="28"/>
          <w:szCs w:val="28"/>
        </w:rPr>
        <w:t xml:space="preserve"> меры социальной поддержки предоставля</w:t>
      </w:r>
      <w:r w:rsidR="00FF06F3" w:rsidRPr="006E3B25">
        <w:rPr>
          <w:sz w:val="28"/>
          <w:szCs w:val="28"/>
        </w:rPr>
        <w:t>лись</w:t>
      </w:r>
      <w:r w:rsidR="00D629A7" w:rsidRPr="006E3B25">
        <w:rPr>
          <w:sz w:val="28"/>
          <w:szCs w:val="28"/>
        </w:rPr>
        <w:t xml:space="preserve"> своевременно, задолженности перед населением нет.</w:t>
      </w:r>
    </w:p>
    <w:p w:rsidR="00FC581B" w:rsidRPr="0097414A" w:rsidRDefault="00FC581B" w:rsidP="00D251B8">
      <w:pPr>
        <w:ind w:firstLine="567"/>
        <w:jc w:val="both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 xml:space="preserve">Реализация </w:t>
      </w:r>
      <w:r w:rsidR="00D629A7" w:rsidRPr="0097414A">
        <w:rPr>
          <w:bCs/>
          <w:sz w:val="28"/>
          <w:szCs w:val="28"/>
        </w:rPr>
        <w:t>под</w:t>
      </w:r>
      <w:r w:rsidRPr="0097414A">
        <w:rPr>
          <w:bCs/>
          <w:sz w:val="28"/>
          <w:szCs w:val="28"/>
        </w:rPr>
        <w:t>программы позволит решать проблемы незащищенных катег</w:t>
      </w:r>
      <w:r w:rsidRPr="0097414A">
        <w:rPr>
          <w:bCs/>
          <w:sz w:val="28"/>
          <w:szCs w:val="28"/>
        </w:rPr>
        <w:t>о</w:t>
      </w:r>
      <w:r w:rsidRPr="0097414A">
        <w:rPr>
          <w:bCs/>
          <w:sz w:val="28"/>
          <w:szCs w:val="28"/>
        </w:rPr>
        <w:t>рий населения на основе системных мероприятий, направленных на улучшение с</w:t>
      </w:r>
      <w:r w:rsidRPr="0097414A">
        <w:rPr>
          <w:bCs/>
          <w:sz w:val="28"/>
          <w:szCs w:val="28"/>
        </w:rPr>
        <w:t>о</w:t>
      </w:r>
      <w:r w:rsidRPr="0097414A">
        <w:rPr>
          <w:bCs/>
          <w:sz w:val="28"/>
          <w:szCs w:val="28"/>
        </w:rPr>
        <w:t>циально-экономического положения населения, нуждающегося в социальной по</w:t>
      </w:r>
      <w:r w:rsidRPr="0097414A">
        <w:rPr>
          <w:bCs/>
          <w:sz w:val="28"/>
          <w:szCs w:val="28"/>
        </w:rPr>
        <w:t>д</w:t>
      </w:r>
      <w:r w:rsidRPr="0097414A">
        <w:rPr>
          <w:bCs/>
          <w:sz w:val="28"/>
          <w:szCs w:val="28"/>
        </w:rPr>
        <w:t>держке, повышение качества и расширение объема услуг, предоставляемых насел</w:t>
      </w:r>
      <w:r w:rsidRPr="0097414A">
        <w:rPr>
          <w:bCs/>
          <w:sz w:val="28"/>
          <w:szCs w:val="28"/>
        </w:rPr>
        <w:t>е</w:t>
      </w:r>
      <w:r w:rsidRPr="0097414A">
        <w:rPr>
          <w:bCs/>
          <w:sz w:val="28"/>
          <w:szCs w:val="28"/>
        </w:rPr>
        <w:t>нию.</w:t>
      </w:r>
    </w:p>
    <w:p w:rsidR="00BB4A12" w:rsidRDefault="00BB4A12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23454F" w:rsidP="00FC581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581B" w:rsidRPr="009741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581B" w:rsidRPr="0097414A">
        <w:rPr>
          <w:rFonts w:ascii="Times New Roman" w:hAnsi="Times New Roman" w:cs="Times New Roman"/>
          <w:sz w:val="28"/>
          <w:szCs w:val="28"/>
        </w:rPr>
        <w:t xml:space="preserve"> Цели, задачи и ожидаемый результат от реализации</w:t>
      </w:r>
    </w:p>
    <w:p w:rsidR="00FC581B" w:rsidRDefault="00ED59ED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</w:t>
      </w:r>
      <w:r w:rsidR="003205B6" w:rsidRPr="0097414A">
        <w:rPr>
          <w:rFonts w:ascii="Times New Roman" w:hAnsi="Times New Roman" w:cs="Times New Roman"/>
          <w:sz w:val="28"/>
          <w:szCs w:val="28"/>
        </w:rPr>
        <w:t>одпрограммы</w:t>
      </w:r>
    </w:p>
    <w:p w:rsidR="009E1231" w:rsidRPr="0097414A" w:rsidRDefault="00FC581B" w:rsidP="00D251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рограммы </w:t>
      </w:r>
      <w:r w:rsidR="003B274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повышение качества жизни граждан города за счет ре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лизации дополнительных мер социальной поддержки, установленных нормативн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ы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ми правовыми актами городского округа город Рыбинск</w:t>
      </w:r>
      <w:r w:rsidR="00B52B1A">
        <w:rPr>
          <w:rFonts w:ascii="Times New Roman" w:hAnsi="Times New Roman" w:cs="Times New Roman"/>
          <w:b w:val="0"/>
          <w:sz w:val="28"/>
          <w:szCs w:val="28"/>
        </w:rPr>
        <w:t xml:space="preserve"> Ярославской области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.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C581B" w:rsidRPr="0011658B" w:rsidRDefault="00FC581B" w:rsidP="00D251B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58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Задача </w:t>
      </w:r>
      <w:r w:rsidR="003205B6" w:rsidRPr="0011658B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11658B">
        <w:rPr>
          <w:rFonts w:ascii="Times New Roman" w:hAnsi="Times New Roman" w:cs="Times New Roman"/>
          <w:b w:val="0"/>
          <w:sz w:val="28"/>
          <w:szCs w:val="28"/>
        </w:rPr>
        <w:t>программы:</w:t>
      </w:r>
    </w:p>
    <w:p w:rsidR="009418FE" w:rsidRPr="0011658B" w:rsidRDefault="00986668" w:rsidP="00AC6C7E">
      <w:pPr>
        <w:snapToGrid w:val="0"/>
        <w:ind w:right="-1"/>
        <w:jc w:val="both"/>
        <w:rPr>
          <w:sz w:val="28"/>
          <w:szCs w:val="28"/>
        </w:rPr>
      </w:pPr>
      <w:r w:rsidRPr="0011658B">
        <w:rPr>
          <w:sz w:val="28"/>
          <w:szCs w:val="28"/>
        </w:rPr>
        <w:t xml:space="preserve">     </w:t>
      </w:r>
      <w:r w:rsidR="00FC581B" w:rsidRPr="0011658B">
        <w:rPr>
          <w:sz w:val="28"/>
          <w:szCs w:val="28"/>
        </w:rPr>
        <w:t xml:space="preserve">- </w:t>
      </w:r>
      <w:r w:rsidR="006A018A">
        <w:rPr>
          <w:sz w:val="28"/>
          <w:szCs w:val="28"/>
        </w:rPr>
        <w:t>обеспечение социальных гарантий отдельных категорий граждан</w:t>
      </w:r>
      <w:r w:rsidR="009418FE" w:rsidRPr="0011658B">
        <w:rPr>
          <w:sz w:val="28"/>
          <w:szCs w:val="28"/>
        </w:rPr>
        <w:t>.</w:t>
      </w:r>
    </w:p>
    <w:p w:rsidR="00FC581B" w:rsidRPr="0011658B" w:rsidRDefault="00FC581B" w:rsidP="00D251B8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11658B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3205B6" w:rsidRPr="0011658B">
        <w:rPr>
          <w:rFonts w:ascii="Times New Roman" w:hAnsi="Times New Roman" w:cs="Times New Roman"/>
          <w:sz w:val="28"/>
          <w:szCs w:val="28"/>
        </w:rPr>
        <w:t>под</w:t>
      </w:r>
      <w:r w:rsidRPr="0011658B">
        <w:rPr>
          <w:rFonts w:ascii="Times New Roman" w:hAnsi="Times New Roman" w:cs="Times New Roman"/>
          <w:sz w:val="28"/>
          <w:szCs w:val="28"/>
        </w:rPr>
        <w:t>программы:</w:t>
      </w:r>
    </w:p>
    <w:p w:rsidR="003205B6" w:rsidRDefault="003205B6" w:rsidP="007C6FE9">
      <w:pPr>
        <w:ind w:left="123" w:firstLine="283"/>
        <w:jc w:val="both"/>
        <w:rPr>
          <w:sz w:val="28"/>
          <w:szCs w:val="28"/>
        </w:rPr>
      </w:pPr>
      <w:r w:rsidRPr="0011658B">
        <w:rPr>
          <w:sz w:val="28"/>
          <w:szCs w:val="28"/>
        </w:rPr>
        <w:t xml:space="preserve">- </w:t>
      </w:r>
      <w:r w:rsidR="00F678B5" w:rsidRPr="0011658B">
        <w:rPr>
          <w:sz w:val="28"/>
          <w:szCs w:val="28"/>
        </w:rPr>
        <w:t xml:space="preserve">сохранение </w:t>
      </w:r>
      <w:r w:rsidRPr="0011658B">
        <w:rPr>
          <w:sz w:val="28"/>
          <w:szCs w:val="28"/>
        </w:rPr>
        <w:t xml:space="preserve">доли населения </w:t>
      </w:r>
      <w:r w:rsidR="009C5918" w:rsidRPr="0011658B">
        <w:rPr>
          <w:sz w:val="28"/>
          <w:szCs w:val="28"/>
        </w:rPr>
        <w:t>городского округа город Рыбинск</w:t>
      </w:r>
      <w:r w:rsidR="000F6FB5" w:rsidRPr="0011658B">
        <w:rPr>
          <w:sz w:val="28"/>
          <w:szCs w:val="28"/>
        </w:rPr>
        <w:t xml:space="preserve"> Ярославской о</w:t>
      </w:r>
      <w:r w:rsidR="000F6FB5" w:rsidRPr="0011658B">
        <w:rPr>
          <w:sz w:val="28"/>
          <w:szCs w:val="28"/>
        </w:rPr>
        <w:t>б</w:t>
      </w:r>
      <w:r w:rsidR="000F6FB5" w:rsidRPr="0011658B">
        <w:rPr>
          <w:sz w:val="28"/>
          <w:szCs w:val="28"/>
        </w:rPr>
        <w:t>ласти</w:t>
      </w:r>
      <w:r w:rsidRPr="0011658B">
        <w:rPr>
          <w:sz w:val="28"/>
          <w:szCs w:val="28"/>
        </w:rPr>
        <w:t xml:space="preserve">, проинформированного о предоставляемых </w:t>
      </w:r>
      <w:r w:rsidR="00986668" w:rsidRPr="0011658B">
        <w:rPr>
          <w:sz w:val="28"/>
          <w:szCs w:val="28"/>
        </w:rPr>
        <w:t>дополнительных мерах социал</w:t>
      </w:r>
      <w:r w:rsidR="00986668" w:rsidRPr="0011658B">
        <w:rPr>
          <w:sz w:val="28"/>
          <w:szCs w:val="28"/>
        </w:rPr>
        <w:t>ь</w:t>
      </w:r>
      <w:r w:rsidR="00986668" w:rsidRPr="0011658B">
        <w:rPr>
          <w:sz w:val="28"/>
          <w:szCs w:val="28"/>
        </w:rPr>
        <w:t>ной поддержки</w:t>
      </w:r>
      <w:r w:rsidRPr="0011658B">
        <w:rPr>
          <w:sz w:val="28"/>
          <w:szCs w:val="28"/>
        </w:rPr>
        <w:t xml:space="preserve">  к 202</w:t>
      </w:r>
      <w:r w:rsidR="00D7546F">
        <w:rPr>
          <w:sz w:val="28"/>
          <w:szCs w:val="28"/>
        </w:rPr>
        <w:t>8</w:t>
      </w:r>
      <w:r w:rsidRPr="0011658B">
        <w:rPr>
          <w:sz w:val="28"/>
          <w:szCs w:val="28"/>
        </w:rPr>
        <w:t xml:space="preserve"> году </w:t>
      </w:r>
      <w:r w:rsidR="00F678B5" w:rsidRPr="0011658B">
        <w:rPr>
          <w:sz w:val="28"/>
          <w:szCs w:val="28"/>
        </w:rPr>
        <w:t>на уровне</w:t>
      </w:r>
      <w:r w:rsidRPr="0011658B">
        <w:rPr>
          <w:sz w:val="28"/>
          <w:szCs w:val="28"/>
        </w:rPr>
        <w:t xml:space="preserve"> </w:t>
      </w:r>
      <w:r w:rsidR="00F6214C" w:rsidRPr="0011658B">
        <w:rPr>
          <w:sz w:val="28"/>
          <w:szCs w:val="28"/>
        </w:rPr>
        <w:t>100</w:t>
      </w:r>
      <w:r w:rsidR="00BA7E4A">
        <w:rPr>
          <w:sz w:val="28"/>
          <w:szCs w:val="28"/>
        </w:rPr>
        <w:t xml:space="preserve"> %;</w:t>
      </w:r>
    </w:p>
    <w:p w:rsidR="00BA7E4A" w:rsidRDefault="00BA7E4A" w:rsidP="007C6FE9">
      <w:pPr>
        <w:ind w:left="123" w:firstLine="283"/>
        <w:jc w:val="both"/>
        <w:rPr>
          <w:sz w:val="28"/>
          <w:szCs w:val="28"/>
        </w:rPr>
      </w:pPr>
      <w:r w:rsidRPr="00E65678">
        <w:rPr>
          <w:sz w:val="28"/>
          <w:szCs w:val="28"/>
        </w:rPr>
        <w:t>- сохранение доли граждан, получивших дополнительные меры социальной по</w:t>
      </w:r>
      <w:r w:rsidRPr="00E65678">
        <w:rPr>
          <w:sz w:val="28"/>
          <w:szCs w:val="28"/>
        </w:rPr>
        <w:t>д</w:t>
      </w:r>
      <w:r w:rsidRPr="00E65678">
        <w:rPr>
          <w:sz w:val="28"/>
          <w:szCs w:val="28"/>
        </w:rPr>
        <w:t>держки  от общей численности граждан, которым назначены меры социальной поддержки  к 202</w:t>
      </w:r>
      <w:r w:rsidR="00D7546F">
        <w:rPr>
          <w:sz w:val="28"/>
          <w:szCs w:val="28"/>
        </w:rPr>
        <w:t>8</w:t>
      </w:r>
      <w:r w:rsidRPr="00E65678">
        <w:rPr>
          <w:sz w:val="28"/>
          <w:szCs w:val="28"/>
        </w:rPr>
        <w:t xml:space="preserve"> году на уровне 100 %;</w:t>
      </w:r>
    </w:p>
    <w:p w:rsidR="002226D5" w:rsidRPr="00E65678" w:rsidRDefault="002226D5" w:rsidP="007C6FE9">
      <w:pPr>
        <w:ind w:left="12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5678">
        <w:rPr>
          <w:sz w:val="28"/>
          <w:szCs w:val="28"/>
        </w:rPr>
        <w:t>сохранение доли</w:t>
      </w:r>
      <w:r w:rsidRPr="0097414A">
        <w:rPr>
          <w:sz w:val="28"/>
          <w:szCs w:val="28"/>
        </w:rPr>
        <w:t xml:space="preserve"> обоснованных жалоб, поступивших по вопросу оказания </w:t>
      </w:r>
      <w:r w:rsidRPr="00E65678">
        <w:rPr>
          <w:sz w:val="28"/>
          <w:szCs w:val="28"/>
        </w:rPr>
        <w:t>д</w:t>
      </w:r>
      <w:r w:rsidRPr="00E65678">
        <w:rPr>
          <w:sz w:val="28"/>
          <w:szCs w:val="28"/>
        </w:rPr>
        <w:t>о</w:t>
      </w:r>
      <w:r w:rsidRPr="00E65678">
        <w:rPr>
          <w:sz w:val="28"/>
          <w:szCs w:val="28"/>
        </w:rPr>
        <w:t>полнительны</w:t>
      </w:r>
      <w:r>
        <w:rPr>
          <w:sz w:val="28"/>
          <w:szCs w:val="28"/>
        </w:rPr>
        <w:t>х</w:t>
      </w:r>
      <w:r w:rsidRPr="00E65678">
        <w:rPr>
          <w:sz w:val="28"/>
          <w:szCs w:val="28"/>
        </w:rPr>
        <w:t xml:space="preserve"> мер</w:t>
      </w:r>
      <w:r>
        <w:rPr>
          <w:sz w:val="28"/>
          <w:szCs w:val="28"/>
        </w:rPr>
        <w:t xml:space="preserve"> </w:t>
      </w:r>
      <w:r w:rsidRPr="00E65678">
        <w:rPr>
          <w:sz w:val="28"/>
          <w:szCs w:val="28"/>
        </w:rPr>
        <w:t xml:space="preserve">социальной поддержки  </w:t>
      </w:r>
      <w:r w:rsidRPr="0097414A">
        <w:rPr>
          <w:sz w:val="28"/>
          <w:szCs w:val="28"/>
        </w:rPr>
        <w:t>от общего количества граждан, кот</w:t>
      </w:r>
      <w:r w:rsidRPr="0097414A">
        <w:rPr>
          <w:sz w:val="28"/>
          <w:szCs w:val="28"/>
        </w:rPr>
        <w:t>о</w:t>
      </w:r>
      <w:r w:rsidRPr="0097414A">
        <w:rPr>
          <w:sz w:val="28"/>
          <w:szCs w:val="28"/>
        </w:rPr>
        <w:t>рым предоставлены услуги, в сфе</w:t>
      </w:r>
      <w:r>
        <w:rPr>
          <w:sz w:val="28"/>
          <w:szCs w:val="28"/>
        </w:rPr>
        <w:t>ре социальной поддержки</w:t>
      </w:r>
      <w:r w:rsidRPr="00E65678">
        <w:rPr>
          <w:sz w:val="28"/>
          <w:szCs w:val="28"/>
        </w:rPr>
        <w:t xml:space="preserve"> к 202</w:t>
      </w:r>
      <w:r>
        <w:rPr>
          <w:sz w:val="28"/>
          <w:szCs w:val="28"/>
        </w:rPr>
        <w:t>8</w:t>
      </w:r>
      <w:r w:rsidRPr="00E65678">
        <w:rPr>
          <w:sz w:val="28"/>
          <w:szCs w:val="28"/>
        </w:rPr>
        <w:t xml:space="preserve"> году на уровне 0 %</w:t>
      </w:r>
      <w:r>
        <w:rPr>
          <w:sz w:val="28"/>
          <w:szCs w:val="28"/>
        </w:rPr>
        <w:t>.</w:t>
      </w:r>
    </w:p>
    <w:p w:rsidR="002100E1" w:rsidRPr="00E65678" w:rsidRDefault="002100E1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81B" w:rsidRPr="00E65678" w:rsidRDefault="0023454F" w:rsidP="00FC581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>2</w:t>
      </w:r>
      <w:r w:rsidR="00FC581B" w:rsidRPr="00E65678">
        <w:rPr>
          <w:rFonts w:ascii="Times New Roman" w:hAnsi="Times New Roman" w:cs="Times New Roman"/>
          <w:sz w:val="28"/>
          <w:szCs w:val="28"/>
        </w:rPr>
        <w:t>.</w:t>
      </w:r>
      <w:r w:rsidRPr="00E65678">
        <w:rPr>
          <w:rFonts w:ascii="Times New Roman" w:hAnsi="Times New Roman" w:cs="Times New Roman"/>
          <w:sz w:val="28"/>
          <w:szCs w:val="28"/>
        </w:rPr>
        <w:t>4</w:t>
      </w:r>
      <w:r w:rsidR="00FC581B" w:rsidRPr="00E65678">
        <w:rPr>
          <w:rFonts w:ascii="Times New Roman" w:hAnsi="Times New Roman" w:cs="Times New Roman"/>
          <w:sz w:val="28"/>
          <w:szCs w:val="28"/>
        </w:rPr>
        <w:t xml:space="preserve"> Социально-экономическое обоснование</w:t>
      </w:r>
      <w:r w:rsidR="003205B6" w:rsidRPr="00E65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5B6" w:rsidRPr="00E65678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C581B" w:rsidRPr="00E65678" w:rsidRDefault="00FC581B" w:rsidP="00D251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5678">
        <w:rPr>
          <w:rFonts w:eastAsiaTheme="minorHAnsi"/>
          <w:sz w:val="28"/>
          <w:szCs w:val="28"/>
          <w:lang w:eastAsia="en-US"/>
        </w:rPr>
        <w:t xml:space="preserve">Реализация </w:t>
      </w:r>
      <w:r w:rsidR="00553327" w:rsidRPr="00E65678">
        <w:rPr>
          <w:rFonts w:eastAsiaTheme="minorHAnsi"/>
          <w:sz w:val="28"/>
          <w:szCs w:val="28"/>
          <w:lang w:eastAsia="en-US"/>
        </w:rPr>
        <w:t>под</w:t>
      </w:r>
      <w:r w:rsidRPr="00E65678">
        <w:rPr>
          <w:rFonts w:eastAsiaTheme="minorHAnsi"/>
          <w:sz w:val="28"/>
          <w:szCs w:val="28"/>
          <w:lang w:eastAsia="en-US"/>
        </w:rPr>
        <w:t>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E65678">
        <w:rPr>
          <w:sz w:val="28"/>
          <w:szCs w:val="28"/>
        </w:rPr>
        <w:t>:</w:t>
      </w:r>
    </w:p>
    <w:p w:rsidR="00FC581B" w:rsidRPr="00E65678" w:rsidRDefault="00FC581B" w:rsidP="00D251B8">
      <w:pPr>
        <w:numPr>
          <w:ilvl w:val="0"/>
          <w:numId w:val="8"/>
        </w:numPr>
        <w:tabs>
          <w:tab w:val="left" w:pos="0"/>
          <w:tab w:val="left" w:pos="720"/>
        </w:tabs>
        <w:jc w:val="both"/>
        <w:rPr>
          <w:sz w:val="28"/>
          <w:szCs w:val="28"/>
        </w:rPr>
      </w:pPr>
      <w:r w:rsidRPr="00E65678">
        <w:rPr>
          <w:sz w:val="28"/>
          <w:szCs w:val="28"/>
        </w:rPr>
        <w:t>способствовать повышению</w:t>
      </w:r>
      <w:r w:rsidR="00FD7106" w:rsidRPr="00E65678">
        <w:rPr>
          <w:sz w:val="28"/>
          <w:szCs w:val="28"/>
        </w:rPr>
        <w:t xml:space="preserve"> качества и уровня жизни семей, в</w:t>
      </w:r>
      <w:r w:rsidR="004953D6" w:rsidRPr="00E65678">
        <w:rPr>
          <w:sz w:val="28"/>
          <w:szCs w:val="28"/>
        </w:rPr>
        <w:t xml:space="preserve"> которых в</w:t>
      </w:r>
      <w:r w:rsidR="00FD7106" w:rsidRPr="00E65678">
        <w:rPr>
          <w:sz w:val="28"/>
          <w:szCs w:val="28"/>
        </w:rPr>
        <w:t>осп</w:t>
      </w:r>
      <w:r w:rsidR="00FD7106" w:rsidRPr="00E65678">
        <w:rPr>
          <w:sz w:val="28"/>
          <w:szCs w:val="28"/>
        </w:rPr>
        <w:t>и</w:t>
      </w:r>
      <w:r w:rsidR="00FD7106" w:rsidRPr="00E65678">
        <w:rPr>
          <w:sz w:val="28"/>
          <w:szCs w:val="28"/>
        </w:rPr>
        <w:t>тываю</w:t>
      </w:r>
      <w:r w:rsidR="004953D6" w:rsidRPr="00E65678">
        <w:rPr>
          <w:sz w:val="28"/>
          <w:szCs w:val="28"/>
        </w:rPr>
        <w:t>тся</w:t>
      </w:r>
      <w:r w:rsidR="00FD7106" w:rsidRPr="00E65678">
        <w:rPr>
          <w:sz w:val="28"/>
          <w:szCs w:val="28"/>
        </w:rPr>
        <w:t xml:space="preserve"> дет</w:t>
      </w:r>
      <w:r w:rsidR="004953D6" w:rsidRPr="00E65678">
        <w:rPr>
          <w:sz w:val="28"/>
          <w:szCs w:val="28"/>
        </w:rPr>
        <w:t>и</w:t>
      </w:r>
      <w:r w:rsidR="00FD7106" w:rsidRPr="00E65678">
        <w:rPr>
          <w:sz w:val="28"/>
          <w:szCs w:val="28"/>
        </w:rPr>
        <w:t>-инвалид</w:t>
      </w:r>
      <w:r w:rsidR="004953D6" w:rsidRPr="00E65678">
        <w:rPr>
          <w:sz w:val="28"/>
          <w:szCs w:val="28"/>
        </w:rPr>
        <w:t>ы</w:t>
      </w:r>
      <w:r w:rsidR="00FD7106" w:rsidRPr="00E65678">
        <w:rPr>
          <w:sz w:val="28"/>
          <w:szCs w:val="28"/>
        </w:rPr>
        <w:t>;</w:t>
      </w:r>
    </w:p>
    <w:p w:rsidR="00FC581B" w:rsidRPr="00E65678" w:rsidRDefault="00FC581B" w:rsidP="00D251B8">
      <w:pPr>
        <w:numPr>
          <w:ilvl w:val="0"/>
          <w:numId w:val="8"/>
        </w:numPr>
        <w:tabs>
          <w:tab w:val="left" w:pos="720"/>
        </w:tabs>
        <w:jc w:val="both"/>
        <w:rPr>
          <w:sz w:val="28"/>
          <w:szCs w:val="28"/>
        </w:rPr>
      </w:pPr>
      <w:r w:rsidRPr="00E65678">
        <w:rPr>
          <w:sz w:val="28"/>
          <w:szCs w:val="28"/>
        </w:rPr>
        <w:t>усилить защиту прав и з</w:t>
      </w:r>
      <w:r w:rsidR="00FD7106" w:rsidRPr="00E65678">
        <w:rPr>
          <w:sz w:val="28"/>
          <w:szCs w:val="28"/>
        </w:rPr>
        <w:t>аконных интересов пожилых людей;</w:t>
      </w:r>
    </w:p>
    <w:p w:rsidR="00FD7106" w:rsidRPr="00E65678" w:rsidRDefault="00FD7106" w:rsidP="00D251B8">
      <w:pPr>
        <w:numPr>
          <w:ilvl w:val="0"/>
          <w:numId w:val="8"/>
        </w:numPr>
        <w:tabs>
          <w:tab w:val="left" w:pos="720"/>
        </w:tabs>
        <w:jc w:val="both"/>
        <w:rPr>
          <w:sz w:val="28"/>
          <w:szCs w:val="28"/>
        </w:rPr>
      </w:pPr>
      <w:r w:rsidRPr="00E65678">
        <w:rPr>
          <w:sz w:val="28"/>
          <w:szCs w:val="28"/>
        </w:rPr>
        <w:t>привлечь в город медицинские кадры.</w:t>
      </w:r>
    </w:p>
    <w:p w:rsidR="00FC581B" w:rsidRPr="00E65678" w:rsidRDefault="00FC581B" w:rsidP="00D251B8">
      <w:pPr>
        <w:pStyle w:val="211"/>
        <w:rPr>
          <w:szCs w:val="28"/>
        </w:rPr>
      </w:pPr>
      <w:r w:rsidRPr="00E65678">
        <w:rPr>
          <w:szCs w:val="28"/>
        </w:rPr>
        <w:tab/>
        <w:t xml:space="preserve">В целом реализация мероприятий, предусмотренных </w:t>
      </w:r>
      <w:r w:rsidR="00553327" w:rsidRPr="00E65678">
        <w:rPr>
          <w:szCs w:val="28"/>
        </w:rPr>
        <w:t>подп</w:t>
      </w:r>
      <w:r w:rsidRPr="00E65678">
        <w:rPr>
          <w:szCs w:val="28"/>
        </w:rPr>
        <w:t xml:space="preserve">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FC581B" w:rsidRPr="00E65678" w:rsidRDefault="00FC581B" w:rsidP="00D251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678">
        <w:rPr>
          <w:rFonts w:eastAsiaTheme="minorHAnsi"/>
          <w:sz w:val="28"/>
          <w:szCs w:val="28"/>
          <w:lang w:eastAsia="en-US"/>
        </w:rPr>
        <w:t xml:space="preserve">Источником финансирования мероприятий </w:t>
      </w:r>
      <w:r w:rsidR="00553327" w:rsidRPr="00E65678">
        <w:rPr>
          <w:rFonts w:eastAsiaTheme="minorHAnsi"/>
          <w:sz w:val="28"/>
          <w:szCs w:val="28"/>
          <w:lang w:eastAsia="en-US"/>
        </w:rPr>
        <w:t>под</w:t>
      </w:r>
      <w:r w:rsidRPr="00E65678">
        <w:rPr>
          <w:rFonts w:eastAsiaTheme="minorHAnsi"/>
          <w:sz w:val="28"/>
          <w:szCs w:val="28"/>
          <w:lang w:eastAsia="en-US"/>
        </w:rPr>
        <w:t>программы являются средства городского бюджет</w:t>
      </w:r>
      <w:r w:rsidR="00837184" w:rsidRPr="00E65678">
        <w:rPr>
          <w:rFonts w:eastAsiaTheme="minorHAnsi"/>
          <w:sz w:val="28"/>
          <w:szCs w:val="28"/>
          <w:lang w:eastAsia="en-US"/>
        </w:rPr>
        <w:t>а</w:t>
      </w:r>
      <w:r w:rsidRPr="00E65678">
        <w:rPr>
          <w:rFonts w:eastAsiaTheme="minorHAnsi"/>
          <w:sz w:val="28"/>
          <w:szCs w:val="28"/>
          <w:lang w:eastAsia="en-US"/>
        </w:rPr>
        <w:t>.</w:t>
      </w:r>
    </w:p>
    <w:p w:rsidR="00FC581B" w:rsidRPr="00E65678" w:rsidRDefault="00FC581B" w:rsidP="00D251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678">
        <w:rPr>
          <w:rFonts w:eastAsiaTheme="minorHAnsi"/>
          <w:sz w:val="28"/>
          <w:szCs w:val="28"/>
          <w:lang w:eastAsia="en-US"/>
        </w:rPr>
        <w:t xml:space="preserve">Экономический эффект </w:t>
      </w:r>
      <w:r w:rsidR="00553327" w:rsidRPr="00E65678">
        <w:rPr>
          <w:rFonts w:eastAsiaTheme="minorHAnsi"/>
          <w:sz w:val="28"/>
          <w:szCs w:val="28"/>
          <w:lang w:eastAsia="en-US"/>
        </w:rPr>
        <w:t>под</w:t>
      </w:r>
      <w:r w:rsidRPr="00E65678">
        <w:rPr>
          <w:rFonts w:eastAsiaTheme="minorHAnsi"/>
          <w:sz w:val="28"/>
          <w:szCs w:val="28"/>
          <w:lang w:eastAsia="en-US"/>
        </w:rPr>
        <w:t>программы достигается путем оптимального и р</w:t>
      </w:r>
      <w:r w:rsidRPr="00E65678">
        <w:rPr>
          <w:rFonts w:eastAsiaTheme="minorHAnsi"/>
          <w:sz w:val="28"/>
          <w:szCs w:val="28"/>
          <w:lang w:eastAsia="en-US"/>
        </w:rPr>
        <w:t>а</w:t>
      </w:r>
      <w:r w:rsidRPr="00E65678">
        <w:rPr>
          <w:rFonts w:eastAsiaTheme="minorHAnsi"/>
          <w:sz w:val="28"/>
          <w:szCs w:val="28"/>
          <w:lang w:eastAsia="en-US"/>
        </w:rPr>
        <w:t>ционального расходования бюджетных сре</w:t>
      </w:r>
      <w:proofErr w:type="gramStart"/>
      <w:r w:rsidRPr="00E65678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E65678">
        <w:rPr>
          <w:rFonts w:eastAsiaTheme="minorHAnsi"/>
          <w:sz w:val="28"/>
          <w:szCs w:val="28"/>
          <w:lang w:eastAsia="en-US"/>
        </w:rPr>
        <w:t xml:space="preserve">оответствии с целями и задачами для достижения социально значимых результатов, обозначенных в </w:t>
      </w:r>
      <w:r w:rsidR="00553327" w:rsidRPr="00E65678">
        <w:rPr>
          <w:rFonts w:eastAsiaTheme="minorHAnsi"/>
          <w:sz w:val="28"/>
          <w:szCs w:val="28"/>
          <w:lang w:eastAsia="en-US"/>
        </w:rPr>
        <w:t>под</w:t>
      </w:r>
      <w:r w:rsidRPr="00E65678">
        <w:rPr>
          <w:rFonts w:eastAsiaTheme="minorHAnsi"/>
          <w:sz w:val="28"/>
          <w:szCs w:val="28"/>
          <w:lang w:eastAsia="en-US"/>
        </w:rPr>
        <w:t>программе.</w:t>
      </w:r>
    </w:p>
    <w:p w:rsidR="0053696C" w:rsidRPr="00E65678" w:rsidRDefault="0053696C" w:rsidP="0097414A">
      <w:pPr>
        <w:pStyle w:val="211"/>
        <w:jc w:val="center"/>
        <w:rPr>
          <w:szCs w:val="28"/>
        </w:rPr>
      </w:pPr>
    </w:p>
    <w:p w:rsidR="005F6BA1" w:rsidRDefault="005F6BA1" w:rsidP="0097414A">
      <w:pPr>
        <w:pStyle w:val="211"/>
        <w:jc w:val="center"/>
        <w:rPr>
          <w:b/>
          <w:szCs w:val="28"/>
        </w:rPr>
      </w:pPr>
    </w:p>
    <w:p w:rsidR="00FC581B" w:rsidRPr="00E65678" w:rsidRDefault="0023454F" w:rsidP="0097414A">
      <w:pPr>
        <w:pStyle w:val="211"/>
        <w:jc w:val="center"/>
        <w:rPr>
          <w:b/>
          <w:szCs w:val="28"/>
        </w:rPr>
      </w:pPr>
      <w:r w:rsidRPr="00EC2181">
        <w:rPr>
          <w:b/>
          <w:szCs w:val="28"/>
        </w:rPr>
        <w:t>2</w:t>
      </w:r>
      <w:r w:rsidR="00FC581B" w:rsidRPr="00E65678">
        <w:rPr>
          <w:b/>
          <w:szCs w:val="28"/>
        </w:rPr>
        <w:t>.</w:t>
      </w:r>
      <w:r w:rsidRPr="00E65678">
        <w:rPr>
          <w:b/>
          <w:szCs w:val="28"/>
        </w:rPr>
        <w:t>5</w:t>
      </w:r>
      <w:r w:rsidR="00FC581B" w:rsidRPr="00E65678">
        <w:rPr>
          <w:b/>
          <w:szCs w:val="28"/>
        </w:rPr>
        <w:t xml:space="preserve"> Финансирование </w:t>
      </w:r>
      <w:r w:rsidR="00FB1865" w:rsidRPr="00E65678">
        <w:rPr>
          <w:b/>
          <w:szCs w:val="28"/>
        </w:rPr>
        <w:t>подпрограммы</w:t>
      </w:r>
    </w:p>
    <w:p w:rsidR="00ED59ED" w:rsidRPr="00E65678" w:rsidRDefault="00ED59ED" w:rsidP="0097414A">
      <w:pPr>
        <w:pStyle w:val="211"/>
        <w:jc w:val="center"/>
        <w:rPr>
          <w:b/>
          <w:szCs w:val="28"/>
        </w:rPr>
      </w:pPr>
    </w:p>
    <w:p w:rsidR="002100E1" w:rsidRPr="00E65678" w:rsidRDefault="00FC581B" w:rsidP="0097414A">
      <w:pPr>
        <w:snapToGrid w:val="0"/>
        <w:ind w:left="147" w:right="135" w:firstLine="561"/>
        <w:rPr>
          <w:sz w:val="28"/>
          <w:szCs w:val="28"/>
        </w:rPr>
      </w:pPr>
      <w:r w:rsidRPr="00E65678">
        <w:rPr>
          <w:sz w:val="28"/>
          <w:szCs w:val="28"/>
        </w:rPr>
        <w:t>Общий объем финансирования</w:t>
      </w:r>
      <w:r w:rsidR="00934DEF" w:rsidRPr="00E65678">
        <w:rPr>
          <w:sz w:val="28"/>
          <w:szCs w:val="28"/>
        </w:rPr>
        <w:t xml:space="preserve"> </w:t>
      </w:r>
      <w:r w:rsidRPr="00E65678">
        <w:rPr>
          <w:sz w:val="28"/>
          <w:szCs w:val="28"/>
        </w:rPr>
        <w:t xml:space="preserve">(выделено в </w:t>
      </w:r>
      <w:r w:rsidR="00934DEF" w:rsidRPr="00E65678">
        <w:rPr>
          <w:sz w:val="28"/>
          <w:szCs w:val="28"/>
        </w:rPr>
        <w:t>бюджете/финансовая потре</w:t>
      </w:r>
      <w:r w:rsidR="00934DEF" w:rsidRPr="00E65678">
        <w:rPr>
          <w:sz w:val="28"/>
          <w:szCs w:val="28"/>
        </w:rPr>
        <w:t>б</w:t>
      </w:r>
      <w:r w:rsidR="00934DEF" w:rsidRPr="00E65678">
        <w:rPr>
          <w:sz w:val="28"/>
          <w:szCs w:val="28"/>
        </w:rPr>
        <w:t>ность)</w:t>
      </w:r>
      <w:r w:rsidRPr="00E65678">
        <w:rPr>
          <w:sz w:val="28"/>
          <w:szCs w:val="28"/>
        </w:rPr>
        <w:t xml:space="preserve">  </w:t>
      </w:r>
      <w:r w:rsidR="00F235B1">
        <w:rPr>
          <w:sz w:val="28"/>
          <w:szCs w:val="28"/>
        </w:rPr>
        <w:t>64999,8</w:t>
      </w:r>
      <w:r w:rsidR="00470D4F" w:rsidRPr="00492617">
        <w:rPr>
          <w:sz w:val="28"/>
          <w:szCs w:val="28"/>
        </w:rPr>
        <w:t xml:space="preserve">/ </w:t>
      </w:r>
      <w:r w:rsidR="00F235B1">
        <w:rPr>
          <w:sz w:val="28"/>
          <w:szCs w:val="28"/>
        </w:rPr>
        <w:t>64999,8</w:t>
      </w:r>
      <w:r w:rsidR="00492617">
        <w:rPr>
          <w:sz w:val="28"/>
          <w:szCs w:val="28"/>
        </w:rPr>
        <w:t xml:space="preserve"> </w:t>
      </w:r>
      <w:r w:rsidR="0090458A" w:rsidRPr="00E65678">
        <w:rPr>
          <w:sz w:val="28"/>
          <w:szCs w:val="28"/>
        </w:rPr>
        <w:t>тыс</w:t>
      </w:r>
      <w:proofErr w:type="gramStart"/>
      <w:r w:rsidR="001A4712" w:rsidRPr="00E65678">
        <w:rPr>
          <w:sz w:val="28"/>
          <w:szCs w:val="28"/>
        </w:rPr>
        <w:t>.р</w:t>
      </w:r>
      <w:proofErr w:type="gramEnd"/>
      <w:r w:rsidR="001A4712" w:rsidRPr="00E65678">
        <w:rPr>
          <w:sz w:val="28"/>
          <w:szCs w:val="28"/>
        </w:rPr>
        <w:t>уб.</w:t>
      </w:r>
    </w:p>
    <w:p w:rsidR="00FC581B" w:rsidRPr="00E65678" w:rsidRDefault="00FC581B" w:rsidP="00FC581B">
      <w:pPr>
        <w:snapToGrid w:val="0"/>
        <w:ind w:left="147" w:right="135"/>
        <w:rPr>
          <w:sz w:val="28"/>
          <w:szCs w:val="28"/>
        </w:rPr>
      </w:pPr>
      <w:r w:rsidRPr="00E65678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/>
      </w:tblPr>
      <w:tblGrid>
        <w:gridCol w:w="4072"/>
        <w:gridCol w:w="2977"/>
        <w:gridCol w:w="2835"/>
      </w:tblGrid>
      <w:tr w:rsidR="00FC581B" w:rsidRPr="00E65678" w:rsidTr="00FC581B">
        <w:trPr>
          <w:trHeight w:val="43"/>
        </w:trPr>
        <w:tc>
          <w:tcPr>
            <w:tcW w:w="4072" w:type="dxa"/>
          </w:tcPr>
          <w:p w:rsidR="00FC581B" w:rsidRPr="00E65678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E65678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Выделено в горо</w:t>
            </w:r>
            <w:r w:rsidRPr="00E65678">
              <w:rPr>
                <w:sz w:val="28"/>
                <w:szCs w:val="28"/>
              </w:rPr>
              <w:t>д</w:t>
            </w:r>
            <w:r w:rsidRPr="00E65678">
              <w:rPr>
                <w:sz w:val="28"/>
                <w:szCs w:val="28"/>
              </w:rPr>
              <w:t>ском бюджете</w:t>
            </w:r>
          </w:p>
        </w:tc>
        <w:tc>
          <w:tcPr>
            <w:tcW w:w="2835" w:type="dxa"/>
          </w:tcPr>
          <w:p w:rsidR="00FC581B" w:rsidRPr="00E65678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Потребность в ф</w:t>
            </w:r>
            <w:r w:rsidRPr="00E65678">
              <w:rPr>
                <w:sz w:val="28"/>
                <w:szCs w:val="28"/>
              </w:rPr>
              <w:t>и</w:t>
            </w:r>
            <w:r w:rsidRPr="00E65678">
              <w:rPr>
                <w:sz w:val="28"/>
                <w:szCs w:val="28"/>
              </w:rPr>
              <w:t>нансировании</w:t>
            </w:r>
          </w:p>
        </w:tc>
      </w:tr>
      <w:tr w:rsidR="00F235B1" w:rsidRPr="00E65678" w:rsidTr="00FC581B">
        <w:trPr>
          <w:trHeight w:val="43"/>
        </w:trPr>
        <w:tc>
          <w:tcPr>
            <w:tcW w:w="4072" w:type="dxa"/>
          </w:tcPr>
          <w:p w:rsidR="00F235B1" w:rsidRPr="00E65678" w:rsidRDefault="00F235B1" w:rsidP="000D0B37">
            <w:pPr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2026 год</w:t>
            </w:r>
          </w:p>
        </w:tc>
        <w:tc>
          <w:tcPr>
            <w:tcW w:w="2977" w:type="dxa"/>
          </w:tcPr>
          <w:p w:rsidR="00F235B1" w:rsidRPr="00E65678" w:rsidRDefault="00F235B1" w:rsidP="000D0B37">
            <w:pPr>
              <w:jc w:val="center"/>
            </w:pPr>
            <w:r>
              <w:rPr>
                <w:sz w:val="28"/>
                <w:szCs w:val="28"/>
              </w:rPr>
              <w:t>21666,6</w:t>
            </w:r>
          </w:p>
        </w:tc>
        <w:tc>
          <w:tcPr>
            <w:tcW w:w="2835" w:type="dxa"/>
          </w:tcPr>
          <w:p w:rsidR="00F235B1" w:rsidRDefault="00F235B1">
            <w:r>
              <w:rPr>
                <w:sz w:val="28"/>
                <w:szCs w:val="28"/>
              </w:rPr>
              <w:t xml:space="preserve">           </w:t>
            </w:r>
            <w:r w:rsidRPr="00313115">
              <w:rPr>
                <w:sz w:val="28"/>
                <w:szCs w:val="28"/>
              </w:rPr>
              <w:t>21666,6</w:t>
            </w:r>
          </w:p>
        </w:tc>
      </w:tr>
      <w:tr w:rsidR="00F235B1" w:rsidRPr="00E65678" w:rsidTr="00FC581B">
        <w:trPr>
          <w:trHeight w:val="43"/>
        </w:trPr>
        <w:tc>
          <w:tcPr>
            <w:tcW w:w="4072" w:type="dxa"/>
          </w:tcPr>
          <w:p w:rsidR="00F235B1" w:rsidRPr="00E65678" w:rsidRDefault="00F235B1" w:rsidP="000D0B37">
            <w:pPr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2027 год</w:t>
            </w:r>
          </w:p>
        </w:tc>
        <w:tc>
          <w:tcPr>
            <w:tcW w:w="2977" w:type="dxa"/>
          </w:tcPr>
          <w:p w:rsidR="00F235B1" w:rsidRDefault="00F235B1">
            <w:r>
              <w:rPr>
                <w:sz w:val="28"/>
                <w:szCs w:val="28"/>
              </w:rPr>
              <w:t xml:space="preserve">             </w:t>
            </w:r>
            <w:r w:rsidRPr="001E1E99">
              <w:rPr>
                <w:sz w:val="28"/>
                <w:szCs w:val="28"/>
              </w:rPr>
              <w:t>21666,6</w:t>
            </w:r>
          </w:p>
        </w:tc>
        <w:tc>
          <w:tcPr>
            <w:tcW w:w="2835" w:type="dxa"/>
          </w:tcPr>
          <w:p w:rsidR="00F235B1" w:rsidRDefault="00F235B1">
            <w:r>
              <w:rPr>
                <w:sz w:val="28"/>
                <w:szCs w:val="28"/>
              </w:rPr>
              <w:t xml:space="preserve">           </w:t>
            </w:r>
            <w:r w:rsidRPr="00313115">
              <w:rPr>
                <w:sz w:val="28"/>
                <w:szCs w:val="28"/>
              </w:rPr>
              <w:t>21666,6</w:t>
            </w:r>
          </w:p>
        </w:tc>
      </w:tr>
      <w:tr w:rsidR="00F235B1" w:rsidRPr="00E65678" w:rsidTr="00FC581B">
        <w:trPr>
          <w:trHeight w:val="43"/>
        </w:trPr>
        <w:tc>
          <w:tcPr>
            <w:tcW w:w="4072" w:type="dxa"/>
          </w:tcPr>
          <w:p w:rsidR="00F235B1" w:rsidRPr="00E65678" w:rsidRDefault="00F235B1" w:rsidP="00903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2977" w:type="dxa"/>
          </w:tcPr>
          <w:p w:rsidR="00F235B1" w:rsidRDefault="00F235B1">
            <w:r>
              <w:rPr>
                <w:sz w:val="28"/>
                <w:szCs w:val="28"/>
              </w:rPr>
              <w:t xml:space="preserve">             </w:t>
            </w:r>
            <w:r w:rsidRPr="001E1E99">
              <w:rPr>
                <w:sz w:val="28"/>
                <w:szCs w:val="28"/>
              </w:rPr>
              <w:t>21666,6</w:t>
            </w:r>
          </w:p>
        </w:tc>
        <w:tc>
          <w:tcPr>
            <w:tcW w:w="2835" w:type="dxa"/>
          </w:tcPr>
          <w:p w:rsidR="00F235B1" w:rsidRDefault="00F235B1">
            <w:r>
              <w:rPr>
                <w:sz w:val="28"/>
                <w:szCs w:val="28"/>
              </w:rPr>
              <w:t xml:space="preserve">           </w:t>
            </w:r>
            <w:r w:rsidRPr="00313115">
              <w:rPr>
                <w:sz w:val="28"/>
                <w:szCs w:val="28"/>
              </w:rPr>
              <w:t>21666,6</w:t>
            </w:r>
          </w:p>
        </w:tc>
      </w:tr>
      <w:tr w:rsidR="00096A62" w:rsidRPr="00E65678" w:rsidTr="00FC581B">
        <w:trPr>
          <w:trHeight w:val="45"/>
        </w:trPr>
        <w:tc>
          <w:tcPr>
            <w:tcW w:w="4072" w:type="dxa"/>
          </w:tcPr>
          <w:p w:rsidR="00096A62" w:rsidRPr="00E65678" w:rsidRDefault="00096A62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096A62" w:rsidRPr="00E65678" w:rsidRDefault="00096A62" w:rsidP="00F235B1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E65678">
              <w:rPr>
                <w:sz w:val="28"/>
                <w:szCs w:val="28"/>
              </w:rPr>
              <w:t xml:space="preserve"> </w:t>
            </w:r>
            <w:r w:rsidR="00F235B1">
              <w:rPr>
                <w:sz w:val="28"/>
                <w:szCs w:val="28"/>
              </w:rPr>
              <w:t>64999,8</w:t>
            </w:r>
          </w:p>
        </w:tc>
        <w:tc>
          <w:tcPr>
            <w:tcW w:w="2835" w:type="dxa"/>
          </w:tcPr>
          <w:p w:rsidR="00096A62" w:rsidRPr="00E65678" w:rsidRDefault="00F235B1" w:rsidP="00F235B1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64999,8</w:t>
            </w:r>
          </w:p>
        </w:tc>
      </w:tr>
    </w:tbl>
    <w:p w:rsidR="00FC581B" w:rsidRPr="00E65678" w:rsidRDefault="00FC581B" w:rsidP="00FC581B">
      <w:pPr>
        <w:pStyle w:val="3fffffffffffff31"/>
        <w:widowControl/>
        <w:jc w:val="center"/>
        <w:rPr>
          <w:b/>
        </w:rPr>
      </w:pPr>
    </w:p>
    <w:p w:rsidR="005F6BA1" w:rsidRDefault="005F6BA1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6BA1" w:rsidRDefault="005F6BA1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6BA1" w:rsidRDefault="005F6BA1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Pr="00E65678" w:rsidRDefault="0023454F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>2</w:t>
      </w:r>
      <w:r w:rsidR="00FC581B" w:rsidRPr="00E65678">
        <w:rPr>
          <w:rFonts w:ascii="Times New Roman" w:hAnsi="Times New Roman" w:cs="Times New Roman"/>
          <w:sz w:val="28"/>
          <w:szCs w:val="28"/>
        </w:rPr>
        <w:t>.</w:t>
      </w:r>
      <w:r w:rsidRPr="00E65678">
        <w:rPr>
          <w:rFonts w:ascii="Times New Roman" w:hAnsi="Times New Roman" w:cs="Times New Roman"/>
          <w:sz w:val="28"/>
          <w:szCs w:val="28"/>
        </w:rPr>
        <w:t>6</w:t>
      </w:r>
      <w:r w:rsidR="00FC581B" w:rsidRPr="00E65678">
        <w:rPr>
          <w:rFonts w:ascii="Times New Roman" w:hAnsi="Times New Roman" w:cs="Times New Roman"/>
          <w:sz w:val="28"/>
          <w:szCs w:val="28"/>
        </w:rPr>
        <w:t xml:space="preserve"> Механизм реализации </w:t>
      </w:r>
      <w:r w:rsidR="00553327" w:rsidRPr="00E65678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ED59ED" w:rsidRPr="00E65678" w:rsidRDefault="00ED59ED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Pr="00E65678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E57AF" w:rsidRPr="00E65678">
        <w:rPr>
          <w:rFonts w:ascii="Times New Roman" w:hAnsi="Times New Roman" w:cs="Times New Roman"/>
          <w:sz w:val="28"/>
          <w:szCs w:val="28"/>
        </w:rPr>
        <w:t>под</w:t>
      </w:r>
      <w:r w:rsidRPr="00E65678">
        <w:rPr>
          <w:rFonts w:ascii="Times New Roman" w:hAnsi="Times New Roman" w:cs="Times New Roman"/>
          <w:sz w:val="28"/>
          <w:szCs w:val="28"/>
        </w:rPr>
        <w:t>программой осуществляется Департаментом путем:</w:t>
      </w:r>
    </w:p>
    <w:p w:rsidR="00FC581B" w:rsidRPr="00E65678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</w:t>
      </w:r>
      <w:r w:rsidR="004E57AF" w:rsidRPr="00E65678">
        <w:rPr>
          <w:rFonts w:ascii="Times New Roman" w:hAnsi="Times New Roman" w:cs="Times New Roman"/>
          <w:sz w:val="28"/>
          <w:szCs w:val="28"/>
        </w:rPr>
        <w:t xml:space="preserve">ему направлению </w:t>
      </w:r>
      <w:r w:rsidRPr="00E65678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4E57AF" w:rsidRPr="00E65678">
        <w:rPr>
          <w:rFonts w:ascii="Times New Roman" w:hAnsi="Times New Roman" w:cs="Times New Roman"/>
          <w:sz w:val="28"/>
          <w:szCs w:val="28"/>
        </w:rPr>
        <w:t>ы</w:t>
      </w:r>
      <w:r w:rsidRPr="00E65678">
        <w:rPr>
          <w:rFonts w:ascii="Times New Roman" w:hAnsi="Times New Roman" w:cs="Times New Roman"/>
          <w:sz w:val="28"/>
          <w:szCs w:val="28"/>
        </w:rPr>
        <w:t>;</w:t>
      </w:r>
    </w:p>
    <w:p w:rsidR="00FC581B" w:rsidRPr="00E65678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C581B" w:rsidRPr="00E65678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 xml:space="preserve">- осуществления мониторинга и анализа реализации </w:t>
      </w:r>
      <w:r w:rsidR="004E57AF" w:rsidRPr="00E65678">
        <w:rPr>
          <w:rFonts w:ascii="Times New Roman" w:hAnsi="Times New Roman" w:cs="Times New Roman"/>
          <w:sz w:val="28"/>
          <w:szCs w:val="28"/>
        </w:rPr>
        <w:t>под</w:t>
      </w:r>
      <w:r w:rsidRPr="00E65678">
        <w:rPr>
          <w:rFonts w:ascii="Times New Roman" w:hAnsi="Times New Roman" w:cs="Times New Roman"/>
          <w:sz w:val="28"/>
          <w:szCs w:val="28"/>
        </w:rPr>
        <w:t>программы, а также проведения оценки ее эффективности согласно принятой методике.</w:t>
      </w:r>
    </w:p>
    <w:p w:rsidR="00FC581B" w:rsidRPr="00E65678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4E57AF" w:rsidRPr="00E65678">
        <w:rPr>
          <w:rFonts w:ascii="Times New Roman" w:hAnsi="Times New Roman" w:cs="Times New Roman"/>
          <w:sz w:val="28"/>
          <w:szCs w:val="28"/>
        </w:rPr>
        <w:t>под</w:t>
      </w:r>
      <w:r w:rsidRPr="00E65678">
        <w:rPr>
          <w:rFonts w:ascii="Times New Roman" w:hAnsi="Times New Roman" w:cs="Times New Roman"/>
          <w:sz w:val="28"/>
          <w:szCs w:val="28"/>
        </w:rPr>
        <w:t>программ</w:t>
      </w:r>
      <w:r w:rsidR="004E57AF" w:rsidRPr="00E65678">
        <w:rPr>
          <w:rFonts w:ascii="Times New Roman" w:hAnsi="Times New Roman" w:cs="Times New Roman"/>
          <w:sz w:val="28"/>
          <w:szCs w:val="28"/>
        </w:rPr>
        <w:t>ы</w:t>
      </w:r>
      <w:r w:rsidRPr="00E65678">
        <w:rPr>
          <w:rFonts w:ascii="Times New Roman" w:hAnsi="Times New Roman" w:cs="Times New Roman"/>
          <w:sz w:val="28"/>
          <w:szCs w:val="28"/>
        </w:rPr>
        <w:t xml:space="preserve"> осуществляется в пределах и объемах </w:t>
      </w:r>
      <w:r w:rsidR="00070DD0" w:rsidRPr="00E65678">
        <w:rPr>
          <w:rFonts w:ascii="Times New Roman" w:hAnsi="Times New Roman" w:cs="Times New Roman"/>
          <w:sz w:val="28"/>
          <w:szCs w:val="28"/>
        </w:rPr>
        <w:t>средств</w:t>
      </w:r>
      <w:r w:rsidR="001E11A9" w:rsidRPr="00E65678">
        <w:rPr>
          <w:rFonts w:ascii="Times New Roman" w:hAnsi="Times New Roman" w:cs="Times New Roman"/>
          <w:sz w:val="28"/>
          <w:szCs w:val="28"/>
        </w:rPr>
        <w:t>,</w:t>
      </w:r>
      <w:r w:rsidR="00070DD0" w:rsidRPr="00E65678">
        <w:rPr>
          <w:rFonts w:ascii="Times New Roman" w:hAnsi="Times New Roman" w:cs="Times New Roman"/>
          <w:sz w:val="28"/>
          <w:szCs w:val="28"/>
        </w:rPr>
        <w:t xml:space="preserve"> </w:t>
      </w:r>
      <w:r w:rsidRPr="00E65678">
        <w:rPr>
          <w:rFonts w:ascii="Times New Roman" w:hAnsi="Times New Roman" w:cs="Times New Roman"/>
          <w:sz w:val="28"/>
          <w:szCs w:val="28"/>
        </w:rPr>
        <w:t>предусмотренных бюджетом города. Департамент осуществляет координацию основных направлений работы в соответствии с мероприятиями подпрограмм</w:t>
      </w:r>
      <w:r w:rsidR="004E57AF" w:rsidRPr="00E65678">
        <w:rPr>
          <w:rFonts w:ascii="Times New Roman" w:hAnsi="Times New Roman" w:cs="Times New Roman"/>
          <w:sz w:val="28"/>
          <w:szCs w:val="28"/>
        </w:rPr>
        <w:t>ы</w:t>
      </w:r>
      <w:r w:rsidRPr="00E65678">
        <w:rPr>
          <w:rFonts w:ascii="Times New Roman" w:hAnsi="Times New Roman" w:cs="Times New Roman"/>
          <w:sz w:val="28"/>
          <w:szCs w:val="28"/>
        </w:rPr>
        <w:t>, включенных в программу.</w:t>
      </w:r>
    </w:p>
    <w:p w:rsidR="002100E1" w:rsidRPr="00E65678" w:rsidRDefault="002100E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6BA1" w:rsidRDefault="005F6BA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Default="0023454F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678">
        <w:rPr>
          <w:rFonts w:ascii="Times New Roman" w:hAnsi="Times New Roman" w:cs="Times New Roman"/>
          <w:sz w:val="28"/>
          <w:szCs w:val="28"/>
        </w:rPr>
        <w:t>2</w:t>
      </w:r>
      <w:r w:rsidR="00FC581B" w:rsidRPr="00E65678">
        <w:rPr>
          <w:rFonts w:ascii="Times New Roman" w:hAnsi="Times New Roman" w:cs="Times New Roman"/>
          <w:sz w:val="28"/>
          <w:szCs w:val="28"/>
        </w:rPr>
        <w:t>.</w:t>
      </w:r>
      <w:r w:rsidRPr="00E65678">
        <w:rPr>
          <w:rFonts w:ascii="Times New Roman" w:hAnsi="Times New Roman" w:cs="Times New Roman"/>
          <w:sz w:val="28"/>
          <w:szCs w:val="28"/>
        </w:rPr>
        <w:t>7</w:t>
      </w:r>
      <w:r w:rsidR="00FC581B" w:rsidRPr="00E65678">
        <w:rPr>
          <w:rFonts w:ascii="Times New Roman" w:hAnsi="Times New Roman" w:cs="Times New Roman"/>
          <w:sz w:val="28"/>
          <w:szCs w:val="28"/>
        </w:rPr>
        <w:t xml:space="preserve"> Индикаторы результативности </w:t>
      </w:r>
      <w:r w:rsidR="008C1299" w:rsidRPr="00E65678">
        <w:rPr>
          <w:rFonts w:ascii="Times New Roman" w:hAnsi="Times New Roman" w:cs="Times New Roman"/>
          <w:sz w:val="28"/>
          <w:szCs w:val="28"/>
        </w:rPr>
        <w:t>под</w:t>
      </w:r>
      <w:r w:rsidR="00FC581B" w:rsidRPr="00E65678">
        <w:rPr>
          <w:rFonts w:ascii="Times New Roman" w:hAnsi="Times New Roman" w:cs="Times New Roman"/>
          <w:sz w:val="28"/>
          <w:szCs w:val="28"/>
        </w:rPr>
        <w:t>программы</w:t>
      </w:r>
    </w:p>
    <w:p w:rsidR="007569F4" w:rsidRPr="00E65678" w:rsidRDefault="007569F4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077" w:type="dxa"/>
        <w:tblInd w:w="96" w:type="dxa"/>
        <w:tblLayout w:type="fixed"/>
        <w:tblLook w:val="04A0"/>
      </w:tblPr>
      <w:tblGrid>
        <w:gridCol w:w="1430"/>
        <w:gridCol w:w="2268"/>
        <w:gridCol w:w="1843"/>
        <w:gridCol w:w="1417"/>
        <w:gridCol w:w="1276"/>
        <w:gridCol w:w="1843"/>
      </w:tblGrid>
      <w:tr w:rsidR="00F235B1" w:rsidRPr="006E7340" w:rsidTr="00F235B1">
        <w:trPr>
          <w:trHeight w:val="86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Default="00F235B1" w:rsidP="00A723F2">
            <w:pPr>
              <w:rPr>
                <w:color w:val="000000"/>
              </w:rPr>
            </w:pPr>
            <w:r w:rsidRPr="006E7340">
              <w:rPr>
                <w:color w:val="000000"/>
              </w:rPr>
              <w:t>Наимен</w:t>
            </w:r>
            <w:r w:rsidRPr="006E7340">
              <w:rPr>
                <w:color w:val="000000"/>
              </w:rPr>
              <w:t>о</w:t>
            </w:r>
            <w:r w:rsidRPr="006E7340">
              <w:rPr>
                <w:color w:val="000000"/>
              </w:rPr>
              <w:t>вание</w:t>
            </w:r>
          </w:p>
          <w:p w:rsidR="00F235B1" w:rsidRPr="006E7340" w:rsidRDefault="00F235B1" w:rsidP="00A723F2">
            <w:pPr>
              <w:rPr>
                <w:color w:val="000000"/>
              </w:rPr>
            </w:pPr>
            <w:r w:rsidRPr="006E7340">
              <w:rPr>
                <w:color w:val="000000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Pr="009861F7" w:rsidRDefault="00F235B1" w:rsidP="00A723F2">
            <w:r w:rsidRPr="009861F7">
              <w:t>Индикатор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Pr="00CE0F59" w:rsidRDefault="00F235B1" w:rsidP="00A72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9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F235B1" w:rsidRPr="00CE0F59" w:rsidRDefault="00F235B1" w:rsidP="00A723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F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E0F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235B1" w:rsidRPr="006E7340" w:rsidRDefault="00F235B1" w:rsidP="007707C5">
            <w:pPr>
              <w:jc w:val="center"/>
              <w:rPr>
                <w:color w:val="000000"/>
              </w:rPr>
            </w:pPr>
            <w:r w:rsidRPr="00CE0F59">
              <w:t xml:space="preserve">(на </w:t>
            </w:r>
            <w:r>
              <w:t>0</w:t>
            </w:r>
            <w:r w:rsidRPr="00CE0F59">
              <w:t>1.01.202</w:t>
            </w:r>
            <w:r>
              <w:t>6</w:t>
            </w:r>
            <w:r w:rsidRPr="00CE0F5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2028</w:t>
            </w:r>
          </w:p>
        </w:tc>
      </w:tr>
      <w:tr w:rsidR="00F235B1" w:rsidRPr="006E7340" w:rsidTr="00F235B1">
        <w:trPr>
          <w:trHeight w:val="864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5B1" w:rsidRPr="006E7340" w:rsidRDefault="00F235B1" w:rsidP="00A723F2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6E7340">
              <w:rPr>
                <w:color w:val="000000"/>
              </w:rPr>
              <w:t xml:space="preserve"> Обесп</w:t>
            </w:r>
            <w:r w:rsidRPr="006E7340">
              <w:rPr>
                <w:color w:val="000000"/>
              </w:rPr>
              <w:t>е</w:t>
            </w:r>
            <w:r w:rsidRPr="006E7340">
              <w:rPr>
                <w:color w:val="000000"/>
              </w:rPr>
              <w:t>чение с</w:t>
            </w:r>
            <w:r w:rsidRPr="006E7340">
              <w:rPr>
                <w:color w:val="000000"/>
              </w:rPr>
              <w:t>о</w:t>
            </w:r>
            <w:r w:rsidRPr="006E7340">
              <w:rPr>
                <w:color w:val="000000"/>
              </w:rPr>
              <w:t xml:space="preserve">циальных гарантий отдельных категорий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r w:rsidRPr="006E7340">
              <w:t>Доля населения г</w:t>
            </w:r>
            <w:r w:rsidRPr="006E7340">
              <w:t>о</w:t>
            </w:r>
            <w:r w:rsidRPr="006E7340">
              <w:t>родского округа город Рыбинск Ярославской о</w:t>
            </w:r>
            <w:r w:rsidRPr="006E7340">
              <w:t>б</w:t>
            </w:r>
            <w:r w:rsidRPr="006E7340">
              <w:t>ласти, проинфо</w:t>
            </w:r>
            <w:r w:rsidRPr="006E7340">
              <w:t>р</w:t>
            </w:r>
            <w:r w:rsidRPr="006E7340">
              <w:t xml:space="preserve">мированного о предоставляемых дополнительных мерах  социальной поддержки (%)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</w:tr>
      <w:tr w:rsidR="00F235B1" w:rsidRPr="006E7340" w:rsidTr="00F235B1">
        <w:trPr>
          <w:trHeight w:val="864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B1" w:rsidRPr="006E7340" w:rsidRDefault="00F235B1" w:rsidP="00A723F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r w:rsidRPr="006E7340">
              <w:t>Доля граждан, п</w:t>
            </w:r>
            <w:r w:rsidRPr="006E7340">
              <w:t>о</w:t>
            </w:r>
            <w:r w:rsidRPr="006E7340">
              <w:t>лучивших допо</w:t>
            </w:r>
            <w:r w:rsidRPr="006E7340">
              <w:t>л</w:t>
            </w:r>
            <w:r w:rsidRPr="006E7340">
              <w:t>нительные меры социальной по</w:t>
            </w:r>
            <w:r w:rsidRPr="006E7340">
              <w:t>д</w:t>
            </w:r>
            <w:r w:rsidRPr="006E7340">
              <w:t>держки  от общей численности гра</w:t>
            </w:r>
            <w:r w:rsidRPr="006E7340">
              <w:t>ж</w:t>
            </w:r>
            <w:r w:rsidRPr="006E7340">
              <w:t>дан, которым н</w:t>
            </w:r>
            <w:r w:rsidRPr="006E7340">
              <w:t>а</w:t>
            </w:r>
            <w:r w:rsidRPr="006E7340">
              <w:t>значены меры с</w:t>
            </w:r>
            <w:r w:rsidRPr="006E7340">
              <w:t>о</w:t>
            </w:r>
            <w:r w:rsidRPr="006E7340">
              <w:t>циальной поддер</w:t>
            </w:r>
            <w:r w:rsidRPr="006E7340">
              <w:t>ж</w:t>
            </w:r>
            <w:r w:rsidRPr="006E7340">
              <w:t>ки</w:t>
            </w:r>
            <w:proofErr w:type="gramStart"/>
            <w:r w:rsidRPr="006E7340">
              <w:t xml:space="preserve"> (%)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100</w:t>
            </w:r>
          </w:p>
        </w:tc>
      </w:tr>
      <w:tr w:rsidR="00F235B1" w:rsidRPr="006E7340" w:rsidTr="00F235B1">
        <w:trPr>
          <w:trHeight w:val="90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B1" w:rsidRPr="006E7340" w:rsidRDefault="00F235B1" w:rsidP="00A723F2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r w:rsidRPr="006E7340">
              <w:t>Доля обоснованных жалоб, поступи</w:t>
            </w:r>
            <w:r w:rsidRPr="006E7340">
              <w:t>в</w:t>
            </w:r>
            <w:r w:rsidRPr="006E7340">
              <w:t>ших по вопросу оказания дополн</w:t>
            </w:r>
            <w:r w:rsidRPr="006E7340">
              <w:t>и</w:t>
            </w:r>
            <w:r w:rsidRPr="006E7340">
              <w:t>тельных мер соц</w:t>
            </w:r>
            <w:r w:rsidRPr="006E7340">
              <w:t>и</w:t>
            </w:r>
            <w:r w:rsidRPr="006E7340">
              <w:t>альной поддержки  от общего колич</w:t>
            </w:r>
            <w:r w:rsidRPr="006E7340">
              <w:t>е</w:t>
            </w:r>
            <w:r w:rsidRPr="006E7340">
              <w:t>ства граждан, кот</w:t>
            </w:r>
            <w:r w:rsidRPr="006E7340">
              <w:t>о</w:t>
            </w:r>
            <w:r w:rsidRPr="006E7340">
              <w:t xml:space="preserve">рым предоставлены </w:t>
            </w:r>
            <w:r w:rsidRPr="006E7340">
              <w:lastRenderedPageBreak/>
              <w:t>услуги, в сфере с</w:t>
            </w:r>
            <w:r w:rsidRPr="006E7340">
              <w:t>о</w:t>
            </w:r>
            <w:r w:rsidRPr="006E7340">
              <w:t>циальной поддер</w:t>
            </w:r>
            <w:r w:rsidRPr="006E7340">
              <w:t>ж</w:t>
            </w:r>
            <w:r w:rsidRPr="006E7340">
              <w:t>ки</w:t>
            </w:r>
            <w:proofErr w:type="gramStart"/>
            <w:r w:rsidRPr="006E7340">
              <w:t xml:space="preserve"> (%)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5B1" w:rsidRPr="006E7340" w:rsidRDefault="00F235B1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0</w:t>
            </w:r>
          </w:p>
        </w:tc>
      </w:tr>
    </w:tbl>
    <w:p w:rsidR="00EF7610" w:rsidRDefault="00EF7610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0E35" w:rsidRPr="00E65678" w:rsidRDefault="00F60E35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860F9" w:rsidRPr="0097414A" w:rsidRDefault="003860F9" w:rsidP="003860F9">
      <w:pPr>
        <w:rPr>
          <w:sz w:val="28"/>
          <w:szCs w:val="28"/>
        </w:rPr>
        <w:sectPr w:rsidR="003860F9" w:rsidRPr="0097414A" w:rsidSect="009A7F97">
          <w:headerReference w:type="default" r:id="rId33"/>
          <w:footnotePr>
            <w:pos w:val="beneathText"/>
          </w:footnotePr>
          <w:pgSz w:w="11905" w:h="16837"/>
          <w:pgMar w:top="521" w:right="565" w:bottom="1134" w:left="1135" w:header="0" w:footer="720" w:gutter="0"/>
          <w:pgNumType w:start="2"/>
          <w:cols w:space="720"/>
        </w:sectPr>
      </w:pPr>
    </w:p>
    <w:p w:rsidR="003860F9" w:rsidRDefault="0023454F" w:rsidP="00386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3860F9" w:rsidRPr="0097414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8</w:t>
      </w:r>
      <w:r w:rsidR="003860F9" w:rsidRPr="0097414A">
        <w:rPr>
          <w:b/>
          <w:sz w:val="28"/>
          <w:szCs w:val="28"/>
        </w:rPr>
        <w:t xml:space="preserve"> </w:t>
      </w:r>
      <w:r w:rsidR="00974BAC" w:rsidRPr="0097414A">
        <w:rPr>
          <w:b/>
          <w:sz w:val="28"/>
          <w:szCs w:val="28"/>
        </w:rPr>
        <w:t>Перечень мероприятий</w:t>
      </w:r>
      <w:r w:rsidR="00505544" w:rsidRPr="0097414A">
        <w:rPr>
          <w:b/>
          <w:sz w:val="28"/>
          <w:szCs w:val="28"/>
        </w:rPr>
        <w:t xml:space="preserve"> подпрограммы</w:t>
      </w:r>
    </w:p>
    <w:p w:rsidR="00451FEC" w:rsidRDefault="00451FEC" w:rsidP="003860F9">
      <w:pPr>
        <w:jc w:val="center"/>
        <w:rPr>
          <w:b/>
          <w:sz w:val="28"/>
          <w:szCs w:val="28"/>
        </w:rPr>
      </w:pPr>
    </w:p>
    <w:tbl>
      <w:tblPr>
        <w:tblStyle w:val="aff"/>
        <w:tblW w:w="14032" w:type="dxa"/>
        <w:tblInd w:w="-459" w:type="dxa"/>
        <w:tblLayout w:type="fixed"/>
        <w:tblLook w:val="06A0"/>
      </w:tblPr>
      <w:tblGrid>
        <w:gridCol w:w="690"/>
        <w:gridCol w:w="8"/>
        <w:gridCol w:w="3271"/>
        <w:gridCol w:w="993"/>
        <w:gridCol w:w="992"/>
        <w:gridCol w:w="992"/>
        <w:gridCol w:w="1134"/>
        <w:gridCol w:w="1134"/>
        <w:gridCol w:w="992"/>
        <w:gridCol w:w="1134"/>
        <w:gridCol w:w="1276"/>
        <w:gridCol w:w="1416"/>
      </w:tblGrid>
      <w:tr w:rsidR="00482E3C" w:rsidTr="00482E3C">
        <w:trPr>
          <w:trHeight w:val="115"/>
          <w:tblHeader/>
        </w:trPr>
        <w:tc>
          <w:tcPr>
            <w:tcW w:w="690" w:type="dxa"/>
            <w:vMerge w:val="restart"/>
          </w:tcPr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3279" w:type="dxa"/>
            <w:gridSpan w:val="2"/>
            <w:vMerge w:val="restart"/>
          </w:tcPr>
          <w:p w:rsidR="008B5502" w:rsidRDefault="008B5502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8B5502" w:rsidRDefault="008B5502" w:rsidP="008B550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7371" w:type="dxa"/>
            <w:gridSpan w:val="7"/>
          </w:tcPr>
          <w:p w:rsidR="008B5502" w:rsidRDefault="008B5502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276" w:type="dxa"/>
          </w:tcPr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</w:t>
            </w:r>
            <w:r w:rsidRPr="00A206FF">
              <w:rPr>
                <w:sz w:val="25"/>
                <w:szCs w:val="25"/>
              </w:rPr>
              <w:t>е</w:t>
            </w:r>
            <w:r w:rsidRPr="00A206FF">
              <w:rPr>
                <w:sz w:val="25"/>
                <w:szCs w:val="25"/>
              </w:rPr>
              <w:t>мый р</w:t>
            </w:r>
            <w:r w:rsidRPr="00A206FF">
              <w:rPr>
                <w:sz w:val="25"/>
                <w:szCs w:val="25"/>
              </w:rPr>
              <w:t>е</w:t>
            </w:r>
            <w:r w:rsidRPr="00A206FF">
              <w:rPr>
                <w:sz w:val="25"/>
                <w:szCs w:val="25"/>
              </w:rPr>
              <w:t>зультат</w:t>
            </w:r>
          </w:p>
        </w:tc>
        <w:tc>
          <w:tcPr>
            <w:tcW w:w="1416" w:type="dxa"/>
          </w:tcPr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206FF">
              <w:rPr>
                <w:sz w:val="25"/>
                <w:szCs w:val="25"/>
              </w:rPr>
              <w:t>Ответс</w:t>
            </w:r>
            <w:r w:rsidRPr="00A206FF">
              <w:rPr>
                <w:sz w:val="25"/>
                <w:szCs w:val="25"/>
              </w:rPr>
              <w:t>т</w:t>
            </w:r>
            <w:r w:rsidRPr="00A206FF">
              <w:rPr>
                <w:sz w:val="25"/>
                <w:szCs w:val="25"/>
              </w:rPr>
              <w:t>венн</w:t>
            </w:r>
            <w:r w:rsidR="008D590E">
              <w:rPr>
                <w:sz w:val="25"/>
                <w:szCs w:val="25"/>
              </w:rPr>
              <w:t>-</w:t>
            </w:r>
            <w:r w:rsidRPr="00A206FF">
              <w:rPr>
                <w:sz w:val="25"/>
                <w:szCs w:val="25"/>
              </w:rPr>
              <w:t>ый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 xml:space="preserve"> исполн</w:t>
            </w:r>
            <w:r w:rsidRPr="00A206FF">
              <w:rPr>
                <w:sz w:val="25"/>
                <w:szCs w:val="25"/>
              </w:rPr>
              <w:t>и</w:t>
            </w:r>
            <w:r w:rsidRPr="00A206FF">
              <w:rPr>
                <w:sz w:val="25"/>
                <w:szCs w:val="25"/>
              </w:rPr>
              <w:t>тель</w:t>
            </w:r>
          </w:p>
        </w:tc>
      </w:tr>
      <w:tr w:rsidR="00482E3C" w:rsidTr="00482E3C">
        <w:trPr>
          <w:trHeight w:val="115"/>
          <w:tblHeader/>
        </w:trPr>
        <w:tc>
          <w:tcPr>
            <w:tcW w:w="690" w:type="dxa"/>
            <w:vMerge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279" w:type="dxa"/>
            <w:gridSpan w:val="2"/>
            <w:vMerge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vMerge w:val="restart"/>
          </w:tcPr>
          <w:p w:rsidR="00792FE6" w:rsidRDefault="00792FE6" w:rsidP="008B5502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точник</w:t>
            </w:r>
          </w:p>
          <w:p w:rsidR="00792FE6" w:rsidRDefault="00792FE6" w:rsidP="008B5502">
            <w:pPr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792FE6" w:rsidRDefault="00792FE6" w:rsidP="008B5502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ния</w:t>
            </w:r>
            <w:proofErr w:type="spellEnd"/>
          </w:p>
        </w:tc>
        <w:tc>
          <w:tcPr>
            <w:tcW w:w="1984" w:type="dxa"/>
            <w:gridSpan w:val="2"/>
          </w:tcPr>
          <w:p w:rsidR="00792FE6" w:rsidRPr="00232B96" w:rsidRDefault="00792FE6" w:rsidP="000D0B3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</w:t>
            </w:r>
          </w:p>
        </w:tc>
        <w:tc>
          <w:tcPr>
            <w:tcW w:w="2268" w:type="dxa"/>
            <w:gridSpan w:val="2"/>
          </w:tcPr>
          <w:p w:rsidR="00792FE6" w:rsidRPr="00232B96" w:rsidRDefault="00792FE6" w:rsidP="000D0B3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2027</w:t>
            </w:r>
          </w:p>
        </w:tc>
        <w:tc>
          <w:tcPr>
            <w:tcW w:w="2126" w:type="dxa"/>
            <w:gridSpan w:val="2"/>
          </w:tcPr>
          <w:p w:rsidR="00792FE6" w:rsidRPr="00232B96" w:rsidRDefault="00792FE6" w:rsidP="008B16E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2028</w:t>
            </w:r>
          </w:p>
        </w:tc>
        <w:tc>
          <w:tcPr>
            <w:tcW w:w="1276" w:type="dxa"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6" w:type="dxa"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82E3C" w:rsidTr="00482E3C">
        <w:trPr>
          <w:trHeight w:val="518"/>
          <w:tblHeader/>
        </w:trPr>
        <w:tc>
          <w:tcPr>
            <w:tcW w:w="690" w:type="dxa"/>
            <w:vMerge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279" w:type="dxa"/>
            <w:gridSpan w:val="2"/>
            <w:vMerge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vMerge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2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134" w:type="dxa"/>
          </w:tcPr>
          <w:p w:rsidR="00792FE6" w:rsidRPr="00CF271C" w:rsidRDefault="00792FE6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1134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</w:tcPr>
          <w:p w:rsidR="00792FE6" w:rsidRPr="00CF271C" w:rsidRDefault="00792FE6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1134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276" w:type="dxa"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6" w:type="dxa"/>
          </w:tcPr>
          <w:p w:rsidR="00792FE6" w:rsidRDefault="00792FE6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82E3C" w:rsidTr="00482E3C">
        <w:trPr>
          <w:trHeight w:val="115"/>
          <w:tblHeader/>
        </w:trPr>
        <w:tc>
          <w:tcPr>
            <w:tcW w:w="690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3279" w:type="dxa"/>
            <w:gridSpan w:val="2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993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2" w:type="dxa"/>
          </w:tcPr>
          <w:p w:rsidR="00792FE6" w:rsidRPr="00CF271C" w:rsidRDefault="00792FE6" w:rsidP="00792F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134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34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2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134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276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1416" w:type="dxa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</w:tr>
      <w:tr w:rsidR="00403791" w:rsidRPr="001A1B31" w:rsidTr="00482E3C">
        <w:tblPrEx>
          <w:tblLook w:val="04A0"/>
        </w:tblPrEx>
        <w:trPr>
          <w:trHeight w:val="404"/>
        </w:trPr>
        <w:tc>
          <w:tcPr>
            <w:tcW w:w="14032" w:type="dxa"/>
            <w:gridSpan w:val="12"/>
            <w:tcBorders>
              <w:top w:val="nil"/>
            </w:tcBorders>
          </w:tcPr>
          <w:p w:rsidR="00403791" w:rsidRDefault="00403791" w:rsidP="00AC6C7E">
            <w:pPr>
              <w:snapToGrid w:val="0"/>
              <w:ind w:left="142" w:right="277" w:firstLine="26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1. О</w:t>
            </w:r>
            <w:r>
              <w:rPr>
                <w:sz w:val="28"/>
                <w:szCs w:val="28"/>
              </w:rPr>
              <w:t>беспечение социальных гарантий отдельных категорий граждан</w:t>
            </w:r>
          </w:p>
        </w:tc>
      </w:tr>
      <w:tr w:rsidR="00482E3C" w:rsidTr="00482E3C">
        <w:tblPrEx>
          <w:tblLook w:val="04A0"/>
        </w:tblPrEx>
        <w:trPr>
          <w:trHeight w:val="851"/>
        </w:trPr>
        <w:tc>
          <w:tcPr>
            <w:tcW w:w="690" w:type="dxa"/>
          </w:tcPr>
          <w:p w:rsidR="00792FE6" w:rsidRPr="00CF271C" w:rsidRDefault="00792FE6" w:rsidP="00F16D4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3279" w:type="dxa"/>
            <w:gridSpan w:val="2"/>
          </w:tcPr>
          <w:p w:rsidR="00792FE6" w:rsidRPr="00CF271C" w:rsidRDefault="00792FE6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Ежемесячная выплата на ребенка-инвалида</w:t>
            </w:r>
          </w:p>
        </w:tc>
        <w:tc>
          <w:tcPr>
            <w:tcW w:w="993" w:type="dxa"/>
          </w:tcPr>
          <w:p w:rsidR="00792FE6" w:rsidRPr="00440354" w:rsidRDefault="00792FE6" w:rsidP="008B5502">
            <w:pPr>
              <w:jc w:val="center"/>
              <w:rPr>
                <w:sz w:val="25"/>
                <w:szCs w:val="25"/>
              </w:rPr>
            </w:pPr>
            <w:r w:rsidRPr="00440354"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792FE6" w:rsidRPr="00CF0D80" w:rsidRDefault="00792FE6" w:rsidP="000D0B37">
            <w:r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:rsidR="00792FE6" w:rsidRPr="00CF0D80" w:rsidRDefault="00792FE6" w:rsidP="000D0B37">
            <w:r>
              <w:rPr>
                <w:sz w:val="18"/>
                <w:szCs w:val="18"/>
              </w:rPr>
              <w:t>2600,00</w:t>
            </w:r>
          </w:p>
        </w:tc>
        <w:tc>
          <w:tcPr>
            <w:tcW w:w="1134" w:type="dxa"/>
          </w:tcPr>
          <w:p w:rsidR="00792FE6" w:rsidRPr="00482E3C" w:rsidRDefault="00792FE6" w:rsidP="000D0B37">
            <w:pPr>
              <w:jc w:val="center"/>
              <w:rPr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2600,00</w:t>
            </w:r>
          </w:p>
        </w:tc>
        <w:tc>
          <w:tcPr>
            <w:tcW w:w="1134" w:type="dxa"/>
          </w:tcPr>
          <w:p w:rsidR="00792FE6" w:rsidRPr="00482E3C" w:rsidRDefault="00792FE6" w:rsidP="000D0B37">
            <w:pPr>
              <w:rPr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2600,00</w:t>
            </w:r>
          </w:p>
        </w:tc>
        <w:tc>
          <w:tcPr>
            <w:tcW w:w="992" w:type="dxa"/>
          </w:tcPr>
          <w:p w:rsidR="00792FE6" w:rsidRPr="002D2982" w:rsidRDefault="00792FE6" w:rsidP="00AA0AE2">
            <w:pPr>
              <w:jc w:val="center"/>
              <w:rPr>
                <w:sz w:val="18"/>
                <w:szCs w:val="18"/>
              </w:rPr>
            </w:pPr>
            <w:r w:rsidRPr="002D2982">
              <w:rPr>
                <w:sz w:val="18"/>
                <w:szCs w:val="18"/>
              </w:rPr>
              <w:t>2600,00</w:t>
            </w:r>
          </w:p>
        </w:tc>
        <w:tc>
          <w:tcPr>
            <w:tcW w:w="1134" w:type="dxa"/>
          </w:tcPr>
          <w:p w:rsidR="00792FE6" w:rsidRPr="00CF0D80" w:rsidRDefault="00792FE6" w:rsidP="0096016C">
            <w:r>
              <w:rPr>
                <w:sz w:val="18"/>
                <w:szCs w:val="18"/>
              </w:rPr>
              <w:t>2600,00</w:t>
            </w:r>
          </w:p>
        </w:tc>
        <w:tc>
          <w:tcPr>
            <w:tcW w:w="1276" w:type="dxa"/>
            <w:vMerge w:val="restart"/>
          </w:tcPr>
          <w:p w:rsidR="00792FE6" w:rsidRPr="00E44132" w:rsidRDefault="00482E3C" w:rsidP="002D2982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</w:t>
            </w:r>
            <w:r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тавле</w:t>
            </w:r>
            <w:r w:rsidR="00792FE6">
              <w:rPr>
                <w:sz w:val="25"/>
                <w:szCs w:val="25"/>
              </w:rPr>
              <w:t>ние мер с</w:t>
            </w:r>
            <w:r w:rsidR="00792FE6">
              <w:rPr>
                <w:sz w:val="25"/>
                <w:szCs w:val="25"/>
              </w:rPr>
              <w:t>о</w:t>
            </w:r>
            <w:r w:rsidR="00792FE6">
              <w:rPr>
                <w:sz w:val="25"/>
                <w:szCs w:val="25"/>
              </w:rPr>
              <w:t>циальной по</w:t>
            </w:r>
            <w:r>
              <w:rPr>
                <w:sz w:val="25"/>
                <w:szCs w:val="25"/>
              </w:rPr>
              <w:t>д</w:t>
            </w:r>
            <w:r w:rsidR="00792FE6">
              <w:rPr>
                <w:sz w:val="25"/>
                <w:szCs w:val="25"/>
              </w:rPr>
              <w:t>дер</w:t>
            </w:r>
            <w:r w:rsidR="00792FE6">
              <w:rPr>
                <w:sz w:val="25"/>
                <w:szCs w:val="25"/>
              </w:rPr>
              <w:t>ж</w:t>
            </w:r>
            <w:r w:rsidR="00792FE6">
              <w:rPr>
                <w:sz w:val="25"/>
                <w:szCs w:val="25"/>
              </w:rPr>
              <w:t xml:space="preserve">ки из ГБ не менее </w:t>
            </w:r>
            <w:r w:rsidR="00792FE6" w:rsidRPr="00F235B1">
              <w:rPr>
                <w:sz w:val="25"/>
                <w:szCs w:val="25"/>
              </w:rPr>
              <w:t>820</w:t>
            </w:r>
            <w:r w:rsidR="00792FE6">
              <w:rPr>
                <w:sz w:val="25"/>
                <w:szCs w:val="25"/>
              </w:rPr>
              <w:t xml:space="preserve"> чел. в год</w:t>
            </w:r>
          </w:p>
        </w:tc>
        <w:tc>
          <w:tcPr>
            <w:tcW w:w="1416" w:type="dxa"/>
          </w:tcPr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</w:t>
            </w:r>
          </w:p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 ЦОФ</w:t>
            </w:r>
          </w:p>
          <w:p w:rsidR="00792FE6" w:rsidRPr="00CF271C" w:rsidRDefault="00792FE6" w:rsidP="008D590E">
            <w:pPr>
              <w:rPr>
                <w:sz w:val="25"/>
                <w:szCs w:val="25"/>
              </w:rPr>
            </w:pPr>
          </w:p>
        </w:tc>
      </w:tr>
      <w:tr w:rsidR="00482E3C" w:rsidTr="00482E3C">
        <w:tblPrEx>
          <w:tblLook w:val="04A0"/>
        </w:tblPrEx>
        <w:trPr>
          <w:trHeight w:val="115"/>
        </w:trPr>
        <w:tc>
          <w:tcPr>
            <w:tcW w:w="690" w:type="dxa"/>
          </w:tcPr>
          <w:p w:rsidR="00792FE6" w:rsidRPr="00CF271C" w:rsidRDefault="00792FE6" w:rsidP="00F16D4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3279" w:type="dxa"/>
            <w:gridSpan w:val="2"/>
          </w:tcPr>
          <w:p w:rsidR="00792FE6" w:rsidRDefault="00792FE6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Ежемесячное  денежное содержание лицам, удост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енным звания «Почетный гражданин города Рыби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ска»</w:t>
            </w:r>
          </w:p>
        </w:tc>
        <w:tc>
          <w:tcPr>
            <w:tcW w:w="993" w:type="dxa"/>
            <w:vMerge w:val="restart"/>
          </w:tcPr>
          <w:p w:rsidR="00792FE6" w:rsidRPr="00440354" w:rsidRDefault="00792FE6" w:rsidP="008B5502">
            <w:pPr>
              <w:snapToGrid w:val="0"/>
              <w:jc w:val="center"/>
              <w:rPr>
                <w:sz w:val="25"/>
                <w:szCs w:val="25"/>
              </w:rPr>
            </w:pPr>
            <w:r w:rsidRPr="00440354">
              <w:rPr>
                <w:sz w:val="25"/>
                <w:szCs w:val="25"/>
              </w:rPr>
              <w:t>ГБ</w:t>
            </w:r>
          </w:p>
          <w:p w:rsidR="00792FE6" w:rsidRPr="00440354" w:rsidRDefault="00792FE6" w:rsidP="008B5502">
            <w:pPr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 w:val="restart"/>
          </w:tcPr>
          <w:p w:rsidR="00792FE6" w:rsidRDefault="00792FE6" w:rsidP="000D0B37">
            <w:r>
              <w:rPr>
                <w:sz w:val="18"/>
                <w:szCs w:val="18"/>
              </w:rPr>
              <w:t>1359,60</w:t>
            </w:r>
          </w:p>
        </w:tc>
        <w:tc>
          <w:tcPr>
            <w:tcW w:w="992" w:type="dxa"/>
            <w:vMerge w:val="restart"/>
          </w:tcPr>
          <w:p w:rsidR="00792FE6" w:rsidRDefault="00792FE6" w:rsidP="000D0B37">
            <w:r>
              <w:rPr>
                <w:sz w:val="18"/>
                <w:szCs w:val="18"/>
              </w:rPr>
              <w:t>1359,60</w:t>
            </w:r>
          </w:p>
        </w:tc>
        <w:tc>
          <w:tcPr>
            <w:tcW w:w="1134" w:type="dxa"/>
            <w:vMerge w:val="restart"/>
          </w:tcPr>
          <w:p w:rsidR="00792FE6" w:rsidRDefault="00792FE6" w:rsidP="000D0B37">
            <w:r>
              <w:rPr>
                <w:sz w:val="18"/>
                <w:szCs w:val="18"/>
              </w:rPr>
              <w:t>1359,60</w:t>
            </w:r>
          </w:p>
        </w:tc>
        <w:tc>
          <w:tcPr>
            <w:tcW w:w="1134" w:type="dxa"/>
            <w:vMerge w:val="restart"/>
          </w:tcPr>
          <w:p w:rsidR="00792FE6" w:rsidRDefault="00792FE6" w:rsidP="000D0B37">
            <w:r>
              <w:rPr>
                <w:sz w:val="18"/>
                <w:szCs w:val="18"/>
              </w:rPr>
              <w:t>1359,60</w:t>
            </w:r>
          </w:p>
        </w:tc>
        <w:tc>
          <w:tcPr>
            <w:tcW w:w="992" w:type="dxa"/>
            <w:vMerge w:val="restart"/>
          </w:tcPr>
          <w:p w:rsidR="00792FE6" w:rsidRPr="002D2982" w:rsidRDefault="00792FE6" w:rsidP="0034167C">
            <w:pPr>
              <w:jc w:val="center"/>
              <w:rPr>
                <w:sz w:val="18"/>
                <w:szCs w:val="18"/>
              </w:rPr>
            </w:pPr>
            <w:r w:rsidRPr="002D2982">
              <w:rPr>
                <w:sz w:val="18"/>
                <w:szCs w:val="18"/>
              </w:rPr>
              <w:t>1359,60</w:t>
            </w:r>
          </w:p>
        </w:tc>
        <w:tc>
          <w:tcPr>
            <w:tcW w:w="1134" w:type="dxa"/>
            <w:vMerge w:val="restart"/>
          </w:tcPr>
          <w:p w:rsidR="00792FE6" w:rsidRDefault="00792FE6" w:rsidP="0096016C">
            <w:r>
              <w:rPr>
                <w:sz w:val="18"/>
                <w:szCs w:val="18"/>
              </w:rPr>
              <w:t>1359,60</w:t>
            </w:r>
          </w:p>
        </w:tc>
        <w:tc>
          <w:tcPr>
            <w:tcW w:w="1276" w:type="dxa"/>
            <w:vMerge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</w:tcPr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</w:t>
            </w:r>
          </w:p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 ЦОФ</w:t>
            </w:r>
          </w:p>
          <w:p w:rsidR="00792FE6" w:rsidRPr="00CF271C" w:rsidRDefault="00792FE6" w:rsidP="008D590E">
            <w:pPr>
              <w:rPr>
                <w:sz w:val="25"/>
                <w:szCs w:val="25"/>
              </w:rPr>
            </w:pPr>
          </w:p>
        </w:tc>
      </w:tr>
      <w:tr w:rsidR="00482E3C" w:rsidTr="00482E3C">
        <w:tblPrEx>
          <w:tblLook w:val="04A0"/>
        </w:tblPrEx>
        <w:trPr>
          <w:trHeight w:val="115"/>
        </w:trPr>
        <w:tc>
          <w:tcPr>
            <w:tcW w:w="690" w:type="dxa"/>
          </w:tcPr>
          <w:p w:rsidR="00792FE6" w:rsidRPr="00CF271C" w:rsidRDefault="00792FE6" w:rsidP="00F16D4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</w:t>
            </w:r>
          </w:p>
        </w:tc>
        <w:tc>
          <w:tcPr>
            <w:tcW w:w="3279" w:type="dxa"/>
            <w:gridSpan w:val="2"/>
          </w:tcPr>
          <w:p w:rsidR="00792FE6" w:rsidRDefault="00792FE6" w:rsidP="008B5502">
            <w:pPr>
              <w:ind w:left="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Единовременное денежное вознаграждение лицам, удостоенным звания «П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четный гражданин города Рыбинска» и гражданам, удостоенным знаком отл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чия «За заслуги перед гор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дом Рыбинском»</w:t>
            </w:r>
          </w:p>
          <w:p w:rsidR="00792FE6" w:rsidRDefault="00792FE6" w:rsidP="008B5502">
            <w:pPr>
              <w:ind w:left="44"/>
              <w:rPr>
                <w:sz w:val="25"/>
                <w:szCs w:val="25"/>
              </w:rPr>
            </w:pPr>
          </w:p>
          <w:p w:rsidR="00482E3C" w:rsidRDefault="00482E3C" w:rsidP="008B5502">
            <w:pPr>
              <w:ind w:left="44"/>
              <w:rPr>
                <w:sz w:val="25"/>
                <w:szCs w:val="25"/>
              </w:rPr>
            </w:pPr>
          </w:p>
        </w:tc>
        <w:tc>
          <w:tcPr>
            <w:tcW w:w="993" w:type="dxa"/>
            <w:vMerge/>
          </w:tcPr>
          <w:p w:rsidR="00792FE6" w:rsidRPr="00440354" w:rsidRDefault="00792FE6" w:rsidP="008B5502">
            <w:pPr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Merge/>
          </w:tcPr>
          <w:p w:rsidR="00792FE6" w:rsidRPr="00F8000A" w:rsidRDefault="00792FE6" w:rsidP="00F80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2FE6" w:rsidRPr="00F8000A" w:rsidRDefault="00792FE6" w:rsidP="00F80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2FE6" w:rsidRPr="00F8000A" w:rsidRDefault="00792FE6" w:rsidP="00F8000A">
            <w:pPr>
              <w:jc w:val="center"/>
            </w:pPr>
          </w:p>
        </w:tc>
        <w:tc>
          <w:tcPr>
            <w:tcW w:w="1134" w:type="dxa"/>
            <w:vMerge/>
          </w:tcPr>
          <w:p w:rsidR="00792FE6" w:rsidRPr="00F8000A" w:rsidRDefault="00792FE6" w:rsidP="00F8000A">
            <w:pPr>
              <w:jc w:val="center"/>
            </w:pPr>
          </w:p>
        </w:tc>
        <w:tc>
          <w:tcPr>
            <w:tcW w:w="992" w:type="dxa"/>
            <w:vMerge/>
          </w:tcPr>
          <w:p w:rsidR="00792FE6" w:rsidRPr="00F8000A" w:rsidRDefault="00792FE6" w:rsidP="00F8000A">
            <w:pPr>
              <w:jc w:val="center"/>
            </w:pPr>
          </w:p>
        </w:tc>
        <w:tc>
          <w:tcPr>
            <w:tcW w:w="1134" w:type="dxa"/>
            <w:vMerge/>
          </w:tcPr>
          <w:p w:rsidR="00792FE6" w:rsidRPr="00F8000A" w:rsidRDefault="00792FE6" w:rsidP="00F8000A">
            <w:pPr>
              <w:jc w:val="center"/>
            </w:pPr>
          </w:p>
        </w:tc>
        <w:tc>
          <w:tcPr>
            <w:tcW w:w="1276" w:type="dxa"/>
            <w:vMerge/>
          </w:tcPr>
          <w:p w:rsidR="00792FE6" w:rsidRDefault="00792FE6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</w:tcPr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</w:t>
            </w:r>
          </w:p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 ЦОФ</w:t>
            </w:r>
          </w:p>
          <w:p w:rsidR="00792FE6" w:rsidRDefault="00792FE6" w:rsidP="008D590E">
            <w:pPr>
              <w:rPr>
                <w:sz w:val="25"/>
                <w:szCs w:val="25"/>
              </w:rPr>
            </w:pPr>
          </w:p>
        </w:tc>
      </w:tr>
      <w:tr w:rsidR="00482E3C" w:rsidTr="00482E3C">
        <w:tblPrEx>
          <w:tblLook w:val="04A0"/>
        </w:tblPrEx>
        <w:trPr>
          <w:trHeight w:val="115"/>
        </w:trPr>
        <w:tc>
          <w:tcPr>
            <w:tcW w:w="690" w:type="dxa"/>
          </w:tcPr>
          <w:p w:rsidR="00792FE6" w:rsidRPr="00CF271C" w:rsidRDefault="00792FE6" w:rsidP="00F16D4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1.4</w:t>
            </w:r>
          </w:p>
        </w:tc>
        <w:tc>
          <w:tcPr>
            <w:tcW w:w="3279" w:type="dxa"/>
            <w:gridSpan w:val="2"/>
          </w:tcPr>
          <w:p w:rsidR="00792FE6" w:rsidRDefault="00792FE6" w:rsidP="008B5502">
            <w:pPr>
              <w:ind w:left="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Ежемесячная доплата к пенсии, </w:t>
            </w:r>
            <w:proofErr w:type="gramStart"/>
            <w:r>
              <w:rPr>
                <w:sz w:val="25"/>
                <w:szCs w:val="25"/>
              </w:rPr>
              <w:t>лицам</w:t>
            </w:r>
            <w:proofErr w:type="gramEnd"/>
            <w:r>
              <w:rPr>
                <w:sz w:val="25"/>
                <w:szCs w:val="25"/>
              </w:rPr>
              <w:t xml:space="preserve"> замещавшим на постоянной основе должности в органах власти города Рыбинска</w:t>
            </w:r>
          </w:p>
        </w:tc>
        <w:tc>
          <w:tcPr>
            <w:tcW w:w="993" w:type="dxa"/>
            <w:vMerge w:val="restart"/>
          </w:tcPr>
          <w:p w:rsidR="00792FE6" w:rsidRPr="00CF271C" w:rsidRDefault="00792FE6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  <w:vMerge w:val="restart"/>
          </w:tcPr>
          <w:p w:rsidR="00792FE6" w:rsidRPr="00944DA8" w:rsidRDefault="00F235B1" w:rsidP="000D0B37">
            <w:pPr>
              <w:jc w:val="center"/>
            </w:pPr>
            <w:r>
              <w:rPr>
                <w:sz w:val="18"/>
                <w:szCs w:val="18"/>
              </w:rPr>
              <w:t>17196,5</w:t>
            </w:r>
          </w:p>
        </w:tc>
        <w:tc>
          <w:tcPr>
            <w:tcW w:w="992" w:type="dxa"/>
            <w:vMerge w:val="restart"/>
          </w:tcPr>
          <w:p w:rsidR="00792FE6" w:rsidRPr="00944DA8" w:rsidRDefault="00F235B1" w:rsidP="000D0B37">
            <w:r>
              <w:rPr>
                <w:sz w:val="18"/>
                <w:szCs w:val="18"/>
              </w:rPr>
              <w:t>17196,5</w:t>
            </w:r>
          </w:p>
        </w:tc>
        <w:tc>
          <w:tcPr>
            <w:tcW w:w="1134" w:type="dxa"/>
            <w:vMerge w:val="restart"/>
          </w:tcPr>
          <w:p w:rsidR="00792FE6" w:rsidRPr="00944DA8" w:rsidRDefault="00F235B1" w:rsidP="000D0B37">
            <w:pPr>
              <w:jc w:val="center"/>
            </w:pPr>
            <w:r>
              <w:rPr>
                <w:sz w:val="18"/>
                <w:szCs w:val="18"/>
              </w:rPr>
              <w:t>17196,5</w:t>
            </w:r>
          </w:p>
        </w:tc>
        <w:tc>
          <w:tcPr>
            <w:tcW w:w="1134" w:type="dxa"/>
            <w:vMerge w:val="restart"/>
          </w:tcPr>
          <w:p w:rsidR="00792FE6" w:rsidRPr="00944DA8" w:rsidRDefault="00F235B1" w:rsidP="000D0B37">
            <w:r>
              <w:rPr>
                <w:sz w:val="18"/>
                <w:szCs w:val="18"/>
              </w:rPr>
              <w:t>17196,5</w:t>
            </w:r>
          </w:p>
        </w:tc>
        <w:tc>
          <w:tcPr>
            <w:tcW w:w="992" w:type="dxa"/>
            <w:vMerge w:val="restart"/>
          </w:tcPr>
          <w:p w:rsidR="00792FE6" w:rsidRPr="002D2982" w:rsidRDefault="00F235B1" w:rsidP="00903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17196,5</w:t>
            </w:r>
          </w:p>
        </w:tc>
        <w:tc>
          <w:tcPr>
            <w:tcW w:w="1134" w:type="dxa"/>
            <w:vMerge w:val="restart"/>
          </w:tcPr>
          <w:p w:rsidR="00792FE6" w:rsidRPr="00944DA8" w:rsidRDefault="00F235B1" w:rsidP="0096016C">
            <w:r>
              <w:rPr>
                <w:sz w:val="18"/>
                <w:szCs w:val="18"/>
              </w:rPr>
              <w:t>17196,5</w:t>
            </w:r>
          </w:p>
        </w:tc>
        <w:tc>
          <w:tcPr>
            <w:tcW w:w="1276" w:type="dxa"/>
            <w:vMerge/>
          </w:tcPr>
          <w:p w:rsidR="00792FE6" w:rsidRDefault="00792FE6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  <w:vMerge w:val="restart"/>
          </w:tcPr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</w:t>
            </w:r>
          </w:p>
          <w:p w:rsidR="00792FE6" w:rsidRDefault="00792FE6" w:rsidP="00D969DA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 ЦОФ</w:t>
            </w:r>
          </w:p>
          <w:p w:rsidR="00792FE6" w:rsidRDefault="00792FE6" w:rsidP="008D590E">
            <w:pPr>
              <w:rPr>
                <w:sz w:val="25"/>
                <w:szCs w:val="25"/>
              </w:rPr>
            </w:pPr>
          </w:p>
        </w:tc>
      </w:tr>
      <w:tr w:rsidR="00482E3C" w:rsidTr="00482E3C">
        <w:tblPrEx>
          <w:tblLook w:val="04A0"/>
        </w:tblPrEx>
        <w:trPr>
          <w:trHeight w:val="115"/>
        </w:trPr>
        <w:tc>
          <w:tcPr>
            <w:tcW w:w="690" w:type="dxa"/>
          </w:tcPr>
          <w:p w:rsidR="00792FE6" w:rsidRPr="00CF271C" w:rsidRDefault="00792FE6" w:rsidP="00F16D4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1.5</w:t>
            </w:r>
          </w:p>
        </w:tc>
        <w:tc>
          <w:tcPr>
            <w:tcW w:w="3279" w:type="dxa"/>
            <w:gridSpan w:val="2"/>
          </w:tcPr>
          <w:p w:rsidR="00792FE6" w:rsidRDefault="00792FE6" w:rsidP="001F4413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Пенсия за выслугу лет л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цам, замещавшим должн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сти муниципальной  слу</w:t>
            </w:r>
            <w:r>
              <w:rPr>
                <w:sz w:val="25"/>
                <w:szCs w:val="25"/>
              </w:rPr>
              <w:t>ж</w:t>
            </w:r>
            <w:r>
              <w:rPr>
                <w:sz w:val="25"/>
                <w:szCs w:val="25"/>
              </w:rPr>
              <w:t>бы в городском округе г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 xml:space="preserve">род Рыбинск </w:t>
            </w:r>
          </w:p>
        </w:tc>
        <w:tc>
          <w:tcPr>
            <w:tcW w:w="993" w:type="dxa"/>
            <w:vMerge/>
          </w:tcPr>
          <w:p w:rsidR="00792FE6" w:rsidRDefault="00792FE6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134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792FE6" w:rsidRDefault="00792FE6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  <w:vMerge/>
          </w:tcPr>
          <w:p w:rsidR="00792FE6" w:rsidRDefault="00792FE6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482E3C" w:rsidTr="00482E3C">
        <w:tblPrEx>
          <w:tblLook w:val="04A0"/>
        </w:tblPrEx>
        <w:trPr>
          <w:trHeight w:val="389"/>
        </w:trPr>
        <w:tc>
          <w:tcPr>
            <w:tcW w:w="690" w:type="dxa"/>
          </w:tcPr>
          <w:p w:rsidR="00792FE6" w:rsidRPr="00CF271C" w:rsidRDefault="00792FE6" w:rsidP="00F16D44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1.6</w:t>
            </w:r>
          </w:p>
        </w:tc>
        <w:tc>
          <w:tcPr>
            <w:tcW w:w="3279" w:type="dxa"/>
            <w:gridSpan w:val="2"/>
          </w:tcPr>
          <w:p w:rsidR="00792FE6" w:rsidRDefault="00792FE6" w:rsidP="00CA1F4F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Ежемесячная   доплата  к трудовой пенсии по старо</w:t>
            </w:r>
            <w:r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ти (инвалидности) депут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там, членам выборного о</w:t>
            </w:r>
            <w:r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гана местного самоупра</w:t>
            </w:r>
            <w:r>
              <w:rPr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>ления, выборным должн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стным лицам местного с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моуправления в городском округе город Рыбинск Яр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славской области</w:t>
            </w:r>
          </w:p>
          <w:p w:rsidR="00482E3C" w:rsidRDefault="00482E3C" w:rsidP="00CA1F4F">
            <w:pPr>
              <w:ind w:right="34"/>
              <w:rPr>
                <w:sz w:val="25"/>
                <w:szCs w:val="25"/>
              </w:rPr>
            </w:pPr>
          </w:p>
          <w:p w:rsidR="00792FE6" w:rsidRDefault="00792FE6" w:rsidP="00CA1F4F">
            <w:pPr>
              <w:ind w:right="34"/>
              <w:rPr>
                <w:sz w:val="25"/>
                <w:szCs w:val="25"/>
              </w:rPr>
            </w:pPr>
          </w:p>
        </w:tc>
        <w:tc>
          <w:tcPr>
            <w:tcW w:w="993" w:type="dxa"/>
            <w:vMerge/>
          </w:tcPr>
          <w:p w:rsidR="00792FE6" w:rsidRPr="001F453F" w:rsidRDefault="00792FE6" w:rsidP="001F4413">
            <w:pPr>
              <w:jc w:val="center"/>
            </w:pPr>
          </w:p>
        </w:tc>
        <w:tc>
          <w:tcPr>
            <w:tcW w:w="992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792FE6" w:rsidRPr="00CF000F" w:rsidRDefault="00792FE6" w:rsidP="001F441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792FE6" w:rsidRPr="00CF271C" w:rsidRDefault="00792FE6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  <w:vMerge/>
          </w:tcPr>
          <w:p w:rsidR="00792FE6" w:rsidRPr="00CF271C" w:rsidRDefault="00792FE6" w:rsidP="001F4413">
            <w:pPr>
              <w:jc w:val="center"/>
              <w:rPr>
                <w:sz w:val="25"/>
                <w:szCs w:val="25"/>
              </w:rPr>
            </w:pPr>
          </w:p>
        </w:tc>
      </w:tr>
      <w:tr w:rsidR="00482E3C" w:rsidTr="00482E3C">
        <w:tblPrEx>
          <w:tblLook w:val="04A0"/>
        </w:tblPrEx>
        <w:trPr>
          <w:trHeight w:val="115"/>
        </w:trPr>
        <w:tc>
          <w:tcPr>
            <w:tcW w:w="690" w:type="dxa"/>
          </w:tcPr>
          <w:p w:rsidR="00792FE6" w:rsidRPr="00CF271C" w:rsidRDefault="00792FE6" w:rsidP="00F16D44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1.7</w:t>
            </w:r>
          </w:p>
        </w:tc>
        <w:tc>
          <w:tcPr>
            <w:tcW w:w="3279" w:type="dxa"/>
            <w:gridSpan w:val="2"/>
          </w:tcPr>
          <w:p w:rsidR="00792FE6" w:rsidRDefault="00792FE6" w:rsidP="001F4413">
            <w:pPr>
              <w:ind w:left="44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Компенсация медицинским работникам затрат, связа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ных с оплатой: найма (по</w:t>
            </w:r>
            <w:r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найма) жилого помещения;  обучения</w:t>
            </w:r>
          </w:p>
        </w:tc>
        <w:tc>
          <w:tcPr>
            <w:tcW w:w="993" w:type="dxa"/>
          </w:tcPr>
          <w:p w:rsidR="00792FE6" w:rsidRDefault="00792FE6" w:rsidP="001F4413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792FE6" w:rsidRPr="00482E3C" w:rsidRDefault="00792FE6" w:rsidP="00254E93">
            <w:pPr>
              <w:jc w:val="center"/>
              <w:rPr>
                <w:color w:val="FF0000"/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510,50</w:t>
            </w:r>
          </w:p>
        </w:tc>
        <w:tc>
          <w:tcPr>
            <w:tcW w:w="992" w:type="dxa"/>
          </w:tcPr>
          <w:p w:rsidR="00792FE6" w:rsidRPr="00482E3C" w:rsidRDefault="00792FE6" w:rsidP="00254E93">
            <w:pPr>
              <w:jc w:val="center"/>
              <w:rPr>
                <w:color w:val="FF0000"/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510,50</w:t>
            </w:r>
          </w:p>
        </w:tc>
        <w:tc>
          <w:tcPr>
            <w:tcW w:w="1134" w:type="dxa"/>
          </w:tcPr>
          <w:p w:rsidR="00792FE6" w:rsidRPr="00482E3C" w:rsidRDefault="00792FE6" w:rsidP="000D0B37">
            <w:pPr>
              <w:jc w:val="center"/>
              <w:rPr>
                <w:color w:val="FF0000"/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510,50</w:t>
            </w:r>
          </w:p>
        </w:tc>
        <w:tc>
          <w:tcPr>
            <w:tcW w:w="1134" w:type="dxa"/>
          </w:tcPr>
          <w:p w:rsidR="00792FE6" w:rsidRPr="00482E3C" w:rsidRDefault="00792FE6" w:rsidP="000D0B37">
            <w:pPr>
              <w:jc w:val="center"/>
              <w:rPr>
                <w:color w:val="FF0000"/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510,50</w:t>
            </w:r>
          </w:p>
        </w:tc>
        <w:tc>
          <w:tcPr>
            <w:tcW w:w="992" w:type="dxa"/>
          </w:tcPr>
          <w:p w:rsidR="00792FE6" w:rsidRPr="00482E3C" w:rsidRDefault="00792FE6" w:rsidP="00696BE4">
            <w:pPr>
              <w:jc w:val="center"/>
              <w:rPr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510,50</w:t>
            </w:r>
          </w:p>
        </w:tc>
        <w:tc>
          <w:tcPr>
            <w:tcW w:w="1134" w:type="dxa"/>
          </w:tcPr>
          <w:p w:rsidR="00792FE6" w:rsidRPr="00482E3C" w:rsidRDefault="00792FE6" w:rsidP="0096016C">
            <w:pPr>
              <w:jc w:val="center"/>
              <w:rPr>
                <w:color w:val="FF0000"/>
                <w:sz w:val="18"/>
                <w:szCs w:val="18"/>
              </w:rPr>
            </w:pPr>
            <w:r w:rsidRPr="00482E3C">
              <w:rPr>
                <w:sz w:val="18"/>
                <w:szCs w:val="18"/>
              </w:rPr>
              <w:t>510,50</w:t>
            </w:r>
          </w:p>
        </w:tc>
        <w:tc>
          <w:tcPr>
            <w:tcW w:w="1276" w:type="dxa"/>
          </w:tcPr>
          <w:p w:rsidR="00792FE6" w:rsidRDefault="00792FE6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</w:tcPr>
          <w:p w:rsidR="00792FE6" w:rsidRDefault="00792FE6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</w:t>
            </w:r>
          </w:p>
          <w:p w:rsidR="00792FE6" w:rsidRDefault="00792FE6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МУ ЦОФ</w:t>
            </w:r>
          </w:p>
          <w:p w:rsidR="00792FE6" w:rsidRDefault="00792FE6" w:rsidP="008D590E">
            <w:pPr>
              <w:rPr>
                <w:sz w:val="25"/>
                <w:szCs w:val="25"/>
              </w:rPr>
            </w:pPr>
          </w:p>
        </w:tc>
      </w:tr>
      <w:tr w:rsidR="00F235B1" w:rsidTr="00482E3C">
        <w:tblPrEx>
          <w:tblLook w:val="04A0"/>
        </w:tblPrEx>
        <w:trPr>
          <w:trHeight w:val="1125"/>
        </w:trPr>
        <w:tc>
          <w:tcPr>
            <w:tcW w:w="690" w:type="dxa"/>
          </w:tcPr>
          <w:p w:rsidR="00F235B1" w:rsidRPr="00CF271C" w:rsidRDefault="00F235B1" w:rsidP="003D40F2">
            <w:pPr>
              <w:ind w:right="-88" w:hanging="142"/>
              <w:jc w:val="center"/>
              <w:rPr>
                <w:sz w:val="25"/>
                <w:szCs w:val="25"/>
              </w:rPr>
            </w:pPr>
          </w:p>
        </w:tc>
        <w:tc>
          <w:tcPr>
            <w:tcW w:w="3279" w:type="dxa"/>
            <w:gridSpan w:val="2"/>
          </w:tcPr>
          <w:p w:rsidR="00F235B1" w:rsidRDefault="00F235B1" w:rsidP="00706078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993" w:type="dxa"/>
          </w:tcPr>
          <w:p w:rsidR="00F235B1" w:rsidRDefault="00F235B1" w:rsidP="00C032E2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235B1" w:rsidRPr="00CF271C" w:rsidRDefault="00F235B1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2" w:type="dxa"/>
          </w:tcPr>
          <w:p w:rsidR="00F235B1" w:rsidRPr="007707C5" w:rsidRDefault="00F235B1" w:rsidP="000D0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Pr="007707C5" w:rsidRDefault="00F235B1" w:rsidP="000D0B37">
            <w:pPr>
              <w:jc w:val="center"/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Pr="007707C5" w:rsidRDefault="00F235B1" w:rsidP="000D0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134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134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 w:rsidP="00F235B1">
            <w:pPr>
              <w:jc w:val="center"/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992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134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276" w:type="dxa"/>
          </w:tcPr>
          <w:p w:rsidR="00F235B1" w:rsidRPr="00CF271C" w:rsidRDefault="00F235B1" w:rsidP="00C032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</w:tcPr>
          <w:p w:rsidR="00F235B1" w:rsidRPr="00CF271C" w:rsidRDefault="00F235B1" w:rsidP="00C032E2">
            <w:pPr>
              <w:jc w:val="center"/>
              <w:rPr>
                <w:sz w:val="25"/>
                <w:szCs w:val="25"/>
              </w:rPr>
            </w:pPr>
          </w:p>
        </w:tc>
      </w:tr>
      <w:tr w:rsidR="00F235B1" w:rsidTr="00482E3C">
        <w:trPr>
          <w:trHeight w:val="884"/>
        </w:trPr>
        <w:tc>
          <w:tcPr>
            <w:tcW w:w="698" w:type="dxa"/>
            <w:gridSpan w:val="2"/>
          </w:tcPr>
          <w:p w:rsidR="00F235B1" w:rsidRPr="001A1B31" w:rsidRDefault="00F235B1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271" w:type="dxa"/>
          </w:tcPr>
          <w:p w:rsidR="00F235B1" w:rsidRDefault="00F235B1" w:rsidP="00706078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1</w:t>
            </w:r>
          </w:p>
        </w:tc>
        <w:tc>
          <w:tcPr>
            <w:tcW w:w="993" w:type="dxa"/>
          </w:tcPr>
          <w:p w:rsidR="00F235B1" w:rsidRDefault="00F235B1" w:rsidP="001F4413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235B1" w:rsidRPr="00CF271C" w:rsidRDefault="00F235B1" w:rsidP="00E80F66">
            <w:pPr>
              <w:jc w:val="center"/>
              <w:rPr>
                <w:sz w:val="25"/>
                <w:szCs w:val="25"/>
              </w:rPr>
            </w:pPr>
            <w:r w:rsidRPr="00E80F66">
              <w:rPr>
                <w:sz w:val="24"/>
                <w:szCs w:val="24"/>
              </w:rPr>
              <w:t>ГБ</w:t>
            </w:r>
          </w:p>
        </w:tc>
        <w:tc>
          <w:tcPr>
            <w:tcW w:w="992" w:type="dxa"/>
          </w:tcPr>
          <w:p w:rsidR="00F235B1" w:rsidRPr="007707C5" w:rsidRDefault="00F235B1" w:rsidP="00F2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Pr="007707C5" w:rsidRDefault="00F235B1" w:rsidP="002D2982">
            <w:pPr>
              <w:jc w:val="center"/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Pr="007707C5" w:rsidRDefault="00F235B1" w:rsidP="002D2982">
            <w:pPr>
              <w:jc w:val="center"/>
              <w:rPr>
                <w:sz w:val="18"/>
                <w:szCs w:val="18"/>
              </w:rPr>
            </w:pPr>
          </w:p>
          <w:p w:rsidR="00F235B1" w:rsidRPr="007707C5" w:rsidRDefault="00F235B1" w:rsidP="000D0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 w:rsidP="00F235B1">
            <w:pPr>
              <w:jc w:val="center"/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134" w:type="dxa"/>
          </w:tcPr>
          <w:p w:rsidR="00F235B1" w:rsidRDefault="00F235B1" w:rsidP="00F235B1">
            <w:pPr>
              <w:jc w:val="center"/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 w:rsidP="00F235B1">
            <w:pPr>
              <w:jc w:val="center"/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134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992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 w:rsidP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134" w:type="dxa"/>
          </w:tcPr>
          <w:p w:rsidR="00F235B1" w:rsidRDefault="00F235B1">
            <w:pPr>
              <w:rPr>
                <w:sz w:val="18"/>
                <w:szCs w:val="18"/>
              </w:rPr>
            </w:pPr>
            <w:r w:rsidRPr="00B91ABB">
              <w:rPr>
                <w:sz w:val="18"/>
                <w:szCs w:val="18"/>
              </w:rPr>
              <w:t>21666,6</w:t>
            </w:r>
          </w:p>
          <w:p w:rsidR="00F235B1" w:rsidRDefault="00F235B1" w:rsidP="00F235B1">
            <w:pPr>
              <w:rPr>
                <w:sz w:val="18"/>
                <w:szCs w:val="18"/>
              </w:rPr>
            </w:pPr>
          </w:p>
          <w:p w:rsidR="00F235B1" w:rsidRPr="007707C5" w:rsidRDefault="00F235B1" w:rsidP="00F23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21666,6</w:t>
            </w:r>
          </w:p>
          <w:p w:rsidR="00F235B1" w:rsidRDefault="00F235B1"/>
        </w:tc>
        <w:tc>
          <w:tcPr>
            <w:tcW w:w="1276" w:type="dxa"/>
          </w:tcPr>
          <w:p w:rsidR="00F235B1" w:rsidRDefault="00F235B1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6" w:type="dxa"/>
          </w:tcPr>
          <w:p w:rsidR="00F235B1" w:rsidRDefault="00F235B1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</w:tbl>
    <w:p w:rsidR="00686566" w:rsidRDefault="00686566" w:rsidP="003860F9">
      <w:pPr>
        <w:jc w:val="center"/>
        <w:rPr>
          <w:b/>
          <w:sz w:val="25"/>
          <w:szCs w:val="25"/>
        </w:rPr>
        <w:sectPr w:rsidR="00686566" w:rsidSect="00275D98">
          <w:footnotePr>
            <w:pos w:val="beneathText"/>
          </w:footnotePr>
          <w:type w:val="continuous"/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FE33E0" w:rsidRPr="00FE33E0" w:rsidRDefault="00F8612B" w:rsidP="00FE33E0">
      <w:pPr>
        <w:snapToGrid w:val="0"/>
        <w:ind w:left="147" w:right="1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E33E0" w:rsidRPr="00FE33E0">
        <w:rPr>
          <w:b/>
          <w:sz w:val="28"/>
          <w:szCs w:val="28"/>
        </w:rPr>
        <w:t>. Подпрограмма «Проведение массовых мероприятий»</w:t>
      </w:r>
    </w:p>
    <w:p w:rsidR="00FE33E0" w:rsidRDefault="00FE33E0" w:rsidP="008D3CE6">
      <w:pPr>
        <w:pStyle w:val="a9"/>
        <w:tabs>
          <w:tab w:val="left" w:pos="4962"/>
        </w:tabs>
        <w:jc w:val="center"/>
        <w:rPr>
          <w:b/>
        </w:rPr>
      </w:pPr>
    </w:p>
    <w:p w:rsidR="008D3CE6" w:rsidRPr="00D57990" w:rsidRDefault="00F8612B" w:rsidP="008D3CE6">
      <w:pPr>
        <w:pStyle w:val="a9"/>
        <w:tabs>
          <w:tab w:val="left" w:pos="4962"/>
        </w:tabs>
        <w:jc w:val="center"/>
        <w:rPr>
          <w:b/>
        </w:rPr>
      </w:pPr>
      <w:r>
        <w:rPr>
          <w:b/>
        </w:rPr>
        <w:t>3</w:t>
      </w:r>
      <w:r w:rsidR="00FE33E0">
        <w:rPr>
          <w:b/>
        </w:rPr>
        <w:t xml:space="preserve">.1 Паспорт подпрограммы </w:t>
      </w:r>
    </w:p>
    <w:p w:rsidR="008D3CE6" w:rsidRPr="00D57990" w:rsidRDefault="008D3CE6" w:rsidP="008D3CE6">
      <w:pPr>
        <w:ind w:left="123" w:right="277" w:firstLine="283"/>
        <w:rPr>
          <w:sz w:val="28"/>
          <w:szCs w:val="28"/>
        </w:rPr>
      </w:pPr>
    </w:p>
    <w:tbl>
      <w:tblPr>
        <w:tblW w:w="1005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4"/>
        <w:gridCol w:w="8054"/>
      </w:tblGrid>
      <w:tr w:rsidR="008D3CE6" w:rsidRPr="00D57990" w:rsidTr="000F7540">
        <w:trPr>
          <w:trHeight w:val="62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Проведение массовых мероприятий </w:t>
            </w:r>
          </w:p>
          <w:p w:rsidR="00D17BAC" w:rsidRPr="00D57990" w:rsidRDefault="00D17BAC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D3CE6" w:rsidRPr="00D57990" w:rsidTr="000F7540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Срок реализации</w:t>
            </w:r>
          </w:p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202</w:t>
            </w:r>
            <w:r w:rsidR="00F8612B">
              <w:rPr>
                <w:sz w:val="28"/>
                <w:szCs w:val="28"/>
              </w:rPr>
              <w:t>6</w:t>
            </w:r>
            <w:r w:rsidRPr="00D57990">
              <w:rPr>
                <w:sz w:val="28"/>
                <w:szCs w:val="28"/>
              </w:rPr>
              <w:t>-202</w:t>
            </w:r>
            <w:r w:rsidR="00C7775A">
              <w:rPr>
                <w:sz w:val="28"/>
                <w:szCs w:val="28"/>
              </w:rPr>
              <w:t>8</w:t>
            </w:r>
            <w:r w:rsidRPr="00D57990">
              <w:rPr>
                <w:sz w:val="28"/>
                <w:szCs w:val="28"/>
              </w:rPr>
              <w:t xml:space="preserve"> годы</w:t>
            </w:r>
          </w:p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D3CE6" w:rsidRPr="00D57990" w:rsidTr="000F7540">
        <w:trPr>
          <w:trHeight w:val="5228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7707C5" w:rsidRDefault="00D17BAC" w:rsidP="00AC58B6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F8612B">
              <w:rPr>
                <w:color w:val="FF0000"/>
                <w:sz w:val="28"/>
                <w:szCs w:val="28"/>
              </w:rPr>
              <w:t xml:space="preserve"> </w:t>
            </w:r>
            <w:r w:rsidR="008D3CE6" w:rsidRPr="007707C5">
              <w:rPr>
                <w:sz w:val="28"/>
                <w:szCs w:val="28"/>
              </w:rPr>
              <w:t xml:space="preserve">- Федеральный </w:t>
            </w:r>
            <w:hyperlink r:id="rId34" w:history="1">
              <w:r w:rsidR="008D3CE6" w:rsidRPr="007707C5">
                <w:rPr>
                  <w:sz w:val="28"/>
                  <w:szCs w:val="28"/>
                </w:rPr>
                <w:t>закон</w:t>
              </w:r>
            </w:hyperlink>
            <w:r w:rsidR="008D3CE6" w:rsidRPr="007707C5">
              <w:rPr>
                <w:sz w:val="28"/>
                <w:szCs w:val="28"/>
              </w:rPr>
              <w:t xml:space="preserve"> от 06.10.2003 №</w:t>
            </w:r>
            <w:r w:rsidR="006D2968" w:rsidRPr="007707C5">
              <w:rPr>
                <w:sz w:val="28"/>
                <w:szCs w:val="28"/>
              </w:rPr>
              <w:t xml:space="preserve"> </w:t>
            </w:r>
            <w:r w:rsidR="008D3CE6" w:rsidRPr="007707C5">
              <w:rPr>
                <w:sz w:val="28"/>
                <w:szCs w:val="28"/>
              </w:rPr>
              <w:t>131-ФЗ «Об общих   принципах организации местного самоуправления в Росси</w:t>
            </w:r>
            <w:r w:rsidR="008D3CE6" w:rsidRPr="007707C5">
              <w:rPr>
                <w:sz w:val="28"/>
                <w:szCs w:val="28"/>
              </w:rPr>
              <w:t>й</w:t>
            </w:r>
            <w:r w:rsidR="008D3CE6" w:rsidRPr="007707C5">
              <w:rPr>
                <w:sz w:val="28"/>
                <w:szCs w:val="28"/>
              </w:rPr>
              <w:t>ской Федерации»;</w:t>
            </w:r>
          </w:p>
          <w:p w:rsidR="00E82CE8" w:rsidRPr="007707C5" w:rsidRDefault="00E82CE8" w:rsidP="00E82CE8">
            <w:pPr>
              <w:autoSpaceDE w:val="0"/>
              <w:autoSpaceDN w:val="0"/>
              <w:adjustRightInd w:val="0"/>
              <w:ind w:left="264" w:hanging="26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707C5">
              <w:rPr>
                <w:sz w:val="28"/>
                <w:szCs w:val="28"/>
              </w:rPr>
              <w:t xml:space="preserve">   - Федеральный </w:t>
            </w:r>
            <w:hyperlink r:id="rId35" w:history="1">
              <w:r w:rsidRPr="007707C5">
                <w:rPr>
                  <w:sz w:val="28"/>
                  <w:szCs w:val="28"/>
                </w:rPr>
                <w:t>закон</w:t>
              </w:r>
            </w:hyperlink>
            <w:r w:rsidRPr="007707C5">
              <w:rPr>
                <w:sz w:val="28"/>
                <w:szCs w:val="28"/>
              </w:rPr>
              <w:t xml:space="preserve"> от 20.03.2025 № 33-ФЗ «</w:t>
            </w:r>
            <w:r w:rsidRPr="007707C5">
              <w:rPr>
                <w:rFonts w:eastAsiaTheme="minorHAnsi"/>
                <w:sz w:val="28"/>
                <w:szCs w:val="28"/>
                <w:lang w:eastAsia="en-US"/>
              </w:rPr>
              <w:t>Об общих при</w:t>
            </w:r>
            <w:r w:rsidRPr="007707C5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7707C5">
              <w:rPr>
                <w:rFonts w:eastAsiaTheme="minorHAnsi"/>
                <w:sz w:val="28"/>
                <w:szCs w:val="28"/>
                <w:lang w:eastAsia="en-US"/>
              </w:rPr>
              <w:t>ципах организации местного самоуправления в единой системе публичной власти</w:t>
            </w:r>
            <w:r w:rsidRPr="007707C5">
              <w:rPr>
                <w:sz w:val="28"/>
                <w:szCs w:val="28"/>
              </w:rPr>
              <w:t>»;</w:t>
            </w:r>
          </w:p>
          <w:p w:rsidR="008D3CE6" w:rsidRPr="007707C5" w:rsidRDefault="008D3CE6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36" w:history="1">
              <w:r w:rsidRPr="007707C5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город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D17BAC" w:rsidRPr="007707C5" w:rsidRDefault="000D3915" w:rsidP="000D3915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7" w:history="1">
              <w:r w:rsidRPr="007707C5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</w:t>
            </w:r>
          </w:p>
          <w:p w:rsidR="000D3915" w:rsidRPr="007707C5" w:rsidRDefault="00D17BAC" w:rsidP="000D3915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8" w:history="1">
              <w:r w:rsidRPr="007707C5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</w:t>
            </w:r>
            <w:r w:rsidR="006D2968"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>139 «Об у</w:t>
            </w: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верждении плана мероприятий»; </w:t>
            </w:r>
            <w:r w:rsidR="000D3915" w:rsidRPr="007707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7707C5" w:rsidRDefault="000D3915" w:rsidP="006D2968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7707C5">
              <w:rPr>
                <w:sz w:val="28"/>
                <w:szCs w:val="28"/>
              </w:rPr>
              <w:t xml:space="preserve">- </w:t>
            </w:r>
            <w:hyperlink r:id="rId39" w:history="1">
              <w:r w:rsidRPr="007707C5">
                <w:rPr>
                  <w:sz w:val="28"/>
                  <w:szCs w:val="28"/>
                </w:rPr>
                <w:t>Устав</w:t>
              </w:r>
            </w:hyperlink>
            <w:r w:rsidRPr="007707C5">
              <w:rPr>
                <w:sz w:val="28"/>
                <w:szCs w:val="28"/>
              </w:rPr>
              <w:t xml:space="preserve"> городского округа город Рыбинск</w:t>
            </w:r>
            <w:r w:rsidR="00647B96" w:rsidRPr="007707C5">
              <w:rPr>
                <w:sz w:val="28"/>
                <w:szCs w:val="28"/>
              </w:rPr>
              <w:t xml:space="preserve"> Ярославской о</w:t>
            </w:r>
            <w:r w:rsidR="00647B96" w:rsidRPr="007707C5">
              <w:rPr>
                <w:sz w:val="28"/>
                <w:szCs w:val="28"/>
              </w:rPr>
              <w:t>б</w:t>
            </w:r>
            <w:r w:rsidR="00647B96" w:rsidRPr="007707C5">
              <w:rPr>
                <w:sz w:val="28"/>
                <w:szCs w:val="28"/>
              </w:rPr>
              <w:t>ласти</w:t>
            </w:r>
            <w:r w:rsidRPr="007707C5">
              <w:rPr>
                <w:sz w:val="28"/>
                <w:szCs w:val="28"/>
              </w:rPr>
              <w:t>, утв. решением Муниципального Совета городского о</w:t>
            </w:r>
            <w:r w:rsidRPr="007707C5">
              <w:rPr>
                <w:sz w:val="28"/>
                <w:szCs w:val="28"/>
              </w:rPr>
              <w:t>к</w:t>
            </w:r>
            <w:r w:rsidRPr="007707C5">
              <w:rPr>
                <w:sz w:val="28"/>
                <w:szCs w:val="28"/>
              </w:rPr>
              <w:t>руга город Рыбинск от 19.12.2019 №</w:t>
            </w:r>
            <w:r w:rsidR="006D2968" w:rsidRPr="007707C5">
              <w:rPr>
                <w:sz w:val="28"/>
                <w:szCs w:val="28"/>
              </w:rPr>
              <w:t xml:space="preserve"> </w:t>
            </w:r>
            <w:r w:rsidRPr="007707C5">
              <w:rPr>
                <w:sz w:val="28"/>
                <w:szCs w:val="28"/>
              </w:rPr>
              <w:t>98</w:t>
            </w:r>
            <w:r w:rsidR="007707C5">
              <w:rPr>
                <w:sz w:val="28"/>
                <w:szCs w:val="28"/>
              </w:rPr>
              <w:t>.</w:t>
            </w:r>
            <w:r w:rsidRPr="00D57990">
              <w:rPr>
                <w:sz w:val="28"/>
                <w:szCs w:val="28"/>
              </w:rPr>
              <w:t xml:space="preserve"> </w:t>
            </w:r>
          </w:p>
          <w:p w:rsidR="008D3CE6" w:rsidRPr="00D57990" w:rsidRDefault="000D3915" w:rsidP="006D2968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 </w:t>
            </w:r>
          </w:p>
        </w:tc>
      </w:tr>
      <w:tr w:rsidR="00635986" w:rsidRPr="00D57990" w:rsidTr="000F7540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D57990" w:rsidRDefault="00635986" w:rsidP="00AC58B6">
            <w:pPr>
              <w:pStyle w:val="3fffffffffffff31"/>
              <w:snapToGrid w:val="0"/>
              <w:ind w:left="163"/>
            </w:pPr>
            <w:r w:rsidRPr="00D5799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Pr="00D57990" w:rsidRDefault="00A14319" w:rsidP="006D2968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D57990">
              <w:rPr>
                <w:sz w:val="28"/>
                <w:szCs w:val="28"/>
              </w:rPr>
              <w:t>Администрация городского округа город Рыбинск Яросла</w:t>
            </w:r>
            <w:r w:rsidR="00635986" w:rsidRPr="00D57990">
              <w:rPr>
                <w:sz w:val="28"/>
                <w:szCs w:val="28"/>
              </w:rPr>
              <w:t>в</w:t>
            </w:r>
            <w:r w:rsidR="00635986" w:rsidRPr="00D57990">
              <w:rPr>
                <w:sz w:val="28"/>
                <w:szCs w:val="28"/>
              </w:rPr>
              <w:t>ской области</w:t>
            </w:r>
          </w:p>
        </w:tc>
      </w:tr>
      <w:tr w:rsidR="00635986" w:rsidRPr="00D57990" w:rsidTr="000F7540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D57990" w:rsidRDefault="0063598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Ответстве</w:t>
            </w:r>
            <w:r w:rsidRPr="00D57990">
              <w:rPr>
                <w:sz w:val="28"/>
                <w:szCs w:val="28"/>
              </w:rPr>
              <w:t>н</w:t>
            </w:r>
            <w:r w:rsidRPr="00D57990">
              <w:rPr>
                <w:sz w:val="28"/>
                <w:szCs w:val="28"/>
              </w:rPr>
              <w:t>ный исполн</w:t>
            </w:r>
            <w:r w:rsidRPr="00D57990">
              <w:rPr>
                <w:sz w:val="28"/>
                <w:szCs w:val="28"/>
              </w:rPr>
              <w:t>и</w:t>
            </w:r>
            <w:r w:rsidRPr="00D57990">
              <w:rPr>
                <w:sz w:val="28"/>
                <w:szCs w:val="28"/>
              </w:rPr>
              <w:t>тель-руководитель</w:t>
            </w:r>
          </w:p>
          <w:p w:rsidR="00635986" w:rsidRPr="00D57990" w:rsidRDefault="0063598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AC" w:rsidRPr="00D57990" w:rsidRDefault="00635986" w:rsidP="00482A13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Департамент </w:t>
            </w:r>
            <w:r w:rsidR="00482A13">
              <w:rPr>
                <w:sz w:val="28"/>
                <w:szCs w:val="28"/>
              </w:rPr>
              <w:t>образования</w:t>
            </w:r>
            <w:r w:rsidRPr="00D57990">
              <w:rPr>
                <w:sz w:val="28"/>
                <w:szCs w:val="28"/>
              </w:rPr>
              <w:t xml:space="preserve"> Администрации городского окр</w:t>
            </w:r>
            <w:r w:rsidRPr="00D57990">
              <w:rPr>
                <w:sz w:val="28"/>
                <w:szCs w:val="28"/>
              </w:rPr>
              <w:t>у</w:t>
            </w:r>
            <w:r w:rsidRPr="00D57990">
              <w:rPr>
                <w:sz w:val="28"/>
                <w:szCs w:val="28"/>
              </w:rPr>
              <w:t>га город Рыбинск Ярославской области (далее</w:t>
            </w:r>
            <w:r w:rsidR="00A177B6">
              <w:rPr>
                <w:sz w:val="28"/>
                <w:szCs w:val="28"/>
              </w:rPr>
              <w:t xml:space="preserve"> -</w:t>
            </w:r>
            <w:r w:rsidRPr="00D57990">
              <w:rPr>
                <w:sz w:val="28"/>
                <w:szCs w:val="28"/>
              </w:rPr>
              <w:t xml:space="preserve"> Департамент) - Директор Департамента </w:t>
            </w:r>
            <w:r w:rsidR="00482A13">
              <w:rPr>
                <w:sz w:val="28"/>
                <w:szCs w:val="28"/>
              </w:rPr>
              <w:t>образования</w:t>
            </w:r>
            <w:r w:rsidRPr="00D57990">
              <w:rPr>
                <w:sz w:val="28"/>
                <w:szCs w:val="28"/>
              </w:rPr>
              <w:t xml:space="preserve"> Администрации горо</w:t>
            </w:r>
            <w:r w:rsidRPr="00D57990">
              <w:rPr>
                <w:sz w:val="28"/>
                <w:szCs w:val="28"/>
              </w:rPr>
              <w:t>д</w:t>
            </w:r>
            <w:r w:rsidRPr="00D57990">
              <w:rPr>
                <w:sz w:val="28"/>
                <w:szCs w:val="28"/>
              </w:rPr>
              <w:t>ского округа город Рыбинск Ярославской области</w:t>
            </w:r>
          </w:p>
        </w:tc>
      </w:tr>
      <w:tr w:rsidR="00482A13" w:rsidRPr="00D57990" w:rsidTr="000F7540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A13" w:rsidRPr="00D57990" w:rsidRDefault="001178D4" w:rsidP="00AC58B6">
            <w:pPr>
              <w:snapToGrid w:val="0"/>
              <w:ind w:lef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A13" w:rsidRPr="00D57990" w:rsidRDefault="001178D4" w:rsidP="006D2968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МУ </w:t>
            </w:r>
            <w:r w:rsidRPr="0097315A">
              <w:rPr>
                <w:b/>
                <w:sz w:val="28"/>
                <w:szCs w:val="28"/>
              </w:rPr>
              <w:t>«</w:t>
            </w:r>
            <w:r w:rsidRPr="0097315A">
              <w:rPr>
                <w:rStyle w:val="aff0"/>
                <w:b w:val="0"/>
                <w:sz w:val="28"/>
                <w:szCs w:val="28"/>
              </w:rPr>
              <w:t xml:space="preserve">Центр </w:t>
            </w:r>
            <w:proofErr w:type="gramStart"/>
            <w:r w:rsidRPr="0097315A">
              <w:rPr>
                <w:rStyle w:val="aff0"/>
                <w:b w:val="0"/>
                <w:sz w:val="28"/>
                <w:szCs w:val="28"/>
              </w:rPr>
              <w:t>обеспечения функционирования муниципальной системы образования городского округа</w:t>
            </w:r>
            <w:proofErr w:type="gramEnd"/>
            <w:r w:rsidRPr="0097315A">
              <w:rPr>
                <w:rStyle w:val="aff0"/>
                <w:b w:val="0"/>
                <w:sz w:val="28"/>
                <w:szCs w:val="28"/>
              </w:rPr>
              <w:t xml:space="preserve"> город Рыбинск»</w:t>
            </w:r>
          </w:p>
        </w:tc>
      </w:tr>
      <w:tr w:rsidR="008D3CE6" w:rsidRPr="00D57990" w:rsidTr="000F7540">
        <w:trPr>
          <w:trHeight w:val="67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Куратор по</w:t>
            </w:r>
            <w:r w:rsidRPr="00D57990">
              <w:rPr>
                <w:sz w:val="28"/>
                <w:szCs w:val="28"/>
              </w:rPr>
              <w:t>д</w:t>
            </w:r>
            <w:r w:rsidRPr="00D57990">
              <w:rPr>
                <w:sz w:val="28"/>
                <w:szCs w:val="28"/>
              </w:rPr>
              <w:t>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Pr="00D57990" w:rsidRDefault="008D3CE6" w:rsidP="006D2968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Заместитель Главы Администрации по социальн</w:t>
            </w:r>
            <w:r w:rsidR="003F4878">
              <w:rPr>
                <w:sz w:val="28"/>
                <w:szCs w:val="28"/>
              </w:rPr>
              <w:t xml:space="preserve">ой </w:t>
            </w:r>
            <w:r w:rsidRPr="00D57990">
              <w:rPr>
                <w:sz w:val="28"/>
                <w:szCs w:val="28"/>
              </w:rPr>
              <w:t xml:space="preserve"> </w:t>
            </w:r>
            <w:r w:rsidR="003F4878">
              <w:rPr>
                <w:sz w:val="28"/>
                <w:szCs w:val="28"/>
              </w:rPr>
              <w:t>полит</w:t>
            </w:r>
            <w:r w:rsidR="003F4878">
              <w:rPr>
                <w:sz w:val="28"/>
                <w:szCs w:val="28"/>
              </w:rPr>
              <w:t>и</w:t>
            </w:r>
            <w:r w:rsidR="003F4878">
              <w:rPr>
                <w:sz w:val="28"/>
                <w:szCs w:val="28"/>
              </w:rPr>
              <w:t>ке</w:t>
            </w:r>
          </w:p>
        </w:tc>
      </w:tr>
      <w:tr w:rsidR="008D3CE6" w:rsidRPr="00D57990" w:rsidTr="000F7540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Цели подпр</w:t>
            </w:r>
            <w:r w:rsidRPr="00D57990">
              <w:rPr>
                <w:sz w:val="28"/>
                <w:szCs w:val="28"/>
              </w:rPr>
              <w:t>о</w:t>
            </w:r>
            <w:r w:rsidRPr="00D57990">
              <w:rPr>
                <w:sz w:val="28"/>
                <w:szCs w:val="28"/>
              </w:rPr>
              <w:t>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Pr="00D57990" w:rsidRDefault="00BC7281" w:rsidP="006D2968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Организация досуга населения, удовлетворение духовных потребностей разных категорий жителей города</w:t>
            </w:r>
          </w:p>
        </w:tc>
      </w:tr>
      <w:tr w:rsidR="008D3CE6" w:rsidRPr="00D57990" w:rsidTr="000F7540">
        <w:trPr>
          <w:trHeight w:val="70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Задачи подпр</w:t>
            </w:r>
            <w:r w:rsidRPr="00D57990">
              <w:rPr>
                <w:sz w:val="28"/>
                <w:szCs w:val="28"/>
              </w:rPr>
              <w:t>о</w:t>
            </w:r>
            <w:r w:rsidRPr="00D57990">
              <w:rPr>
                <w:sz w:val="28"/>
                <w:szCs w:val="28"/>
              </w:rPr>
              <w:t>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CE6" w:rsidRPr="00D57990" w:rsidRDefault="003C2EFE" w:rsidP="00AC58B6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- </w:t>
            </w:r>
            <w:r w:rsidR="006D2968">
              <w:rPr>
                <w:sz w:val="28"/>
                <w:szCs w:val="28"/>
              </w:rPr>
              <w:t>п</w:t>
            </w:r>
            <w:r w:rsidRPr="00D57990">
              <w:rPr>
                <w:sz w:val="28"/>
                <w:szCs w:val="28"/>
              </w:rPr>
              <w:t>роведение массовых мероприятий</w:t>
            </w:r>
          </w:p>
          <w:p w:rsidR="008D3CE6" w:rsidRPr="00D57990" w:rsidRDefault="008D3CE6" w:rsidP="00AC58B6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8D3CE6" w:rsidRPr="00D57990" w:rsidTr="000F7540">
        <w:trPr>
          <w:trHeight w:val="92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lastRenderedPageBreak/>
              <w:t>Объемы и и</w:t>
            </w:r>
            <w:r w:rsidRPr="00D57990">
              <w:rPr>
                <w:sz w:val="28"/>
                <w:szCs w:val="28"/>
              </w:rPr>
              <w:t>с</w:t>
            </w:r>
            <w:r w:rsidRPr="00D57990">
              <w:rPr>
                <w:sz w:val="28"/>
                <w:szCs w:val="28"/>
              </w:rPr>
              <w:t>точники фина</w:t>
            </w:r>
            <w:r w:rsidRPr="00D57990">
              <w:rPr>
                <w:sz w:val="28"/>
                <w:szCs w:val="28"/>
              </w:rPr>
              <w:t>н</w:t>
            </w:r>
            <w:r w:rsidRPr="00D57990">
              <w:rPr>
                <w:sz w:val="28"/>
                <w:szCs w:val="28"/>
              </w:rPr>
              <w:t>сирования по</w:t>
            </w:r>
            <w:r w:rsidRPr="00D57990">
              <w:rPr>
                <w:sz w:val="28"/>
                <w:szCs w:val="28"/>
              </w:rPr>
              <w:t>д</w:t>
            </w:r>
            <w:r w:rsidRPr="00D57990">
              <w:rPr>
                <w:sz w:val="28"/>
                <w:szCs w:val="28"/>
              </w:rPr>
              <w:t>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CE6" w:rsidRPr="001178D4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Общий объем финансирования</w:t>
            </w:r>
            <w:r w:rsidR="006D2968">
              <w:rPr>
                <w:sz w:val="28"/>
                <w:szCs w:val="28"/>
              </w:rPr>
              <w:t xml:space="preserve"> </w:t>
            </w:r>
            <w:r w:rsidRPr="00D57990">
              <w:rPr>
                <w:sz w:val="28"/>
                <w:szCs w:val="28"/>
              </w:rPr>
              <w:t>(выделено в бюдж</w:t>
            </w:r>
            <w:r w:rsidRPr="00D57990">
              <w:rPr>
                <w:sz w:val="28"/>
                <w:szCs w:val="28"/>
              </w:rPr>
              <w:t>е</w:t>
            </w:r>
            <w:r w:rsidRPr="00D57990">
              <w:rPr>
                <w:sz w:val="28"/>
                <w:szCs w:val="28"/>
              </w:rPr>
              <w:t>те/финансовая потребность</w:t>
            </w:r>
            <w:r w:rsidR="006D2968">
              <w:rPr>
                <w:sz w:val="28"/>
                <w:szCs w:val="28"/>
              </w:rPr>
              <w:t>)</w:t>
            </w:r>
            <w:r w:rsidR="009F4B1A">
              <w:rPr>
                <w:sz w:val="28"/>
                <w:szCs w:val="28"/>
              </w:rPr>
              <w:t xml:space="preserve"> </w:t>
            </w:r>
            <w:r w:rsidR="0041134D" w:rsidRPr="001178D4">
              <w:rPr>
                <w:sz w:val="28"/>
                <w:szCs w:val="28"/>
              </w:rPr>
              <w:t>1</w:t>
            </w:r>
            <w:r w:rsidR="00921E4A" w:rsidRPr="001178D4">
              <w:rPr>
                <w:sz w:val="28"/>
                <w:szCs w:val="28"/>
              </w:rPr>
              <w:t>185</w:t>
            </w:r>
            <w:r w:rsidR="0041134D" w:rsidRPr="001178D4">
              <w:rPr>
                <w:sz w:val="28"/>
                <w:szCs w:val="28"/>
              </w:rPr>
              <w:t>,0/1</w:t>
            </w:r>
            <w:r w:rsidR="001178D4" w:rsidRPr="001178D4">
              <w:rPr>
                <w:sz w:val="28"/>
                <w:szCs w:val="28"/>
              </w:rPr>
              <w:t>1</w:t>
            </w:r>
            <w:r w:rsidR="00921E4A" w:rsidRPr="001178D4">
              <w:rPr>
                <w:sz w:val="28"/>
                <w:szCs w:val="28"/>
              </w:rPr>
              <w:t>8</w:t>
            </w:r>
            <w:r w:rsidR="001178D4" w:rsidRPr="001178D4">
              <w:rPr>
                <w:sz w:val="28"/>
                <w:szCs w:val="28"/>
              </w:rPr>
              <w:t>5</w:t>
            </w:r>
            <w:r w:rsidR="0041134D" w:rsidRPr="001178D4">
              <w:rPr>
                <w:sz w:val="28"/>
                <w:szCs w:val="28"/>
              </w:rPr>
              <w:t xml:space="preserve">,0 </w:t>
            </w:r>
            <w:r w:rsidR="0048496A" w:rsidRPr="001178D4">
              <w:rPr>
                <w:sz w:val="28"/>
                <w:szCs w:val="28"/>
              </w:rPr>
              <w:t>тыс</w:t>
            </w:r>
            <w:proofErr w:type="gramStart"/>
            <w:r w:rsidR="00A95980" w:rsidRPr="001178D4">
              <w:rPr>
                <w:sz w:val="28"/>
                <w:szCs w:val="28"/>
              </w:rPr>
              <w:t>.р</w:t>
            </w:r>
            <w:proofErr w:type="gramEnd"/>
            <w:r w:rsidR="00A95980" w:rsidRPr="001178D4">
              <w:rPr>
                <w:sz w:val="28"/>
                <w:szCs w:val="28"/>
              </w:rPr>
              <w:t>уб.</w:t>
            </w:r>
          </w:p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8152" w:type="dxa"/>
              <w:tblLayout w:type="fixed"/>
              <w:tblLook w:val="04A0"/>
            </w:tblPr>
            <w:tblGrid>
              <w:gridCol w:w="2831"/>
              <w:gridCol w:w="2660"/>
              <w:gridCol w:w="2661"/>
            </w:tblGrid>
            <w:tr w:rsidR="008D3CE6" w:rsidRPr="00D57990" w:rsidTr="000166FC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  <w:bottom w:val="single" w:sz="4" w:space="0" w:color="auto"/>
                  </w:tcBorders>
                </w:tcPr>
                <w:p w:rsidR="008D3CE6" w:rsidRPr="00D57990" w:rsidRDefault="008D3CE6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:rsidR="008D3CE6" w:rsidRPr="00D57990" w:rsidRDefault="008D3CE6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Выделено в горо</w:t>
                  </w:r>
                  <w:r w:rsidRPr="00D57990">
                    <w:rPr>
                      <w:sz w:val="28"/>
                      <w:szCs w:val="28"/>
                    </w:rPr>
                    <w:t>д</w:t>
                  </w:r>
                  <w:r w:rsidRPr="00D57990">
                    <w:rPr>
                      <w:sz w:val="28"/>
                      <w:szCs w:val="28"/>
                    </w:rPr>
                    <w:t>ском бюджете</w:t>
                  </w:r>
                </w:p>
              </w:tc>
              <w:tc>
                <w:tcPr>
                  <w:tcW w:w="2661" w:type="dxa"/>
                  <w:tcBorders>
                    <w:bottom w:val="single" w:sz="4" w:space="0" w:color="auto"/>
                    <w:right w:val="nil"/>
                  </w:tcBorders>
                </w:tcPr>
                <w:p w:rsidR="008D3CE6" w:rsidRPr="00D57990" w:rsidRDefault="008D3CE6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Потребность в ф</w:t>
                  </w:r>
                  <w:r w:rsidRPr="00D57990">
                    <w:rPr>
                      <w:sz w:val="28"/>
                      <w:szCs w:val="28"/>
                    </w:rPr>
                    <w:t>и</w:t>
                  </w:r>
                  <w:r w:rsidRPr="00D57990">
                    <w:rPr>
                      <w:sz w:val="28"/>
                      <w:szCs w:val="28"/>
                    </w:rPr>
                    <w:t>нансировании</w:t>
                  </w:r>
                </w:p>
              </w:tc>
            </w:tr>
            <w:tr w:rsidR="00C7775A" w:rsidRPr="00D57990" w:rsidTr="000166FC">
              <w:trPr>
                <w:trHeight w:val="367"/>
              </w:trPr>
              <w:tc>
                <w:tcPr>
                  <w:tcW w:w="2831" w:type="dxa"/>
                  <w:tcBorders>
                    <w:top w:val="single" w:sz="4" w:space="0" w:color="auto"/>
                    <w:left w:val="nil"/>
                  </w:tcBorders>
                </w:tcPr>
                <w:p w:rsidR="00C7775A" w:rsidRPr="0041134D" w:rsidRDefault="00C7775A" w:rsidP="00F113F9">
                  <w:pPr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</w:tcBorders>
                </w:tcPr>
                <w:p w:rsidR="00C7775A" w:rsidRPr="0041134D" w:rsidRDefault="00C7775A" w:rsidP="00F113F9">
                  <w:pPr>
                    <w:jc w:val="center"/>
                  </w:pPr>
                  <w:r w:rsidRPr="0041134D">
                    <w:rPr>
                      <w:sz w:val="28"/>
                      <w:szCs w:val="28"/>
                    </w:rPr>
                    <w:t>395,0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right w:val="nil"/>
                  </w:tcBorders>
                </w:tcPr>
                <w:p w:rsidR="00C7775A" w:rsidRPr="0041134D" w:rsidRDefault="00C7775A" w:rsidP="00F113F9">
                  <w:pPr>
                    <w:jc w:val="center"/>
                  </w:pPr>
                  <w:r w:rsidRPr="0041134D">
                    <w:rPr>
                      <w:sz w:val="28"/>
                      <w:szCs w:val="28"/>
                    </w:rPr>
                    <w:t>395,0</w:t>
                  </w:r>
                </w:p>
              </w:tc>
            </w:tr>
            <w:tr w:rsidR="00C7775A" w:rsidRPr="00D57990" w:rsidTr="00F026DF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</w:tcBorders>
                </w:tcPr>
                <w:p w:rsidR="00C7775A" w:rsidRPr="0041134D" w:rsidRDefault="00C7775A" w:rsidP="00F113F9">
                  <w:pPr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60" w:type="dxa"/>
                </w:tcPr>
                <w:p w:rsidR="00C7775A" w:rsidRPr="0041134D" w:rsidRDefault="00C7775A" w:rsidP="00F113F9">
                  <w:pPr>
                    <w:jc w:val="center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395,0</w:t>
                  </w:r>
                </w:p>
              </w:tc>
              <w:tc>
                <w:tcPr>
                  <w:tcW w:w="2661" w:type="dxa"/>
                  <w:tcBorders>
                    <w:right w:val="nil"/>
                  </w:tcBorders>
                </w:tcPr>
                <w:p w:rsidR="00C7775A" w:rsidRPr="0041134D" w:rsidRDefault="00C7775A" w:rsidP="00F113F9">
                  <w:pPr>
                    <w:jc w:val="center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395,0</w:t>
                  </w:r>
                </w:p>
              </w:tc>
            </w:tr>
            <w:tr w:rsidR="00C7775A" w:rsidRPr="00D57990" w:rsidTr="00F026DF">
              <w:trPr>
                <w:trHeight w:val="43"/>
              </w:trPr>
              <w:tc>
                <w:tcPr>
                  <w:tcW w:w="2831" w:type="dxa"/>
                  <w:tcBorders>
                    <w:left w:val="nil"/>
                    <w:bottom w:val="single" w:sz="4" w:space="0" w:color="auto"/>
                  </w:tcBorders>
                </w:tcPr>
                <w:p w:rsidR="00C7775A" w:rsidRPr="0041134D" w:rsidRDefault="00C7775A" w:rsidP="00903B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60" w:type="dxa"/>
                  <w:tcBorders>
                    <w:bottom w:val="single" w:sz="4" w:space="0" w:color="auto"/>
                  </w:tcBorders>
                </w:tcPr>
                <w:p w:rsidR="00C7775A" w:rsidRPr="0041134D" w:rsidRDefault="001178D4" w:rsidP="00426DED">
                  <w:pPr>
                    <w:jc w:val="center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395,0</w:t>
                  </w:r>
                </w:p>
              </w:tc>
              <w:tc>
                <w:tcPr>
                  <w:tcW w:w="2661" w:type="dxa"/>
                  <w:tcBorders>
                    <w:bottom w:val="single" w:sz="4" w:space="0" w:color="auto"/>
                    <w:right w:val="nil"/>
                  </w:tcBorders>
                </w:tcPr>
                <w:p w:rsidR="00C7775A" w:rsidRPr="0041134D" w:rsidRDefault="00921E4A" w:rsidP="00426DED">
                  <w:pPr>
                    <w:jc w:val="center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395,0</w:t>
                  </w:r>
                </w:p>
              </w:tc>
            </w:tr>
            <w:tr w:rsidR="00C7775A" w:rsidRPr="00D57990" w:rsidTr="00F026DF">
              <w:trPr>
                <w:trHeight w:val="45"/>
              </w:trPr>
              <w:tc>
                <w:tcPr>
                  <w:tcW w:w="2831" w:type="dxa"/>
                  <w:tcBorders>
                    <w:left w:val="nil"/>
                    <w:bottom w:val="nil"/>
                  </w:tcBorders>
                </w:tcPr>
                <w:p w:rsidR="00C7775A" w:rsidRPr="0041134D" w:rsidRDefault="00C7775A" w:rsidP="00903BEC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  <w:tcBorders>
                    <w:bottom w:val="nil"/>
                  </w:tcBorders>
                </w:tcPr>
                <w:p w:rsidR="00C7775A" w:rsidRPr="0041134D" w:rsidRDefault="00C7775A" w:rsidP="00921E4A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1</w:t>
                  </w:r>
                  <w:r w:rsidR="00921E4A">
                    <w:rPr>
                      <w:sz w:val="28"/>
                      <w:szCs w:val="28"/>
                    </w:rPr>
                    <w:t>185</w:t>
                  </w:r>
                  <w:r w:rsidRPr="0041134D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661" w:type="dxa"/>
                  <w:tcBorders>
                    <w:bottom w:val="nil"/>
                    <w:right w:val="nil"/>
                  </w:tcBorders>
                </w:tcPr>
                <w:p w:rsidR="00C7775A" w:rsidRPr="0041134D" w:rsidRDefault="00C7775A" w:rsidP="001178D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41134D">
                    <w:rPr>
                      <w:sz w:val="28"/>
                      <w:szCs w:val="28"/>
                    </w:rPr>
                    <w:t>1</w:t>
                  </w:r>
                  <w:r w:rsidR="001178D4">
                    <w:rPr>
                      <w:sz w:val="28"/>
                      <w:szCs w:val="28"/>
                    </w:rPr>
                    <w:t>185</w:t>
                  </w:r>
                  <w:r w:rsidRPr="0041134D">
                    <w:rPr>
                      <w:sz w:val="28"/>
                      <w:szCs w:val="28"/>
                    </w:rPr>
                    <w:t>,0</w:t>
                  </w:r>
                </w:p>
              </w:tc>
            </w:tr>
          </w:tbl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8D3CE6" w:rsidRPr="00D57990" w:rsidTr="000F7540">
        <w:trPr>
          <w:trHeight w:val="92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Основные ож</w:t>
            </w:r>
            <w:r w:rsidRPr="00D57990">
              <w:rPr>
                <w:sz w:val="28"/>
                <w:szCs w:val="28"/>
              </w:rPr>
              <w:t>и</w:t>
            </w:r>
            <w:r w:rsidRPr="00D57990">
              <w:rPr>
                <w:sz w:val="28"/>
                <w:szCs w:val="28"/>
              </w:rPr>
              <w:t>даемые резул</w:t>
            </w:r>
            <w:r w:rsidRPr="00D57990">
              <w:rPr>
                <w:sz w:val="28"/>
                <w:szCs w:val="28"/>
              </w:rPr>
              <w:t>ь</w:t>
            </w:r>
            <w:r w:rsidRPr="00D57990">
              <w:rPr>
                <w:sz w:val="28"/>
                <w:szCs w:val="28"/>
              </w:rPr>
              <w:t>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39E" w:rsidRDefault="000D3915" w:rsidP="000D3915">
            <w:pPr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</w:t>
            </w:r>
            <w:r w:rsidR="00F4339E" w:rsidRPr="00D57990">
              <w:rPr>
                <w:sz w:val="28"/>
                <w:szCs w:val="28"/>
              </w:rPr>
              <w:t xml:space="preserve">- Сохранение количества участников массовых отраслевых </w:t>
            </w:r>
            <w:proofErr w:type="spellStart"/>
            <w:proofErr w:type="gramStart"/>
            <w:r w:rsidR="00F4339E" w:rsidRPr="00D57990">
              <w:rPr>
                <w:sz w:val="28"/>
                <w:szCs w:val="28"/>
              </w:rPr>
              <w:t>меро</w:t>
            </w:r>
            <w:proofErr w:type="spellEnd"/>
            <w:r w:rsidR="009C4BA7">
              <w:rPr>
                <w:sz w:val="28"/>
                <w:szCs w:val="28"/>
              </w:rPr>
              <w:t xml:space="preserve">   </w:t>
            </w:r>
            <w:r w:rsidR="00F4339E" w:rsidRPr="00D57990">
              <w:rPr>
                <w:sz w:val="28"/>
                <w:szCs w:val="28"/>
              </w:rPr>
              <w:t>приятий</w:t>
            </w:r>
            <w:proofErr w:type="gramEnd"/>
            <w:r w:rsidR="00F4339E" w:rsidRPr="00D57990">
              <w:rPr>
                <w:sz w:val="28"/>
                <w:szCs w:val="28"/>
              </w:rPr>
              <w:t xml:space="preserve"> к 202</w:t>
            </w:r>
            <w:r w:rsidR="00C7775A">
              <w:rPr>
                <w:sz w:val="28"/>
                <w:szCs w:val="28"/>
              </w:rPr>
              <w:t>8</w:t>
            </w:r>
            <w:r w:rsidR="00F4339E" w:rsidRPr="00D57990">
              <w:rPr>
                <w:sz w:val="28"/>
                <w:szCs w:val="28"/>
              </w:rPr>
              <w:t xml:space="preserve"> году на уровне </w:t>
            </w:r>
            <w:r w:rsidR="007B5237">
              <w:rPr>
                <w:sz w:val="28"/>
                <w:szCs w:val="28"/>
              </w:rPr>
              <w:t>5600</w:t>
            </w:r>
            <w:r w:rsidR="001D2183">
              <w:rPr>
                <w:sz w:val="28"/>
                <w:szCs w:val="28"/>
              </w:rPr>
              <w:t xml:space="preserve"> </w:t>
            </w:r>
            <w:r w:rsidR="00F4339E" w:rsidRPr="00D57990">
              <w:rPr>
                <w:sz w:val="28"/>
                <w:szCs w:val="28"/>
              </w:rPr>
              <w:t>чел.</w:t>
            </w:r>
          </w:p>
          <w:p w:rsidR="00D17BAC" w:rsidRDefault="00D17BAC" w:rsidP="000D3915">
            <w:pPr>
              <w:rPr>
                <w:sz w:val="28"/>
                <w:szCs w:val="28"/>
              </w:rPr>
            </w:pPr>
          </w:p>
          <w:p w:rsidR="00D17BAC" w:rsidRPr="00D57990" w:rsidRDefault="00D17BAC" w:rsidP="000D3915">
            <w:pPr>
              <w:rPr>
                <w:color w:val="FF0000"/>
                <w:sz w:val="28"/>
                <w:szCs w:val="28"/>
              </w:rPr>
            </w:pPr>
          </w:p>
          <w:p w:rsidR="008D3CE6" w:rsidRPr="00D57990" w:rsidRDefault="008D3CE6" w:rsidP="00F4339E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8D3CE6" w:rsidRPr="00D57990" w:rsidRDefault="008D3CE6" w:rsidP="008D3CE6">
      <w:pPr>
        <w:jc w:val="center"/>
        <w:rPr>
          <w:b/>
          <w:sz w:val="28"/>
          <w:szCs w:val="28"/>
        </w:rPr>
      </w:pPr>
    </w:p>
    <w:p w:rsidR="008D3CE6" w:rsidRPr="00D57990" w:rsidRDefault="005F6BA1" w:rsidP="008D3CE6">
      <w:pPr>
        <w:pStyle w:val="3fffffffffffff31"/>
        <w:widowControl/>
        <w:jc w:val="center"/>
        <w:rPr>
          <w:b/>
        </w:rPr>
      </w:pPr>
      <w:r>
        <w:rPr>
          <w:b/>
        </w:rPr>
        <w:t xml:space="preserve">     </w:t>
      </w:r>
      <w:r w:rsidR="00F8612B">
        <w:rPr>
          <w:b/>
        </w:rPr>
        <w:t>3</w:t>
      </w:r>
      <w:r w:rsidR="008D3CE6" w:rsidRPr="00D57990">
        <w:rPr>
          <w:b/>
        </w:rPr>
        <w:t>.</w:t>
      </w:r>
      <w:r w:rsidR="00D7667B">
        <w:rPr>
          <w:b/>
        </w:rPr>
        <w:t>2</w:t>
      </w:r>
      <w:r w:rsidR="008D3CE6" w:rsidRPr="00D57990">
        <w:rPr>
          <w:b/>
        </w:rPr>
        <w:t xml:space="preserve"> Анализ существующей ситуации и оценка проблемы, решение которой осуществляется путем реализации подпрограммы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212C6E" w:rsidRDefault="00212C6E" w:rsidP="00D251B8">
      <w:pPr>
        <w:ind w:right="-429" w:firstLine="709"/>
        <w:jc w:val="both"/>
        <w:rPr>
          <w:sz w:val="28"/>
          <w:szCs w:val="28"/>
        </w:rPr>
      </w:pPr>
      <w:r w:rsidRPr="00D57990">
        <w:rPr>
          <w:sz w:val="28"/>
          <w:szCs w:val="28"/>
        </w:rPr>
        <w:t xml:space="preserve">Ежегодно в городе проводятся мероприятия, посвященные памятным и праздничным датам:   </w:t>
      </w:r>
    </w:p>
    <w:p w:rsidR="006A4C48" w:rsidRPr="00973B9B" w:rsidRDefault="00502569" w:rsidP="00D251B8">
      <w:pPr>
        <w:ind w:right="-429" w:firstLine="709"/>
        <w:jc w:val="both"/>
        <w:rPr>
          <w:sz w:val="28"/>
          <w:szCs w:val="28"/>
        </w:rPr>
      </w:pPr>
      <w:r w:rsidRPr="00973B9B">
        <w:rPr>
          <w:sz w:val="28"/>
          <w:szCs w:val="28"/>
        </w:rPr>
        <w:t xml:space="preserve">В канун </w:t>
      </w:r>
      <w:r w:rsidR="006A4C48" w:rsidRPr="00973B9B">
        <w:rPr>
          <w:sz w:val="28"/>
          <w:szCs w:val="28"/>
        </w:rPr>
        <w:t>9 мая</w:t>
      </w:r>
      <w:r w:rsidRPr="00973B9B">
        <w:rPr>
          <w:sz w:val="28"/>
          <w:szCs w:val="28"/>
        </w:rPr>
        <w:t xml:space="preserve"> ежегодно инвалидам и участникам Великой</w:t>
      </w:r>
      <w:r w:rsidR="009C4BA7">
        <w:rPr>
          <w:sz w:val="28"/>
          <w:szCs w:val="28"/>
        </w:rPr>
        <w:t xml:space="preserve"> Отечественной войны 1941-1945 годов</w:t>
      </w:r>
      <w:r w:rsidRPr="00973B9B">
        <w:rPr>
          <w:sz w:val="28"/>
          <w:szCs w:val="28"/>
        </w:rPr>
        <w:t xml:space="preserve"> производится единовременная денежная выплата ко Дню Победы.</w:t>
      </w:r>
    </w:p>
    <w:p w:rsidR="00212C6E" w:rsidRPr="00D57990" w:rsidRDefault="00212C6E" w:rsidP="00D251B8">
      <w:pPr>
        <w:ind w:right="-429" w:firstLine="709"/>
        <w:jc w:val="both"/>
        <w:rPr>
          <w:sz w:val="28"/>
          <w:szCs w:val="28"/>
        </w:rPr>
      </w:pPr>
      <w:r w:rsidRPr="00502569">
        <w:rPr>
          <w:sz w:val="28"/>
          <w:szCs w:val="28"/>
        </w:rPr>
        <w:t>В преддверии</w:t>
      </w:r>
      <w:r w:rsidRPr="00D57990">
        <w:rPr>
          <w:sz w:val="28"/>
          <w:szCs w:val="28"/>
        </w:rPr>
        <w:t xml:space="preserve"> Международного Дня пожилых людей ежегодно в Обществе</w:t>
      </w:r>
      <w:r w:rsidRPr="00D57990">
        <w:rPr>
          <w:sz w:val="28"/>
          <w:szCs w:val="28"/>
        </w:rPr>
        <w:t>н</w:t>
      </w:r>
      <w:r w:rsidRPr="00D57990">
        <w:rPr>
          <w:sz w:val="28"/>
          <w:szCs w:val="28"/>
        </w:rPr>
        <w:t xml:space="preserve">но-культурном центре  для ветеранов организуется торжественный вечер, </w:t>
      </w:r>
      <w:r w:rsidR="00656D87" w:rsidRPr="00D57990">
        <w:rPr>
          <w:sz w:val="28"/>
          <w:szCs w:val="28"/>
        </w:rPr>
        <w:t>н</w:t>
      </w:r>
      <w:r w:rsidRPr="00D57990">
        <w:rPr>
          <w:sz w:val="28"/>
          <w:szCs w:val="28"/>
        </w:rPr>
        <w:t>а кот</w:t>
      </w:r>
      <w:r w:rsidRPr="00D57990">
        <w:rPr>
          <w:sz w:val="28"/>
          <w:szCs w:val="28"/>
        </w:rPr>
        <w:t>о</w:t>
      </w:r>
      <w:r w:rsidRPr="00D57990">
        <w:rPr>
          <w:sz w:val="28"/>
          <w:szCs w:val="28"/>
        </w:rPr>
        <w:t>ром чествуют</w:t>
      </w:r>
      <w:r w:rsidR="00656D87" w:rsidRPr="00D57990">
        <w:rPr>
          <w:sz w:val="28"/>
          <w:szCs w:val="28"/>
        </w:rPr>
        <w:t xml:space="preserve">  наиболее отличившихся членов общественных организаций, ста</w:t>
      </w:r>
      <w:r w:rsidR="00656D87" w:rsidRPr="00D57990">
        <w:rPr>
          <w:sz w:val="28"/>
          <w:szCs w:val="28"/>
        </w:rPr>
        <w:t>р</w:t>
      </w:r>
      <w:r w:rsidR="00656D87" w:rsidRPr="00D57990">
        <w:rPr>
          <w:sz w:val="28"/>
          <w:szCs w:val="28"/>
        </w:rPr>
        <w:t>ших по домам, семейные пары, отметившие золотой юбилей совместной жизни.  На дому поздравления получают долгожители города, отмечающие 100-летний юбилей со дня рождения. Также ежегодно организуется ра</w:t>
      </w:r>
      <w:r w:rsidRPr="00D57990">
        <w:rPr>
          <w:sz w:val="28"/>
          <w:szCs w:val="28"/>
        </w:rPr>
        <w:t xml:space="preserve">бота телефонов «Прямой линии» по проблемам старшего поколения. </w:t>
      </w:r>
    </w:p>
    <w:p w:rsidR="00656D87" w:rsidRPr="00D57990" w:rsidRDefault="00656D87" w:rsidP="00D251B8">
      <w:pPr>
        <w:ind w:right="-429" w:firstLine="709"/>
        <w:jc w:val="both"/>
        <w:rPr>
          <w:sz w:val="28"/>
          <w:szCs w:val="28"/>
        </w:rPr>
      </w:pPr>
      <w:r w:rsidRPr="00D57990">
        <w:rPr>
          <w:sz w:val="28"/>
          <w:szCs w:val="28"/>
        </w:rPr>
        <w:t xml:space="preserve">30 октября ежегодно проводится возложение цветов к закладному камню «Жертвам </w:t>
      </w:r>
      <w:proofErr w:type="spellStart"/>
      <w:r w:rsidRPr="00D57990">
        <w:rPr>
          <w:sz w:val="28"/>
          <w:szCs w:val="28"/>
        </w:rPr>
        <w:t>Волголага</w:t>
      </w:r>
      <w:proofErr w:type="spellEnd"/>
      <w:r w:rsidRPr="00D57990">
        <w:rPr>
          <w:sz w:val="28"/>
          <w:szCs w:val="28"/>
        </w:rPr>
        <w:t>»</w:t>
      </w:r>
      <w:r w:rsidR="00F13181" w:rsidRPr="00D57990">
        <w:rPr>
          <w:sz w:val="28"/>
          <w:szCs w:val="28"/>
        </w:rPr>
        <w:t xml:space="preserve"> в </w:t>
      </w:r>
      <w:proofErr w:type="spellStart"/>
      <w:r w:rsidR="00F13181" w:rsidRPr="00D57990">
        <w:rPr>
          <w:sz w:val="28"/>
          <w:szCs w:val="28"/>
        </w:rPr>
        <w:t>мкр</w:t>
      </w:r>
      <w:proofErr w:type="gramStart"/>
      <w:r w:rsidR="00F13181" w:rsidRPr="00D57990">
        <w:rPr>
          <w:sz w:val="28"/>
          <w:szCs w:val="28"/>
        </w:rPr>
        <w:t>.П</w:t>
      </w:r>
      <w:proofErr w:type="gramEnd"/>
      <w:r w:rsidR="00F13181" w:rsidRPr="00D57990">
        <w:rPr>
          <w:sz w:val="28"/>
          <w:szCs w:val="28"/>
        </w:rPr>
        <w:t>ереборы</w:t>
      </w:r>
      <w:proofErr w:type="spellEnd"/>
      <w:r w:rsidRPr="00D57990">
        <w:rPr>
          <w:sz w:val="28"/>
          <w:szCs w:val="28"/>
        </w:rPr>
        <w:t>, посвященное Дню памяти жертв политич</w:t>
      </w:r>
      <w:r w:rsidRPr="00D57990">
        <w:rPr>
          <w:sz w:val="28"/>
          <w:szCs w:val="28"/>
        </w:rPr>
        <w:t>е</w:t>
      </w:r>
      <w:r w:rsidRPr="00D57990">
        <w:rPr>
          <w:sz w:val="28"/>
          <w:szCs w:val="28"/>
        </w:rPr>
        <w:t>ских репрессий.</w:t>
      </w:r>
    </w:p>
    <w:p w:rsidR="00212C6E" w:rsidRPr="00D57990" w:rsidRDefault="00212C6E" w:rsidP="00D251B8">
      <w:pPr>
        <w:ind w:right="-429" w:firstLine="709"/>
        <w:jc w:val="both"/>
        <w:rPr>
          <w:sz w:val="28"/>
          <w:szCs w:val="28"/>
        </w:rPr>
      </w:pPr>
      <w:r w:rsidRPr="00D57990">
        <w:rPr>
          <w:sz w:val="28"/>
          <w:szCs w:val="28"/>
        </w:rPr>
        <w:t xml:space="preserve">Культурно-массовые </w:t>
      </w:r>
      <w:proofErr w:type="gramStart"/>
      <w:r w:rsidRPr="00D57990">
        <w:rPr>
          <w:sz w:val="28"/>
          <w:szCs w:val="28"/>
        </w:rPr>
        <w:t>мероприятия, посвящённые Международному дню и</w:t>
      </w:r>
      <w:r w:rsidRPr="00D57990">
        <w:rPr>
          <w:sz w:val="28"/>
          <w:szCs w:val="28"/>
        </w:rPr>
        <w:t>н</w:t>
      </w:r>
      <w:r w:rsidRPr="00D57990">
        <w:rPr>
          <w:sz w:val="28"/>
          <w:szCs w:val="28"/>
        </w:rPr>
        <w:t xml:space="preserve">валидов </w:t>
      </w:r>
      <w:r w:rsidR="00656D87" w:rsidRPr="00D57990">
        <w:rPr>
          <w:sz w:val="28"/>
          <w:szCs w:val="28"/>
        </w:rPr>
        <w:t>традиционно проходят</w:t>
      </w:r>
      <w:proofErr w:type="gramEnd"/>
      <w:r w:rsidR="00656D87" w:rsidRPr="00D57990">
        <w:rPr>
          <w:sz w:val="28"/>
          <w:szCs w:val="28"/>
        </w:rPr>
        <w:t xml:space="preserve"> в первой декаде декабря</w:t>
      </w:r>
      <w:r w:rsidRPr="00D57990">
        <w:rPr>
          <w:sz w:val="28"/>
          <w:szCs w:val="28"/>
        </w:rPr>
        <w:t>.</w:t>
      </w:r>
      <w:r w:rsidR="00A67E3D" w:rsidRPr="00D57990">
        <w:rPr>
          <w:sz w:val="28"/>
          <w:szCs w:val="28"/>
        </w:rPr>
        <w:t xml:space="preserve"> Это и спортивные мер</w:t>
      </w:r>
      <w:r w:rsidR="00A67E3D" w:rsidRPr="00D57990">
        <w:rPr>
          <w:sz w:val="28"/>
          <w:szCs w:val="28"/>
        </w:rPr>
        <w:t>о</w:t>
      </w:r>
      <w:r w:rsidR="00A67E3D" w:rsidRPr="00D57990">
        <w:rPr>
          <w:sz w:val="28"/>
          <w:szCs w:val="28"/>
        </w:rPr>
        <w:t>приятия среди людей с ограниченными возможностями здоровья, и работа телеф</w:t>
      </w:r>
      <w:r w:rsidR="00A67E3D" w:rsidRPr="00D57990">
        <w:rPr>
          <w:sz w:val="28"/>
          <w:szCs w:val="28"/>
        </w:rPr>
        <w:t>о</w:t>
      </w:r>
      <w:r w:rsidR="00A67E3D" w:rsidRPr="00D57990">
        <w:rPr>
          <w:sz w:val="28"/>
          <w:szCs w:val="28"/>
        </w:rPr>
        <w:t>нов «Прямой линии», и организация городского торжественного вечера и др.</w:t>
      </w:r>
    </w:p>
    <w:p w:rsidR="00212C6E" w:rsidRPr="00D57990" w:rsidRDefault="00A67E3D" w:rsidP="00D251B8">
      <w:pPr>
        <w:ind w:right="-429" w:firstLine="567"/>
        <w:jc w:val="both"/>
        <w:rPr>
          <w:bCs/>
          <w:sz w:val="28"/>
          <w:szCs w:val="28"/>
        </w:rPr>
      </w:pPr>
      <w:r w:rsidRPr="00D57990">
        <w:rPr>
          <w:bCs/>
          <w:color w:val="FF0000"/>
          <w:sz w:val="28"/>
          <w:szCs w:val="28"/>
        </w:rPr>
        <w:tab/>
      </w:r>
      <w:r w:rsidRPr="00D57990">
        <w:rPr>
          <w:bCs/>
          <w:sz w:val="28"/>
          <w:szCs w:val="28"/>
        </w:rPr>
        <w:t xml:space="preserve">В течение года данные мероприятия посещает более </w:t>
      </w:r>
      <w:r w:rsidR="00E3280F">
        <w:rPr>
          <w:bCs/>
          <w:sz w:val="28"/>
          <w:szCs w:val="28"/>
        </w:rPr>
        <w:t>5</w:t>
      </w:r>
      <w:r w:rsidRPr="00D57990">
        <w:rPr>
          <w:bCs/>
          <w:sz w:val="28"/>
          <w:szCs w:val="28"/>
        </w:rPr>
        <w:t>,0 тыс</w:t>
      </w:r>
      <w:proofErr w:type="gramStart"/>
      <w:r w:rsidRPr="00D57990">
        <w:rPr>
          <w:bCs/>
          <w:sz w:val="28"/>
          <w:szCs w:val="28"/>
        </w:rPr>
        <w:t>.ч</w:t>
      </w:r>
      <w:proofErr w:type="gramEnd"/>
      <w:r w:rsidRPr="00D57990">
        <w:rPr>
          <w:bCs/>
          <w:sz w:val="28"/>
          <w:szCs w:val="28"/>
        </w:rPr>
        <w:t>еловек.</w:t>
      </w:r>
    </w:p>
    <w:p w:rsidR="008D3CE6" w:rsidRPr="00D57990" w:rsidRDefault="00C70282" w:rsidP="00D251B8">
      <w:pPr>
        <w:ind w:right="-429" w:firstLine="708"/>
        <w:jc w:val="both"/>
        <w:rPr>
          <w:bCs/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</w:t>
      </w:r>
      <w:r w:rsidRPr="00D57990">
        <w:rPr>
          <w:sz w:val="28"/>
          <w:szCs w:val="28"/>
        </w:rPr>
        <w:t xml:space="preserve"> способствовать широкому вовлечению гр</w:t>
      </w:r>
      <w:r w:rsidRPr="00D57990">
        <w:rPr>
          <w:sz w:val="28"/>
          <w:szCs w:val="28"/>
        </w:rPr>
        <w:t>а</w:t>
      </w:r>
      <w:r w:rsidRPr="00D57990">
        <w:rPr>
          <w:sz w:val="28"/>
          <w:szCs w:val="28"/>
        </w:rPr>
        <w:t>ждан в культурную деятельность</w:t>
      </w:r>
      <w:r w:rsidR="008D3CE6" w:rsidRPr="00D57990">
        <w:rPr>
          <w:bCs/>
          <w:sz w:val="28"/>
          <w:szCs w:val="28"/>
        </w:rPr>
        <w:t>, а также увеличени</w:t>
      </w:r>
      <w:r w:rsidR="00791835" w:rsidRPr="00D57990">
        <w:rPr>
          <w:bCs/>
          <w:sz w:val="28"/>
          <w:szCs w:val="28"/>
        </w:rPr>
        <w:t>ю</w:t>
      </w:r>
      <w:r w:rsidR="008D3CE6" w:rsidRPr="00D57990">
        <w:rPr>
          <w:bCs/>
          <w:sz w:val="28"/>
          <w:szCs w:val="28"/>
        </w:rPr>
        <w:t xml:space="preserve"> численности участников с</w:t>
      </w:r>
      <w:r w:rsidR="008D3CE6" w:rsidRPr="00D57990">
        <w:rPr>
          <w:bCs/>
          <w:sz w:val="28"/>
          <w:szCs w:val="28"/>
        </w:rPr>
        <w:t>о</w:t>
      </w:r>
      <w:r w:rsidR="008D3CE6" w:rsidRPr="00D57990">
        <w:rPr>
          <w:bCs/>
          <w:sz w:val="28"/>
          <w:szCs w:val="28"/>
        </w:rPr>
        <w:t>циально-значимых мероприятий и их самореализации в социальной жизни города.</w:t>
      </w:r>
    </w:p>
    <w:p w:rsidR="008D3CE6" w:rsidRPr="00D57990" w:rsidRDefault="008D3CE6" w:rsidP="00D57945">
      <w:pPr>
        <w:pStyle w:val="3fffffffffffff31"/>
        <w:widowControl/>
        <w:ind w:right="-429"/>
        <w:jc w:val="center"/>
        <w:rPr>
          <w:b/>
        </w:rPr>
      </w:pPr>
    </w:p>
    <w:p w:rsidR="008D3CE6" w:rsidRPr="00D57990" w:rsidRDefault="00F8612B" w:rsidP="00D57945">
      <w:pPr>
        <w:pStyle w:val="ConsPlusTitle"/>
        <w:ind w:right="-42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3CE6" w:rsidRPr="00D57990">
        <w:rPr>
          <w:rFonts w:ascii="Times New Roman" w:hAnsi="Times New Roman" w:cs="Times New Roman"/>
          <w:sz w:val="28"/>
          <w:szCs w:val="28"/>
        </w:rPr>
        <w:t>.</w:t>
      </w:r>
      <w:r w:rsidR="00D7667B">
        <w:rPr>
          <w:rFonts w:ascii="Times New Roman" w:hAnsi="Times New Roman" w:cs="Times New Roman"/>
          <w:sz w:val="28"/>
          <w:szCs w:val="28"/>
        </w:rPr>
        <w:t>3</w:t>
      </w:r>
      <w:r w:rsidR="008D3CE6" w:rsidRPr="00D57990">
        <w:rPr>
          <w:rFonts w:ascii="Times New Roman" w:hAnsi="Times New Roman" w:cs="Times New Roman"/>
          <w:sz w:val="28"/>
          <w:szCs w:val="28"/>
        </w:rPr>
        <w:t xml:space="preserve"> Цели, задачи и ожидаемый результат от реализации</w:t>
      </w:r>
    </w:p>
    <w:p w:rsidR="008D3CE6" w:rsidRPr="00D57990" w:rsidRDefault="008D3CE6" w:rsidP="00D57945">
      <w:pPr>
        <w:pStyle w:val="ConsPlusTitle"/>
        <w:ind w:right="-429"/>
        <w:jc w:val="center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D3CE6" w:rsidRPr="00D57990" w:rsidRDefault="008D3CE6" w:rsidP="00D251B8">
      <w:pPr>
        <w:pStyle w:val="ConsPlusTitle"/>
        <w:ind w:right="-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рограммы -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организация досуга населения, удовлетворение духо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в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lastRenderedPageBreak/>
        <w:t>ных потребностей разных категорий жителей города</w:t>
      </w:r>
    </w:p>
    <w:p w:rsidR="008D3CE6" w:rsidRPr="00D57990" w:rsidRDefault="008D3CE6" w:rsidP="00D251B8">
      <w:pPr>
        <w:pStyle w:val="ConsPlusTitle"/>
        <w:ind w:right="-42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Задачами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>программы являются:</w:t>
      </w:r>
    </w:p>
    <w:p w:rsidR="008D3CE6" w:rsidRPr="00D57990" w:rsidRDefault="008D3CE6" w:rsidP="00D251B8">
      <w:pPr>
        <w:snapToGrid w:val="0"/>
        <w:ind w:left="147" w:right="-429" w:firstLine="561"/>
        <w:jc w:val="both"/>
        <w:rPr>
          <w:sz w:val="28"/>
          <w:szCs w:val="28"/>
        </w:rPr>
      </w:pPr>
      <w:r w:rsidRPr="00D57990">
        <w:rPr>
          <w:sz w:val="28"/>
          <w:szCs w:val="28"/>
        </w:rPr>
        <w:t xml:space="preserve">- </w:t>
      </w:r>
      <w:r w:rsidR="00BC7281" w:rsidRPr="00D57990">
        <w:rPr>
          <w:sz w:val="28"/>
          <w:szCs w:val="28"/>
        </w:rPr>
        <w:t>проведение массовых мероприятий.</w:t>
      </w:r>
    </w:p>
    <w:p w:rsidR="008D3CE6" w:rsidRPr="00D57990" w:rsidRDefault="008D3CE6" w:rsidP="00D251B8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Ожидаемые  результаты от реализации муниципальной программы:</w:t>
      </w:r>
    </w:p>
    <w:p w:rsidR="00F4339E" w:rsidRPr="00D57990" w:rsidRDefault="00F4339E" w:rsidP="00D251B8">
      <w:pPr>
        <w:ind w:right="-287" w:firstLine="708"/>
        <w:jc w:val="both"/>
        <w:rPr>
          <w:color w:val="FF0000"/>
          <w:sz w:val="28"/>
          <w:szCs w:val="28"/>
        </w:rPr>
      </w:pPr>
      <w:r w:rsidRPr="00D57990">
        <w:rPr>
          <w:sz w:val="28"/>
          <w:szCs w:val="28"/>
        </w:rPr>
        <w:t xml:space="preserve">- </w:t>
      </w:r>
      <w:r w:rsidR="00BB1ACA">
        <w:rPr>
          <w:sz w:val="28"/>
          <w:szCs w:val="28"/>
        </w:rPr>
        <w:t>с</w:t>
      </w:r>
      <w:r w:rsidRPr="00D57990">
        <w:rPr>
          <w:sz w:val="28"/>
          <w:szCs w:val="28"/>
        </w:rPr>
        <w:t>охранение количества участников массовых отраслевых мероприятий к 202</w:t>
      </w:r>
      <w:r w:rsidR="0011372A">
        <w:rPr>
          <w:sz w:val="28"/>
          <w:szCs w:val="28"/>
        </w:rPr>
        <w:t>8</w:t>
      </w:r>
      <w:r w:rsidRPr="00D57990">
        <w:rPr>
          <w:sz w:val="28"/>
          <w:szCs w:val="28"/>
        </w:rPr>
        <w:t xml:space="preserve"> году на уровне </w:t>
      </w:r>
      <w:r w:rsidR="00E3280F">
        <w:rPr>
          <w:sz w:val="28"/>
          <w:szCs w:val="28"/>
        </w:rPr>
        <w:t>5</w:t>
      </w:r>
      <w:r w:rsidR="007B5237">
        <w:rPr>
          <w:sz w:val="28"/>
          <w:szCs w:val="28"/>
        </w:rPr>
        <w:t>6</w:t>
      </w:r>
      <w:r w:rsidR="00E3280F">
        <w:rPr>
          <w:sz w:val="28"/>
          <w:szCs w:val="28"/>
        </w:rPr>
        <w:t>00</w:t>
      </w:r>
      <w:r w:rsidRPr="00D57990">
        <w:rPr>
          <w:sz w:val="28"/>
          <w:szCs w:val="28"/>
        </w:rPr>
        <w:t xml:space="preserve"> чел.</w:t>
      </w:r>
    </w:p>
    <w:p w:rsidR="008D3CE6" w:rsidRPr="00D57990" w:rsidRDefault="008D3CE6" w:rsidP="00D251B8">
      <w:pPr>
        <w:ind w:left="123" w:right="-287" w:firstLine="283"/>
        <w:jc w:val="both"/>
        <w:rPr>
          <w:color w:val="FF0000"/>
          <w:sz w:val="28"/>
          <w:szCs w:val="28"/>
        </w:rPr>
      </w:pPr>
    </w:p>
    <w:p w:rsidR="008D3CE6" w:rsidRPr="00D57990" w:rsidRDefault="00F8612B" w:rsidP="00CA3CA4">
      <w:pPr>
        <w:pStyle w:val="ConsPlusTitle"/>
        <w:ind w:right="-28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3CE6" w:rsidRPr="00D57990">
        <w:rPr>
          <w:rFonts w:ascii="Times New Roman" w:hAnsi="Times New Roman" w:cs="Times New Roman"/>
          <w:sz w:val="28"/>
          <w:szCs w:val="28"/>
        </w:rPr>
        <w:t>.</w:t>
      </w:r>
      <w:r w:rsidR="00D7667B">
        <w:rPr>
          <w:rFonts w:ascii="Times New Roman" w:hAnsi="Times New Roman" w:cs="Times New Roman"/>
          <w:sz w:val="28"/>
          <w:szCs w:val="28"/>
        </w:rPr>
        <w:t>4</w:t>
      </w:r>
      <w:r w:rsidR="008D3CE6" w:rsidRPr="00D57990">
        <w:rPr>
          <w:rFonts w:ascii="Times New Roman" w:hAnsi="Times New Roman" w:cs="Times New Roman"/>
          <w:sz w:val="28"/>
          <w:szCs w:val="28"/>
        </w:rPr>
        <w:t xml:space="preserve"> Социально-экономическое обоснование</w:t>
      </w:r>
      <w:r w:rsidR="008D3CE6" w:rsidRPr="00D579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CE6"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D3CE6" w:rsidRPr="00D57990" w:rsidRDefault="008D3CE6" w:rsidP="00D251B8">
      <w:pPr>
        <w:pStyle w:val="ConsPlusTitle"/>
        <w:ind w:right="-287"/>
        <w:jc w:val="both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D251B8">
      <w:pPr>
        <w:autoSpaceDE w:val="0"/>
        <w:autoSpaceDN w:val="0"/>
        <w:adjustRightInd w:val="0"/>
        <w:ind w:right="-287" w:firstLine="540"/>
        <w:jc w:val="both"/>
        <w:rPr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задач в сфере социальной поддержки населения города Рыбинска и позволит</w:t>
      </w:r>
      <w:r w:rsidRPr="00D57990">
        <w:rPr>
          <w:sz w:val="28"/>
          <w:szCs w:val="28"/>
        </w:rPr>
        <w:t>:</w:t>
      </w:r>
    </w:p>
    <w:p w:rsidR="008D3CE6" w:rsidRPr="00D57990" w:rsidRDefault="008D3CE6" w:rsidP="00D251B8">
      <w:pPr>
        <w:numPr>
          <w:ilvl w:val="0"/>
          <w:numId w:val="8"/>
        </w:numPr>
        <w:tabs>
          <w:tab w:val="left" w:pos="0"/>
        </w:tabs>
        <w:ind w:left="0" w:right="-287" w:firstLine="360"/>
        <w:jc w:val="both"/>
        <w:rPr>
          <w:sz w:val="28"/>
          <w:szCs w:val="28"/>
        </w:rPr>
      </w:pPr>
      <w:r w:rsidRPr="00D57990">
        <w:rPr>
          <w:sz w:val="28"/>
          <w:szCs w:val="28"/>
        </w:rPr>
        <w:t xml:space="preserve">способствовать </w:t>
      </w:r>
      <w:r w:rsidR="00C2472D" w:rsidRPr="00D57990">
        <w:rPr>
          <w:sz w:val="28"/>
          <w:szCs w:val="28"/>
        </w:rPr>
        <w:t>широкому вовлечению граждан в культурную деятел</w:t>
      </w:r>
      <w:r w:rsidR="00C2472D" w:rsidRPr="00D57990">
        <w:rPr>
          <w:sz w:val="28"/>
          <w:szCs w:val="28"/>
        </w:rPr>
        <w:t>ь</w:t>
      </w:r>
      <w:r w:rsidR="00C2472D" w:rsidRPr="00D57990">
        <w:rPr>
          <w:sz w:val="28"/>
          <w:szCs w:val="28"/>
        </w:rPr>
        <w:t>ность.</w:t>
      </w:r>
    </w:p>
    <w:p w:rsidR="008D3CE6" w:rsidRPr="00D57990" w:rsidRDefault="008D3CE6" w:rsidP="00D251B8">
      <w:pPr>
        <w:autoSpaceDE w:val="0"/>
        <w:autoSpaceDN w:val="0"/>
        <w:adjustRightInd w:val="0"/>
        <w:ind w:right="-287" w:firstLine="540"/>
        <w:jc w:val="both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средства городского бюджет</w:t>
      </w:r>
      <w:r w:rsidR="00C2472D"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.</w:t>
      </w:r>
    </w:p>
    <w:p w:rsidR="008D3CE6" w:rsidRPr="00D57990" w:rsidRDefault="008D3CE6" w:rsidP="00D251B8">
      <w:pPr>
        <w:autoSpaceDE w:val="0"/>
        <w:autoSpaceDN w:val="0"/>
        <w:adjustRightInd w:val="0"/>
        <w:ind w:right="-287" w:firstLine="540"/>
        <w:jc w:val="both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D57990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D57990">
        <w:rPr>
          <w:rFonts w:eastAsiaTheme="minorHAnsi"/>
          <w:sz w:val="28"/>
          <w:szCs w:val="28"/>
          <w:lang w:eastAsia="en-US"/>
        </w:rPr>
        <w:t>оответствии с целями и зад</w:t>
      </w:r>
      <w:r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чами для достижения социально значимых результатов, обозначенных в подпр</w:t>
      </w:r>
      <w:r w:rsidRPr="00D57990">
        <w:rPr>
          <w:rFonts w:eastAsiaTheme="minorHAnsi"/>
          <w:sz w:val="28"/>
          <w:szCs w:val="28"/>
          <w:lang w:eastAsia="en-US"/>
        </w:rPr>
        <w:t>о</w:t>
      </w:r>
      <w:r w:rsidRPr="00D57990">
        <w:rPr>
          <w:rFonts w:eastAsiaTheme="minorHAnsi"/>
          <w:sz w:val="28"/>
          <w:szCs w:val="28"/>
          <w:lang w:eastAsia="en-US"/>
        </w:rPr>
        <w:t>грамме.</w:t>
      </w:r>
    </w:p>
    <w:p w:rsidR="008D3CE6" w:rsidRPr="00D57990" w:rsidRDefault="008D3CE6" w:rsidP="00CA3CA4">
      <w:pPr>
        <w:ind w:right="-287" w:firstLine="708"/>
        <w:rPr>
          <w:color w:val="FF0000"/>
          <w:sz w:val="28"/>
          <w:szCs w:val="28"/>
        </w:rPr>
      </w:pPr>
    </w:p>
    <w:p w:rsidR="008D3CE6" w:rsidRPr="00D57990" w:rsidRDefault="00F8612B" w:rsidP="00CA3CA4">
      <w:pPr>
        <w:pStyle w:val="211"/>
        <w:ind w:right="-287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8D3CE6" w:rsidRPr="00D57990">
        <w:rPr>
          <w:b/>
          <w:szCs w:val="28"/>
        </w:rPr>
        <w:t>.</w:t>
      </w:r>
      <w:r w:rsidR="00D7667B">
        <w:rPr>
          <w:b/>
          <w:szCs w:val="28"/>
        </w:rPr>
        <w:t>5</w:t>
      </w:r>
      <w:r w:rsidR="008D3CE6" w:rsidRPr="00D57990">
        <w:rPr>
          <w:b/>
          <w:szCs w:val="28"/>
        </w:rPr>
        <w:t xml:space="preserve"> Финансирование подпрограммы</w:t>
      </w:r>
    </w:p>
    <w:p w:rsidR="008D3CE6" w:rsidRPr="00D57990" w:rsidRDefault="008D3CE6" w:rsidP="00CA3CA4">
      <w:pPr>
        <w:pStyle w:val="3fffffffffffff31"/>
        <w:widowControl/>
        <w:ind w:right="-287"/>
        <w:jc w:val="center"/>
        <w:rPr>
          <w:b/>
        </w:rPr>
      </w:pPr>
    </w:p>
    <w:p w:rsidR="008D3CE6" w:rsidRPr="009F4B1A" w:rsidRDefault="008D3CE6" w:rsidP="003C2AF7">
      <w:pPr>
        <w:snapToGrid w:val="0"/>
        <w:ind w:left="147" w:right="-3" w:firstLine="561"/>
        <w:rPr>
          <w:sz w:val="28"/>
          <w:szCs w:val="28"/>
        </w:rPr>
      </w:pPr>
      <w:r w:rsidRPr="00D57990">
        <w:rPr>
          <w:sz w:val="28"/>
          <w:szCs w:val="28"/>
        </w:rPr>
        <w:t>Общий объем финансирования</w:t>
      </w:r>
      <w:r w:rsidR="00BB1ACA">
        <w:rPr>
          <w:sz w:val="28"/>
          <w:szCs w:val="28"/>
        </w:rPr>
        <w:t xml:space="preserve"> </w:t>
      </w:r>
      <w:r w:rsidRPr="00D57990">
        <w:rPr>
          <w:sz w:val="28"/>
          <w:szCs w:val="28"/>
        </w:rPr>
        <w:t>(выделено в бюджете/финансовая потре</w:t>
      </w:r>
      <w:r w:rsidRPr="00D57990">
        <w:rPr>
          <w:sz w:val="28"/>
          <w:szCs w:val="28"/>
        </w:rPr>
        <w:t>б</w:t>
      </w:r>
      <w:r w:rsidRPr="00D57990">
        <w:rPr>
          <w:sz w:val="28"/>
          <w:szCs w:val="28"/>
        </w:rPr>
        <w:t>ность</w:t>
      </w:r>
      <w:r w:rsidR="00BB1ACA">
        <w:rPr>
          <w:sz w:val="28"/>
          <w:szCs w:val="28"/>
        </w:rPr>
        <w:t>)</w:t>
      </w:r>
      <w:r w:rsidRPr="00A95980">
        <w:rPr>
          <w:sz w:val="28"/>
          <w:szCs w:val="28"/>
        </w:rPr>
        <w:t xml:space="preserve"> </w:t>
      </w:r>
      <w:r w:rsidR="00921E4A" w:rsidRPr="00921E4A">
        <w:rPr>
          <w:sz w:val="28"/>
          <w:szCs w:val="28"/>
        </w:rPr>
        <w:t>1185,0/1</w:t>
      </w:r>
      <w:r w:rsidR="00482E3C">
        <w:rPr>
          <w:sz w:val="28"/>
          <w:szCs w:val="28"/>
        </w:rPr>
        <w:t>185</w:t>
      </w:r>
      <w:r w:rsidR="00921E4A" w:rsidRPr="00921E4A">
        <w:rPr>
          <w:sz w:val="28"/>
          <w:szCs w:val="28"/>
        </w:rPr>
        <w:t>,0</w:t>
      </w:r>
      <w:r w:rsidR="00921E4A">
        <w:rPr>
          <w:sz w:val="28"/>
          <w:szCs w:val="28"/>
        </w:rPr>
        <w:t xml:space="preserve"> </w:t>
      </w:r>
      <w:r w:rsidRPr="00F95B31">
        <w:rPr>
          <w:sz w:val="28"/>
          <w:szCs w:val="28"/>
        </w:rPr>
        <w:t>тыс</w:t>
      </w:r>
      <w:proofErr w:type="gramStart"/>
      <w:r w:rsidRPr="009F4B1A">
        <w:rPr>
          <w:sz w:val="28"/>
          <w:szCs w:val="28"/>
        </w:rPr>
        <w:t>.р</w:t>
      </w:r>
      <w:proofErr w:type="gramEnd"/>
      <w:r w:rsidRPr="009F4B1A">
        <w:rPr>
          <w:sz w:val="28"/>
          <w:szCs w:val="28"/>
        </w:rPr>
        <w:t>уб.</w:t>
      </w:r>
    </w:p>
    <w:p w:rsidR="00D17BAC" w:rsidRPr="009F4B1A" w:rsidRDefault="00D17BAC" w:rsidP="00CA3CA4">
      <w:pPr>
        <w:snapToGrid w:val="0"/>
        <w:ind w:left="147" w:right="-287" w:firstLine="561"/>
        <w:rPr>
          <w:sz w:val="28"/>
          <w:szCs w:val="28"/>
        </w:rPr>
      </w:pPr>
    </w:p>
    <w:p w:rsidR="008D3CE6" w:rsidRPr="009F4B1A" w:rsidRDefault="008D3CE6" w:rsidP="008D3CE6">
      <w:pPr>
        <w:snapToGrid w:val="0"/>
        <w:ind w:left="147" w:right="135"/>
        <w:rPr>
          <w:sz w:val="28"/>
          <w:szCs w:val="28"/>
        </w:rPr>
      </w:pPr>
      <w:r w:rsidRPr="009F4B1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608" w:type="dxa"/>
        <w:tblInd w:w="147" w:type="dxa"/>
        <w:tblLayout w:type="fixed"/>
        <w:tblLook w:val="04A0"/>
      </w:tblPr>
      <w:tblGrid>
        <w:gridCol w:w="3958"/>
        <w:gridCol w:w="2894"/>
        <w:gridCol w:w="2756"/>
      </w:tblGrid>
      <w:tr w:rsidR="008D3CE6" w:rsidRPr="009F4B1A" w:rsidTr="00FB1F19">
        <w:trPr>
          <w:trHeight w:val="43"/>
        </w:trPr>
        <w:tc>
          <w:tcPr>
            <w:tcW w:w="3958" w:type="dxa"/>
          </w:tcPr>
          <w:p w:rsidR="008D3CE6" w:rsidRPr="009F4B1A" w:rsidRDefault="008D3CE6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894" w:type="dxa"/>
          </w:tcPr>
          <w:p w:rsidR="008D3CE6" w:rsidRPr="009F4B1A" w:rsidRDefault="008D3CE6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Выделено в горо</w:t>
            </w:r>
            <w:r w:rsidRPr="009F4B1A">
              <w:rPr>
                <w:sz w:val="28"/>
                <w:szCs w:val="28"/>
              </w:rPr>
              <w:t>д</w:t>
            </w:r>
            <w:r w:rsidRPr="009F4B1A">
              <w:rPr>
                <w:sz w:val="28"/>
                <w:szCs w:val="28"/>
              </w:rPr>
              <w:t>ском бюджете</w:t>
            </w:r>
          </w:p>
        </w:tc>
        <w:tc>
          <w:tcPr>
            <w:tcW w:w="2756" w:type="dxa"/>
          </w:tcPr>
          <w:p w:rsidR="008D3CE6" w:rsidRPr="009F4B1A" w:rsidRDefault="008D3CE6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Потребность в ф</w:t>
            </w:r>
            <w:r w:rsidRPr="009F4B1A">
              <w:rPr>
                <w:sz w:val="28"/>
                <w:szCs w:val="28"/>
              </w:rPr>
              <w:t>и</w:t>
            </w:r>
            <w:r w:rsidRPr="009F4B1A">
              <w:rPr>
                <w:sz w:val="28"/>
                <w:szCs w:val="28"/>
              </w:rPr>
              <w:t>нансировании</w:t>
            </w:r>
          </w:p>
        </w:tc>
      </w:tr>
      <w:tr w:rsidR="0011372A" w:rsidRPr="004E5F13" w:rsidTr="00FB1F19">
        <w:trPr>
          <w:trHeight w:val="43"/>
        </w:trPr>
        <w:tc>
          <w:tcPr>
            <w:tcW w:w="3958" w:type="dxa"/>
          </w:tcPr>
          <w:p w:rsidR="0011372A" w:rsidRPr="0041134D" w:rsidRDefault="0011372A" w:rsidP="00F113F9">
            <w:pPr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2026 год</w:t>
            </w:r>
          </w:p>
        </w:tc>
        <w:tc>
          <w:tcPr>
            <w:tcW w:w="2894" w:type="dxa"/>
          </w:tcPr>
          <w:p w:rsidR="0011372A" w:rsidRPr="0041134D" w:rsidRDefault="0011372A" w:rsidP="00F113F9">
            <w:pPr>
              <w:jc w:val="center"/>
            </w:pPr>
            <w:r w:rsidRPr="0041134D">
              <w:rPr>
                <w:sz w:val="28"/>
                <w:szCs w:val="28"/>
              </w:rPr>
              <w:t>395,0</w:t>
            </w:r>
          </w:p>
        </w:tc>
        <w:tc>
          <w:tcPr>
            <w:tcW w:w="2756" w:type="dxa"/>
          </w:tcPr>
          <w:p w:rsidR="0011372A" w:rsidRPr="0041134D" w:rsidRDefault="0011372A" w:rsidP="00F113F9">
            <w:pPr>
              <w:jc w:val="center"/>
            </w:pPr>
            <w:r w:rsidRPr="0041134D">
              <w:rPr>
                <w:sz w:val="28"/>
                <w:szCs w:val="28"/>
              </w:rPr>
              <w:t>395,0</w:t>
            </w:r>
          </w:p>
        </w:tc>
      </w:tr>
      <w:tr w:rsidR="0011372A" w:rsidRPr="004E5F13" w:rsidTr="00FB1F19">
        <w:trPr>
          <w:trHeight w:val="43"/>
        </w:trPr>
        <w:tc>
          <w:tcPr>
            <w:tcW w:w="3958" w:type="dxa"/>
          </w:tcPr>
          <w:p w:rsidR="0011372A" w:rsidRPr="0041134D" w:rsidRDefault="0011372A" w:rsidP="00F113F9">
            <w:pPr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2027 год</w:t>
            </w:r>
          </w:p>
        </w:tc>
        <w:tc>
          <w:tcPr>
            <w:tcW w:w="2894" w:type="dxa"/>
          </w:tcPr>
          <w:p w:rsidR="0011372A" w:rsidRPr="0041134D" w:rsidRDefault="0011372A" w:rsidP="00F113F9">
            <w:pPr>
              <w:jc w:val="center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395,0</w:t>
            </w:r>
          </w:p>
        </w:tc>
        <w:tc>
          <w:tcPr>
            <w:tcW w:w="2756" w:type="dxa"/>
          </w:tcPr>
          <w:p w:rsidR="0011372A" w:rsidRPr="0041134D" w:rsidRDefault="0011372A" w:rsidP="00F113F9">
            <w:pPr>
              <w:jc w:val="center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395,0</w:t>
            </w:r>
          </w:p>
        </w:tc>
      </w:tr>
      <w:tr w:rsidR="0011372A" w:rsidRPr="004E5F13" w:rsidTr="00FB1F19">
        <w:trPr>
          <w:trHeight w:val="43"/>
        </w:trPr>
        <w:tc>
          <w:tcPr>
            <w:tcW w:w="3958" w:type="dxa"/>
          </w:tcPr>
          <w:p w:rsidR="0011372A" w:rsidRPr="0041134D" w:rsidRDefault="0011372A" w:rsidP="009B2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2894" w:type="dxa"/>
          </w:tcPr>
          <w:p w:rsidR="0011372A" w:rsidRPr="0041134D" w:rsidRDefault="001178D4" w:rsidP="00F937A7">
            <w:pPr>
              <w:jc w:val="center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395,0</w:t>
            </w:r>
          </w:p>
        </w:tc>
        <w:tc>
          <w:tcPr>
            <w:tcW w:w="2756" w:type="dxa"/>
          </w:tcPr>
          <w:p w:rsidR="0011372A" w:rsidRPr="0041134D" w:rsidRDefault="00921E4A" w:rsidP="00426DED">
            <w:pPr>
              <w:jc w:val="center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395,0</w:t>
            </w:r>
          </w:p>
        </w:tc>
      </w:tr>
      <w:tr w:rsidR="0011372A" w:rsidRPr="004E5F13" w:rsidTr="00FB1F19">
        <w:trPr>
          <w:trHeight w:val="45"/>
        </w:trPr>
        <w:tc>
          <w:tcPr>
            <w:tcW w:w="3958" w:type="dxa"/>
          </w:tcPr>
          <w:p w:rsidR="0011372A" w:rsidRPr="0041134D" w:rsidRDefault="0011372A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Итого</w:t>
            </w:r>
          </w:p>
        </w:tc>
        <w:tc>
          <w:tcPr>
            <w:tcW w:w="2894" w:type="dxa"/>
          </w:tcPr>
          <w:p w:rsidR="0011372A" w:rsidRPr="0041134D" w:rsidRDefault="0011372A" w:rsidP="00921E4A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1</w:t>
            </w:r>
            <w:r w:rsidR="00921E4A">
              <w:rPr>
                <w:sz w:val="28"/>
                <w:szCs w:val="28"/>
              </w:rPr>
              <w:t>185</w:t>
            </w:r>
            <w:r w:rsidRPr="0041134D">
              <w:rPr>
                <w:sz w:val="28"/>
                <w:szCs w:val="28"/>
              </w:rPr>
              <w:t>,0</w:t>
            </w:r>
          </w:p>
        </w:tc>
        <w:tc>
          <w:tcPr>
            <w:tcW w:w="2756" w:type="dxa"/>
          </w:tcPr>
          <w:p w:rsidR="0011372A" w:rsidRPr="0041134D" w:rsidRDefault="0011372A" w:rsidP="001178D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41134D">
              <w:rPr>
                <w:sz w:val="28"/>
                <w:szCs w:val="28"/>
              </w:rPr>
              <w:t>1</w:t>
            </w:r>
            <w:r w:rsidR="001178D4">
              <w:rPr>
                <w:sz w:val="28"/>
                <w:szCs w:val="28"/>
              </w:rPr>
              <w:t>1</w:t>
            </w:r>
            <w:r w:rsidR="00921E4A">
              <w:rPr>
                <w:sz w:val="28"/>
                <w:szCs w:val="28"/>
              </w:rPr>
              <w:t>8</w:t>
            </w:r>
            <w:r w:rsidR="001178D4">
              <w:rPr>
                <w:sz w:val="28"/>
                <w:szCs w:val="28"/>
              </w:rPr>
              <w:t>5</w:t>
            </w:r>
            <w:r w:rsidRPr="0041134D">
              <w:rPr>
                <w:sz w:val="28"/>
                <w:szCs w:val="28"/>
              </w:rPr>
              <w:t>,0</w:t>
            </w:r>
          </w:p>
        </w:tc>
      </w:tr>
    </w:tbl>
    <w:p w:rsidR="008D3CE6" w:rsidRPr="00D57990" w:rsidRDefault="008D3CE6" w:rsidP="008D3CE6">
      <w:pPr>
        <w:ind w:left="123" w:right="277" w:firstLine="283"/>
        <w:rPr>
          <w:sz w:val="28"/>
          <w:szCs w:val="28"/>
        </w:rPr>
      </w:pPr>
    </w:p>
    <w:p w:rsidR="008D3CE6" w:rsidRPr="00D57990" w:rsidRDefault="00F8612B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3CE6" w:rsidRPr="00D57990">
        <w:rPr>
          <w:rFonts w:ascii="Times New Roman" w:hAnsi="Times New Roman" w:cs="Times New Roman"/>
          <w:sz w:val="28"/>
          <w:szCs w:val="28"/>
        </w:rPr>
        <w:t>.</w:t>
      </w:r>
      <w:r w:rsidR="00D7667B">
        <w:rPr>
          <w:rFonts w:ascii="Times New Roman" w:hAnsi="Times New Roman" w:cs="Times New Roman"/>
          <w:sz w:val="28"/>
          <w:szCs w:val="28"/>
        </w:rPr>
        <w:t>6</w:t>
      </w:r>
      <w:r w:rsidR="008D3CE6" w:rsidRPr="00D57990">
        <w:rPr>
          <w:rFonts w:ascii="Times New Roman" w:hAnsi="Times New Roman" w:cs="Times New Roman"/>
          <w:sz w:val="28"/>
          <w:szCs w:val="28"/>
        </w:rPr>
        <w:t xml:space="preserve"> Механизм реализации подпрограммы</w:t>
      </w: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CA3CA4">
      <w:pPr>
        <w:pStyle w:val="ConsPlusNormal"/>
        <w:ind w:right="-287"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8D3CE6" w:rsidRPr="00D57990" w:rsidRDefault="008D3CE6" w:rsidP="00FB1F19">
      <w:pPr>
        <w:pStyle w:val="ConsPlusNormal"/>
        <w:ind w:right="-3"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8D3CE6" w:rsidRPr="00D57990" w:rsidRDefault="008D3CE6" w:rsidP="00CA3CA4">
      <w:pPr>
        <w:pStyle w:val="ConsPlusNormal"/>
        <w:ind w:right="-287"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8D3CE6" w:rsidRPr="00D57990" w:rsidRDefault="008D3CE6" w:rsidP="00FB1F19">
      <w:pPr>
        <w:pStyle w:val="ConsPlusNormal"/>
        <w:ind w:right="-3"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8D3CE6" w:rsidRPr="00D57990" w:rsidRDefault="008D3CE6" w:rsidP="00FB1F19">
      <w:pPr>
        <w:pStyle w:val="ConsPlusNormal"/>
        <w:ind w:right="-3"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8D3CE6" w:rsidRPr="00D57990" w:rsidRDefault="008D3CE6" w:rsidP="00CA3CA4">
      <w:pPr>
        <w:pStyle w:val="ConsPlusNormal"/>
        <w:ind w:right="-287"/>
        <w:rPr>
          <w:rFonts w:ascii="Times New Roman" w:hAnsi="Times New Roman" w:cs="Times New Roman"/>
          <w:sz w:val="28"/>
          <w:szCs w:val="28"/>
        </w:rPr>
      </w:pPr>
    </w:p>
    <w:p w:rsidR="008D3CE6" w:rsidRDefault="00F8612B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D3CE6" w:rsidRPr="00D57990">
        <w:rPr>
          <w:rFonts w:ascii="Times New Roman" w:hAnsi="Times New Roman" w:cs="Times New Roman"/>
          <w:sz w:val="28"/>
          <w:szCs w:val="28"/>
        </w:rPr>
        <w:t>.</w:t>
      </w:r>
      <w:r w:rsidR="00D7667B">
        <w:rPr>
          <w:rFonts w:ascii="Times New Roman" w:hAnsi="Times New Roman" w:cs="Times New Roman"/>
          <w:sz w:val="28"/>
          <w:szCs w:val="28"/>
        </w:rPr>
        <w:t>7</w:t>
      </w:r>
      <w:r w:rsidR="008D3CE6" w:rsidRPr="00D57990">
        <w:rPr>
          <w:rFonts w:ascii="Times New Roman" w:hAnsi="Times New Roman" w:cs="Times New Roman"/>
          <w:sz w:val="28"/>
          <w:szCs w:val="28"/>
        </w:rPr>
        <w:t xml:space="preserve"> Индикаторы результативности подпрограммы</w:t>
      </w:r>
    </w:p>
    <w:p w:rsidR="0096474E" w:rsidRDefault="0096474E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58" w:type="dxa"/>
        <w:tblInd w:w="96" w:type="dxa"/>
        <w:tblLayout w:type="fixed"/>
        <w:tblLook w:val="04A0"/>
      </w:tblPr>
      <w:tblGrid>
        <w:gridCol w:w="1642"/>
        <w:gridCol w:w="2582"/>
        <w:gridCol w:w="1494"/>
        <w:gridCol w:w="1087"/>
        <w:gridCol w:w="1223"/>
        <w:gridCol w:w="1630"/>
      </w:tblGrid>
      <w:tr w:rsidR="00FB1F19" w:rsidRPr="006E7340" w:rsidTr="00FB1F19">
        <w:trPr>
          <w:trHeight w:val="59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19" w:rsidRDefault="00FB1F19" w:rsidP="00A723F2">
            <w:pPr>
              <w:rPr>
                <w:color w:val="000000"/>
              </w:rPr>
            </w:pPr>
            <w:r w:rsidRPr="006E7340">
              <w:rPr>
                <w:color w:val="000000"/>
              </w:rPr>
              <w:t>Наименов</w:t>
            </w:r>
            <w:r w:rsidRPr="006E7340">
              <w:rPr>
                <w:color w:val="000000"/>
              </w:rPr>
              <w:t>а</w:t>
            </w:r>
            <w:r w:rsidRPr="006E7340">
              <w:rPr>
                <w:color w:val="000000"/>
              </w:rPr>
              <w:t>ние</w:t>
            </w:r>
          </w:p>
          <w:p w:rsidR="00FB1F19" w:rsidRPr="006E7340" w:rsidRDefault="00FB1F19" w:rsidP="00A723F2">
            <w:pPr>
              <w:rPr>
                <w:color w:val="000000"/>
              </w:rPr>
            </w:pPr>
            <w:r w:rsidRPr="006E7340">
              <w:rPr>
                <w:color w:val="000000"/>
              </w:rPr>
              <w:t>задачи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19" w:rsidRPr="0096474E" w:rsidRDefault="00FB1F19" w:rsidP="00A723F2">
            <w:pPr>
              <w:rPr>
                <w:color w:val="000000"/>
              </w:rPr>
            </w:pPr>
            <w:r w:rsidRPr="0096474E">
              <w:rPr>
                <w:color w:val="000000"/>
              </w:rPr>
              <w:t>Индикатор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19" w:rsidRPr="000C0DA5" w:rsidRDefault="00FB1F19" w:rsidP="0096474E">
            <w:pPr>
              <w:jc w:val="center"/>
              <w:rPr>
                <w:color w:val="000000"/>
              </w:rPr>
            </w:pPr>
            <w:r w:rsidRPr="000C0DA5">
              <w:rPr>
                <w:color w:val="000000"/>
              </w:rPr>
              <w:t>Базовый уровень</w:t>
            </w:r>
          </w:p>
          <w:p w:rsidR="00FB1F19" w:rsidRPr="000C0DA5" w:rsidRDefault="00FB1F19" w:rsidP="0096474E">
            <w:pPr>
              <w:jc w:val="center"/>
              <w:rPr>
                <w:color w:val="000000"/>
              </w:rPr>
            </w:pPr>
            <w:r w:rsidRPr="000C0DA5">
              <w:rPr>
                <w:color w:val="000000"/>
              </w:rPr>
              <w:t>202</w:t>
            </w:r>
            <w:r w:rsidR="00F235B1" w:rsidRPr="000C0DA5">
              <w:rPr>
                <w:color w:val="000000"/>
              </w:rPr>
              <w:t>5</w:t>
            </w:r>
            <w:r w:rsidRPr="000C0DA5">
              <w:rPr>
                <w:color w:val="000000"/>
              </w:rPr>
              <w:t xml:space="preserve"> год</w:t>
            </w:r>
          </w:p>
          <w:p w:rsidR="00FB1F19" w:rsidRPr="000C0DA5" w:rsidRDefault="00FB1F19" w:rsidP="00792FE6">
            <w:pPr>
              <w:jc w:val="center"/>
              <w:rPr>
                <w:color w:val="000000"/>
              </w:rPr>
            </w:pPr>
            <w:r w:rsidRPr="000C0DA5">
              <w:rPr>
                <w:color w:val="000000"/>
              </w:rPr>
              <w:t>(на 01.01.202</w:t>
            </w:r>
            <w:r w:rsidR="00792FE6" w:rsidRPr="000C0DA5">
              <w:rPr>
                <w:color w:val="000000"/>
              </w:rPr>
              <w:t>6</w:t>
            </w:r>
            <w:r w:rsidRPr="000C0DA5">
              <w:rPr>
                <w:color w:val="00000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19" w:rsidRPr="006E7340" w:rsidRDefault="00FB1F19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19" w:rsidRPr="006E7340" w:rsidRDefault="00FB1F19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F19" w:rsidRPr="006E7340" w:rsidRDefault="00FB1F19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2028</w:t>
            </w:r>
          </w:p>
        </w:tc>
      </w:tr>
      <w:tr w:rsidR="00FB1F19" w:rsidRPr="006E7340" w:rsidTr="00FB1F19">
        <w:trPr>
          <w:trHeight w:val="59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19" w:rsidRDefault="00FB1F19" w:rsidP="00A723F2">
            <w:pPr>
              <w:rPr>
                <w:color w:val="000000"/>
              </w:rPr>
            </w:pPr>
          </w:p>
          <w:p w:rsidR="00FB1F19" w:rsidRPr="006E7340" w:rsidRDefault="00FB1F19" w:rsidP="00A723F2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6E7340">
              <w:rPr>
                <w:color w:val="000000"/>
              </w:rPr>
              <w:t xml:space="preserve"> Провед</w:t>
            </w:r>
            <w:r w:rsidRPr="006E7340">
              <w:rPr>
                <w:color w:val="000000"/>
              </w:rPr>
              <w:t>е</w:t>
            </w:r>
            <w:r w:rsidRPr="006E7340">
              <w:rPr>
                <w:color w:val="000000"/>
              </w:rPr>
              <w:t>ние массовых мероприятий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1F19" w:rsidRPr="006E7340" w:rsidRDefault="00FB1F19" w:rsidP="00A723F2">
            <w:pPr>
              <w:rPr>
                <w:color w:val="000000"/>
              </w:rPr>
            </w:pPr>
            <w:r w:rsidRPr="006E7340">
              <w:rPr>
                <w:color w:val="000000"/>
              </w:rPr>
              <w:t>Количество участн</w:t>
            </w:r>
            <w:r w:rsidRPr="006E7340">
              <w:rPr>
                <w:color w:val="000000"/>
              </w:rPr>
              <w:t>и</w:t>
            </w:r>
            <w:r w:rsidRPr="006E7340">
              <w:rPr>
                <w:color w:val="000000"/>
              </w:rPr>
              <w:t>ков массовых отрасл</w:t>
            </w:r>
            <w:r w:rsidRPr="006E7340">
              <w:rPr>
                <w:color w:val="000000"/>
              </w:rPr>
              <w:t>е</w:t>
            </w:r>
            <w:r w:rsidRPr="006E7340">
              <w:rPr>
                <w:color w:val="000000"/>
              </w:rPr>
              <w:t>вых мероприятий (чел.)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19" w:rsidRPr="000C0DA5" w:rsidRDefault="00FB1F19" w:rsidP="00A723F2">
            <w:pPr>
              <w:jc w:val="center"/>
              <w:rPr>
                <w:color w:val="000000"/>
              </w:rPr>
            </w:pPr>
            <w:r w:rsidRPr="000C0DA5">
              <w:rPr>
                <w:color w:val="000000"/>
              </w:rPr>
              <w:t>5636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19" w:rsidRPr="006E7340" w:rsidRDefault="00FB1F19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5600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F19" w:rsidRPr="006E7340" w:rsidRDefault="00FB1F19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5600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F19" w:rsidRPr="006E7340" w:rsidRDefault="00FB1F19" w:rsidP="00A723F2">
            <w:pPr>
              <w:jc w:val="center"/>
              <w:rPr>
                <w:color w:val="000000"/>
              </w:rPr>
            </w:pPr>
            <w:r w:rsidRPr="006E7340">
              <w:rPr>
                <w:color w:val="000000"/>
              </w:rPr>
              <w:t>5600</w:t>
            </w:r>
          </w:p>
        </w:tc>
      </w:tr>
    </w:tbl>
    <w:p w:rsidR="0096474E" w:rsidRPr="00D57990" w:rsidRDefault="0096474E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>
      <w:pPr>
        <w:snapToGrid w:val="0"/>
        <w:jc w:val="center"/>
        <w:rPr>
          <w:sz w:val="28"/>
          <w:szCs w:val="28"/>
        </w:rPr>
        <w:sectPr w:rsidR="008D3CE6" w:rsidRPr="00D57990" w:rsidSect="00100509">
          <w:headerReference w:type="default" r:id="rId40"/>
          <w:footnotePr>
            <w:pos w:val="beneathText"/>
          </w:footnotePr>
          <w:pgSz w:w="11905" w:h="16837"/>
          <w:pgMar w:top="961" w:right="1134" w:bottom="993" w:left="1135" w:header="0" w:footer="720" w:gutter="0"/>
          <w:cols w:space="720"/>
          <w:docGrid w:linePitch="272"/>
        </w:sectPr>
      </w:pPr>
    </w:p>
    <w:p w:rsidR="0026157B" w:rsidRPr="00D57990" w:rsidRDefault="009173A0" w:rsidP="002615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26157B" w:rsidRPr="00D57990">
        <w:rPr>
          <w:b/>
          <w:sz w:val="28"/>
          <w:szCs w:val="28"/>
        </w:rPr>
        <w:t>.</w:t>
      </w:r>
      <w:r w:rsidR="00D7667B">
        <w:rPr>
          <w:b/>
          <w:sz w:val="28"/>
          <w:szCs w:val="28"/>
        </w:rPr>
        <w:t>8</w:t>
      </w:r>
      <w:r w:rsidR="0026157B" w:rsidRPr="00D57990">
        <w:rPr>
          <w:b/>
          <w:sz w:val="28"/>
          <w:szCs w:val="28"/>
        </w:rPr>
        <w:t xml:space="preserve"> Перечень мероприятий подпрограммы</w:t>
      </w:r>
    </w:p>
    <w:tbl>
      <w:tblPr>
        <w:tblStyle w:val="aff"/>
        <w:tblpPr w:leftFromText="180" w:rightFromText="180" w:vertAnchor="text" w:horzAnchor="margin" w:tblpXSpec="center" w:tblpY="201"/>
        <w:tblW w:w="13858" w:type="dxa"/>
        <w:tblLayout w:type="fixed"/>
        <w:tblLook w:val="06A0"/>
      </w:tblPr>
      <w:tblGrid>
        <w:gridCol w:w="688"/>
        <w:gridCol w:w="2409"/>
        <w:gridCol w:w="1413"/>
        <w:gridCol w:w="993"/>
        <w:gridCol w:w="992"/>
        <w:gridCol w:w="993"/>
        <w:gridCol w:w="992"/>
        <w:gridCol w:w="993"/>
        <w:gridCol w:w="983"/>
        <w:gridCol w:w="9"/>
        <w:gridCol w:w="22"/>
        <w:gridCol w:w="1670"/>
        <w:gridCol w:w="31"/>
        <w:gridCol w:w="1670"/>
      </w:tblGrid>
      <w:tr w:rsidR="006E3B25" w:rsidTr="00FB1F19">
        <w:trPr>
          <w:tblHeader/>
        </w:trPr>
        <w:tc>
          <w:tcPr>
            <w:tcW w:w="688" w:type="dxa"/>
            <w:vMerge w:val="restart"/>
          </w:tcPr>
          <w:p w:rsidR="006E3B25" w:rsidRPr="00A206FF" w:rsidRDefault="006E3B25" w:rsidP="006E3B25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>/</w:t>
            </w:r>
            <w:proofErr w:type="spellStart"/>
            <w:r w:rsidRPr="00A206FF">
              <w:rPr>
                <w:sz w:val="25"/>
                <w:szCs w:val="25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роприятия</w:t>
            </w:r>
          </w:p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7390" w:type="dxa"/>
            <w:gridSpan w:val="9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6E3B25" w:rsidRPr="00A206FF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01" w:type="dxa"/>
            <w:gridSpan w:val="2"/>
          </w:tcPr>
          <w:p w:rsidR="006E3B25" w:rsidRPr="00A206FF" w:rsidRDefault="006E3B25" w:rsidP="006E3B25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670" w:type="dxa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</w:p>
          <w:p w:rsidR="006E3B25" w:rsidRPr="00A206FF" w:rsidRDefault="006E3B25" w:rsidP="006E3B25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</w:t>
            </w:r>
            <w:r w:rsidRPr="00A206FF">
              <w:rPr>
                <w:sz w:val="25"/>
                <w:szCs w:val="25"/>
              </w:rPr>
              <w:t>л</w:t>
            </w:r>
            <w:r w:rsidRPr="00A206FF">
              <w:rPr>
                <w:sz w:val="25"/>
                <w:szCs w:val="25"/>
              </w:rPr>
              <w:t>нитель</w:t>
            </w:r>
          </w:p>
        </w:tc>
      </w:tr>
      <w:tr w:rsidR="006E3B25" w:rsidTr="00FB1F19">
        <w:trPr>
          <w:tblHeader/>
        </w:trPr>
        <w:tc>
          <w:tcPr>
            <w:tcW w:w="688" w:type="dxa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 w:val="restart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финнанси</w:t>
            </w:r>
            <w:proofErr w:type="spellEnd"/>
          </w:p>
          <w:p w:rsidR="006E3B25" w:rsidRDefault="006E3B25" w:rsidP="006E3B25">
            <w:pPr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2"/>
          </w:tcPr>
          <w:p w:rsidR="006E3B25" w:rsidRPr="00232B96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</w:t>
            </w:r>
          </w:p>
        </w:tc>
        <w:tc>
          <w:tcPr>
            <w:tcW w:w="1985" w:type="dxa"/>
            <w:gridSpan w:val="2"/>
          </w:tcPr>
          <w:p w:rsidR="006E3B25" w:rsidRPr="00232B96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2027</w:t>
            </w:r>
          </w:p>
        </w:tc>
        <w:tc>
          <w:tcPr>
            <w:tcW w:w="1985" w:type="dxa"/>
            <w:gridSpan w:val="3"/>
          </w:tcPr>
          <w:p w:rsidR="006E3B25" w:rsidRPr="00232B96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2028</w:t>
            </w:r>
          </w:p>
        </w:tc>
        <w:tc>
          <w:tcPr>
            <w:tcW w:w="1723" w:type="dxa"/>
            <w:gridSpan w:val="3"/>
            <w:vMerge w:val="restart"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670" w:type="dxa"/>
            <w:vMerge w:val="restart"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E3B25" w:rsidTr="00FB1F19">
        <w:trPr>
          <w:trHeight w:val="650"/>
          <w:tblHeader/>
        </w:trPr>
        <w:tc>
          <w:tcPr>
            <w:tcW w:w="688" w:type="dxa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09" w:type="dxa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</w:tcPr>
          <w:p w:rsidR="006E3B25" w:rsidRPr="00CF271C" w:rsidRDefault="006E3B25" w:rsidP="006E3B25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</w:tcPr>
          <w:p w:rsidR="006E3B25" w:rsidRPr="00CF271C" w:rsidRDefault="006E3B25" w:rsidP="006E3B25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3" w:type="dxa"/>
            <w:gridSpan w:val="3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670" w:type="dxa"/>
            <w:vMerge/>
          </w:tcPr>
          <w:p w:rsidR="006E3B25" w:rsidRDefault="006E3B25" w:rsidP="006E3B25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E3B25" w:rsidTr="00FB1F19">
        <w:trPr>
          <w:tblHeader/>
        </w:trPr>
        <w:tc>
          <w:tcPr>
            <w:tcW w:w="688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09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3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3" w:type="dxa"/>
            <w:gridSpan w:val="3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670" w:type="dxa"/>
          </w:tcPr>
          <w:p w:rsidR="006E3B25" w:rsidRPr="00CF271C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6E3B25" w:rsidTr="00FB1F19">
        <w:tc>
          <w:tcPr>
            <w:tcW w:w="13858" w:type="dxa"/>
            <w:gridSpan w:val="14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2. Проведение массовых мероприятий</w:t>
            </w: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09" w:type="dxa"/>
          </w:tcPr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роприятий, п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священных Ме</w:t>
            </w:r>
            <w:r>
              <w:rPr>
                <w:sz w:val="25"/>
                <w:szCs w:val="25"/>
              </w:rPr>
              <w:t>ж</w:t>
            </w:r>
            <w:r>
              <w:rPr>
                <w:sz w:val="25"/>
                <w:szCs w:val="25"/>
              </w:rPr>
              <w:t xml:space="preserve">дународному дню инвалидов </w:t>
            </w: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6E3B25" w:rsidRPr="007207C4" w:rsidRDefault="00FB1F19" w:rsidP="006E3B25">
            <w:pPr>
              <w:jc w:val="center"/>
            </w:pPr>
            <w:r>
              <w:t>8</w:t>
            </w:r>
            <w:r w:rsidR="006E3B25" w:rsidRPr="007207C4">
              <w:t>5,0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jc w:val="center"/>
            </w:pPr>
            <w:r>
              <w:t>75,0</w:t>
            </w:r>
          </w:p>
        </w:tc>
        <w:tc>
          <w:tcPr>
            <w:tcW w:w="992" w:type="dxa"/>
            <w:gridSpan w:val="2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1692" w:type="dxa"/>
            <w:gridSpan w:val="2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6E3B25" w:rsidRPr="001A1B31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1450 чел. в год</w:t>
            </w:r>
          </w:p>
        </w:tc>
        <w:tc>
          <w:tcPr>
            <w:tcW w:w="1701" w:type="dxa"/>
            <w:gridSpan w:val="2"/>
          </w:tcPr>
          <w:p w:rsidR="006E3B25" w:rsidRDefault="006E3B25" w:rsidP="006E3B25">
            <w:r>
              <w:rPr>
                <w:sz w:val="25"/>
                <w:szCs w:val="25"/>
              </w:rPr>
              <w:t>ДО</w:t>
            </w: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2409" w:type="dxa"/>
          </w:tcPr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роприятий, п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священных Ме</w:t>
            </w:r>
            <w:r>
              <w:rPr>
                <w:sz w:val="25"/>
                <w:szCs w:val="25"/>
              </w:rPr>
              <w:t>ж</w:t>
            </w:r>
            <w:r>
              <w:rPr>
                <w:sz w:val="25"/>
                <w:szCs w:val="25"/>
              </w:rPr>
              <w:t xml:space="preserve">дународному дню пожилых людей </w:t>
            </w: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6E3B25" w:rsidRPr="007207C4" w:rsidRDefault="00FB1F19" w:rsidP="006E3B25">
            <w:pPr>
              <w:jc w:val="center"/>
            </w:pPr>
            <w:r>
              <w:t>8</w:t>
            </w:r>
            <w:r w:rsidR="006E3B25" w:rsidRPr="007207C4">
              <w:t>5,0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jc w:val="center"/>
            </w:pPr>
            <w:r>
              <w:t>75,0</w:t>
            </w:r>
          </w:p>
        </w:tc>
        <w:tc>
          <w:tcPr>
            <w:tcW w:w="992" w:type="dxa"/>
            <w:gridSpan w:val="2"/>
          </w:tcPr>
          <w:p w:rsidR="006E3B25" w:rsidRPr="007207C4" w:rsidRDefault="006E3B25" w:rsidP="006E3B25">
            <w:pPr>
              <w:jc w:val="center"/>
            </w:pPr>
            <w:r w:rsidRPr="007207C4">
              <w:t>75,0</w:t>
            </w:r>
          </w:p>
        </w:tc>
        <w:tc>
          <w:tcPr>
            <w:tcW w:w="1692" w:type="dxa"/>
            <w:gridSpan w:val="2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6E3B25" w:rsidRPr="001A1B31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2500 чел. в год</w:t>
            </w:r>
          </w:p>
        </w:tc>
        <w:tc>
          <w:tcPr>
            <w:tcW w:w="1701" w:type="dxa"/>
            <w:gridSpan w:val="2"/>
          </w:tcPr>
          <w:p w:rsidR="006E3B25" w:rsidRDefault="006E3B25" w:rsidP="006E3B25">
            <w:r>
              <w:rPr>
                <w:sz w:val="25"/>
                <w:szCs w:val="25"/>
              </w:rPr>
              <w:t>ДО</w:t>
            </w: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</w:t>
            </w:r>
          </w:p>
        </w:tc>
        <w:tc>
          <w:tcPr>
            <w:tcW w:w="2409" w:type="dxa"/>
          </w:tcPr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роприятий, п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священных Дню памяти жертв п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литических р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прессий</w:t>
            </w: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10,0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10,0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10,0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10,0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>
              <w:t>10,0</w:t>
            </w:r>
          </w:p>
        </w:tc>
        <w:tc>
          <w:tcPr>
            <w:tcW w:w="992" w:type="dxa"/>
            <w:gridSpan w:val="2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10,0</w:t>
            </w:r>
          </w:p>
        </w:tc>
        <w:tc>
          <w:tcPr>
            <w:tcW w:w="1692" w:type="dxa"/>
            <w:gridSpan w:val="2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6E3B25" w:rsidRPr="001A1B31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 чел. в год</w:t>
            </w:r>
          </w:p>
        </w:tc>
        <w:tc>
          <w:tcPr>
            <w:tcW w:w="1701" w:type="dxa"/>
            <w:gridSpan w:val="2"/>
          </w:tcPr>
          <w:p w:rsidR="006E3B25" w:rsidRDefault="006E3B25" w:rsidP="006E3B25">
            <w:r>
              <w:rPr>
                <w:sz w:val="25"/>
                <w:szCs w:val="25"/>
              </w:rPr>
              <w:t>ДО</w:t>
            </w: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</w:t>
            </w:r>
          </w:p>
        </w:tc>
        <w:tc>
          <w:tcPr>
            <w:tcW w:w="2409" w:type="dxa"/>
          </w:tcPr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роприятий, п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lastRenderedPageBreak/>
              <w:t>священных Дню Победы сове</w:t>
            </w:r>
            <w:r>
              <w:rPr>
                <w:sz w:val="25"/>
                <w:szCs w:val="25"/>
              </w:rPr>
              <w:t>т</w:t>
            </w:r>
            <w:r>
              <w:rPr>
                <w:sz w:val="25"/>
                <w:szCs w:val="25"/>
              </w:rPr>
              <w:t>ского народа в Великой Отеч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ственной войне 1941-1945 годов</w:t>
            </w: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ГБ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200,0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200,0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200,0</w:t>
            </w: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200,0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992" w:type="dxa"/>
            <w:gridSpan w:val="2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200,0</w:t>
            </w:r>
          </w:p>
        </w:tc>
        <w:tc>
          <w:tcPr>
            <w:tcW w:w="1692" w:type="dxa"/>
            <w:gridSpan w:val="2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FB1F19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1550 чел. </w:t>
            </w:r>
          </w:p>
          <w:p w:rsidR="006E3B25" w:rsidRPr="001A1B31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в год</w:t>
            </w:r>
          </w:p>
        </w:tc>
        <w:tc>
          <w:tcPr>
            <w:tcW w:w="1701" w:type="dxa"/>
            <w:gridSpan w:val="2"/>
          </w:tcPr>
          <w:p w:rsidR="006E3B25" w:rsidRDefault="006E3B25" w:rsidP="006E3B2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ДО</w:t>
            </w:r>
          </w:p>
          <w:p w:rsidR="006E3B25" w:rsidRDefault="006E3B25" w:rsidP="006E3B25">
            <w:r>
              <w:rPr>
                <w:sz w:val="25"/>
                <w:szCs w:val="25"/>
              </w:rPr>
              <w:t>МУ ЦОФ</w:t>
            </w: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1.5</w:t>
            </w:r>
          </w:p>
        </w:tc>
        <w:tc>
          <w:tcPr>
            <w:tcW w:w="2409" w:type="dxa"/>
          </w:tcPr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до</w:t>
            </w:r>
            <w:r>
              <w:rPr>
                <w:sz w:val="25"/>
                <w:szCs w:val="25"/>
              </w:rPr>
              <w:t>л</w:t>
            </w:r>
            <w:r>
              <w:rPr>
                <w:sz w:val="25"/>
                <w:szCs w:val="25"/>
              </w:rPr>
              <w:t>гожителей города (100 лет и более), супружеских пар, совместно пр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живших 40 и б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лее лет</w:t>
            </w: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6E3B25" w:rsidRPr="007207C4" w:rsidRDefault="00FB1F19" w:rsidP="00FB1F19">
            <w:pPr>
              <w:jc w:val="center"/>
            </w:pPr>
            <w:r>
              <w:t>15</w:t>
            </w:r>
            <w:r w:rsidR="006E3B25" w:rsidRPr="007207C4">
              <w:t>,0</w:t>
            </w:r>
          </w:p>
        </w:tc>
        <w:tc>
          <w:tcPr>
            <w:tcW w:w="992" w:type="dxa"/>
          </w:tcPr>
          <w:p w:rsidR="006E3B25" w:rsidRPr="007207C4" w:rsidRDefault="00FB1F19" w:rsidP="006E3B25">
            <w:pPr>
              <w:jc w:val="center"/>
              <w:rPr>
                <w:sz w:val="25"/>
                <w:szCs w:val="25"/>
              </w:rPr>
            </w:pPr>
            <w:r>
              <w:t>15</w:t>
            </w:r>
            <w:r w:rsidR="006E3B25" w:rsidRPr="007207C4">
              <w:t>,0</w:t>
            </w:r>
          </w:p>
        </w:tc>
        <w:tc>
          <w:tcPr>
            <w:tcW w:w="993" w:type="dxa"/>
          </w:tcPr>
          <w:p w:rsidR="006E3B25" w:rsidRPr="007207C4" w:rsidRDefault="00FB1F19" w:rsidP="006E3B25">
            <w:pPr>
              <w:jc w:val="center"/>
            </w:pPr>
            <w:r>
              <w:t>15</w:t>
            </w:r>
            <w:r w:rsidR="006E3B25" w:rsidRPr="007207C4">
              <w:t>,0</w:t>
            </w:r>
          </w:p>
        </w:tc>
        <w:tc>
          <w:tcPr>
            <w:tcW w:w="992" w:type="dxa"/>
          </w:tcPr>
          <w:p w:rsidR="006E3B25" w:rsidRPr="007207C4" w:rsidRDefault="00FB1F19" w:rsidP="006E3B25">
            <w:pPr>
              <w:jc w:val="center"/>
            </w:pPr>
            <w:r>
              <w:t>15</w:t>
            </w:r>
            <w:r w:rsidR="006E3B25" w:rsidRPr="007207C4">
              <w:t>,0</w:t>
            </w:r>
          </w:p>
        </w:tc>
        <w:tc>
          <w:tcPr>
            <w:tcW w:w="993" w:type="dxa"/>
          </w:tcPr>
          <w:p w:rsidR="006E3B25" w:rsidRPr="007207C4" w:rsidRDefault="00FB1F19" w:rsidP="006E3B25">
            <w:pPr>
              <w:jc w:val="center"/>
            </w:pPr>
            <w:r>
              <w:t>15</w:t>
            </w:r>
            <w:r w:rsidR="006E3B25">
              <w:t>,0</w:t>
            </w:r>
          </w:p>
        </w:tc>
        <w:tc>
          <w:tcPr>
            <w:tcW w:w="983" w:type="dxa"/>
          </w:tcPr>
          <w:p w:rsidR="006E3B25" w:rsidRPr="007207C4" w:rsidRDefault="00FB1F19" w:rsidP="006E3B25">
            <w:pPr>
              <w:jc w:val="center"/>
            </w:pPr>
            <w:r>
              <w:t>15</w:t>
            </w:r>
            <w:r w:rsidR="006E3B25" w:rsidRPr="007207C4">
              <w:t>,0</w:t>
            </w:r>
          </w:p>
        </w:tc>
        <w:tc>
          <w:tcPr>
            <w:tcW w:w="1701" w:type="dxa"/>
            <w:gridSpan w:val="3"/>
          </w:tcPr>
          <w:p w:rsidR="006E3B25" w:rsidRPr="001A1B31" w:rsidRDefault="006E3B25" w:rsidP="006E3B2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не менее 30 чел. в год</w:t>
            </w:r>
          </w:p>
        </w:tc>
        <w:tc>
          <w:tcPr>
            <w:tcW w:w="1701" w:type="dxa"/>
            <w:gridSpan w:val="2"/>
          </w:tcPr>
          <w:p w:rsidR="006E3B25" w:rsidRDefault="006E3B25" w:rsidP="006E3B25">
            <w:r w:rsidRPr="00D443A3"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О</w:t>
            </w: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09" w:type="dxa"/>
          </w:tcPr>
          <w:p w:rsidR="006E3B25" w:rsidRPr="004400AA" w:rsidRDefault="006E3B25" w:rsidP="006E3B25">
            <w:pPr>
              <w:ind w:left="142" w:right="142"/>
              <w:rPr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Итого по задаче </w:t>
            </w:r>
            <w:r w:rsidRPr="00706078">
              <w:rPr>
                <w:sz w:val="25"/>
                <w:szCs w:val="25"/>
              </w:rPr>
              <w:t>2</w:t>
            </w:r>
          </w:p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</w:p>
        </w:tc>
        <w:tc>
          <w:tcPr>
            <w:tcW w:w="993" w:type="dxa"/>
          </w:tcPr>
          <w:p w:rsidR="006E3B25" w:rsidRDefault="006E3B25" w:rsidP="006E3B25">
            <w:pPr>
              <w:snapToGrid w:val="0"/>
              <w:jc w:val="center"/>
            </w:pPr>
            <w:r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>
              <w:t>395,0</w:t>
            </w:r>
          </w:p>
        </w:tc>
        <w:tc>
          <w:tcPr>
            <w:tcW w:w="98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</w:p>
        </w:tc>
        <w:tc>
          <w:tcPr>
            <w:tcW w:w="1701" w:type="dxa"/>
            <w:gridSpan w:val="3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6E3B25" w:rsidRPr="00D443A3" w:rsidRDefault="006E3B25" w:rsidP="006E3B25">
            <w:pPr>
              <w:rPr>
                <w:sz w:val="25"/>
                <w:szCs w:val="25"/>
              </w:rPr>
            </w:pPr>
          </w:p>
        </w:tc>
      </w:tr>
      <w:tr w:rsidR="006E3B25" w:rsidTr="00FB1F19">
        <w:tc>
          <w:tcPr>
            <w:tcW w:w="688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09" w:type="dxa"/>
          </w:tcPr>
          <w:p w:rsidR="006E3B25" w:rsidRDefault="006E3B25" w:rsidP="006E3B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грамме 2</w:t>
            </w:r>
          </w:p>
        </w:tc>
        <w:tc>
          <w:tcPr>
            <w:tcW w:w="1413" w:type="dxa"/>
          </w:tcPr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6E3B25" w:rsidRDefault="006E3B25" w:rsidP="006E3B25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ind w:left="60"/>
              <w:jc w:val="center"/>
            </w:pPr>
          </w:p>
        </w:tc>
        <w:tc>
          <w:tcPr>
            <w:tcW w:w="99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ind w:left="60"/>
              <w:jc w:val="center"/>
            </w:pPr>
          </w:p>
        </w:tc>
        <w:tc>
          <w:tcPr>
            <w:tcW w:w="993" w:type="dxa"/>
          </w:tcPr>
          <w:p w:rsidR="006E3B25" w:rsidRDefault="006E3B25" w:rsidP="006E3B25">
            <w:pPr>
              <w:snapToGrid w:val="0"/>
              <w:ind w:left="60"/>
              <w:jc w:val="center"/>
            </w:pPr>
            <w:r>
              <w:t>395,0</w:t>
            </w:r>
          </w:p>
          <w:p w:rsidR="006E3B25" w:rsidRPr="007207C4" w:rsidRDefault="006E3B25" w:rsidP="006E3B25">
            <w:pPr>
              <w:snapToGrid w:val="0"/>
              <w:ind w:left="60"/>
              <w:jc w:val="center"/>
            </w:pPr>
            <w:r>
              <w:t>395,0</w:t>
            </w:r>
          </w:p>
        </w:tc>
        <w:tc>
          <w:tcPr>
            <w:tcW w:w="983" w:type="dxa"/>
          </w:tcPr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jc w:val="center"/>
            </w:pPr>
            <w:r w:rsidRPr="007207C4">
              <w:t>395,0</w:t>
            </w:r>
          </w:p>
          <w:p w:rsidR="006E3B25" w:rsidRPr="007207C4" w:rsidRDefault="006E3B25" w:rsidP="006E3B25">
            <w:pPr>
              <w:snapToGrid w:val="0"/>
              <w:ind w:left="60"/>
              <w:jc w:val="center"/>
            </w:pPr>
          </w:p>
        </w:tc>
        <w:tc>
          <w:tcPr>
            <w:tcW w:w="1701" w:type="dxa"/>
            <w:gridSpan w:val="3"/>
          </w:tcPr>
          <w:p w:rsidR="006E3B25" w:rsidRDefault="006E3B25" w:rsidP="006E3B2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6E3B25" w:rsidRPr="00D443A3" w:rsidRDefault="006E3B25" w:rsidP="006E3B25">
            <w:pPr>
              <w:rPr>
                <w:sz w:val="25"/>
                <w:szCs w:val="25"/>
              </w:rPr>
            </w:pPr>
          </w:p>
        </w:tc>
      </w:tr>
    </w:tbl>
    <w:p w:rsidR="0026157B" w:rsidRDefault="0026157B" w:rsidP="0026157B">
      <w:pPr>
        <w:snapToGrid w:val="0"/>
        <w:jc w:val="center"/>
        <w:rPr>
          <w:sz w:val="25"/>
          <w:szCs w:val="25"/>
        </w:rPr>
      </w:pPr>
    </w:p>
    <w:p w:rsidR="008D3CE6" w:rsidRDefault="008D3CE6">
      <w:pPr>
        <w:snapToGrid w:val="0"/>
        <w:jc w:val="center"/>
        <w:rPr>
          <w:sz w:val="25"/>
          <w:szCs w:val="25"/>
        </w:rPr>
        <w:sectPr w:rsidR="008D3CE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  <w:docGrid w:linePitch="272"/>
        </w:sectPr>
      </w:pPr>
    </w:p>
    <w:p w:rsidR="0007537F" w:rsidRPr="00D57990" w:rsidRDefault="009173A0" w:rsidP="0007537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72E1">
        <w:rPr>
          <w:rFonts w:ascii="Times New Roman" w:hAnsi="Times New Roman" w:cs="Times New Roman"/>
          <w:sz w:val="28"/>
          <w:szCs w:val="28"/>
        </w:rPr>
        <w:t xml:space="preserve">. </w:t>
      </w:r>
      <w:r w:rsidR="005337F7" w:rsidRPr="00AB491C">
        <w:rPr>
          <w:rFonts w:ascii="Times New Roman" w:hAnsi="Times New Roman" w:cs="Times New Roman"/>
          <w:sz w:val="28"/>
          <w:szCs w:val="28"/>
        </w:rPr>
        <w:t>Список сокращений, использованных в Программе.</w:t>
      </w:r>
    </w:p>
    <w:p w:rsidR="00F15188" w:rsidRPr="00D57990" w:rsidRDefault="00F15188" w:rsidP="00F15188">
      <w:pPr>
        <w:ind w:firstLine="142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7"/>
        <w:gridCol w:w="7466"/>
      </w:tblGrid>
      <w:tr w:rsidR="00F15188" w:rsidRPr="00D57990" w:rsidTr="00613476">
        <w:trPr>
          <w:trHeight w:val="3543"/>
        </w:trPr>
        <w:tc>
          <w:tcPr>
            <w:tcW w:w="2027" w:type="dxa"/>
          </w:tcPr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МП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2152E1" w:rsidRDefault="002152E1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</w:t>
            </w:r>
            <w:r w:rsidR="007C098D">
              <w:rPr>
                <w:sz w:val="28"/>
                <w:szCs w:val="28"/>
              </w:rPr>
              <w:t>О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A14319" w:rsidRDefault="00A14319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МУ </w:t>
            </w:r>
            <w:r w:rsidR="00F8612B">
              <w:rPr>
                <w:sz w:val="28"/>
                <w:szCs w:val="28"/>
              </w:rPr>
              <w:t>ЦОФ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8612B" w:rsidRDefault="00F8612B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ОМС МО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</w:tc>
        <w:tc>
          <w:tcPr>
            <w:tcW w:w="7466" w:type="dxa"/>
          </w:tcPr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муниципальная программа «Социальная поддержка нас</w:t>
            </w:r>
            <w:r w:rsidRPr="00D57990">
              <w:rPr>
                <w:sz w:val="28"/>
                <w:szCs w:val="28"/>
              </w:rPr>
              <w:t>е</w:t>
            </w:r>
            <w:r w:rsidRPr="00D57990">
              <w:rPr>
                <w:sz w:val="28"/>
                <w:szCs w:val="28"/>
              </w:rPr>
              <w:t>ления городского округа город Рыбинск</w:t>
            </w:r>
            <w:r w:rsidR="00415D7F">
              <w:rPr>
                <w:sz w:val="28"/>
                <w:szCs w:val="28"/>
              </w:rPr>
              <w:t xml:space="preserve"> Ярославской о</w:t>
            </w:r>
            <w:r w:rsidR="00415D7F">
              <w:rPr>
                <w:sz w:val="28"/>
                <w:szCs w:val="28"/>
              </w:rPr>
              <w:t>б</w:t>
            </w:r>
            <w:r w:rsidR="00415D7F">
              <w:rPr>
                <w:sz w:val="28"/>
                <w:szCs w:val="28"/>
              </w:rPr>
              <w:t>ласти</w:t>
            </w:r>
            <w:r w:rsidRPr="00D57990">
              <w:rPr>
                <w:sz w:val="28"/>
                <w:szCs w:val="28"/>
              </w:rPr>
              <w:t>»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- Департамент </w:t>
            </w:r>
            <w:r w:rsidR="007C098D">
              <w:rPr>
                <w:sz w:val="28"/>
                <w:szCs w:val="28"/>
              </w:rPr>
              <w:t>образования</w:t>
            </w:r>
            <w:r w:rsidRPr="00D57990">
              <w:rPr>
                <w:sz w:val="28"/>
                <w:szCs w:val="28"/>
              </w:rPr>
              <w:t xml:space="preserve"> Администрации городского о</w:t>
            </w:r>
            <w:r w:rsidRPr="00D57990">
              <w:rPr>
                <w:sz w:val="28"/>
                <w:szCs w:val="28"/>
              </w:rPr>
              <w:t>к</w:t>
            </w:r>
            <w:r w:rsidRPr="00D57990">
              <w:rPr>
                <w:sz w:val="28"/>
                <w:szCs w:val="28"/>
              </w:rPr>
              <w:t>руга город Рыбинск</w:t>
            </w:r>
            <w:r w:rsidR="00635986" w:rsidRPr="00D57990">
              <w:rPr>
                <w:sz w:val="28"/>
                <w:szCs w:val="28"/>
              </w:rPr>
              <w:t xml:space="preserve"> Ярославской области</w:t>
            </w:r>
          </w:p>
          <w:p w:rsidR="00F8612B" w:rsidRDefault="00F8612B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7C098D" w:rsidRDefault="00F15188" w:rsidP="00212C6E">
            <w:pPr>
              <w:ind w:left="262"/>
              <w:rPr>
                <w:b/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- Муниципальное учреждение </w:t>
            </w:r>
            <w:r w:rsidR="007C098D" w:rsidRPr="007C098D">
              <w:rPr>
                <w:b/>
                <w:sz w:val="28"/>
                <w:szCs w:val="28"/>
              </w:rPr>
              <w:t>«</w:t>
            </w:r>
            <w:r w:rsidR="007C098D" w:rsidRPr="007C098D">
              <w:rPr>
                <w:rStyle w:val="aff0"/>
                <w:b w:val="0"/>
                <w:sz w:val="28"/>
                <w:szCs w:val="28"/>
              </w:rPr>
              <w:t xml:space="preserve">Центр </w:t>
            </w:r>
            <w:proofErr w:type="gramStart"/>
            <w:r w:rsidR="007C098D" w:rsidRPr="007C098D">
              <w:rPr>
                <w:rStyle w:val="aff0"/>
                <w:b w:val="0"/>
                <w:sz w:val="28"/>
                <w:szCs w:val="28"/>
              </w:rPr>
              <w:t>обеспечения фун</w:t>
            </w:r>
            <w:r w:rsidR="007C098D" w:rsidRPr="007C098D">
              <w:rPr>
                <w:rStyle w:val="aff0"/>
                <w:b w:val="0"/>
                <w:sz w:val="28"/>
                <w:szCs w:val="28"/>
              </w:rPr>
              <w:t>к</w:t>
            </w:r>
            <w:r w:rsidR="007C098D" w:rsidRPr="007C098D">
              <w:rPr>
                <w:rStyle w:val="aff0"/>
                <w:b w:val="0"/>
                <w:sz w:val="28"/>
                <w:szCs w:val="28"/>
              </w:rPr>
              <w:t>ционирования муниципальной системы образования горо</w:t>
            </w:r>
            <w:r w:rsidR="007C098D" w:rsidRPr="007C098D">
              <w:rPr>
                <w:rStyle w:val="aff0"/>
                <w:b w:val="0"/>
                <w:sz w:val="28"/>
                <w:szCs w:val="28"/>
              </w:rPr>
              <w:t>д</w:t>
            </w:r>
            <w:r w:rsidR="007C098D" w:rsidRPr="007C098D">
              <w:rPr>
                <w:rStyle w:val="aff0"/>
                <w:b w:val="0"/>
                <w:sz w:val="28"/>
                <w:szCs w:val="28"/>
              </w:rPr>
              <w:t>ского округа</w:t>
            </w:r>
            <w:proofErr w:type="gramEnd"/>
            <w:r w:rsidR="007C098D" w:rsidRPr="007C098D">
              <w:rPr>
                <w:rStyle w:val="aff0"/>
                <w:b w:val="0"/>
                <w:sz w:val="28"/>
                <w:szCs w:val="28"/>
              </w:rPr>
              <w:t xml:space="preserve"> город Рыбинск»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органы  местного самоуправления муниципального обр</w:t>
            </w:r>
            <w:r w:rsidRPr="00D57990">
              <w:rPr>
                <w:sz w:val="28"/>
                <w:szCs w:val="28"/>
              </w:rPr>
              <w:t>а</w:t>
            </w:r>
            <w:r w:rsidRPr="00D57990">
              <w:rPr>
                <w:sz w:val="28"/>
                <w:szCs w:val="28"/>
              </w:rPr>
              <w:t>зования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</w:tc>
      </w:tr>
    </w:tbl>
    <w:p w:rsidR="007C098D" w:rsidRDefault="007C098D" w:rsidP="00F15188">
      <w:pPr>
        <w:pStyle w:val="ae"/>
        <w:ind w:firstLine="0"/>
      </w:pPr>
    </w:p>
    <w:p w:rsidR="00F15188" w:rsidRPr="00D57990" w:rsidRDefault="007C098D" w:rsidP="00F15188">
      <w:pPr>
        <w:pStyle w:val="ae"/>
        <w:ind w:firstLine="0"/>
      </w:pPr>
      <w:r>
        <w:t>Д</w:t>
      </w:r>
      <w:r w:rsidR="00F15188" w:rsidRPr="00D57990">
        <w:t xml:space="preserve">иректор Департамента </w:t>
      </w:r>
    </w:p>
    <w:p w:rsidR="00775941" w:rsidRPr="00D57990" w:rsidRDefault="007C098D" w:rsidP="00875BC5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F15188" w:rsidRPr="00D57990">
        <w:rPr>
          <w:sz w:val="28"/>
          <w:szCs w:val="28"/>
        </w:rPr>
        <w:tab/>
      </w:r>
      <w:r w:rsidR="00F15188" w:rsidRPr="00D57990">
        <w:rPr>
          <w:sz w:val="28"/>
          <w:szCs w:val="28"/>
        </w:rPr>
        <w:tab/>
      </w:r>
      <w:r w:rsidR="00F15188" w:rsidRPr="00D57990">
        <w:rPr>
          <w:sz w:val="28"/>
          <w:szCs w:val="28"/>
        </w:rPr>
        <w:tab/>
        <w:t xml:space="preserve">            </w:t>
      </w:r>
      <w:r w:rsidR="00F15188" w:rsidRPr="00D579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Р.А. </w:t>
      </w:r>
      <w:proofErr w:type="spellStart"/>
      <w:r>
        <w:rPr>
          <w:sz w:val="28"/>
          <w:szCs w:val="28"/>
        </w:rPr>
        <w:t>Брядовая</w:t>
      </w:r>
      <w:proofErr w:type="spellEnd"/>
    </w:p>
    <w:p w:rsidR="00F46EB4" w:rsidRPr="00D57990" w:rsidRDefault="00F46EB4">
      <w:pPr>
        <w:rPr>
          <w:sz w:val="28"/>
          <w:szCs w:val="28"/>
        </w:rPr>
      </w:pPr>
    </w:p>
    <w:sectPr w:rsidR="00F46EB4" w:rsidRPr="00D57990" w:rsidSect="0077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3A" w:rsidRDefault="00E2293A" w:rsidP="003860F9">
      <w:r>
        <w:separator/>
      </w:r>
    </w:p>
  </w:endnote>
  <w:endnote w:type="continuationSeparator" w:id="0">
    <w:p w:rsidR="00E2293A" w:rsidRDefault="00E2293A" w:rsidP="0038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3A" w:rsidRDefault="00E2293A" w:rsidP="003860F9">
      <w:r>
        <w:separator/>
      </w:r>
    </w:p>
  </w:footnote>
  <w:footnote w:type="continuationSeparator" w:id="0">
    <w:p w:rsidR="00E2293A" w:rsidRDefault="00E2293A" w:rsidP="00386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9542"/>
      <w:docPartObj>
        <w:docPartGallery w:val="Page Numbers (Top of Page)"/>
        <w:docPartUnique/>
      </w:docPartObj>
    </w:sdtPr>
    <w:sdtContent>
      <w:p w:rsidR="00CE2BF6" w:rsidRDefault="00CE2BF6">
        <w:pPr>
          <w:pStyle w:val="a5"/>
          <w:jc w:val="center"/>
        </w:pPr>
      </w:p>
      <w:p w:rsidR="00CE2BF6" w:rsidRDefault="00CE2BF6">
        <w:pPr>
          <w:pStyle w:val="a5"/>
          <w:jc w:val="center"/>
        </w:pPr>
        <w:fldSimple w:instr=" PAGE   \* MERGEFORMAT ">
          <w:r w:rsidR="001D3518">
            <w:rPr>
              <w:noProof/>
            </w:rPr>
            <w:t>9</w:t>
          </w:r>
        </w:fldSimple>
      </w:p>
    </w:sdtContent>
  </w:sdt>
  <w:p w:rsidR="00CE2BF6" w:rsidRDefault="00CE2B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7294"/>
      <w:docPartObj>
        <w:docPartGallery w:val="Page Numbers (Top of Page)"/>
        <w:docPartUnique/>
      </w:docPartObj>
    </w:sdtPr>
    <w:sdtContent>
      <w:p w:rsidR="00CE2BF6" w:rsidRDefault="00CE2BF6">
        <w:pPr>
          <w:pStyle w:val="a5"/>
          <w:jc w:val="center"/>
        </w:pPr>
      </w:p>
      <w:p w:rsidR="00CE2BF6" w:rsidRDefault="00CE2BF6">
        <w:pPr>
          <w:pStyle w:val="a5"/>
          <w:jc w:val="center"/>
        </w:pPr>
        <w:fldSimple w:instr=" PAGE   \* MERGEFORMAT ">
          <w:r>
            <w:rPr>
              <w:noProof/>
            </w:rPr>
            <w:t>19</w:t>
          </w:r>
        </w:fldSimple>
      </w:p>
    </w:sdtContent>
  </w:sdt>
  <w:p w:rsidR="00CE2BF6" w:rsidRDefault="00CE2B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4">
    <w:nsid w:val="13140BDB"/>
    <w:multiLevelType w:val="hybridMultilevel"/>
    <w:tmpl w:val="961E77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962100"/>
    <w:multiLevelType w:val="hybridMultilevel"/>
    <w:tmpl w:val="5C3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A38F0"/>
    <w:multiLevelType w:val="hybridMultilevel"/>
    <w:tmpl w:val="8B7EC188"/>
    <w:lvl w:ilvl="0" w:tplc="00000006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3A4C3C92"/>
    <w:multiLevelType w:val="multilevel"/>
    <w:tmpl w:val="7C08D9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34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0" w:hanging="2160"/>
      </w:pPr>
      <w:rPr>
        <w:rFonts w:hint="default"/>
      </w:rPr>
    </w:lvl>
  </w:abstractNum>
  <w:abstractNum w:abstractNumId="8">
    <w:nsid w:val="45CC69AB"/>
    <w:multiLevelType w:val="hybridMultilevel"/>
    <w:tmpl w:val="B1AEF20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25604AE"/>
    <w:multiLevelType w:val="hybridMultilevel"/>
    <w:tmpl w:val="8468F0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50272"/>
    <w:multiLevelType w:val="hybridMultilevel"/>
    <w:tmpl w:val="53DA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4F49BA"/>
    <w:multiLevelType w:val="hybridMultilevel"/>
    <w:tmpl w:val="605E709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5C224BC4"/>
    <w:multiLevelType w:val="hybridMultilevel"/>
    <w:tmpl w:val="E7D226EE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>
    <w:nsid w:val="613C0020"/>
    <w:multiLevelType w:val="hybridMultilevel"/>
    <w:tmpl w:val="A88C7F3C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62C47"/>
    <w:multiLevelType w:val="hybridMultilevel"/>
    <w:tmpl w:val="D470754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753702EE"/>
    <w:multiLevelType w:val="hybridMultilevel"/>
    <w:tmpl w:val="46DE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19251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860F9"/>
    <w:rsid w:val="00000140"/>
    <w:rsid w:val="000009D9"/>
    <w:rsid w:val="00001111"/>
    <w:rsid w:val="00001176"/>
    <w:rsid w:val="000040BD"/>
    <w:rsid w:val="00004577"/>
    <w:rsid w:val="00004E17"/>
    <w:rsid w:val="0000504B"/>
    <w:rsid w:val="000059B4"/>
    <w:rsid w:val="00005FEC"/>
    <w:rsid w:val="00006332"/>
    <w:rsid w:val="000072E1"/>
    <w:rsid w:val="0000740F"/>
    <w:rsid w:val="00011EFB"/>
    <w:rsid w:val="000129F9"/>
    <w:rsid w:val="00012F2D"/>
    <w:rsid w:val="00014402"/>
    <w:rsid w:val="000159E7"/>
    <w:rsid w:val="0001669A"/>
    <w:rsid w:val="000166FC"/>
    <w:rsid w:val="0001727B"/>
    <w:rsid w:val="0001759B"/>
    <w:rsid w:val="00020466"/>
    <w:rsid w:val="00020D5B"/>
    <w:rsid w:val="000217E0"/>
    <w:rsid w:val="000230BE"/>
    <w:rsid w:val="00023489"/>
    <w:rsid w:val="000244B0"/>
    <w:rsid w:val="00024758"/>
    <w:rsid w:val="000248DD"/>
    <w:rsid w:val="00024C37"/>
    <w:rsid w:val="00024E7C"/>
    <w:rsid w:val="00024EB0"/>
    <w:rsid w:val="000256A0"/>
    <w:rsid w:val="00026DD7"/>
    <w:rsid w:val="000274CC"/>
    <w:rsid w:val="00027E89"/>
    <w:rsid w:val="000305F6"/>
    <w:rsid w:val="0003093C"/>
    <w:rsid w:val="00030996"/>
    <w:rsid w:val="00030B85"/>
    <w:rsid w:val="00031155"/>
    <w:rsid w:val="00032CE9"/>
    <w:rsid w:val="000334C2"/>
    <w:rsid w:val="00034954"/>
    <w:rsid w:val="00034FF5"/>
    <w:rsid w:val="0003540A"/>
    <w:rsid w:val="000359BC"/>
    <w:rsid w:val="00035F62"/>
    <w:rsid w:val="00036D26"/>
    <w:rsid w:val="00037DCB"/>
    <w:rsid w:val="000419D3"/>
    <w:rsid w:val="000423B3"/>
    <w:rsid w:val="00042A95"/>
    <w:rsid w:val="000431AD"/>
    <w:rsid w:val="0004322D"/>
    <w:rsid w:val="000436E3"/>
    <w:rsid w:val="00043778"/>
    <w:rsid w:val="000437FD"/>
    <w:rsid w:val="000454F7"/>
    <w:rsid w:val="00045794"/>
    <w:rsid w:val="00046CFF"/>
    <w:rsid w:val="000479F3"/>
    <w:rsid w:val="000506DF"/>
    <w:rsid w:val="0005097E"/>
    <w:rsid w:val="00050AE8"/>
    <w:rsid w:val="00051477"/>
    <w:rsid w:val="00052164"/>
    <w:rsid w:val="000522B5"/>
    <w:rsid w:val="00052B23"/>
    <w:rsid w:val="00052E28"/>
    <w:rsid w:val="000537C8"/>
    <w:rsid w:val="00053FA0"/>
    <w:rsid w:val="0005406A"/>
    <w:rsid w:val="00056EFE"/>
    <w:rsid w:val="00060015"/>
    <w:rsid w:val="00061056"/>
    <w:rsid w:val="0006160D"/>
    <w:rsid w:val="00062EA4"/>
    <w:rsid w:val="0006440C"/>
    <w:rsid w:val="00064505"/>
    <w:rsid w:val="00064A6A"/>
    <w:rsid w:val="00064E7C"/>
    <w:rsid w:val="00064E86"/>
    <w:rsid w:val="00065202"/>
    <w:rsid w:val="000658CE"/>
    <w:rsid w:val="00065FFA"/>
    <w:rsid w:val="00066028"/>
    <w:rsid w:val="0006684A"/>
    <w:rsid w:val="0006742B"/>
    <w:rsid w:val="00067537"/>
    <w:rsid w:val="00067FE1"/>
    <w:rsid w:val="00070DD0"/>
    <w:rsid w:val="0007194D"/>
    <w:rsid w:val="00071B22"/>
    <w:rsid w:val="00071D13"/>
    <w:rsid w:val="00072A3D"/>
    <w:rsid w:val="00073857"/>
    <w:rsid w:val="00074F11"/>
    <w:rsid w:val="0007537F"/>
    <w:rsid w:val="000759EA"/>
    <w:rsid w:val="0007665E"/>
    <w:rsid w:val="00077126"/>
    <w:rsid w:val="00080A38"/>
    <w:rsid w:val="00080C79"/>
    <w:rsid w:val="00080D66"/>
    <w:rsid w:val="00080F05"/>
    <w:rsid w:val="00082796"/>
    <w:rsid w:val="00082F99"/>
    <w:rsid w:val="00083030"/>
    <w:rsid w:val="00086422"/>
    <w:rsid w:val="00086456"/>
    <w:rsid w:val="00086659"/>
    <w:rsid w:val="00087340"/>
    <w:rsid w:val="000876E3"/>
    <w:rsid w:val="00087831"/>
    <w:rsid w:val="00087AB6"/>
    <w:rsid w:val="000909A3"/>
    <w:rsid w:val="00090D68"/>
    <w:rsid w:val="00090D69"/>
    <w:rsid w:val="000917A0"/>
    <w:rsid w:val="00091C38"/>
    <w:rsid w:val="00092D9C"/>
    <w:rsid w:val="00093286"/>
    <w:rsid w:val="0009396F"/>
    <w:rsid w:val="000943D7"/>
    <w:rsid w:val="0009457E"/>
    <w:rsid w:val="0009466C"/>
    <w:rsid w:val="00094AFB"/>
    <w:rsid w:val="00094BAB"/>
    <w:rsid w:val="000957A1"/>
    <w:rsid w:val="00095BB1"/>
    <w:rsid w:val="00095FFB"/>
    <w:rsid w:val="00096A62"/>
    <w:rsid w:val="000970E9"/>
    <w:rsid w:val="00097F8E"/>
    <w:rsid w:val="000A1A80"/>
    <w:rsid w:val="000A3283"/>
    <w:rsid w:val="000A4D6D"/>
    <w:rsid w:val="000A6A5B"/>
    <w:rsid w:val="000A6B46"/>
    <w:rsid w:val="000A6DC4"/>
    <w:rsid w:val="000A74B4"/>
    <w:rsid w:val="000A7A1D"/>
    <w:rsid w:val="000A7F46"/>
    <w:rsid w:val="000B0194"/>
    <w:rsid w:val="000B0BCD"/>
    <w:rsid w:val="000B1319"/>
    <w:rsid w:val="000B140B"/>
    <w:rsid w:val="000B221C"/>
    <w:rsid w:val="000B255E"/>
    <w:rsid w:val="000B26D3"/>
    <w:rsid w:val="000B2D48"/>
    <w:rsid w:val="000B3479"/>
    <w:rsid w:val="000B35CB"/>
    <w:rsid w:val="000B402B"/>
    <w:rsid w:val="000B4046"/>
    <w:rsid w:val="000B4376"/>
    <w:rsid w:val="000B45F0"/>
    <w:rsid w:val="000B4A78"/>
    <w:rsid w:val="000B5B80"/>
    <w:rsid w:val="000B758E"/>
    <w:rsid w:val="000B78BD"/>
    <w:rsid w:val="000B7D89"/>
    <w:rsid w:val="000C077C"/>
    <w:rsid w:val="000C0DA5"/>
    <w:rsid w:val="000C41E9"/>
    <w:rsid w:val="000C518F"/>
    <w:rsid w:val="000C5275"/>
    <w:rsid w:val="000C5723"/>
    <w:rsid w:val="000C6210"/>
    <w:rsid w:val="000C635F"/>
    <w:rsid w:val="000C70ED"/>
    <w:rsid w:val="000C7420"/>
    <w:rsid w:val="000C7577"/>
    <w:rsid w:val="000D0300"/>
    <w:rsid w:val="000D030C"/>
    <w:rsid w:val="000D0417"/>
    <w:rsid w:val="000D08C5"/>
    <w:rsid w:val="000D0B37"/>
    <w:rsid w:val="000D1BD8"/>
    <w:rsid w:val="000D2083"/>
    <w:rsid w:val="000D26EB"/>
    <w:rsid w:val="000D2D0D"/>
    <w:rsid w:val="000D3915"/>
    <w:rsid w:val="000D3F36"/>
    <w:rsid w:val="000D489C"/>
    <w:rsid w:val="000D4A48"/>
    <w:rsid w:val="000D54FB"/>
    <w:rsid w:val="000D6153"/>
    <w:rsid w:val="000D6536"/>
    <w:rsid w:val="000D795B"/>
    <w:rsid w:val="000E0C8E"/>
    <w:rsid w:val="000E4604"/>
    <w:rsid w:val="000E4A8A"/>
    <w:rsid w:val="000E4B57"/>
    <w:rsid w:val="000E4C56"/>
    <w:rsid w:val="000E58EB"/>
    <w:rsid w:val="000E676B"/>
    <w:rsid w:val="000E6A9F"/>
    <w:rsid w:val="000E6EDA"/>
    <w:rsid w:val="000E75F2"/>
    <w:rsid w:val="000E76CE"/>
    <w:rsid w:val="000F0444"/>
    <w:rsid w:val="000F0AB4"/>
    <w:rsid w:val="000F10B7"/>
    <w:rsid w:val="000F2748"/>
    <w:rsid w:val="000F283C"/>
    <w:rsid w:val="000F326E"/>
    <w:rsid w:val="000F4424"/>
    <w:rsid w:val="000F4AD9"/>
    <w:rsid w:val="000F557E"/>
    <w:rsid w:val="000F6FB5"/>
    <w:rsid w:val="000F7540"/>
    <w:rsid w:val="00100509"/>
    <w:rsid w:val="00101636"/>
    <w:rsid w:val="00101CC2"/>
    <w:rsid w:val="00101D6D"/>
    <w:rsid w:val="001031A8"/>
    <w:rsid w:val="001039EE"/>
    <w:rsid w:val="00103D61"/>
    <w:rsid w:val="00104B70"/>
    <w:rsid w:val="00107B44"/>
    <w:rsid w:val="001110AF"/>
    <w:rsid w:val="0011134C"/>
    <w:rsid w:val="001118A9"/>
    <w:rsid w:val="00111958"/>
    <w:rsid w:val="00111C52"/>
    <w:rsid w:val="00111D91"/>
    <w:rsid w:val="00112129"/>
    <w:rsid w:val="0011372A"/>
    <w:rsid w:val="001137FF"/>
    <w:rsid w:val="0011604E"/>
    <w:rsid w:val="00116561"/>
    <w:rsid w:val="0011658B"/>
    <w:rsid w:val="00117268"/>
    <w:rsid w:val="001178D4"/>
    <w:rsid w:val="001217E1"/>
    <w:rsid w:val="0012187C"/>
    <w:rsid w:val="00121911"/>
    <w:rsid w:val="00122563"/>
    <w:rsid w:val="001225B7"/>
    <w:rsid w:val="00123C13"/>
    <w:rsid w:val="00123DAE"/>
    <w:rsid w:val="001249C9"/>
    <w:rsid w:val="00124C25"/>
    <w:rsid w:val="00126F68"/>
    <w:rsid w:val="00127AE1"/>
    <w:rsid w:val="00127F70"/>
    <w:rsid w:val="001307ED"/>
    <w:rsid w:val="00130884"/>
    <w:rsid w:val="00131A94"/>
    <w:rsid w:val="00131BEB"/>
    <w:rsid w:val="001343F0"/>
    <w:rsid w:val="001346E7"/>
    <w:rsid w:val="00134EB4"/>
    <w:rsid w:val="00135579"/>
    <w:rsid w:val="00135915"/>
    <w:rsid w:val="00135D79"/>
    <w:rsid w:val="00135FEB"/>
    <w:rsid w:val="00136F2C"/>
    <w:rsid w:val="00137391"/>
    <w:rsid w:val="00140CF8"/>
    <w:rsid w:val="00142A50"/>
    <w:rsid w:val="00142BC8"/>
    <w:rsid w:val="0014330B"/>
    <w:rsid w:val="0014349C"/>
    <w:rsid w:val="001441EB"/>
    <w:rsid w:val="00144214"/>
    <w:rsid w:val="001450C8"/>
    <w:rsid w:val="00145521"/>
    <w:rsid w:val="001458E3"/>
    <w:rsid w:val="00146022"/>
    <w:rsid w:val="0014692A"/>
    <w:rsid w:val="00146C48"/>
    <w:rsid w:val="00146F97"/>
    <w:rsid w:val="00150065"/>
    <w:rsid w:val="00150AD0"/>
    <w:rsid w:val="0015161A"/>
    <w:rsid w:val="001524C0"/>
    <w:rsid w:val="00152628"/>
    <w:rsid w:val="00153AB6"/>
    <w:rsid w:val="00153B55"/>
    <w:rsid w:val="00153C10"/>
    <w:rsid w:val="00155193"/>
    <w:rsid w:val="001556B9"/>
    <w:rsid w:val="00155A51"/>
    <w:rsid w:val="00155AD8"/>
    <w:rsid w:val="00156926"/>
    <w:rsid w:val="00156BEF"/>
    <w:rsid w:val="0015794D"/>
    <w:rsid w:val="00157D25"/>
    <w:rsid w:val="00160B05"/>
    <w:rsid w:val="00160CAF"/>
    <w:rsid w:val="0016117C"/>
    <w:rsid w:val="0016158E"/>
    <w:rsid w:val="001625CB"/>
    <w:rsid w:val="00162C28"/>
    <w:rsid w:val="0016362E"/>
    <w:rsid w:val="00163E3C"/>
    <w:rsid w:val="00163ECE"/>
    <w:rsid w:val="00164641"/>
    <w:rsid w:val="00164CE2"/>
    <w:rsid w:val="00165D22"/>
    <w:rsid w:val="00166086"/>
    <w:rsid w:val="00166449"/>
    <w:rsid w:val="001667CD"/>
    <w:rsid w:val="00166B37"/>
    <w:rsid w:val="00170C68"/>
    <w:rsid w:val="00170C6D"/>
    <w:rsid w:val="001722BF"/>
    <w:rsid w:val="001725A8"/>
    <w:rsid w:val="00172857"/>
    <w:rsid w:val="001737F4"/>
    <w:rsid w:val="00173B41"/>
    <w:rsid w:val="0017501C"/>
    <w:rsid w:val="00175246"/>
    <w:rsid w:val="00175422"/>
    <w:rsid w:val="001755C6"/>
    <w:rsid w:val="00176319"/>
    <w:rsid w:val="00176461"/>
    <w:rsid w:val="00176BD6"/>
    <w:rsid w:val="0017707B"/>
    <w:rsid w:val="001816B9"/>
    <w:rsid w:val="00182AE8"/>
    <w:rsid w:val="00182ECD"/>
    <w:rsid w:val="00183126"/>
    <w:rsid w:val="00183DB9"/>
    <w:rsid w:val="00184325"/>
    <w:rsid w:val="001843D4"/>
    <w:rsid w:val="00184772"/>
    <w:rsid w:val="001848A7"/>
    <w:rsid w:val="00185280"/>
    <w:rsid w:val="00185384"/>
    <w:rsid w:val="00186F03"/>
    <w:rsid w:val="00190C58"/>
    <w:rsid w:val="00190CF4"/>
    <w:rsid w:val="00190E6E"/>
    <w:rsid w:val="00191406"/>
    <w:rsid w:val="00191E84"/>
    <w:rsid w:val="0019304C"/>
    <w:rsid w:val="00193E51"/>
    <w:rsid w:val="00194964"/>
    <w:rsid w:val="00194EA5"/>
    <w:rsid w:val="00195851"/>
    <w:rsid w:val="00195B39"/>
    <w:rsid w:val="00196069"/>
    <w:rsid w:val="001963CC"/>
    <w:rsid w:val="001967E9"/>
    <w:rsid w:val="00197C57"/>
    <w:rsid w:val="001A067A"/>
    <w:rsid w:val="001A07CA"/>
    <w:rsid w:val="001A09A2"/>
    <w:rsid w:val="001A0E79"/>
    <w:rsid w:val="001A127D"/>
    <w:rsid w:val="001A1298"/>
    <w:rsid w:val="001A1358"/>
    <w:rsid w:val="001A1816"/>
    <w:rsid w:val="001A19E1"/>
    <w:rsid w:val="001A1B31"/>
    <w:rsid w:val="001A2827"/>
    <w:rsid w:val="001A2E0C"/>
    <w:rsid w:val="001A4712"/>
    <w:rsid w:val="001A47AA"/>
    <w:rsid w:val="001A5E15"/>
    <w:rsid w:val="001A71CB"/>
    <w:rsid w:val="001B0C25"/>
    <w:rsid w:val="001B0CA0"/>
    <w:rsid w:val="001B0E12"/>
    <w:rsid w:val="001B185D"/>
    <w:rsid w:val="001B2046"/>
    <w:rsid w:val="001B28A1"/>
    <w:rsid w:val="001B3EA9"/>
    <w:rsid w:val="001B54D4"/>
    <w:rsid w:val="001B55D0"/>
    <w:rsid w:val="001B5A0A"/>
    <w:rsid w:val="001B617C"/>
    <w:rsid w:val="001B621C"/>
    <w:rsid w:val="001B66AD"/>
    <w:rsid w:val="001B721B"/>
    <w:rsid w:val="001C11FB"/>
    <w:rsid w:val="001C162D"/>
    <w:rsid w:val="001C1AA2"/>
    <w:rsid w:val="001C22CB"/>
    <w:rsid w:val="001C24B7"/>
    <w:rsid w:val="001C4802"/>
    <w:rsid w:val="001C4B8A"/>
    <w:rsid w:val="001C4DF1"/>
    <w:rsid w:val="001C6C1F"/>
    <w:rsid w:val="001C6C5C"/>
    <w:rsid w:val="001C7C82"/>
    <w:rsid w:val="001C7D40"/>
    <w:rsid w:val="001C7E29"/>
    <w:rsid w:val="001D18E9"/>
    <w:rsid w:val="001D2183"/>
    <w:rsid w:val="001D2218"/>
    <w:rsid w:val="001D2FB0"/>
    <w:rsid w:val="001D32D8"/>
    <w:rsid w:val="001D34C4"/>
    <w:rsid w:val="001D3518"/>
    <w:rsid w:val="001D4F16"/>
    <w:rsid w:val="001D62D3"/>
    <w:rsid w:val="001D6E6C"/>
    <w:rsid w:val="001E0B95"/>
    <w:rsid w:val="001E11A9"/>
    <w:rsid w:val="001E16CF"/>
    <w:rsid w:val="001E1A00"/>
    <w:rsid w:val="001E2C94"/>
    <w:rsid w:val="001E3A97"/>
    <w:rsid w:val="001E3CE3"/>
    <w:rsid w:val="001E413B"/>
    <w:rsid w:val="001E456B"/>
    <w:rsid w:val="001E50F2"/>
    <w:rsid w:val="001E6BBF"/>
    <w:rsid w:val="001E6EA1"/>
    <w:rsid w:val="001E73FB"/>
    <w:rsid w:val="001F0351"/>
    <w:rsid w:val="001F0FC1"/>
    <w:rsid w:val="001F408E"/>
    <w:rsid w:val="001F4413"/>
    <w:rsid w:val="001F453F"/>
    <w:rsid w:val="001F4640"/>
    <w:rsid w:val="001F4927"/>
    <w:rsid w:val="001F4C2E"/>
    <w:rsid w:val="001F4CD7"/>
    <w:rsid w:val="001F5CE6"/>
    <w:rsid w:val="00200B53"/>
    <w:rsid w:val="0020104E"/>
    <w:rsid w:val="00202329"/>
    <w:rsid w:val="00203412"/>
    <w:rsid w:val="0020387E"/>
    <w:rsid w:val="00203C05"/>
    <w:rsid w:val="00204956"/>
    <w:rsid w:val="00204D9C"/>
    <w:rsid w:val="002055E3"/>
    <w:rsid w:val="00205A0B"/>
    <w:rsid w:val="002060E8"/>
    <w:rsid w:val="002100E1"/>
    <w:rsid w:val="002108BD"/>
    <w:rsid w:val="002116FE"/>
    <w:rsid w:val="00211D54"/>
    <w:rsid w:val="00212BB3"/>
    <w:rsid w:val="00212C6E"/>
    <w:rsid w:val="002135DE"/>
    <w:rsid w:val="00213775"/>
    <w:rsid w:val="002144E3"/>
    <w:rsid w:val="00214FA1"/>
    <w:rsid w:val="002152E1"/>
    <w:rsid w:val="002153BD"/>
    <w:rsid w:val="00215A5E"/>
    <w:rsid w:val="00215C14"/>
    <w:rsid w:val="0021670F"/>
    <w:rsid w:val="00216E04"/>
    <w:rsid w:val="00217DBA"/>
    <w:rsid w:val="00220A98"/>
    <w:rsid w:val="00222190"/>
    <w:rsid w:val="002226D5"/>
    <w:rsid w:val="00223A9C"/>
    <w:rsid w:val="00223EA9"/>
    <w:rsid w:val="00224C89"/>
    <w:rsid w:val="0022523F"/>
    <w:rsid w:val="00225445"/>
    <w:rsid w:val="00225469"/>
    <w:rsid w:val="00225579"/>
    <w:rsid w:val="00226C6F"/>
    <w:rsid w:val="00227319"/>
    <w:rsid w:val="00227AA8"/>
    <w:rsid w:val="00230186"/>
    <w:rsid w:val="00230D78"/>
    <w:rsid w:val="00230E17"/>
    <w:rsid w:val="00232B96"/>
    <w:rsid w:val="00232E97"/>
    <w:rsid w:val="00233747"/>
    <w:rsid w:val="00233D0D"/>
    <w:rsid w:val="0023454F"/>
    <w:rsid w:val="00234C8B"/>
    <w:rsid w:val="00236988"/>
    <w:rsid w:val="002369DE"/>
    <w:rsid w:val="00237295"/>
    <w:rsid w:val="00237A22"/>
    <w:rsid w:val="00237E11"/>
    <w:rsid w:val="00237E7F"/>
    <w:rsid w:val="00242D5F"/>
    <w:rsid w:val="00243CD3"/>
    <w:rsid w:val="00243EAF"/>
    <w:rsid w:val="002449C8"/>
    <w:rsid w:val="00244DDD"/>
    <w:rsid w:val="00250CC4"/>
    <w:rsid w:val="00251139"/>
    <w:rsid w:val="0025273A"/>
    <w:rsid w:val="00252C19"/>
    <w:rsid w:val="0025332A"/>
    <w:rsid w:val="00253E74"/>
    <w:rsid w:val="00254D79"/>
    <w:rsid w:val="00254E93"/>
    <w:rsid w:val="002552E0"/>
    <w:rsid w:val="0025538C"/>
    <w:rsid w:val="00255B86"/>
    <w:rsid w:val="002576F5"/>
    <w:rsid w:val="00260467"/>
    <w:rsid w:val="0026157B"/>
    <w:rsid w:val="0026442E"/>
    <w:rsid w:val="00264FC1"/>
    <w:rsid w:val="00266C41"/>
    <w:rsid w:val="00266FF8"/>
    <w:rsid w:val="00272B61"/>
    <w:rsid w:val="00272ED5"/>
    <w:rsid w:val="0027370B"/>
    <w:rsid w:val="0027413F"/>
    <w:rsid w:val="00274FB8"/>
    <w:rsid w:val="00275348"/>
    <w:rsid w:val="00275D98"/>
    <w:rsid w:val="00276F0A"/>
    <w:rsid w:val="00277A6A"/>
    <w:rsid w:val="00280294"/>
    <w:rsid w:val="00280693"/>
    <w:rsid w:val="0028130E"/>
    <w:rsid w:val="0028162E"/>
    <w:rsid w:val="00282DBE"/>
    <w:rsid w:val="00284963"/>
    <w:rsid w:val="00284FE5"/>
    <w:rsid w:val="00286992"/>
    <w:rsid w:val="00287D13"/>
    <w:rsid w:val="00290A05"/>
    <w:rsid w:val="00290B3D"/>
    <w:rsid w:val="00290D1F"/>
    <w:rsid w:val="002922A0"/>
    <w:rsid w:val="00292FE2"/>
    <w:rsid w:val="00293260"/>
    <w:rsid w:val="002943DA"/>
    <w:rsid w:val="00296FCF"/>
    <w:rsid w:val="002A09AC"/>
    <w:rsid w:val="002A0CFB"/>
    <w:rsid w:val="002A0F29"/>
    <w:rsid w:val="002A1DE2"/>
    <w:rsid w:val="002A2FE9"/>
    <w:rsid w:val="002A345F"/>
    <w:rsid w:val="002A380B"/>
    <w:rsid w:val="002A38B7"/>
    <w:rsid w:val="002A47AD"/>
    <w:rsid w:val="002A4FD8"/>
    <w:rsid w:val="002B0383"/>
    <w:rsid w:val="002B0516"/>
    <w:rsid w:val="002B150F"/>
    <w:rsid w:val="002B18E3"/>
    <w:rsid w:val="002B1B68"/>
    <w:rsid w:val="002B24DD"/>
    <w:rsid w:val="002B2862"/>
    <w:rsid w:val="002B28B8"/>
    <w:rsid w:val="002B294B"/>
    <w:rsid w:val="002B4813"/>
    <w:rsid w:val="002B647D"/>
    <w:rsid w:val="002B6F07"/>
    <w:rsid w:val="002B7117"/>
    <w:rsid w:val="002B7700"/>
    <w:rsid w:val="002B78A8"/>
    <w:rsid w:val="002B79EF"/>
    <w:rsid w:val="002B7BAE"/>
    <w:rsid w:val="002C0F98"/>
    <w:rsid w:val="002C1334"/>
    <w:rsid w:val="002C1851"/>
    <w:rsid w:val="002C1AB8"/>
    <w:rsid w:val="002C25A4"/>
    <w:rsid w:val="002C377C"/>
    <w:rsid w:val="002C37D5"/>
    <w:rsid w:val="002C3AEA"/>
    <w:rsid w:val="002C455C"/>
    <w:rsid w:val="002C4DDB"/>
    <w:rsid w:val="002C5514"/>
    <w:rsid w:val="002C579D"/>
    <w:rsid w:val="002C5B44"/>
    <w:rsid w:val="002C69A3"/>
    <w:rsid w:val="002D0639"/>
    <w:rsid w:val="002D084D"/>
    <w:rsid w:val="002D0BC1"/>
    <w:rsid w:val="002D2346"/>
    <w:rsid w:val="002D2982"/>
    <w:rsid w:val="002D2B3E"/>
    <w:rsid w:val="002D3CA4"/>
    <w:rsid w:val="002D3F3D"/>
    <w:rsid w:val="002D4E2E"/>
    <w:rsid w:val="002D55B5"/>
    <w:rsid w:val="002D6915"/>
    <w:rsid w:val="002D7092"/>
    <w:rsid w:val="002D746B"/>
    <w:rsid w:val="002D7B6A"/>
    <w:rsid w:val="002E11CD"/>
    <w:rsid w:val="002E1B66"/>
    <w:rsid w:val="002E2655"/>
    <w:rsid w:val="002E3253"/>
    <w:rsid w:val="002E371A"/>
    <w:rsid w:val="002E3960"/>
    <w:rsid w:val="002E4D60"/>
    <w:rsid w:val="002E591F"/>
    <w:rsid w:val="002E7243"/>
    <w:rsid w:val="002E73D4"/>
    <w:rsid w:val="002F00E1"/>
    <w:rsid w:val="002F07ED"/>
    <w:rsid w:val="002F08F1"/>
    <w:rsid w:val="002F0A70"/>
    <w:rsid w:val="002F135A"/>
    <w:rsid w:val="002F22D5"/>
    <w:rsid w:val="002F2B7B"/>
    <w:rsid w:val="002F2D1E"/>
    <w:rsid w:val="002F2DA4"/>
    <w:rsid w:val="002F2F48"/>
    <w:rsid w:val="002F30B5"/>
    <w:rsid w:val="002F4892"/>
    <w:rsid w:val="002F517C"/>
    <w:rsid w:val="002F5989"/>
    <w:rsid w:val="002F6D38"/>
    <w:rsid w:val="002F79F9"/>
    <w:rsid w:val="00300885"/>
    <w:rsid w:val="00300B89"/>
    <w:rsid w:val="003011B7"/>
    <w:rsid w:val="003013A1"/>
    <w:rsid w:val="00301931"/>
    <w:rsid w:val="00301F0D"/>
    <w:rsid w:val="00302631"/>
    <w:rsid w:val="0030388B"/>
    <w:rsid w:val="00304C29"/>
    <w:rsid w:val="00304E4B"/>
    <w:rsid w:val="003053E7"/>
    <w:rsid w:val="00305453"/>
    <w:rsid w:val="00305707"/>
    <w:rsid w:val="003057D2"/>
    <w:rsid w:val="0030670F"/>
    <w:rsid w:val="00306CC6"/>
    <w:rsid w:val="00306FE9"/>
    <w:rsid w:val="00310E06"/>
    <w:rsid w:val="003113C4"/>
    <w:rsid w:val="00311CDE"/>
    <w:rsid w:val="00313784"/>
    <w:rsid w:val="003142A3"/>
    <w:rsid w:val="00314BC9"/>
    <w:rsid w:val="00315421"/>
    <w:rsid w:val="00317519"/>
    <w:rsid w:val="003179AA"/>
    <w:rsid w:val="003205B6"/>
    <w:rsid w:val="00320926"/>
    <w:rsid w:val="00321EE5"/>
    <w:rsid w:val="00322A93"/>
    <w:rsid w:val="00322DB6"/>
    <w:rsid w:val="00323128"/>
    <w:rsid w:val="00324091"/>
    <w:rsid w:val="003267FC"/>
    <w:rsid w:val="00330159"/>
    <w:rsid w:val="00330A96"/>
    <w:rsid w:val="00332120"/>
    <w:rsid w:val="00333106"/>
    <w:rsid w:val="003331CC"/>
    <w:rsid w:val="00333A2D"/>
    <w:rsid w:val="00334B36"/>
    <w:rsid w:val="0033657C"/>
    <w:rsid w:val="00340E35"/>
    <w:rsid w:val="0034119D"/>
    <w:rsid w:val="0034167C"/>
    <w:rsid w:val="003418B8"/>
    <w:rsid w:val="003421A8"/>
    <w:rsid w:val="003429FB"/>
    <w:rsid w:val="003469C4"/>
    <w:rsid w:val="00346B8B"/>
    <w:rsid w:val="00346C6D"/>
    <w:rsid w:val="00347821"/>
    <w:rsid w:val="0035004D"/>
    <w:rsid w:val="00350D80"/>
    <w:rsid w:val="00351686"/>
    <w:rsid w:val="00352D0D"/>
    <w:rsid w:val="003535A2"/>
    <w:rsid w:val="003539B2"/>
    <w:rsid w:val="00354F7B"/>
    <w:rsid w:val="00355326"/>
    <w:rsid w:val="00355E08"/>
    <w:rsid w:val="00355ECE"/>
    <w:rsid w:val="00355FD2"/>
    <w:rsid w:val="0035600A"/>
    <w:rsid w:val="003561A2"/>
    <w:rsid w:val="00356C1C"/>
    <w:rsid w:val="00357234"/>
    <w:rsid w:val="00357517"/>
    <w:rsid w:val="00362047"/>
    <w:rsid w:val="003627F5"/>
    <w:rsid w:val="00362A78"/>
    <w:rsid w:val="00362B0D"/>
    <w:rsid w:val="00362B18"/>
    <w:rsid w:val="00363B90"/>
    <w:rsid w:val="00364449"/>
    <w:rsid w:val="003644DD"/>
    <w:rsid w:val="003646E6"/>
    <w:rsid w:val="00365389"/>
    <w:rsid w:val="00365814"/>
    <w:rsid w:val="003658F5"/>
    <w:rsid w:val="00365990"/>
    <w:rsid w:val="00365AD4"/>
    <w:rsid w:val="003665D5"/>
    <w:rsid w:val="00367BD1"/>
    <w:rsid w:val="003726A1"/>
    <w:rsid w:val="00372D31"/>
    <w:rsid w:val="00373931"/>
    <w:rsid w:val="0037424E"/>
    <w:rsid w:val="0037459B"/>
    <w:rsid w:val="00374647"/>
    <w:rsid w:val="00375895"/>
    <w:rsid w:val="00375CDD"/>
    <w:rsid w:val="00375FD6"/>
    <w:rsid w:val="003762BD"/>
    <w:rsid w:val="003769BD"/>
    <w:rsid w:val="0037727E"/>
    <w:rsid w:val="00377362"/>
    <w:rsid w:val="00377707"/>
    <w:rsid w:val="00377756"/>
    <w:rsid w:val="00380139"/>
    <w:rsid w:val="00381DEA"/>
    <w:rsid w:val="003823F6"/>
    <w:rsid w:val="00382E3B"/>
    <w:rsid w:val="00383193"/>
    <w:rsid w:val="0038342D"/>
    <w:rsid w:val="00384935"/>
    <w:rsid w:val="00385A92"/>
    <w:rsid w:val="00385F8B"/>
    <w:rsid w:val="003860F9"/>
    <w:rsid w:val="00386742"/>
    <w:rsid w:val="00387506"/>
    <w:rsid w:val="00387A53"/>
    <w:rsid w:val="00387F6B"/>
    <w:rsid w:val="00390B87"/>
    <w:rsid w:val="00392E06"/>
    <w:rsid w:val="003937FA"/>
    <w:rsid w:val="0039421B"/>
    <w:rsid w:val="0039464D"/>
    <w:rsid w:val="00395685"/>
    <w:rsid w:val="00395992"/>
    <w:rsid w:val="00397A33"/>
    <w:rsid w:val="003A1E88"/>
    <w:rsid w:val="003A3DD6"/>
    <w:rsid w:val="003A4213"/>
    <w:rsid w:val="003A4DE0"/>
    <w:rsid w:val="003A5C90"/>
    <w:rsid w:val="003B2150"/>
    <w:rsid w:val="003B274D"/>
    <w:rsid w:val="003B2803"/>
    <w:rsid w:val="003B289F"/>
    <w:rsid w:val="003B3AE3"/>
    <w:rsid w:val="003B3CA7"/>
    <w:rsid w:val="003B3CD0"/>
    <w:rsid w:val="003B400C"/>
    <w:rsid w:val="003B45E4"/>
    <w:rsid w:val="003B483D"/>
    <w:rsid w:val="003B4ECA"/>
    <w:rsid w:val="003B5A63"/>
    <w:rsid w:val="003B7B4F"/>
    <w:rsid w:val="003C0558"/>
    <w:rsid w:val="003C0A43"/>
    <w:rsid w:val="003C1E7D"/>
    <w:rsid w:val="003C2975"/>
    <w:rsid w:val="003C2A62"/>
    <w:rsid w:val="003C2A91"/>
    <w:rsid w:val="003C2AF7"/>
    <w:rsid w:val="003C2EFE"/>
    <w:rsid w:val="003C3738"/>
    <w:rsid w:val="003C3874"/>
    <w:rsid w:val="003C3D25"/>
    <w:rsid w:val="003C419C"/>
    <w:rsid w:val="003C4439"/>
    <w:rsid w:val="003C490F"/>
    <w:rsid w:val="003C5C61"/>
    <w:rsid w:val="003C627C"/>
    <w:rsid w:val="003C6563"/>
    <w:rsid w:val="003C6625"/>
    <w:rsid w:val="003C7819"/>
    <w:rsid w:val="003D031E"/>
    <w:rsid w:val="003D058A"/>
    <w:rsid w:val="003D07F5"/>
    <w:rsid w:val="003D287F"/>
    <w:rsid w:val="003D2F20"/>
    <w:rsid w:val="003D3152"/>
    <w:rsid w:val="003D336C"/>
    <w:rsid w:val="003D40F2"/>
    <w:rsid w:val="003D49DF"/>
    <w:rsid w:val="003D4C8D"/>
    <w:rsid w:val="003D72E0"/>
    <w:rsid w:val="003D7CE6"/>
    <w:rsid w:val="003E00D5"/>
    <w:rsid w:val="003E08AF"/>
    <w:rsid w:val="003E0C92"/>
    <w:rsid w:val="003E1544"/>
    <w:rsid w:val="003E2A41"/>
    <w:rsid w:val="003E2AB8"/>
    <w:rsid w:val="003E2B17"/>
    <w:rsid w:val="003E2C8C"/>
    <w:rsid w:val="003E335E"/>
    <w:rsid w:val="003E4640"/>
    <w:rsid w:val="003E4C03"/>
    <w:rsid w:val="003E4E64"/>
    <w:rsid w:val="003E5023"/>
    <w:rsid w:val="003E51CB"/>
    <w:rsid w:val="003E53D2"/>
    <w:rsid w:val="003E5F30"/>
    <w:rsid w:val="003E7CDB"/>
    <w:rsid w:val="003F0248"/>
    <w:rsid w:val="003F0558"/>
    <w:rsid w:val="003F17B6"/>
    <w:rsid w:val="003F2526"/>
    <w:rsid w:val="003F4273"/>
    <w:rsid w:val="003F4878"/>
    <w:rsid w:val="003F4E90"/>
    <w:rsid w:val="003F5753"/>
    <w:rsid w:val="003F5C64"/>
    <w:rsid w:val="003F5EFD"/>
    <w:rsid w:val="003F759A"/>
    <w:rsid w:val="003F7971"/>
    <w:rsid w:val="00401B88"/>
    <w:rsid w:val="004026AF"/>
    <w:rsid w:val="00402B3D"/>
    <w:rsid w:val="00402FBF"/>
    <w:rsid w:val="00403172"/>
    <w:rsid w:val="00403791"/>
    <w:rsid w:val="0040430A"/>
    <w:rsid w:val="004054C7"/>
    <w:rsid w:val="004056EB"/>
    <w:rsid w:val="0040604F"/>
    <w:rsid w:val="004071D2"/>
    <w:rsid w:val="004075EF"/>
    <w:rsid w:val="004077BA"/>
    <w:rsid w:val="004101BA"/>
    <w:rsid w:val="00410783"/>
    <w:rsid w:val="004108F7"/>
    <w:rsid w:val="00410AFA"/>
    <w:rsid w:val="0041134D"/>
    <w:rsid w:val="0041151F"/>
    <w:rsid w:val="00412F69"/>
    <w:rsid w:val="00414476"/>
    <w:rsid w:val="0041577E"/>
    <w:rsid w:val="00415889"/>
    <w:rsid w:val="00415D7F"/>
    <w:rsid w:val="00416FDF"/>
    <w:rsid w:val="0041754A"/>
    <w:rsid w:val="0041769B"/>
    <w:rsid w:val="00417772"/>
    <w:rsid w:val="004177A2"/>
    <w:rsid w:val="00417D7F"/>
    <w:rsid w:val="00420183"/>
    <w:rsid w:val="00421A91"/>
    <w:rsid w:val="00421EAD"/>
    <w:rsid w:val="00423559"/>
    <w:rsid w:val="004255BA"/>
    <w:rsid w:val="00425724"/>
    <w:rsid w:val="00426052"/>
    <w:rsid w:val="00426AD6"/>
    <w:rsid w:val="00426DED"/>
    <w:rsid w:val="004272B5"/>
    <w:rsid w:val="004302FB"/>
    <w:rsid w:val="004304AA"/>
    <w:rsid w:val="00430742"/>
    <w:rsid w:val="0043120C"/>
    <w:rsid w:val="0043129B"/>
    <w:rsid w:val="0043227B"/>
    <w:rsid w:val="00433198"/>
    <w:rsid w:val="0043419E"/>
    <w:rsid w:val="00434268"/>
    <w:rsid w:val="00434ED6"/>
    <w:rsid w:val="00434FDF"/>
    <w:rsid w:val="0043655E"/>
    <w:rsid w:val="004369D6"/>
    <w:rsid w:val="00437377"/>
    <w:rsid w:val="004378D5"/>
    <w:rsid w:val="00437CB9"/>
    <w:rsid w:val="004400AA"/>
    <w:rsid w:val="00440354"/>
    <w:rsid w:val="0044181B"/>
    <w:rsid w:val="004419DB"/>
    <w:rsid w:val="00441F27"/>
    <w:rsid w:val="00441FD7"/>
    <w:rsid w:val="0044206D"/>
    <w:rsid w:val="00443160"/>
    <w:rsid w:val="00443A85"/>
    <w:rsid w:val="00444AFB"/>
    <w:rsid w:val="004450B7"/>
    <w:rsid w:val="00445266"/>
    <w:rsid w:val="004456C2"/>
    <w:rsid w:val="00445AF0"/>
    <w:rsid w:val="004472CF"/>
    <w:rsid w:val="0044795A"/>
    <w:rsid w:val="00447AB4"/>
    <w:rsid w:val="00447C51"/>
    <w:rsid w:val="0045095D"/>
    <w:rsid w:val="00451781"/>
    <w:rsid w:val="00451FEC"/>
    <w:rsid w:val="004521B3"/>
    <w:rsid w:val="0045257F"/>
    <w:rsid w:val="00452630"/>
    <w:rsid w:val="00452BB9"/>
    <w:rsid w:val="004547D3"/>
    <w:rsid w:val="00454972"/>
    <w:rsid w:val="004555C9"/>
    <w:rsid w:val="004562E9"/>
    <w:rsid w:val="00456435"/>
    <w:rsid w:val="00460978"/>
    <w:rsid w:val="0046173A"/>
    <w:rsid w:val="00461BEF"/>
    <w:rsid w:val="00461FE2"/>
    <w:rsid w:val="004646E8"/>
    <w:rsid w:val="00464A88"/>
    <w:rsid w:val="00465DD8"/>
    <w:rsid w:val="00467ADD"/>
    <w:rsid w:val="004700E0"/>
    <w:rsid w:val="00470D4F"/>
    <w:rsid w:val="0047201C"/>
    <w:rsid w:val="00472C98"/>
    <w:rsid w:val="0047420E"/>
    <w:rsid w:val="0047541D"/>
    <w:rsid w:val="004772FE"/>
    <w:rsid w:val="0047770A"/>
    <w:rsid w:val="00477890"/>
    <w:rsid w:val="00477D96"/>
    <w:rsid w:val="00477DB9"/>
    <w:rsid w:val="0048034D"/>
    <w:rsid w:val="00480F3D"/>
    <w:rsid w:val="004815F2"/>
    <w:rsid w:val="004824D7"/>
    <w:rsid w:val="00482A13"/>
    <w:rsid w:val="00482AA0"/>
    <w:rsid w:val="00482E3C"/>
    <w:rsid w:val="00483BC3"/>
    <w:rsid w:val="0048496A"/>
    <w:rsid w:val="004856D6"/>
    <w:rsid w:val="004862A5"/>
    <w:rsid w:val="00486704"/>
    <w:rsid w:val="00486A92"/>
    <w:rsid w:val="00486AF8"/>
    <w:rsid w:val="00486C78"/>
    <w:rsid w:val="00486E20"/>
    <w:rsid w:val="004876EB"/>
    <w:rsid w:val="004878BC"/>
    <w:rsid w:val="00487979"/>
    <w:rsid w:val="00490614"/>
    <w:rsid w:val="0049091A"/>
    <w:rsid w:val="004912E3"/>
    <w:rsid w:val="004915A4"/>
    <w:rsid w:val="00491861"/>
    <w:rsid w:val="00491CC2"/>
    <w:rsid w:val="00492617"/>
    <w:rsid w:val="00492EB2"/>
    <w:rsid w:val="00493DCB"/>
    <w:rsid w:val="004946BC"/>
    <w:rsid w:val="00494774"/>
    <w:rsid w:val="00494A26"/>
    <w:rsid w:val="004953D6"/>
    <w:rsid w:val="00495DEB"/>
    <w:rsid w:val="004964E3"/>
    <w:rsid w:val="00496BDD"/>
    <w:rsid w:val="00496DCA"/>
    <w:rsid w:val="00496DD6"/>
    <w:rsid w:val="00497152"/>
    <w:rsid w:val="004971B6"/>
    <w:rsid w:val="004979DA"/>
    <w:rsid w:val="00497EA8"/>
    <w:rsid w:val="004A1125"/>
    <w:rsid w:val="004A13C2"/>
    <w:rsid w:val="004A1EA3"/>
    <w:rsid w:val="004A347A"/>
    <w:rsid w:val="004A5FE7"/>
    <w:rsid w:val="004B02BC"/>
    <w:rsid w:val="004B0C2C"/>
    <w:rsid w:val="004B0DAF"/>
    <w:rsid w:val="004B1CE5"/>
    <w:rsid w:val="004B22F9"/>
    <w:rsid w:val="004B2CFC"/>
    <w:rsid w:val="004B360A"/>
    <w:rsid w:val="004B3697"/>
    <w:rsid w:val="004B3BE6"/>
    <w:rsid w:val="004B5AEF"/>
    <w:rsid w:val="004B611B"/>
    <w:rsid w:val="004B66ED"/>
    <w:rsid w:val="004B7868"/>
    <w:rsid w:val="004C00FD"/>
    <w:rsid w:val="004C01A8"/>
    <w:rsid w:val="004C09E7"/>
    <w:rsid w:val="004C0A0C"/>
    <w:rsid w:val="004C0DAA"/>
    <w:rsid w:val="004C15AB"/>
    <w:rsid w:val="004C2140"/>
    <w:rsid w:val="004C30FD"/>
    <w:rsid w:val="004C384F"/>
    <w:rsid w:val="004C3DAA"/>
    <w:rsid w:val="004C3E8B"/>
    <w:rsid w:val="004C40A8"/>
    <w:rsid w:val="004C5F1B"/>
    <w:rsid w:val="004D0D14"/>
    <w:rsid w:val="004D14C1"/>
    <w:rsid w:val="004D1B97"/>
    <w:rsid w:val="004D228D"/>
    <w:rsid w:val="004D2553"/>
    <w:rsid w:val="004D4141"/>
    <w:rsid w:val="004D59F5"/>
    <w:rsid w:val="004D5D23"/>
    <w:rsid w:val="004D6226"/>
    <w:rsid w:val="004D6CD3"/>
    <w:rsid w:val="004E085D"/>
    <w:rsid w:val="004E10D6"/>
    <w:rsid w:val="004E135D"/>
    <w:rsid w:val="004E1EFB"/>
    <w:rsid w:val="004E29B5"/>
    <w:rsid w:val="004E2F72"/>
    <w:rsid w:val="004E3775"/>
    <w:rsid w:val="004E4850"/>
    <w:rsid w:val="004E4877"/>
    <w:rsid w:val="004E4A0E"/>
    <w:rsid w:val="004E4C8A"/>
    <w:rsid w:val="004E55BF"/>
    <w:rsid w:val="004E568C"/>
    <w:rsid w:val="004E57AF"/>
    <w:rsid w:val="004E5D73"/>
    <w:rsid w:val="004E5DA8"/>
    <w:rsid w:val="004E5F13"/>
    <w:rsid w:val="004E62F1"/>
    <w:rsid w:val="004E6E7A"/>
    <w:rsid w:val="004F096E"/>
    <w:rsid w:val="004F0A6F"/>
    <w:rsid w:val="004F0B94"/>
    <w:rsid w:val="004F0EC7"/>
    <w:rsid w:val="004F10FC"/>
    <w:rsid w:val="004F2082"/>
    <w:rsid w:val="004F2A3F"/>
    <w:rsid w:val="004F30C9"/>
    <w:rsid w:val="004F30CF"/>
    <w:rsid w:val="004F3914"/>
    <w:rsid w:val="004F5466"/>
    <w:rsid w:val="004F56FB"/>
    <w:rsid w:val="004F63E8"/>
    <w:rsid w:val="004F792B"/>
    <w:rsid w:val="004F79DA"/>
    <w:rsid w:val="00500A38"/>
    <w:rsid w:val="00500F31"/>
    <w:rsid w:val="00502569"/>
    <w:rsid w:val="00503A70"/>
    <w:rsid w:val="00503EFA"/>
    <w:rsid w:val="0050408E"/>
    <w:rsid w:val="00504892"/>
    <w:rsid w:val="00504BB9"/>
    <w:rsid w:val="00504D77"/>
    <w:rsid w:val="00505544"/>
    <w:rsid w:val="00507746"/>
    <w:rsid w:val="00507E9C"/>
    <w:rsid w:val="0051014D"/>
    <w:rsid w:val="005102A8"/>
    <w:rsid w:val="0051089C"/>
    <w:rsid w:val="00512601"/>
    <w:rsid w:val="00512E5A"/>
    <w:rsid w:val="00513925"/>
    <w:rsid w:val="00513D71"/>
    <w:rsid w:val="005143B7"/>
    <w:rsid w:val="00514697"/>
    <w:rsid w:val="005151CD"/>
    <w:rsid w:val="00515C28"/>
    <w:rsid w:val="005160D4"/>
    <w:rsid w:val="005160FD"/>
    <w:rsid w:val="00517F02"/>
    <w:rsid w:val="00520D17"/>
    <w:rsid w:val="005212D7"/>
    <w:rsid w:val="0052199C"/>
    <w:rsid w:val="00522385"/>
    <w:rsid w:val="005224A7"/>
    <w:rsid w:val="00522882"/>
    <w:rsid w:val="00523161"/>
    <w:rsid w:val="00523472"/>
    <w:rsid w:val="00523B5B"/>
    <w:rsid w:val="0052580E"/>
    <w:rsid w:val="00525EB9"/>
    <w:rsid w:val="005269A3"/>
    <w:rsid w:val="00527DC8"/>
    <w:rsid w:val="00527E71"/>
    <w:rsid w:val="00530B26"/>
    <w:rsid w:val="00530CDF"/>
    <w:rsid w:val="0053140D"/>
    <w:rsid w:val="00531DDB"/>
    <w:rsid w:val="005329C8"/>
    <w:rsid w:val="005337F7"/>
    <w:rsid w:val="00533B7F"/>
    <w:rsid w:val="00533E24"/>
    <w:rsid w:val="0053464B"/>
    <w:rsid w:val="00534E6A"/>
    <w:rsid w:val="00535F64"/>
    <w:rsid w:val="005360C5"/>
    <w:rsid w:val="0053696C"/>
    <w:rsid w:val="005376A0"/>
    <w:rsid w:val="00537736"/>
    <w:rsid w:val="00540545"/>
    <w:rsid w:val="0054126B"/>
    <w:rsid w:val="005414EE"/>
    <w:rsid w:val="00542202"/>
    <w:rsid w:val="00542519"/>
    <w:rsid w:val="00543B0C"/>
    <w:rsid w:val="005469B6"/>
    <w:rsid w:val="00547142"/>
    <w:rsid w:val="00547396"/>
    <w:rsid w:val="00550852"/>
    <w:rsid w:val="00550F38"/>
    <w:rsid w:val="00550FC3"/>
    <w:rsid w:val="0055283A"/>
    <w:rsid w:val="0055284B"/>
    <w:rsid w:val="00552A98"/>
    <w:rsid w:val="0055325E"/>
    <w:rsid w:val="00553327"/>
    <w:rsid w:val="005534D0"/>
    <w:rsid w:val="00553819"/>
    <w:rsid w:val="005540A9"/>
    <w:rsid w:val="0055429A"/>
    <w:rsid w:val="00554B9C"/>
    <w:rsid w:val="00554FF4"/>
    <w:rsid w:val="005551F9"/>
    <w:rsid w:val="005555EF"/>
    <w:rsid w:val="00555698"/>
    <w:rsid w:val="00555904"/>
    <w:rsid w:val="00556BD0"/>
    <w:rsid w:val="005604DF"/>
    <w:rsid w:val="005615FC"/>
    <w:rsid w:val="00561C99"/>
    <w:rsid w:val="00562A05"/>
    <w:rsid w:val="00562BBC"/>
    <w:rsid w:val="00562CDA"/>
    <w:rsid w:val="005646BB"/>
    <w:rsid w:val="00564860"/>
    <w:rsid w:val="00564A38"/>
    <w:rsid w:val="0057055D"/>
    <w:rsid w:val="00570D0E"/>
    <w:rsid w:val="005716F4"/>
    <w:rsid w:val="00572362"/>
    <w:rsid w:val="005736BB"/>
    <w:rsid w:val="00573F15"/>
    <w:rsid w:val="005753E8"/>
    <w:rsid w:val="005754A7"/>
    <w:rsid w:val="00575DBE"/>
    <w:rsid w:val="00576D2D"/>
    <w:rsid w:val="00576F72"/>
    <w:rsid w:val="0057708A"/>
    <w:rsid w:val="00577765"/>
    <w:rsid w:val="00577AFE"/>
    <w:rsid w:val="00580311"/>
    <w:rsid w:val="00581D60"/>
    <w:rsid w:val="00582368"/>
    <w:rsid w:val="00582904"/>
    <w:rsid w:val="005829F0"/>
    <w:rsid w:val="00584370"/>
    <w:rsid w:val="00585CE9"/>
    <w:rsid w:val="00585E10"/>
    <w:rsid w:val="00585EBF"/>
    <w:rsid w:val="00586317"/>
    <w:rsid w:val="00586572"/>
    <w:rsid w:val="00586C31"/>
    <w:rsid w:val="0058713C"/>
    <w:rsid w:val="005875EE"/>
    <w:rsid w:val="00587FCE"/>
    <w:rsid w:val="0059034B"/>
    <w:rsid w:val="0059170A"/>
    <w:rsid w:val="00591A34"/>
    <w:rsid w:val="0059200C"/>
    <w:rsid w:val="0059337F"/>
    <w:rsid w:val="005933B5"/>
    <w:rsid w:val="00593B1B"/>
    <w:rsid w:val="005951B6"/>
    <w:rsid w:val="005955A7"/>
    <w:rsid w:val="005965AF"/>
    <w:rsid w:val="005976E1"/>
    <w:rsid w:val="005A0720"/>
    <w:rsid w:val="005A0A88"/>
    <w:rsid w:val="005A1993"/>
    <w:rsid w:val="005A2349"/>
    <w:rsid w:val="005A2452"/>
    <w:rsid w:val="005A2C82"/>
    <w:rsid w:val="005A4495"/>
    <w:rsid w:val="005A4571"/>
    <w:rsid w:val="005A4E5B"/>
    <w:rsid w:val="005A53C4"/>
    <w:rsid w:val="005A572B"/>
    <w:rsid w:val="005B0BF1"/>
    <w:rsid w:val="005B2AD6"/>
    <w:rsid w:val="005B2B0A"/>
    <w:rsid w:val="005B2B11"/>
    <w:rsid w:val="005B3430"/>
    <w:rsid w:val="005B3C2A"/>
    <w:rsid w:val="005B42E6"/>
    <w:rsid w:val="005B4A7E"/>
    <w:rsid w:val="005B632D"/>
    <w:rsid w:val="005B6D38"/>
    <w:rsid w:val="005B6E5D"/>
    <w:rsid w:val="005B7099"/>
    <w:rsid w:val="005C1F65"/>
    <w:rsid w:val="005C262E"/>
    <w:rsid w:val="005C389C"/>
    <w:rsid w:val="005C3985"/>
    <w:rsid w:val="005C564B"/>
    <w:rsid w:val="005C5744"/>
    <w:rsid w:val="005C5E06"/>
    <w:rsid w:val="005C6314"/>
    <w:rsid w:val="005C6C9E"/>
    <w:rsid w:val="005C79EC"/>
    <w:rsid w:val="005D0070"/>
    <w:rsid w:val="005D2565"/>
    <w:rsid w:val="005D2648"/>
    <w:rsid w:val="005D4317"/>
    <w:rsid w:val="005D4490"/>
    <w:rsid w:val="005D5035"/>
    <w:rsid w:val="005D5380"/>
    <w:rsid w:val="005D5946"/>
    <w:rsid w:val="005D5A3B"/>
    <w:rsid w:val="005D6054"/>
    <w:rsid w:val="005D6D20"/>
    <w:rsid w:val="005D7A73"/>
    <w:rsid w:val="005E04F1"/>
    <w:rsid w:val="005E0B24"/>
    <w:rsid w:val="005E0D71"/>
    <w:rsid w:val="005E1247"/>
    <w:rsid w:val="005E172C"/>
    <w:rsid w:val="005E1D0D"/>
    <w:rsid w:val="005E1F36"/>
    <w:rsid w:val="005E20B6"/>
    <w:rsid w:val="005E235E"/>
    <w:rsid w:val="005E257F"/>
    <w:rsid w:val="005E25B8"/>
    <w:rsid w:val="005E275C"/>
    <w:rsid w:val="005E279F"/>
    <w:rsid w:val="005E2A30"/>
    <w:rsid w:val="005E3048"/>
    <w:rsid w:val="005E33B6"/>
    <w:rsid w:val="005E350A"/>
    <w:rsid w:val="005E3EB3"/>
    <w:rsid w:val="005E4392"/>
    <w:rsid w:val="005E475B"/>
    <w:rsid w:val="005E4AD4"/>
    <w:rsid w:val="005E5C53"/>
    <w:rsid w:val="005E5D96"/>
    <w:rsid w:val="005E5F93"/>
    <w:rsid w:val="005E7C70"/>
    <w:rsid w:val="005F0882"/>
    <w:rsid w:val="005F0F01"/>
    <w:rsid w:val="005F24B8"/>
    <w:rsid w:val="005F260B"/>
    <w:rsid w:val="005F263C"/>
    <w:rsid w:val="005F44AE"/>
    <w:rsid w:val="005F4B4B"/>
    <w:rsid w:val="005F4B9B"/>
    <w:rsid w:val="005F6A90"/>
    <w:rsid w:val="005F6BA1"/>
    <w:rsid w:val="006006E5"/>
    <w:rsid w:val="00601786"/>
    <w:rsid w:val="00601ED4"/>
    <w:rsid w:val="0060263E"/>
    <w:rsid w:val="0060269F"/>
    <w:rsid w:val="00602EEB"/>
    <w:rsid w:val="006037D8"/>
    <w:rsid w:val="006038B3"/>
    <w:rsid w:val="0060405C"/>
    <w:rsid w:val="006045E1"/>
    <w:rsid w:val="006049D6"/>
    <w:rsid w:val="00604BC9"/>
    <w:rsid w:val="00604CBE"/>
    <w:rsid w:val="00604CD8"/>
    <w:rsid w:val="00605042"/>
    <w:rsid w:val="00605259"/>
    <w:rsid w:val="00605468"/>
    <w:rsid w:val="0060666A"/>
    <w:rsid w:val="00606D10"/>
    <w:rsid w:val="006074E2"/>
    <w:rsid w:val="0060781F"/>
    <w:rsid w:val="00607B33"/>
    <w:rsid w:val="006108A5"/>
    <w:rsid w:val="00610F65"/>
    <w:rsid w:val="00611037"/>
    <w:rsid w:val="00611AD9"/>
    <w:rsid w:val="00612559"/>
    <w:rsid w:val="00613128"/>
    <w:rsid w:val="00613476"/>
    <w:rsid w:val="00613596"/>
    <w:rsid w:val="006137F7"/>
    <w:rsid w:val="0061482C"/>
    <w:rsid w:val="006148F9"/>
    <w:rsid w:val="00614C02"/>
    <w:rsid w:val="00614CA4"/>
    <w:rsid w:val="006150F9"/>
    <w:rsid w:val="00615B6D"/>
    <w:rsid w:val="00615DE4"/>
    <w:rsid w:val="0061603B"/>
    <w:rsid w:val="0061622B"/>
    <w:rsid w:val="00616249"/>
    <w:rsid w:val="0061712D"/>
    <w:rsid w:val="00622213"/>
    <w:rsid w:val="0062236C"/>
    <w:rsid w:val="00622B66"/>
    <w:rsid w:val="00623B11"/>
    <w:rsid w:val="006259CA"/>
    <w:rsid w:val="00625AD2"/>
    <w:rsid w:val="00625C96"/>
    <w:rsid w:val="00626078"/>
    <w:rsid w:val="0062692D"/>
    <w:rsid w:val="0062728F"/>
    <w:rsid w:val="00630665"/>
    <w:rsid w:val="00631528"/>
    <w:rsid w:val="00631649"/>
    <w:rsid w:val="0063180F"/>
    <w:rsid w:val="00631866"/>
    <w:rsid w:val="00632491"/>
    <w:rsid w:val="00633EC8"/>
    <w:rsid w:val="006340C7"/>
    <w:rsid w:val="00634522"/>
    <w:rsid w:val="00634969"/>
    <w:rsid w:val="0063535D"/>
    <w:rsid w:val="006353A1"/>
    <w:rsid w:val="00635986"/>
    <w:rsid w:val="006359D1"/>
    <w:rsid w:val="00635B61"/>
    <w:rsid w:val="00637EBD"/>
    <w:rsid w:val="00640758"/>
    <w:rsid w:val="00642068"/>
    <w:rsid w:val="00643193"/>
    <w:rsid w:val="006435D4"/>
    <w:rsid w:val="0064399A"/>
    <w:rsid w:val="00644625"/>
    <w:rsid w:val="00645383"/>
    <w:rsid w:val="00647217"/>
    <w:rsid w:val="00647B96"/>
    <w:rsid w:val="006503B6"/>
    <w:rsid w:val="00650BD0"/>
    <w:rsid w:val="0065277D"/>
    <w:rsid w:val="00652F6B"/>
    <w:rsid w:val="006533FC"/>
    <w:rsid w:val="00653EA7"/>
    <w:rsid w:val="00654BE9"/>
    <w:rsid w:val="00654DE9"/>
    <w:rsid w:val="006552B6"/>
    <w:rsid w:val="00655D70"/>
    <w:rsid w:val="00656491"/>
    <w:rsid w:val="00656D87"/>
    <w:rsid w:val="00657218"/>
    <w:rsid w:val="00657D17"/>
    <w:rsid w:val="00661870"/>
    <w:rsid w:val="00662D12"/>
    <w:rsid w:val="00663C8A"/>
    <w:rsid w:val="00664F89"/>
    <w:rsid w:val="00665116"/>
    <w:rsid w:val="0066517D"/>
    <w:rsid w:val="00666D0F"/>
    <w:rsid w:val="00670CFC"/>
    <w:rsid w:val="00670F6D"/>
    <w:rsid w:val="00673683"/>
    <w:rsid w:val="00673C55"/>
    <w:rsid w:val="0067598A"/>
    <w:rsid w:val="00675F18"/>
    <w:rsid w:val="00676252"/>
    <w:rsid w:val="00680C57"/>
    <w:rsid w:val="00680E7F"/>
    <w:rsid w:val="00680F40"/>
    <w:rsid w:val="006815B3"/>
    <w:rsid w:val="0068275E"/>
    <w:rsid w:val="00683550"/>
    <w:rsid w:val="00683579"/>
    <w:rsid w:val="0068370F"/>
    <w:rsid w:val="00684E61"/>
    <w:rsid w:val="00685220"/>
    <w:rsid w:val="0068565C"/>
    <w:rsid w:val="00686566"/>
    <w:rsid w:val="006869CB"/>
    <w:rsid w:val="00686DB5"/>
    <w:rsid w:val="006875F5"/>
    <w:rsid w:val="00690C14"/>
    <w:rsid w:val="0069168A"/>
    <w:rsid w:val="00693286"/>
    <w:rsid w:val="00693306"/>
    <w:rsid w:val="00693DAF"/>
    <w:rsid w:val="00693E48"/>
    <w:rsid w:val="0069418B"/>
    <w:rsid w:val="00694CC7"/>
    <w:rsid w:val="00695F08"/>
    <w:rsid w:val="00696AAE"/>
    <w:rsid w:val="00696BE4"/>
    <w:rsid w:val="00697D1B"/>
    <w:rsid w:val="006A018A"/>
    <w:rsid w:val="006A121C"/>
    <w:rsid w:val="006A1857"/>
    <w:rsid w:val="006A18C8"/>
    <w:rsid w:val="006A2228"/>
    <w:rsid w:val="006A275A"/>
    <w:rsid w:val="006A2A53"/>
    <w:rsid w:val="006A4C48"/>
    <w:rsid w:val="006A5350"/>
    <w:rsid w:val="006A554B"/>
    <w:rsid w:val="006A6896"/>
    <w:rsid w:val="006B1D0A"/>
    <w:rsid w:val="006B1DA2"/>
    <w:rsid w:val="006B1EE8"/>
    <w:rsid w:val="006B24A6"/>
    <w:rsid w:val="006B2B85"/>
    <w:rsid w:val="006B393E"/>
    <w:rsid w:val="006B40EC"/>
    <w:rsid w:val="006B4C32"/>
    <w:rsid w:val="006B6B00"/>
    <w:rsid w:val="006B6CD4"/>
    <w:rsid w:val="006B7D8B"/>
    <w:rsid w:val="006C0E26"/>
    <w:rsid w:val="006C195B"/>
    <w:rsid w:val="006C1BA5"/>
    <w:rsid w:val="006C21D5"/>
    <w:rsid w:val="006C22F1"/>
    <w:rsid w:val="006C3961"/>
    <w:rsid w:val="006C4427"/>
    <w:rsid w:val="006C56E9"/>
    <w:rsid w:val="006C56F5"/>
    <w:rsid w:val="006C5929"/>
    <w:rsid w:val="006C5C6C"/>
    <w:rsid w:val="006C5F17"/>
    <w:rsid w:val="006D0255"/>
    <w:rsid w:val="006D0CCD"/>
    <w:rsid w:val="006D102A"/>
    <w:rsid w:val="006D15D8"/>
    <w:rsid w:val="006D229C"/>
    <w:rsid w:val="006D27E7"/>
    <w:rsid w:val="006D2968"/>
    <w:rsid w:val="006D2FA8"/>
    <w:rsid w:val="006D38E7"/>
    <w:rsid w:val="006D560D"/>
    <w:rsid w:val="006D59CE"/>
    <w:rsid w:val="006D683B"/>
    <w:rsid w:val="006D6AC6"/>
    <w:rsid w:val="006D6AD5"/>
    <w:rsid w:val="006D6FF6"/>
    <w:rsid w:val="006D7362"/>
    <w:rsid w:val="006D775B"/>
    <w:rsid w:val="006E00CF"/>
    <w:rsid w:val="006E0F02"/>
    <w:rsid w:val="006E136D"/>
    <w:rsid w:val="006E2358"/>
    <w:rsid w:val="006E27CF"/>
    <w:rsid w:val="006E2E74"/>
    <w:rsid w:val="006E3B25"/>
    <w:rsid w:val="006E3D74"/>
    <w:rsid w:val="006E4326"/>
    <w:rsid w:val="006E4E52"/>
    <w:rsid w:val="006E5908"/>
    <w:rsid w:val="006E5A10"/>
    <w:rsid w:val="006E5F2A"/>
    <w:rsid w:val="006E5F30"/>
    <w:rsid w:val="006E621B"/>
    <w:rsid w:val="006E70A7"/>
    <w:rsid w:val="006E7340"/>
    <w:rsid w:val="006E7937"/>
    <w:rsid w:val="006F01A4"/>
    <w:rsid w:val="006F02BD"/>
    <w:rsid w:val="006F1B05"/>
    <w:rsid w:val="006F2094"/>
    <w:rsid w:val="006F2C91"/>
    <w:rsid w:val="006F32A1"/>
    <w:rsid w:val="006F362D"/>
    <w:rsid w:val="006F3C2B"/>
    <w:rsid w:val="006F3D3A"/>
    <w:rsid w:val="006F4411"/>
    <w:rsid w:val="006F679C"/>
    <w:rsid w:val="006F77DD"/>
    <w:rsid w:val="00700156"/>
    <w:rsid w:val="00701EAA"/>
    <w:rsid w:val="00702ADB"/>
    <w:rsid w:val="00702F86"/>
    <w:rsid w:val="0070377A"/>
    <w:rsid w:val="00703989"/>
    <w:rsid w:val="00705D24"/>
    <w:rsid w:val="00706078"/>
    <w:rsid w:val="0070667A"/>
    <w:rsid w:val="00706724"/>
    <w:rsid w:val="00706D23"/>
    <w:rsid w:val="00707105"/>
    <w:rsid w:val="00707D02"/>
    <w:rsid w:val="00710266"/>
    <w:rsid w:val="00710B78"/>
    <w:rsid w:val="00710C60"/>
    <w:rsid w:val="00711954"/>
    <w:rsid w:val="007146CA"/>
    <w:rsid w:val="00714A9F"/>
    <w:rsid w:val="00714BD2"/>
    <w:rsid w:val="00715B99"/>
    <w:rsid w:val="00716A6F"/>
    <w:rsid w:val="00716C3C"/>
    <w:rsid w:val="00716F8A"/>
    <w:rsid w:val="007207C4"/>
    <w:rsid w:val="00721078"/>
    <w:rsid w:val="007218BE"/>
    <w:rsid w:val="0072271F"/>
    <w:rsid w:val="00723664"/>
    <w:rsid w:val="00723988"/>
    <w:rsid w:val="00723B49"/>
    <w:rsid w:val="00724623"/>
    <w:rsid w:val="00724C0D"/>
    <w:rsid w:val="00724C5D"/>
    <w:rsid w:val="00724D0F"/>
    <w:rsid w:val="0072532D"/>
    <w:rsid w:val="007254C6"/>
    <w:rsid w:val="00725849"/>
    <w:rsid w:val="00725A12"/>
    <w:rsid w:val="007265B4"/>
    <w:rsid w:val="00726A68"/>
    <w:rsid w:val="00726B2F"/>
    <w:rsid w:val="00726E04"/>
    <w:rsid w:val="007270C2"/>
    <w:rsid w:val="0072754A"/>
    <w:rsid w:val="00727E69"/>
    <w:rsid w:val="00730380"/>
    <w:rsid w:val="00731E23"/>
    <w:rsid w:val="00732CD1"/>
    <w:rsid w:val="00734945"/>
    <w:rsid w:val="0073556A"/>
    <w:rsid w:val="007357AA"/>
    <w:rsid w:val="00735DF8"/>
    <w:rsid w:val="0073657F"/>
    <w:rsid w:val="00737142"/>
    <w:rsid w:val="00740372"/>
    <w:rsid w:val="00740492"/>
    <w:rsid w:val="007405C2"/>
    <w:rsid w:val="0074076C"/>
    <w:rsid w:val="00740C98"/>
    <w:rsid w:val="007418A1"/>
    <w:rsid w:val="00741D1C"/>
    <w:rsid w:val="007425CA"/>
    <w:rsid w:val="007434AA"/>
    <w:rsid w:val="0074399A"/>
    <w:rsid w:val="007444CC"/>
    <w:rsid w:val="007447DC"/>
    <w:rsid w:val="00745F15"/>
    <w:rsid w:val="00746248"/>
    <w:rsid w:val="00746655"/>
    <w:rsid w:val="00746CA5"/>
    <w:rsid w:val="00746CED"/>
    <w:rsid w:val="007501E3"/>
    <w:rsid w:val="007501EA"/>
    <w:rsid w:val="0075268A"/>
    <w:rsid w:val="007527CE"/>
    <w:rsid w:val="00752E99"/>
    <w:rsid w:val="00753125"/>
    <w:rsid w:val="007535B8"/>
    <w:rsid w:val="00753BE3"/>
    <w:rsid w:val="00754B02"/>
    <w:rsid w:val="00755BE8"/>
    <w:rsid w:val="007569F4"/>
    <w:rsid w:val="007570F8"/>
    <w:rsid w:val="00757771"/>
    <w:rsid w:val="00757DA7"/>
    <w:rsid w:val="00757F9B"/>
    <w:rsid w:val="0076058F"/>
    <w:rsid w:val="00760737"/>
    <w:rsid w:val="00760C26"/>
    <w:rsid w:val="00760F51"/>
    <w:rsid w:val="007617D7"/>
    <w:rsid w:val="0076270C"/>
    <w:rsid w:val="00762E11"/>
    <w:rsid w:val="007660CB"/>
    <w:rsid w:val="00766FF8"/>
    <w:rsid w:val="0076798C"/>
    <w:rsid w:val="0077073A"/>
    <w:rsid w:val="007707C5"/>
    <w:rsid w:val="0077191B"/>
    <w:rsid w:val="0077345B"/>
    <w:rsid w:val="00773BDF"/>
    <w:rsid w:val="00774A8B"/>
    <w:rsid w:val="00775941"/>
    <w:rsid w:val="00775A54"/>
    <w:rsid w:val="00775AA6"/>
    <w:rsid w:val="00776314"/>
    <w:rsid w:val="00776B41"/>
    <w:rsid w:val="007775C9"/>
    <w:rsid w:val="00780A41"/>
    <w:rsid w:val="00781917"/>
    <w:rsid w:val="007831EA"/>
    <w:rsid w:val="00783FF2"/>
    <w:rsid w:val="00784B1C"/>
    <w:rsid w:val="0078506A"/>
    <w:rsid w:val="00785343"/>
    <w:rsid w:val="00786946"/>
    <w:rsid w:val="00786A0E"/>
    <w:rsid w:val="007904A2"/>
    <w:rsid w:val="00791835"/>
    <w:rsid w:val="00792783"/>
    <w:rsid w:val="00792893"/>
    <w:rsid w:val="00792FE6"/>
    <w:rsid w:val="0079334E"/>
    <w:rsid w:val="007936F6"/>
    <w:rsid w:val="00793A26"/>
    <w:rsid w:val="007943A7"/>
    <w:rsid w:val="00794463"/>
    <w:rsid w:val="0079459E"/>
    <w:rsid w:val="007950A1"/>
    <w:rsid w:val="00795A89"/>
    <w:rsid w:val="00795C48"/>
    <w:rsid w:val="0079633D"/>
    <w:rsid w:val="0079688C"/>
    <w:rsid w:val="0079747C"/>
    <w:rsid w:val="00797B2E"/>
    <w:rsid w:val="00797B8E"/>
    <w:rsid w:val="007A08A4"/>
    <w:rsid w:val="007A14FE"/>
    <w:rsid w:val="007A16A1"/>
    <w:rsid w:val="007A20BD"/>
    <w:rsid w:val="007A2C05"/>
    <w:rsid w:val="007A3171"/>
    <w:rsid w:val="007A418D"/>
    <w:rsid w:val="007A41C7"/>
    <w:rsid w:val="007A498A"/>
    <w:rsid w:val="007A5191"/>
    <w:rsid w:val="007A5855"/>
    <w:rsid w:val="007A6DF6"/>
    <w:rsid w:val="007A759E"/>
    <w:rsid w:val="007A7D88"/>
    <w:rsid w:val="007A7F62"/>
    <w:rsid w:val="007B026C"/>
    <w:rsid w:val="007B3B45"/>
    <w:rsid w:val="007B3CB9"/>
    <w:rsid w:val="007B42F6"/>
    <w:rsid w:val="007B430E"/>
    <w:rsid w:val="007B4350"/>
    <w:rsid w:val="007B4BDE"/>
    <w:rsid w:val="007B5237"/>
    <w:rsid w:val="007B565E"/>
    <w:rsid w:val="007B6AA0"/>
    <w:rsid w:val="007B6E97"/>
    <w:rsid w:val="007C0229"/>
    <w:rsid w:val="007C03F7"/>
    <w:rsid w:val="007C058C"/>
    <w:rsid w:val="007C098D"/>
    <w:rsid w:val="007C0CBB"/>
    <w:rsid w:val="007C1032"/>
    <w:rsid w:val="007C1229"/>
    <w:rsid w:val="007C144A"/>
    <w:rsid w:val="007C15DE"/>
    <w:rsid w:val="007C163F"/>
    <w:rsid w:val="007C19F0"/>
    <w:rsid w:val="007C1D3D"/>
    <w:rsid w:val="007C281F"/>
    <w:rsid w:val="007C2A4E"/>
    <w:rsid w:val="007C2B54"/>
    <w:rsid w:val="007C2BC1"/>
    <w:rsid w:val="007C2C93"/>
    <w:rsid w:val="007C30F8"/>
    <w:rsid w:val="007C5DC9"/>
    <w:rsid w:val="007C6CA9"/>
    <w:rsid w:val="007C6FE9"/>
    <w:rsid w:val="007C798E"/>
    <w:rsid w:val="007C7D59"/>
    <w:rsid w:val="007D25B5"/>
    <w:rsid w:val="007D2FC3"/>
    <w:rsid w:val="007D3059"/>
    <w:rsid w:val="007D36DB"/>
    <w:rsid w:val="007D4688"/>
    <w:rsid w:val="007D4B78"/>
    <w:rsid w:val="007D56CE"/>
    <w:rsid w:val="007D575A"/>
    <w:rsid w:val="007D579A"/>
    <w:rsid w:val="007D6662"/>
    <w:rsid w:val="007D7101"/>
    <w:rsid w:val="007D7616"/>
    <w:rsid w:val="007D7D10"/>
    <w:rsid w:val="007E0378"/>
    <w:rsid w:val="007E0A32"/>
    <w:rsid w:val="007E0FB7"/>
    <w:rsid w:val="007E12C7"/>
    <w:rsid w:val="007E28F4"/>
    <w:rsid w:val="007E3061"/>
    <w:rsid w:val="007E35C1"/>
    <w:rsid w:val="007E3764"/>
    <w:rsid w:val="007E410D"/>
    <w:rsid w:val="007E59F2"/>
    <w:rsid w:val="007E68F5"/>
    <w:rsid w:val="007E7F76"/>
    <w:rsid w:val="007F00EE"/>
    <w:rsid w:val="007F0652"/>
    <w:rsid w:val="007F0C94"/>
    <w:rsid w:val="007F13BB"/>
    <w:rsid w:val="007F1781"/>
    <w:rsid w:val="007F1BA8"/>
    <w:rsid w:val="007F1C80"/>
    <w:rsid w:val="007F1D70"/>
    <w:rsid w:val="007F3622"/>
    <w:rsid w:val="007F3D96"/>
    <w:rsid w:val="007F3DE9"/>
    <w:rsid w:val="007F4121"/>
    <w:rsid w:val="007F473F"/>
    <w:rsid w:val="007F5590"/>
    <w:rsid w:val="007F56C9"/>
    <w:rsid w:val="007F58A4"/>
    <w:rsid w:val="007F5D0B"/>
    <w:rsid w:val="007F5D8F"/>
    <w:rsid w:val="007F6BC5"/>
    <w:rsid w:val="007F7B18"/>
    <w:rsid w:val="0080186E"/>
    <w:rsid w:val="00802D92"/>
    <w:rsid w:val="00805133"/>
    <w:rsid w:val="0080606A"/>
    <w:rsid w:val="00806A4E"/>
    <w:rsid w:val="008072E8"/>
    <w:rsid w:val="008100E5"/>
    <w:rsid w:val="008107AA"/>
    <w:rsid w:val="008126D1"/>
    <w:rsid w:val="008128FB"/>
    <w:rsid w:val="008139D4"/>
    <w:rsid w:val="00813F65"/>
    <w:rsid w:val="008146B7"/>
    <w:rsid w:val="0081474B"/>
    <w:rsid w:val="00815C75"/>
    <w:rsid w:val="00815FDB"/>
    <w:rsid w:val="008162CD"/>
    <w:rsid w:val="00816589"/>
    <w:rsid w:val="0082020F"/>
    <w:rsid w:val="008215B1"/>
    <w:rsid w:val="00821D56"/>
    <w:rsid w:val="00822289"/>
    <w:rsid w:val="00824082"/>
    <w:rsid w:val="00824A7B"/>
    <w:rsid w:val="0082564E"/>
    <w:rsid w:val="008259D9"/>
    <w:rsid w:val="00825F08"/>
    <w:rsid w:val="00826CEC"/>
    <w:rsid w:val="008279DE"/>
    <w:rsid w:val="00830221"/>
    <w:rsid w:val="008303A6"/>
    <w:rsid w:val="00830BEB"/>
    <w:rsid w:val="00830F5C"/>
    <w:rsid w:val="008317AF"/>
    <w:rsid w:val="0083222A"/>
    <w:rsid w:val="00832877"/>
    <w:rsid w:val="008329A6"/>
    <w:rsid w:val="00833139"/>
    <w:rsid w:val="008333C9"/>
    <w:rsid w:val="00833E56"/>
    <w:rsid w:val="00835D49"/>
    <w:rsid w:val="00837184"/>
    <w:rsid w:val="00837465"/>
    <w:rsid w:val="00837B61"/>
    <w:rsid w:val="00837FE6"/>
    <w:rsid w:val="00840AD6"/>
    <w:rsid w:val="00841678"/>
    <w:rsid w:val="008423BF"/>
    <w:rsid w:val="00842570"/>
    <w:rsid w:val="00842F94"/>
    <w:rsid w:val="00843E5E"/>
    <w:rsid w:val="00843EA8"/>
    <w:rsid w:val="008454B6"/>
    <w:rsid w:val="00845524"/>
    <w:rsid w:val="00845B4D"/>
    <w:rsid w:val="00846DF4"/>
    <w:rsid w:val="008470BA"/>
    <w:rsid w:val="0084724A"/>
    <w:rsid w:val="00852A24"/>
    <w:rsid w:val="00852D8E"/>
    <w:rsid w:val="00853453"/>
    <w:rsid w:val="00853FD8"/>
    <w:rsid w:val="00857DA3"/>
    <w:rsid w:val="00857DC3"/>
    <w:rsid w:val="00857EC0"/>
    <w:rsid w:val="00857F0B"/>
    <w:rsid w:val="00860DC8"/>
    <w:rsid w:val="00861402"/>
    <w:rsid w:val="008620AF"/>
    <w:rsid w:val="008631CA"/>
    <w:rsid w:val="0086330F"/>
    <w:rsid w:val="00863519"/>
    <w:rsid w:val="00863A9E"/>
    <w:rsid w:val="008644EF"/>
    <w:rsid w:val="00864F4A"/>
    <w:rsid w:val="0086551D"/>
    <w:rsid w:val="008655B8"/>
    <w:rsid w:val="00865B7C"/>
    <w:rsid w:val="008662F9"/>
    <w:rsid w:val="00866716"/>
    <w:rsid w:val="00867F31"/>
    <w:rsid w:val="0087059E"/>
    <w:rsid w:val="00870DDA"/>
    <w:rsid w:val="00871178"/>
    <w:rsid w:val="008728B8"/>
    <w:rsid w:val="00872A8A"/>
    <w:rsid w:val="00873CE6"/>
    <w:rsid w:val="0087493D"/>
    <w:rsid w:val="0087548B"/>
    <w:rsid w:val="008755A8"/>
    <w:rsid w:val="0087591F"/>
    <w:rsid w:val="008759C5"/>
    <w:rsid w:val="00875BC5"/>
    <w:rsid w:val="0087639F"/>
    <w:rsid w:val="008772A6"/>
    <w:rsid w:val="00877C46"/>
    <w:rsid w:val="00880C8D"/>
    <w:rsid w:val="00881488"/>
    <w:rsid w:val="00881DA4"/>
    <w:rsid w:val="00881F39"/>
    <w:rsid w:val="00881FC3"/>
    <w:rsid w:val="008822CA"/>
    <w:rsid w:val="00882ECA"/>
    <w:rsid w:val="00883831"/>
    <w:rsid w:val="008839B6"/>
    <w:rsid w:val="00884CF1"/>
    <w:rsid w:val="00884DEC"/>
    <w:rsid w:val="00885547"/>
    <w:rsid w:val="008855DF"/>
    <w:rsid w:val="008861BC"/>
    <w:rsid w:val="00886B68"/>
    <w:rsid w:val="00890F50"/>
    <w:rsid w:val="0089114D"/>
    <w:rsid w:val="0089199C"/>
    <w:rsid w:val="0089287A"/>
    <w:rsid w:val="00892C74"/>
    <w:rsid w:val="00892D3F"/>
    <w:rsid w:val="008935B2"/>
    <w:rsid w:val="008951DC"/>
    <w:rsid w:val="0089603E"/>
    <w:rsid w:val="008963DA"/>
    <w:rsid w:val="00896E06"/>
    <w:rsid w:val="0089759F"/>
    <w:rsid w:val="008A019A"/>
    <w:rsid w:val="008A0209"/>
    <w:rsid w:val="008A0445"/>
    <w:rsid w:val="008A261C"/>
    <w:rsid w:val="008A3407"/>
    <w:rsid w:val="008A42D1"/>
    <w:rsid w:val="008A4B70"/>
    <w:rsid w:val="008A4D55"/>
    <w:rsid w:val="008A4EB9"/>
    <w:rsid w:val="008A56E0"/>
    <w:rsid w:val="008A6632"/>
    <w:rsid w:val="008A71CD"/>
    <w:rsid w:val="008A784B"/>
    <w:rsid w:val="008A788C"/>
    <w:rsid w:val="008B03C3"/>
    <w:rsid w:val="008B08B9"/>
    <w:rsid w:val="008B09CD"/>
    <w:rsid w:val="008B1391"/>
    <w:rsid w:val="008B16E5"/>
    <w:rsid w:val="008B1C5A"/>
    <w:rsid w:val="008B20CE"/>
    <w:rsid w:val="008B302D"/>
    <w:rsid w:val="008B31AE"/>
    <w:rsid w:val="008B4B6B"/>
    <w:rsid w:val="008B5502"/>
    <w:rsid w:val="008B6472"/>
    <w:rsid w:val="008B686F"/>
    <w:rsid w:val="008B6B8C"/>
    <w:rsid w:val="008B73FE"/>
    <w:rsid w:val="008B7601"/>
    <w:rsid w:val="008B7797"/>
    <w:rsid w:val="008B7B11"/>
    <w:rsid w:val="008C016B"/>
    <w:rsid w:val="008C01F6"/>
    <w:rsid w:val="008C0C4C"/>
    <w:rsid w:val="008C1299"/>
    <w:rsid w:val="008C14D2"/>
    <w:rsid w:val="008C1C09"/>
    <w:rsid w:val="008C1E5F"/>
    <w:rsid w:val="008C200C"/>
    <w:rsid w:val="008C2942"/>
    <w:rsid w:val="008C3787"/>
    <w:rsid w:val="008C3944"/>
    <w:rsid w:val="008C404A"/>
    <w:rsid w:val="008C4B90"/>
    <w:rsid w:val="008C4D67"/>
    <w:rsid w:val="008C4D9E"/>
    <w:rsid w:val="008C5B51"/>
    <w:rsid w:val="008C69F7"/>
    <w:rsid w:val="008D0B82"/>
    <w:rsid w:val="008D0E93"/>
    <w:rsid w:val="008D0F9D"/>
    <w:rsid w:val="008D18AC"/>
    <w:rsid w:val="008D268F"/>
    <w:rsid w:val="008D387A"/>
    <w:rsid w:val="008D3CE6"/>
    <w:rsid w:val="008D43D3"/>
    <w:rsid w:val="008D4661"/>
    <w:rsid w:val="008D4A64"/>
    <w:rsid w:val="008D4BAF"/>
    <w:rsid w:val="008D590E"/>
    <w:rsid w:val="008D5E7E"/>
    <w:rsid w:val="008D6451"/>
    <w:rsid w:val="008D683E"/>
    <w:rsid w:val="008D6893"/>
    <w:rsid w:val="008D7884"/>
    <w:rsid w:val="008D7C92"/>
    <w:rsid w:val="008E0509"/>
    <w:rsid w:val="008E206E"/>
    <w:rsid w:val="008E27F5"/>
    <w:rsid w:val="008E3521"/>
    <w:rsid w:val="008E392F"/>
    <w:rsid w:val="008E497F"/>
    <w:rsid w:val="008E54C4"/>
    <w:rsid w:val="008E6524"/>
    <w:rsid w:val="008F07D3"/>
    <w:rsid w:val="008F17F0"/>
    <w:rsid w:val="008F1FCF"/>
    <w:rsid w:val="008F318A"/>
    <w:rsid w:val="008F3DFD"/>
    <w:rsid w:val="008F4B74"/>
    <w:rsid w:val="008F4BE4"/>
    <w:rsid w:val="008F6206"/>
    <w:rsid w:val="008F65CB"/>
    <w:rsid w:val="008F680B"/>
    <w:rsid w:val="008F6F43"/>
    <w:rsid w:val="008F7801"/>
    <w:rsid w:val="009007DA"/>
    <w:rsid w:val="00903BEC"/>
    <w:rsid w:val="0090458A"/>
    <w:rsid w:val="009055D9"/>
    <w:rsid w:val="00906034"/>
    <w:rsid w:val="009068EA"/>
    <w:rsid w:val="0091088E"/>
    <w:rsid w:val="00910967"/>
    <w:rsid w:val="00911261"/>
    <w:rsid w:val="009125AC"/>
    <w:rsid w:val="00912E27"/>
    <w:rsid w:val="00914CA7"/>
    <w:rsid w:val="009150E6"/>
    <w:rsid w:val="00915318"/>
    <w:rsid w:val="00915383"/>
    <w:rsid w:val="00915F09"/>
    <w:rsid w:val="00916520"/>
    <w:rsid w:val="00916E6E"/>
    <w:rsid w:val="00916FAD"/>
    <w:rsid w:val="0091725E"/>
    <w:rsid w:val="009173A0"/>
    <w:rsid w:val="00917636"/>
    <w:rsid w:val="00917D05"/>
    <w:rsid w:val="00917D08"/>
    <w:rsid w:val="0092000A"/>
    <w:rsid w:val="0092051F"/>
    <w:rsid w:val="00921807"/>
    <w:rsid w:val="00921E4A"/>
    <w:rsid w:val="009234AE"/>
    <w:rsid w:val="00923EB7"/>
    <w:rsid w:val="00924552"/>
    <w:rsid w:val="00930981"/>
    <w:rsid w:val="00930AC4"/>
    <w:rsid w:val="00930FAC"/>
    <w:rsid w:val="009311C1"/>
    <w:rsid w:val="00931205"/>
    <w:rsid w:val="00931C37"/>
    <w:rsid w:val="00931F97"/>
    <w:rsid w:val="009334C2"/>
    <w:rsid w:val="009345EA"/>
    <w:rsid w:val="00934CDE"/>
    <w:rsid w:val="00934DEF"/>
    <w:rsid w:val="00936252"/>
    <w:rsid w:val="00936452"/>
    <w:rsid w:val="00940D46"/>
    <w:rsid w:val="00941727"/>
    <w:rsid w:val="009418FE"/>
    <w:rsid w:val="009432FB"/>
    <w:rsid w:val="00943A0A"/>
    <w:rsid w:val="00944288"/>
    <w:rsid w:val="00944DA8"/>
    <w:rsid w:val="00945628"/>
    <w:rsid w:val="00945B90"/>
    <w:rsid w:val="00945C5F"/>
    <w:rsid w:val="009465BA"/>
    <w:rsid w:val="0094797A"/>
    <w:rsid w:val="00947AEA"/>
    <w:rsid w:val="00947F2F"/>
    <w:rsid w:val="009505DB"/>
    <w:rsid w:val="00950619"/>
    <w:rsid w:val="00951048"/>
    <w:rsid w:val="0095216B"/>
    <w:rsid w:val="009523B2"/>
    <w:rsid w:val="0095329E"/>
    <w:rsid w:val="0095372F"/>
    <w:rsid w:val="00954E46"/>
    <w:rsid w:val="0095510B"/>
    <w:rsid w:val="00956205"/>
    <w:rsid w:val="0095667C"/>
    <w:rsid w:val="0095688F"/>
    <w:rsid w:val="00960085"/>
    <w:rsid w:val="0096016C"/>
    <w:rsid w:val="00960485"/>
    <w:rsid w:val="009614EE"/>
    <w:rsid w:val="00961B38"/>
    <w:rsid w:val="00962C83"/>
    <w:rsid w:val="00962DD9"/>
    <w:rsid w:val="00962F5C"/>
    <w:rsid w:val="0096310F"/>
    <w:rsid w:val="00963115"/>
    <w:rsid w:val="009631CE"/>
    <w:rsid w:val="00963F3D"/>
    <w:rsid w:val="0096474E"/>
    <w:rsid w:val="009647A2"/>
    <w:rsid w:val="00965681"/>
    <w:rsid w:val="00965CA3"/>
    <w:rsid w:val="00967E1E"/>
    <w:rsid w:val="0097072F"/>
    <w:rsid w:val="009721C4"/>
    <w:rsid w:val="00972881"/>
    <w:rsid w:val="0097315A"/>
    <w:rsid w:val="0097319E"/>
    <w:rsid w:val="009737B6"/>
    <w:rsid w:val="00973B9B"/>
    <w:rsid w:val="0097414A"/>
    <w:rsid w:val="00974BAC"/>
    <w:rsid w:val="00976493"/>
    <w:rsid w:val="00977402"/>
    <w:rsid w:val="00977EEA"/>
    <w:rsid w:val="00981DE7"/>
    <w:rsid w:val="00982260"/>
    <w:rsid w:val="00982965"/>
    <w:rsid w:val="00984FA5"/>
    <w:rsid w:val="0098523B"/>
    <w:rsid w:val="009861F7"/>
    <w:rsid w:val="00986668"/>
    <w:rsid w:val="009866D2"/>
    <w:rsid w:val="00987A58"/>
    <w:rsid w:val="00987E7E"/>
    <w:rsid w:val="00990F9B"/>
    <w:rsid w:val="009910F0"/>
    <w:rsid w:val="0099111E"/>
    <w:rsid w:val="00992435"/>
    <w:rsid w:val="009937DC"/>
    <w:rsid w:val="00993FE7"/>
    <w:rsid w:val="009940EC"/>
    <w:rsid w:val="00995EDA"/>
    <w:rsid w:val="00997058"/>
    <w:rsid w:val="00997EA3"/>
    <w:rsid w:val="009A0AC6"/>
    <w:rsid w:val="009A170D"/>
    <w:rsid w:val="009A184C"/>
    <w:rsid w:val="009A1C50"/>
    <w:rsid w:val="009A2EE9"/>
    <w:rsid w:val="009A3B05"/>
    <w:rsid w:val="009A4898"/>
    <w:rsid w:val="009A4C00"/>
    <w:rsid w:val="009A51C2"/>
    <w:rsid w:val="009A7280"/>
    <w:rsid w:val="009A7F97"/>
    <w:rsid w:val="009B097B"/>
    <w:rsid w:val="009B0BC7"/>
    <w:rsid w:val="009B199A"/>
    <w:rsid w:val="009B21CF"/>
    <w:rsid w:val="009B2A3E"/>
    <w:rsid w:val="009B422F"/>
    <w:rsid w:val="009B4E89"/>
    <w:rsid w:val="009B5FFE"/>
    <w:rsid w:val="009C0566"/>
    <w:rsid w:val="009C0A4F"/>
    <w:rsid w:val="009C2931"/>
    <w:rsid w:val="009C327D"/>
    <w:rsid w:val="009C3405"/>
    <w:rsid w:val="009C4BA7"/>
    <w:rsid w:val="009C5232"/>
    <w:rsid w:val="009C5918"/>
    <w:rsid w:val="009C6864"/>
    <w:rsid w:val="009D056C"/>
    <w:rsid w:val="009D1102"/>
    <w:rsid w:val="009D17F7"/>
    <w:rsid w:val="009D2697"/>
    <w:rsid w:val="009D39D9"/>
    <w:rsid w:val="009D3EF4"/>
    <w:rsid w:val="009D3FED"/>
    <w:rsid w:val="009D40CD"/>
    <w:rsid w:val="009D41F4"/>
    <w:rsid w:val="009D64B5"/>
    <w:rsid w:val="009D68A4"/>
    <w:rsid w:val="009D6CD8"/>
    <w:rsid w:val="009D7164"/>
    <w:rsid w:val="009D74D4"/>
    <w:rsid w:val="009D7C10"/>
    <w:rsid w:val="009E1231"/>
    <w:rsid w:val="009E13E4"/>
    <w:rsid w:val="009E1F30"/>
    <w:rsid w:val="009E2D63"/>
    <w:rsid w:val="009E36D5"/>
    <w:rsid w:val="009E3EBF"/>
    <w:rsid w:val="009E5951"/>
    <w:rsid w:val="009E5F83"/>
    <w:rsid w:val="009E692C"/>
    <w:rsid w:val="009E69F5"/>
    <w:rsid w:val="009E75CE"/>
    <w:rsid w:val="009E7A01"/>
    <w:rsid w:val="009E7BD4"/>
    <w:rsid w:val="009F0053"/>
    <w:rsid w:val="009F2785"/>
    <w:rsid w:val="009F3CBB"/>
    <w:rsid w:val="009F4365"/>
    <w:rsid w:val="009F43F7"/>
    <w:rsid w:val="009F4B1A"/>
    <w:rsid w:val="009F4DD9"/>
    <w:rsid w:val="00A00B78"/>
    <w:rsid w:val="00A00BE8"/>
    <w:rsid w:val="00A02788"/>
    <w:rsid w:val="00A02DD8"/>
    <w:rsid w:val="00A0328D"/>
    <w:rsid w:val="00A03484"/>
    <w:rsid w:val="00A03915"/>
    <w:rsid w:val="00A0540F"/>
    <w:rsid w:val="00A05B44"/>
    <w:rsid w:val="00A060F5"/>
    <w:rsid w:val="00A07262"/>
    <w:rsid w:val="00A07ACF"/>
    <w:rsid w:val="00A109E5"/>
    <w:rsid w:val="00A11159"/>
    <w:rsid w:val="00A111BC"/>
    <w:rsid w:val="00A11618"/>
    <w:rsid w:val="00A11D76"/>
    <w:rsid w:val="00A12899"/>
    <w:rsid w:val="00A13C53"/>
    <w:rsid w:val="00A141C0"/>
    <w:rsid w:val="00A14319"/>
    <w:rsid w:val="00A14B42"/>
    <w:rsid w:val="00A14E9A"/>
    <w:rsid w:val="00A1761F"/>
    <w:rsid w:val="00A177B6"/>
    <w:rsid w:val="00A17B54"/>
    <w:rsid w:val="00A206FF"/>
    <w:rsid w:val="00A208F4"/>
    <w:rsid w:val="00A2159B"/>
    <w:rsid w:val="00A2308B"/>
    <w:rsid w:val="00A23595"/>
    <w:rsid w:val="00A24534"/>
    <w:rsid w:val="00A24F6E"/>
    <w:rsid w:val="00A25867"/>
    <w:rsid w:val="00A259A9"/>
    <w:rsid w:val="00A25C59"/>
    <w:rsid w:val="00A25D98"/>
    <w:rsid w:val="00A26A76"/>
    <w:rsid w:val="00A26F7F"/>
    <w:rsid w:val="00A305F3"/>
    <w:rsid w:val="00A30F16"/>
    <w:rsid w:val="00A3121D"/>
    <w:rsid w:val="00A31760"/>
    <w:rsid w:val="00A32E4E"/>
    <w:rsid w:val="00A33209"/>
    <w:rsid w:val="00A33787"/>
    <w:rsid w:val="00A358D5"/>
    <w:rsid w:val="00A35E31"/>
    <w:rsid w:val="00A36459"/>
    <w:rsid w:val="00A36D32"/>
    <w:rsid w:val="00A37D39"/>
    <w:rsid w:val="00A404BB"/>
    <w:rsid w:val="00A4071C"/>
    <w:rsid w:val="00A40A9E"/>
    <w:rsid w:val="00A40FB5"/>
    <w:rsid w:val="00A42E0A"/>
    <w:rsid w:val="00A4402F"/>
    <w:rsid w:val="00A44F07"/>
    <w:rsid w:val="00A45105"/>
    <w:rsid w:val="00A45306"/>
    <w:rsid w:val="00A45DB0"/>
    <w:rsid w:val="00A50068"/>
    <w:rsid w:val="00A51633"/>
    <w:rsid w:val="00A519FE"/>
    <w:rsid w:val="00A51BD6"/>
    <w:rsid w:val="00A51DEA"/>
    <w:rsid w:val="00A525E5"/>
    <w:rsid w:val="00A545C1"/>
    <w:rsid w:val="00A5503C"/>
    <w:rsid w:val="00A57135"/>
    <w:rsid w:val="00A57904"/>
    <w:rsid w:val="00A57D64"/>
    <w:rsid w:val="00A600B0"/>
    <w:rsid w:val="00A60523"/>
    <w:rsid w:val="00A60D9C"/>
    <w:rsid w:val="00A616C4"/>
    <w:rsid w:val="00A634D4"/>
    <w:rsid w:val="00A63E68"/>
    <w:rsid w:val="00A67025"/>
    <w:rsid w:val="00A67E3D"/>
    <w:rsid w:val="00A70F0F"/>
    <w:rsid w:val="00A71585"/>
    <w:rsid w:val="00A71E43"/>
    <w:rsid w:val="00A72094"/>
    <w:rsid w:val="00A72146"/>
    <w:rsid w:val="00A723F2"/>
    <w:rsid w:val="00A7255E"/>
    <w:rsid w:val="00A74143"/>
    <w:rsid w:val="00A74779"/>
    <w:rsid w:val="00A75201"/>
    <w:rsid w:val="00A7591D"/>
    <w:rsid w:val="00A76087"/>
    <w:rsid w:val="00A764E9"/>
    <w:rsid w:val="00A76EBD"/>
    <w:rsid w:val="00A771C0"/>
    <w:rsid w:val="00A8041A"/>
    <w:rsid w:val="00A805E8"/>
    <w:rsid w:val="00A806CD"/>
    <w:rsid w:val="00A81047"/>
    <w:rsid w:val="00A83076"/>
    <w:rsid w:val="00A833F0"/>
    <w:rsid w:val="00A84230"/>
    <w:rsid w:val="00A84EC3"/>
    <w:rsid w:val="00A8624D"/>
    <w:rsid w:val="00A86359"/>
    <w:rsid w:val="00A87315"/>
    <w:rsid w:val="00A900EC"/>
    <w:rsid w:val="00A90A1B"/>
    <w:rsid w:val="00A90EDB"/>
    <w:rsid w:val="00A91F42"/>
    <w:rsid w:val="00A934C7"/>
    <w:rsid w:val="00A95507"/>
    <w:rsid w:val="00A95980"/>
    <w:rsid w:val="00A970F3"/>
    <w:rsid w:val="00A9726B"/>
    <w:rsid w:val="00AA03AB"/>
    <w:rsid w:val="00AA04F7"/>
    <w:rsid w:val="00AA0AD9"/>
    <w:rsid w:val="00AA0AE2"/>
    <w:rsid w:val="00AA1911"/>
    <w:rsid w:val="00AA1C94"/>
    <w:rsid w:val="00AA1DEA"/>
    <w:rsid w:val="00AA2311"/>
    <w:rsid w:val="00AA23AE"/>
    <w:rsid w:val="00AA29DD"/>
    <w:rsid w:val="00AA3318"/>
    <w:rsid w:val="00AA3A07"/>
    <w:rsid w:val="00AA3B2D"/>
    <w:rsid w:val="00AA41D2"/>
    <w:rsid w:val="00AA44D3"/>
    <w:rsid w:val="00AA46F3"/>
    <w:rsid w:val="00AA4FCE"/>
    <w:rsid w:val="00AA666E"/>
    <w:rsid w:val="00AA6C67"/>
    <w:rsid w:val="00AA719E"/>
    <w:rsid w:val="00AA7700"/>
    <w:rsid w:val="00AA7FD8"/>
    <w:rsid w:val="00AB2926"/>
    <w:rsid w:val="00AB3B74"/>
    <w:rsid w:val="00AB3E68"/>
    <w:rsid w:val="00AB4750"/>
    <w:rsid w:val="00AB5332"/>
    <w:rsid w:val="00AB6E43"/>
    <w:rsid w:val="00AB759B"/>
    <w:rsid w:val="00AC0087"/>
    <w:rsid w:val="00AC0B89"/>
    <w:rsid w:val="00AC1FBD"/>
    <w:rsid w:val="00AC2491"/>
    <w:rsid w:val="00AC2DBA"/>
    <w:rsid w:val="00AC389E"/>
    <w:rsid w:val="00AC41A1"/>
    <w:rsid w:val="00AC45B4"/>
    <w:rsid w:val="00AC58B6"/>
    <w:rsid w:val="00AC60C3"/>
    <w:rsid w:val="00AC69BC"/>
    <w:rsid w:val="00AC6C7E"/>
    <w:rsid w:val="00AC6F80"/>
    <w:rsid w:val="00AC7692"/>
    <w:rsid w:val="00AD0DB2"/>
    <w:rsid w:val="00AD1879"/>
    <w:rsid w:val="00AD1ACC"/>
    <w:rsid w:val="00AD373E"/>
    <w:rsid w:val="00AD3962"/>
    <w:rsid w:val="00AD45F5"/>
    <w:rsid w:val="00AD5B38"/>
    <w:rsid w:val="00AD5C5C"/>
    <w:rsid w:val="00AD5F53"/>
    <w:rsid w:val="00AD6727"/>
    <w:rsid w:val="00AD7112"/>
    <w:rsid w:val="00AD7D02"/>
    <w:rsid w:val="00AE11B5"/>
    <w:rsid w:val="00AE11C7"/>
    <w:rsid w:val="00AE1C59"/>
    <w:rsid w:val="00AE2B75"/>
    <w:rsid w:val="00AE4540"/>
    <w:rsid w:val="00AE45C3"/>
    <w:rsid w:val="00AF044D"/>
    <w:rsid w:val="00AF07C5"/>
    <w:rsid w:val="00AF1CD4"/>
    <w:rsid w:val="00AF25E7"/>
    <w:rsid w:val="00AF28B8"/>
    <w:rsid w:val="00AF3765"/>
    <w:rsid w:val="00AF4745"/>
    <w:rsid w:val="00AF5150"/>
    <w:rsid w:val="00AF5292"/>
    <w:rsid w:val="00AF54FE"/>
    <w:rsid w:val="00AF5D5D"/>
    <w:rsid w:val="00AF69B0"/>
    <w:rsid w:val="00AF713B"/>
    <w:rsid w:val="00AF7911"/>
    <w:rsid w:val="00B009CA"/>
    <w:rsid w:val="00B00C4F"/>
    <w:rsid w:val="00B018D0"/>
    <w:rsid w:val="00B02834"/>
    <w:rsid w:val="00B02F3E"/>
    <w:rsid w:val="00B031AE"/>
    <w:rsid w:val="00B03799"/>
    <w:rsid w:val="00B03EED"/>
    <w:rsid w:val="00B03EFC"/>
    <w:rsid w:val="00B059DF"/>
    <w:rsid w:val="00B07640"/>
    <w:rsid w:val="00B07BEF"/>
    <w:rsid w:val="00B07CCB"/>
    <w:rsid w:val="00B07E45"/>
    <w:rsid w:val="00B10336"/>
    <w:rsid w:val="00B10795"/>
    <w:rsid w:val="00B10D21"/>
    <w:rsid w:val="00B11130"/>
    <w:rsid w:val="00B113EF"/>
    <w:rsid w:val="00B1151F"/>
    <w:rsid w:val="00B119C6"/>
    <w:rsid w:val="00B1276F"/>
    <w:rsid w:val="00B1278D"/>
    <w:rsid w:val="00B12938"/>
    <w:rsid w:val="00B12E01"/>
    <w:rsid w:val="00B13164"/>
    <w:rsid w:val="00B13394"/>
    <w:rsid w:val="00B139C9"/>
    <w:rsid w:val="00B15162"/>
    <w:rsid w:val="00B1543D"/>
    <w:rsid w:val="00B15CD0"/>
    <w:rsid w:val="00B16F5A"/>
    <w:rsid w:val="00B170A2"/>
    <w:rsid w:val="00B170E0"/>
    <w:rsid w:val="00B17AF9"/>
    <w:rsid w:val="00B21ABA"/>
    <w:rsid w:val="00B2264C"/>
    <w:rsid w:val="00B22E95"/>
    <w:rsid w:val="00B24476"/>
    <w:rsid w:val="00B24788"/>
    <w:rsid w:val="00B255DB"/>
    <w:rsid w:val="00B261C5"/>
    <w:rsid w:val="00B2665A"/>
    <w:rsid w:val="00B27706"/>
    <w:rsid w:val="00B3043F"/>
    <w:rsid w:val="00B30B1C"/>
    <w:rsid w:val="00B30E01"/>
    <w:rsid w:val="00B31F30"/>
    <w:rsid w:val="00B324B9"/>
    <w:rsid w:val="00B32A5A"/>
    <w:rsid w:val="00B34CB7"/>
    <w:rsid w:val="00B35211"/>
    <w:rsid w:val="00B3525C"/>
    <w:rsid w:val="00B369FB"/>
    <w:rsid w:val="00B36A29"/>
    <w:rsid w:val="00B36BE8"/>
    <w:rsid w:val="00B36D44"/>
    <w:rsid w:val="00B41549"/>
    <w:rsid w:val="00B41616"/>
    <w:rsid w:val="00B41A6E"/>
    <w:rsid w:val="00B41AE6"/>
    <w:rsid w:val="00B41D1C"/>
    <w:rsid w:val="00B41F1D"/>
    <w:rsid w:val="00B41F85"/>
    <w:rsid w:val="00B4232C"/>
    <w:rsid w:val="00B43034"/>
    <w:rsid w:val="00B43226"/>
    <w:rsid w:val="00B44BBA"/>
    <w:rsid w:val="00B452E1"/>
    <w:rsid w:val="00B45C69"/>
    <w:rsid w:val="00B45F33"/>
    <w:rsid w:val="00B46149"/>
    <w:rsid w:val="00B46F7F"/>
    <w:rsid w:val="00B4794C"/>
    <w:rsid w:val="00B47D61"/>
    <w:rsid w:val="00B50BF1"/>
    <w:rsid w:val="00B518D9"/>
    <w:rsid w:val="00B51BFD"/>
    <w:rsid w:val="00B52B1A"/>
    <w:rsid w:val="00B52C22"/>
    <w:rsid w:val="00B533B4"/>
    <w:rsid w:val="00B53F5C"/>
    <w:rsid w:val="00B5526B"/>
    <w:rsid w:val="00B57E58"/>
    <w:rsid w:val="00B61387"/>
    <w:rsid w:val="00B61F29"/>
    <w:rsid w:val="00B62274"/>
    <w:rsid w:val="00B62978"/>
    <w:rsid w:val="00B62EA9"/>
    <w:rsid w:val="00B63CAC"/>
    <w:rsid w:val="00B644C4"/>
    <w:rsid w:val="00B64D21"/>
    <w:rsid w:val="00B6607C"/>
    <w:rsid w:val="00B6678D"/>
    <w:rsid w:val="00B66E0F"/>
    <w:rsid w:val="00B66E4C"/>
    <w:rsid w:val="00B6773C"/>
    <w:rsid w:val="00B67D8D"/>
    <w:rsid w:val="00B7100B"/>
    <w:rsid w:val="00B71945"/>
    <w:rsid w:val="00B719B0"/>
    <w:rsid w:val="00B72104"/>
    <w:rsid w:val="00B725F9"/>
    <w:rsid w:val="00B727DB"/>
    <w:rsid w:val="00B733D4"/>
    <w:rsid w:val="00B740CD"/>
    <w:rsid w:val="00B746C5"/>
    <w:rsid w:val="00B74EAA"/>
    <w:rsid w:val="00B76243"/>
    <w:rsid w:val="00B76F19"/>
    <w:rsid w:val="00B773F1"/>
    <w:rsid w:val="00B77A25"/>
    <w:rsid w:val="00B77B99"/>
    <w:rsid w:val="00B80740"/>
    <w:rsid w:val="00B81A44"/>
    <w:rsid w:val="00B83836"/>
    <w:rsid w:val="00B83BBD"/>
    <w:rsid w:val="00B83E6D"/>
    <w:rsid w:val="00B849B3"/>
    <w:rsid w:val="00B852BA"/>
    <w:rsid w:val="00B862EC"/>
    <w:rsid w:val="00B87888"/>
    <w:rsid w:val="00B879FE"/>
    <w:rsid w:val="00B9008C"/>
    <w:rsid w:val="00B907CD"/>
    <w:rsid w:val="00B90D48"/>
    <w:rsid w:val="00B92248"/>
    <w:rsid w:val="00B92961"/>
    <w:rsid w:val="00B92C33"/>
    <w:rsid w:val="00B93783"/>
    <w:rsid w:val="00B93FF9"/>
    <w:rsid w:val="00B94B80"/>
    <w:rsid w:val="00B94BF3"/>
    <w:rsid w:val="00B9550E"/>
    <w:rsid w:val="00B95F45"/>
    <w:rsid w:val="00BA0A95"/>
    <w:rsid w:val="00BA13E0"/>
    <w:rsid w:val="00BA2724"/>
    <w:rsid w:val="00BA3236"/>
    <w:rsid w:val="00BA46D7"/>
    <w:rsid w:val="00BA67DA"/>
    <w:rsid w:val="00BA6889"/>
    <w:rsid w:val="00BA6CE3"/>
    <w:rsid w:val="00BA747B"/>
    <w:rsid w:val="00BA7CF9"/>
    <w:rsid w:val="00BA7E4A"/>
    <w:rsid w:val="00BA7EA6"/>
    <w:rsid w:val="00BB020A"/>
    <w:rsid w:val="00BB0B92"/>
    <w:rsid w:val="00BB1AC3"/>
    <w:rsid w:val="00BB1ACA"/>
    <w:rsid w:val="00BB1E2E"/>
    <w:rsid w:val="00BB21B2"/>
    <w:rsid w:val="00BB21E6"/>
    <w:rsid w:val="00BB2F28"/>
    <w:rsid w:val="00BB346B"/>
    <w:rsid w:val="00BB4565"/>
    <w:rsid w:val="00BB46DE"/>
    <w:rsid w:val="00BB4A12"/>
    <w:rsid w:val="00BB5C05"/>
    <w:rsid w:val="00BB5FB8"/>
    <w:rsid w:val="00BB620F"/>
    <w:rsid w:val="00BC03E3"/>
    <w:rsid w:val="00BC0466"/>
    <w:rsid w:val="00BC0EB9"/>
    <w:rsid w:val="00BC1314"/>
    <w:rsid w:val="00BC18A3"/>
    <w:rsid w:val="00BC1910"/>
    <w:rsid w:val="00BC1D2F"/>
    <w:rsid w:val="00BC245D"/>
    <w:rsid w:val="00BC29F2"/>
    <w:rsid w:val="00BC2A83"/>
    <w:rsid w:val="00BC2DF5"/>
    <w:rsid w:val="00BC31DB"/>
    <w:rsid w:val="00BC52FB"/>
    <w:rsid w:val="00BC678F"/>
    <w:rsid w:val="00BC6853"/>
    <w:rsid w:val="00BC7281"/>
    <w:rsid w:val="00BC7348"/>
    <w:rsid w:val="00BC7847"/>
    <w:rsid w:val="00BD3538"/>
    <w:rsid w:val="00BD3D7C"/>
    <w:rsid w:val="00BD67B4"/>
    <w:rsid w:val="00BD6920"/>
    <w:rsid w:val="00BD6B5C"/>
    <w:rsid w:val="00BD7D57"/>
    <w:rsid w:val="00BE0C89"/>
    <w:rsid w:val="00BE1477"/>
    <w:rsid w:val="00BE3E2A"/>
    <w:rsid w:val="00BE5645"/>
    <w:rsid w:val="00BE5999"/>
    <w:rsid w:val="00BE5F60"/>
    <w:rsid w:val="00BE639F"/>
    <w:rsid w:val="00BE73A4"/>
    <w:rsid w:val="00BF0107"/>
    <w:rsid w:val="00BF1240"/>
    <w:rsid w:val="00BF179C"/>
    <w:rsid w:val="00BF2C7E"/>
    <w:rsid w:val="00BF2DF5"/>
    <w:rsid w:val="00BF3527"/>
    <w:rsid w:val="00BF403D"/>
    <w:rsid w:val="00BF5A9D"/>
    <w:rsid w:val="00BF5C93"/>
    <w:rsid w:val="00BF5D63"/>
    <w:rsid w:val="00BF663A"/>
    <w:rsid w:val="00BF7998"/>
    <w:rsid w:val="00BF7BEB"/>
    <w:rsid w:val="00C002E3"/>
    <w:rsid w:val="00C009A3"/>
    <w:rsid w:val="00C00EF4"/>
    <w:rsid w:val="00C015DF"/>
    <w:rsid w:val="00C01C68"/>
    <w:rsid w:val="00C01F29"/>
    <w:rsid w:val="00C024BF"/>
    <w:rsid w:val="00C02B99"/>
    <w:rsid w:val="00C032E2"/>
    <w:rsid w:val="00C035E3"/>
    <w:rsid w:val="00C043EA"/>
    <w:rsid w:val="00C055E1"/>
    <w:rsid w:val="00C05B73"/>
    <w:rsid w:val="00C06E0B"/>
    <w:rsid w:val="00C070C8"/>
    <w:rsid w:val="00C075D5"/>
    <w:rsid w:val="00C11D85"/>
    <w:rsid w:val="00C121C9"/>
    <w:rsid w:val="00C1249B"/>
    <w:rsid w:val="00C151C3"/>
    <w:rsid w:val="00C1590F"/>
    <w:rsid w:val="00C15AD5"/>
    <w:rsid w:val="00C1657F"/>
    <w:rsid w:val="00C17342"/>
    <w:rsid w:val="00C213C2"/>
    <w:rsid w:val="00C2291F"/>
    <w:rsid w:val="00C237ED"/>
    <w:rsid w:val="00C2472D"/>
    <w:rsid w:val="00C25EEC"/>
    <w:rsid w:val="00C27640"/>
    <w:rsid w:val="00C27AB6"/>
    <w:rsid w:val="00C30009"/>
    <w:rsid w:val="00C30D86"/>
    <w:rsid w:val="00C3197B"/>
    <w:rsid w:val="00C33165"/>
    <w:rsid w:val="00C334A7"/>
    <w:rsid w:val="00C33843"/>
    <w:rsid w:val="00C33890"/>
    <w:rsid w:val="00C33CE6"/>
    <w:rsid w:val="00C341D9"/>
    <w:rsid w:val="00C353EF"/>
    <w:rsid w:val="00C35EC0"/>
    <w:rsid w:val="00C366A4"/>
    <w:rsid w:val="00C36C87"/>
    <w:rsid w:val="00C37115"/>
    <w:rsid w:val="00C37BC2"/>
    <w:rsid w:val="00C40CDF"/>
    <w:rsid w:val="00C4332C"/>
    <w:rsid w:val="00C438A8"/>
    <w:rsid w:val="00C43983"/>
    <w:rsid w:val="00C439A2"/>
    <w:rsid w:val="00C447F7"/>
    <w:rsid w:val="00C4520C"/>
    <w:rsid w:val="00C455DF"/>
    <w:rsid w:val="00C4590E"/>
    <w:rsid w:val="00C45EF6"/>
    <w:rsid w:val="00C4639F"/>
    <w:rsid w:val="00C465D4"/>
    <w:rsid w:val="00C50C4B"/>
    <w:rsid w:val="00C51B2D"/>
    <w:rsid w:val="00C51D40"/>
    <w:rsid w:val="00C52780"/>
    <w:rsid w:val="00C52C21"/>
    <w:rsid w:val="00C53CAA"/>
    <w:rsid w:val="00C55107"/>
    <w:rsid w:val="00C55290"/>
    <w:rsid w:val="00C5611B"/>
    <w:rsid w:val="00C57367"/>
    <w:rsid w:val="00C5791B"/>
    <w:rsid w:val="00C57F8B"/>
    <w:rsid w:val="00C601DB"/>
    <w:rsid w:val="00C64D4D"/>
    <w:rsid w:val="00C653CB"/>
    <w:rsid w:val="00C65900"/>
    <w:rsid w:val="00C65BF9"/>
    <w:rsid w:val="00C65C76"/>
    <w:rsid w:val="00C70282"/>
    <w:rsid w:val="00C70A62"/>
    <w:rsid w:val="00C70E6E"/>
    <w:rsid w:val="00C71158"/>
    <w:rsid w:val="00C71551"/>
    <w:rsid w:val="00C7161D"/>
    <w:rsid w:val="00C71DFE"/>
    <w:rsid w:val="00C72750"/>
    <w:rsid w:val="00C72EB4"/>
    <w:rsid w:val="00C72F83"/>
    <w:rsid w:val="00C735C7"/>
    <w:rsid w:val="00C73DD9"/>
    <w:rsid w:val="00C73FF3"/>
    <w:rsid w:val="00C752F7"/>
    <w:rsid w:val="00C75CE7"/>
    <w:rsid w:val="00C7775A"/>
    <w:rsid w:val="00C80028"/>
    <w:rsid w:val="00C80220"/>
    <w:rsid w:val="00C80340"/>
    <w:rsid w:val="00C80EE8"/>
    <w:rsid w:val="00C81763"/>
    <w:rsid w:val="00C81B59"/>
    <w:rsid w:val="00C8252E"/>
    <w:rsid w:val="00C8278E"/>
    <w:rsid w:val="00C82EFD"/>
    <w:rsid w:val="00C83105"/>
    <w:rsid w:val="00C83D44"/>
    <w:rsid w:val="00C8550C"/>
    <w:rsid w:val="00C85B83"/>
    <w:rsid w:val="00C85E3F"/>
    <w:rsid w:val="00C8692F"/>
    <w:rsid w:val="00C87093"/>
    <w:rsid w:val="00C87651"/>
    <w:rsid w:val="00C87AEA"/>
    <w:rsid w:val="00C87F17"/>
    <w:rsid w:val="00C91268"/>
    <w:rsid w:val="00C91F1D"/>
    <w:rsid w:val="00C92264"/>
    <w:rsid w:val="00C92E47"/>
    <w:rsid w:val="00C94254"/>
    <w:rsid w:val="00C9433B"/>
    <w:rsid w:val="00C94C11"/>
    <w:rsid w:val="00C950B4"/>
    <w:rsid w:val="00C960F4"/>
    <w:rsid w:val="00C96E9F"/>
    <w:rsid w:val="00CA1F4F"/>
    <w:rsid w:val="00CA26FC"/>
    <w:rsid w:val="00CA2D03"/>
    <w:rsid w:val="00CA3CA4"/>
    <w:rsid w:val="00CA5EF5"/>
    <w:rsid w:val="00CA6964"/>
    <w:rsid w:val="00CA73B2"/>
    <w:rsid w:val="00CA7488"/>
    <w:rsid w:val="00CB0E31"/>
    <w:rsid w:val="00CB0EA2"/>
    <w:rsid w:val="00CB1A8A"/>
    <w:rsid w:val="00CB3139"/>
    <w:rsid w:val="00CB3196"/>
    <w:rsid w:val="00CB4479"/>
    <w:rsid w:val="00CB4966"/>
    <w:rsid w:val="00CB4F1D"/>
    <w:rsid w:val="00CB4FA9"/>
    <w:rsid w:val="00CB5ED7"/>
    <w:rsid w:val="00CB607B"/>
    <w:rsid w:val="00CB61AB"/>
    <w:rsid w:val="00CB64A9"/>
    <w:rsid w:val="00CB6B4C"/>
    <w:rsid w:val="00CB7CAD"/>
    <w:rsid w:val="00CC0F00"/>
    <w:rsid w:val="00CC15E2"/>
    <w:rsid w:val="00CC202B"/>
    <w:rsid w:val="00CC26B8"/>
    <w:rsid w:val="00CC2DD8"/>
    <w:rsid w:val="00CC3154"/>
    <w:rsid w:val="00CC3F8D"/>
    <w:rsid w:val="00CC4136"/>
    <w:rsid w:val="00CC44A5"/>
    <w:rsid w:val="00CC552B"/>
    <w:rsid w:val="00CC62D5"/>
    <w:rsid w:val="00CC787C"/>
    <w:rsid w:val="00CC7BDA"/>
    <w:rsid w:val="00CD0165"/>
    <w:rsid w:val="00CD031F"/>
    <w:rsid w:val="00CD0AC1"/>
    <w:rsid w:val="00CD1315"/>
    <w:rsid w:val="00CD1D12"/>
    <w:rsid w:val="00CD27A4"/>
    <w:rsid w:val="00CD2898"/>
    <w:rsid w:val="00CD34E5"/>
    <w:rsid w:val="00CD3D5F"/>
    <w:rsid w:val="00CD452C"/>
    <w:rsid w:val="00CD567D"/>
    <w:rsid w:val="00CE0F59"/>
    <w:rsid w:val="00CE12DE"/>
    <w:rsid w:val="00CE1E68"/>
    <w:rsid w:val="00CE1F80"/>
    <w:rsid w:val="00CE2BF6"/>
    <w:rsid w:val="00CE474B"/>
    <w:rsid w:val="00CE5EE4"/>
    <w:rsid w:val="00CE6A1B"/>
    <w:rsid w:val="00CE7592"/>
    <w:rsid w:val="00CE7CD8"/>
    <w:rsid w:val="00CE7E5B"/>
    <w:rsid w:val="00CF000F"/>
    <w:rsid w:val="00CF01B1"/>
    <w:rsid w:val="00CF0A7A"/>
    <w:rsid w:val="00CF0D80"/>
    <w:rsid w:val="00CF0E8F"/>
    <w:rsid w:val="00CF11B4"/>
    <w:rsid w:val="00CF1AF9"/>
    <w:rsid w:val="00CF22C4"/>
    <w:rsid w:val="00CF269C"/>
    <w:rsid w:val="00CF271C"/>
    <w:rsid w:val="00CF30E5"/>
    <w:rsid w:val="00CF3314"/>
    <w:rsid w:val="00CF5273"/>
    <w:rsid w:val="00CF5E2F"/>
    <w:rsid w:val="00CF61F9"/>
    <w:rsid w:val="00CF6DFF"/>
    <w:rsid w:val="00CF6F33"/>
    <w:rsid w:val="00CF7257"/>
    <w:rsid w:val="00CF742C"/>
    <w:rsid w:val="00D002C6"/>
    <w:rsid w:val="00D00D8D"/>
    <w:rsid w:val="00D00F46"/>
    <w:rsid w:val="00D015B3"/>
    <w:rsid w:val="00D041B5"/>
    <w:rsid w:val="00D04CD7"/>
    <w:rsid w:val="00D0734D"/>
    <w:rsid w:val="00D1037A"/>
    <w:rsid w:val="00D10F19"/>
    <w:rsid w:val="00D118C8"/>
    <w:rsid w:val="00D11E74"/>
    <w:rsid w:val="00D1342C"/>
    <w:rsid w:val="00D134EF"/>
    <w:rsid w:val="00D13B95"/>
    <w:rsid w:val="00D140E0"/>
    <w:rsid w:val="00D14796"/>
    <w:rsid w:val="00D14888"/>
    <w:rsid w:val="00D1583B"/>
    <w:rsid w:val="00D15B02"/>
    <w:rsid w:val="00D16BBC"/>
    <w:rsid w:val="00D16DB7"/>
    <w:rsid w:val="00D173D6"/>
    <w:rsid w:val="00D173FF"/>
    <w:rsid w:val="00D17BAC"/>
    <w:rsid w:val="00D2090E"/>
    <w:rsid w:val="00D20ED4"/>
    <w:rsid w:val="00D21211"/>
    <w:rsid w:val="00D21D78"/>
    <w:rsid w:val="00D22223"/>
    <w:rsid w:val="00D225E9"/>
    <w:rsid w:val="00D22A72"/>
    <w:rsid w:val="00D231A9"/>
    <w:rsid w:val="00D2333E"/>
    <w:rsid w:val="00D23CE0"/>
    <w:rsid w:val="00D24742"/>
    <w:rsid w:val="00D24887"/>
    <w:rsid w:val="00D251B8"/>
    <w:rsid w:val="00D261BA"/>
    <w:rsid w:val="00D26BF8"/>
    <w:rsid w:val="00D27D7D"/>
    <w:rsid w:val="00D302DC"/>
    <w:rsid w:val="00D30B61"/>
    <w:rsid w:val="00D30D30"/>
    <w:rsid w:val="00D31749"/>
    <w:rsid w:val="00D33453"/>
    <w:rsid w:val="00D3630E"/>
    <w:rsid w:val="00D375A1"/>
    <w:rsid w:val="00D40AC7"/>
    <w:rsid w:val="00D419C4"/>
    <w:rsid w:val="00D41BCE"/>
    <w:rsid w:val="00D4225E"/>
    <w:rsid w:val="00D42A62"/>
    <w:rsid w:val="00D42F61"/>
    <w:rsid w:val="00D459AA"/>
    <w:rsid w:val="00D45E22"/>
    <w:rsid w:val="00D4683D"/>
    <w:rsid w:val="00D46B83"/>
    <w:rsid w:val="00D46F3A"/>
    <w:rsid w:val="00D472E4"/>
    <w:rsid w:val="00D479CD"/>
    <w:rsid w:val="00D52155"/>
    <w:rsid w:val="00D52535"/>
    <w:rsid w:val="00D53780"/>
    <w:rsid w:val="00D548B7"/>
    <w:rsid w:val="00D57097"/>
    <w:rsid w:val="00D570F4"/>
    <w:rsid w:val="00D574FB"/>
    <w:rsid w:val="00D5771B"/>
    <w:rsid w:val="00D57945"/>
    <w:rsid w:val="00D57990"/>
    <w:rsid w:val="00D57FCC"/>
    <w:rsid w:val="00D6054D"/>
    <w:rsid w:val="00D60627"/>
    <w:rsid w:val="00D60739"/>
    <w:rsid w:val="00D60AC1"/>
    <w:rsid w:val="00D613C9"/>
    <w:rsid w:val="00D6161B"/>
    <w:rsid w:val="00D62174"/>
    <w:rsid w:val="00D629A7"/>
    <w:rsid w:val="00D63A0B"/>
    <w:rsid w:val="00D64711"/>
    <w:rsid w:val="00D64FB0"/>
    <w:rsid w:val="00D65F19"/>
    <w:rsid w:val="00D664DA"/>
    <w:rsid w:val="00D677C6"/>
    <w:rsid w:val="00D67D25"/>
    <w:rsid w:val="00D70191"/>
    <w:rsid w:val="00D711F4"/>
    <w:rsid w:val="00D71457"/>
    <w:rsid w:val="00D7245D"/>
    <w:rsid w:val="00D7254B"/>
    <w:rsid w:val="00D72F9F"/>
    <w:rsid w:val="00D7327A"/>
    <w:rsid w:val="00D7482E"/>
    <w:rsid w:val="00D74A08"/>
    <w:rsid w:val="00D7546F"/>
    <w:rsid w:val="00D75A4A"/>
    <w:rsid w:val="00D75CA5"/>
    <w:rsid w:val="00D7667B"/>
    <w:rsid w:val="00D7669A"/>
    <w:rsid w:val="00D76972"/>
    <w:rsid w:val="00D77552"/>
    <w:rsid w:val="00D81345"/>
    <w:rsid w:val="00D81418"/>
    <w:rsid w:val="00D81F05"/>
    <w:rsid w:val="00D8497F"/>
    <w:rsid w:val="00D85194"/>
    <w:rsid w:val="00D857E7"/>
    <w:rsid w:val="00D8641C"/>
    <w:rsid w:val="00D903DD"/>
    <w:rsid w:val="00D91129"/>
    <w:rsid w:val="00D912CB"/>
    <w:rsid w:val="00D91353"/>
    <w:rsid w:val="00D91DA3"/>
    <w:rsid w:val="00D91F48"/>
    <w:rsid w:val="00D92F17"/>
    <w:rsid w:val="00D93349"/>
    <w:rsid w:val="00D94AE2"/>
    <w:rsid w:val="00D9525B"/>
    <w:rsid w:val="00D960FB"/>
    <w:rsid w:val="00D969DA"/>
    <w:rsid w:val="00D97795"/>
    <w:rsid w:val="00DA0267"/>
    <w:rsid w:val="00DA0666"/>
    <w:rsid w:val="00DA0B2D"/>
    <w:rsid w:val="00DA1782"/>
    <w:rsid w:val="00DA1889"/>
    <w:rsid w:val="00DA2ACE"/>
    <w:rsid w:val="00DA4C5C"/>
    <w:rsid w:val="00DA5623"/>
    <w:rsid w:val="00DA5C1B"/>
    <w:rsid w:val="00DA6BDD"/>
    <w:rsid w:val="00DA7D44"/>
    <w:rsid w:val="00DB04D1"/>
    <w:rsid w:val="00DB0513"/>
    <w:rsid w:val="00DB0EC7"/>
    <w:rsid w:val="00DB1628"/>
    <w:rsid w:val="00DB1F9B"/>
    <w:rsid w:val="00DB32CF"/>
    <w:rsid w:val="00DB3BA0"/>
    <w:rsid w:val="00DB43AF"/>
    <w:rsid w:val="00DB501D"/>
    <w:rsid w:val="00DB6325"/>
    <w:rsid w:val="00DB66EB"/>
    <w:rsid w:val="00DB7078"/>
    <w:rsid w:val="00DB761F"/>
    <w:rsid w:val="00DB7A00"/>
    <w:rsid w:val="00DB7DB2"/>
    <w:rsid w:val="00DC01D9"/>
    <w:rsid w:val="00DC2DE5"/>
    <w:rsid w:val="00DC3591"/>
    <w:rsid w:val="00DC3E6F"/>
    <w:rsid w:val="00DC4092"/>
    <w:rsid w:val="00DC463E"/>
    <w:rsid w:val="00DC5151"/>
    <w:rsid w:val="00DC5432"/>
    <w:rsid w:val="00DD017B"/>
    <w:rsid w:val="00DD0207"/>
    <w:rsid w:val="00DD0B52"/>
    <w:rsid w:val="00DD1365"/>
    <w:rsid w:val="00DD1705"/>
    <w:rsid w:val="00DD4C01"/>
    <w:rsid w:val="00DD5113"/>
    <w:rsid w:val="00DD6778"/>
    <w:rsid w:val="00DD7222"/>
    <w:rsid w:val="00DD76BD"/>
    <w:rsid w:val="00DD7BC6"/>
    <w:rsid w:val="00DE0584"/>
    <w:rsid w:val="00DE17BF"/>
    <w:rsid w:val="00DE2767"/>
    <w:rsid w:val="00DE2B22"/>
    <w:rsid w:val="00DE308A"/>
    <w:rsid w:val="00DE3161"/>
    <w:rsid w:val="00DE380F"/>
    <w:rsid w:val="00DE470A"/>
    <w:rsid w:val="00DE48FE"/>
    <w:rsid w:val="00DE59FA"/>
    <w:rsid w:val="00DE5ABC"/>
    <w:rsid w:val="00DE6F52"/>
    <w:rsid w:val="00DE7D0B"/>
    <w:rsid w:val="00DE7EA7"/>
    <w:rsid w:val="00DF0016"/>
    <w:rsid w:val="00DF01CF"/>
    <w:rsid w:val="00DF08F1"/>
    <w:rsid w:val="00DF0F6E"/>
    <w:rsid w:val="00DF11A4"/>
    <w:rsid w:val="00DF14A4"/>
    <w:rsid w:val="00DF2726"/>
    <w:rsid w:val="00DF27A5"/>
    <w:rsid w:val="00DF32F2"/>
    <w:rsid w:val="00DF3712"/>
    <w:rsid w:val="00DF3F4D"/>
    <w:rsid w:val="00DF4E11"/>
    <w:rsid w:val="00DF51A2"/>
    <w:rsid w:val="00DF5C8E"/>
    <w:rsid w:val="00DF687E"/>
    <w:rsid w:val="00DF7255"/>
    <w:rsid w:val="00DF7267"/>
    <w:rsid w:val="00DF7B72"/>
    <w:rsid w:val="00E00587"/>
    <w:rsid w:val="00E01083"/>
    <w:rsid w:val="00E010AD"/>
    <w:rsid w:val="00E022D9"/>
    <w:rsid w:val="00E027FB"/>
    <w:rsid w:val="00E03DD1"/>
    <w:rsid w:val="00E048B7"/>
    <w:rsid w:val="00E04DD9"/>
    <w:rsid w:val="00E06AA6"/>
    <w:rsid w:val="00E07148"/>
    <w:rsid w:val="00E10A3D"/>
    <w:rsid w:val="00E119F6"/>
    <w:rsid w:val="00E12582"/>
    <w:rsid w:val="00E147BA"/>
    <w:rsid w:val="00E16192"/>
    <w:rsid w:val="00E16467"/>
    <w:rsid w:val="00E16773"/>
    <w:rsid w:val="00E21FBC"/>
    <w:rsid w:val="00E22087"/>
    <w:rsid w:val="00E2293A"/>
    <w:rsid w:val="00E237B9"/>
    <w:rsid w:val="00E24300"/>
    <w:rsid w:val="00E254FB"/>
    <w:rsid w:val="00E256E1"/>
    <w:rsid w:val="00E25D92"/>
    <w:rsid w:val="00E26C9F"/>
    <w:rsid w:val="00E30290"/>
    <w:rsid w:val="00E310DA"/>
    <w:rsid w:val="00E321F5"/>
    <w:rsid w:val="00E3280F"/>
    <w:rsid w:val="00E33AE4"/>
    <w:rsid w:val="00E35388"/>
    <w:rsid w:val="00E35974"/>
    <w:rsid w:val="00E35ADB"/>
    <w:rsid w:val="00E36B92"/>
    <w:rsid w:val="00E36D62"/>
    <w:rsid w:val="00E36D8F"/>
    <w:rsid w:val="00E373DC"/>
    <w:rsid w:val="00E40F11"/>
    <w:rsid w:val="00E44016"/>
    <w:rsid w:val="00E44132"/>
    <w:rsid w:val="00E44AC1"/>
    <w:rsid w:val="00E44BC2"/>
    <w:rsid w:val="00E451BA"/>
    <w:rsid w:val="00E45B11"/>
    <w:rsid w:val="00E47226"/>
    <w:rsid w:val="00E474FE"/>
    <w:rsid w:val="00E500D5"/>
    <w:rsid w:val="00E50216"/>
    <w:rsid w:val="00E50590"/>
    <w:rsid w:val="00E510F9"/>
    <w:rsid w:val="00E5116A"/>
    <w:rsid w:val="00E5121C"/>
    <w:rsid w:val="00E51486"/>
    <w:rsid w:val="00E516D1"/>
    <w:rsid w:val="00E517B9"/>
    <w:rsid w:val="00E53184"/>
    <w:rsid w:val="00E53EEA"/>
    <w:rsid w:val="00E54FF0"/>
    <w:rsid w:val="00E555EE"/>
    <w:rsid w:val="00E5585A"/>
    <w:rsid w:val="00E5585D"/>
    <w:rsid w:val="00E55955"/>
    <w:rsid w:val="00E55A01"/>
    <w:rsid w:val="00E55C1A"/>
    <w:rsid w:val="00E561FB"/>
    <w:rsid w:val="00E604DE"/>
    <w:rsid w:val="00E607E3"/>
    <w:rsid w:val="00E610B6"/>
    <w:rsid w:val="00E614F7"/>
    <w:rsid w:val="00E61873"/>
    <w:rsid w:val="00E62123"/>
    <w:rsid w:val="00E6221E"/>
    <w:rsid w:val="00E62764"/>
    <w:rsid w:val="00E65678"/>
    <w:rsid w:val="00E65DF3"/>
    <w:rsid w:val="00E665ED"/>
    <w:rsid w:val="00E673D5"/>
    <w:rsid w:val="00E71FBB"/>
    <w:rsid w:val="00E723B7"/>
    <w:rsid w:val="00E724E6"/>
    <w:rsid w:val="00E72AB6"/>
    <w:rsid w:val="00E738A7"/>
    <w:rsid w:val="00E73F28"/>
    <w:rsid w:val="00E74A2C"/>
    <w:rsid w:val="00E754EF"/>
    <w:rsid w:val="00E755F9"/>
    <w:rsid w:val="00E75B89"/>
    <w:rsid w:val="00E75CB4"/>
    <w:rsid w:val="00E76965"/>
    <w:rsid w:val="00E76F69"/>
    <w:rsid w:val="00E80938"/>
    <w:rsid w:val="00E80F66"/>
    <w:rsid w:val="00E81503"/>
    <w:rsid w:val="00E81C1E"/>
    <w:rsid w:val="00E8254C"/>
    <w:rsid w:val="00E82781"/>
    <w:rsid w:val="00E828A8"/>
    <w:rsid w:val="00E82CE8"/>
    <w:rsid w:val="00E83C96"/>
    <w:rsid w:val="00E8449B"/>
    <w:rsid w:val="00E8456C"/>
    <w:rsid w:val="00E84F55"/>
    <w:rsid w:val="00E85942"/>
    <w:rsid w:val="00E85C88"/>
    <w:rsid w:val="00E86C3B"/>
    <w:rsid w:val="00E86D17"/>
    <w:rsid w:val="00E874CC"/>
    <w:rsid w:val="00E878A0"/>
    <w:rsid w:val="00E87D5B"/>
    <w:rsid w:val="00E904D9"/>
    <w:rsid w:val="00E915AC"/>
    <w:rsid w:val="00E9182A"/>
    <w:rsid w:val="00E92744"/>
    <w:rsid w:val="00E93967"/>
    <w:rsid w:val="00E93BBA"/>
    <w:rsid w:val="00E95F5A"/>
    <w:rsid w:val="00E9601D"/>
    <w:rsid w:val="00E967B6"/>
    <w:rsid w:val="00E97560"/>
    <w:rsid w:val="00EA16C6"/>
    <w:rsid w:val="00EA1A0B"/>
    <w:rsid w:val="00EA1FFB"/>
    <w:rsid w:val="00EA2474"/>
    <w:rsid w:val="00EA2929"/>
    <w:rsid w:val="00EA3052"/>
    <w:rsid w:val="00EA390F"/>
    <w:rsid w:val="00EA39D0"/>
    <w:rsid w:val="00EA528E"/>
    <w:rsid w:val="00EA621E"/>
    <w:rsid w:val="00EA7400"/>
    <w:rsid w:val="00EA7735"/>
    <w:rsid w:val="00EA785D"/>
    <w:rsid w:val="00EA7A8A"/>
    <w:rsid w:val="00EB0180"/>
    <w:rsid w:val="00EB07C7"/>
    <w:rsid w:val="00EB085B"/>
    <w:rsid w:val="00EB097E"/>
    <w:rsid w:val="00EB1B66"/>
    <w:rsid w:val="00EB1B84"/>
    <w:rsid w:val="00EB26F8"/>
    <w:rsid w:val="00EB2BE1"/>
    <w:rsid w:val="00EB30F2"/>
    <w:rsid w:val="00EB3297"/>
    <w:rsid w:val="00EB40A5"/>
    <w:rsid w:val="00EB4A9E"/>
    <w:rsid w:val="00EB577C"/>
    <w:rsid w:val="00EB6B2A"/>
    <w:rsid w:val="00EB6B92"/>
    <w:rsid w:val="00EB6C1C"/>
    <w:rsid w:val="00EB7FE5"/>
    <w:rsid w:val="00EC2181"/>
    <w:rsid w:val="00EC2824"/>
    <w:rsid w:val="00EC28DA"/>
    <w:rsid w:val="00EC2B24"/>
    <w:rsid w:val="00EC343F"/>
    <w:rsid w:val="00EC3D4A"/>
    <w:rsid w:val="00EC4DF1"/>
    <w:rsid w:val="00EC57DB"/>
    <w:rsid w:val="00EC5A92"/>
    <w:rsid w:val="00EC61CA"/>
    <w:rsid w:val="00EC78EC"/>
    <w:rsid w:val="00EC7ABE"/>
    <w:rsid w:val="00EC7F40"/>
    <w:rsid w:val="00ED1017"/>
    <w:rsid w:val="00ED2536"/>
    <w:rsid w:val="00ED44FC"/>
    <w:rsid w:val="00ED539A"/>
    <w:rsid w:val="00ED59ED"/>
    <w:rsid w:val="00ED5CFF"/>
    <w:rsid w:val="00ED5E0D"/>
    <w:rsid w:val="00ED6699"/>
    <w:rsid w:val="00ED66CA"/>
    <w:rsid w:val="00ED6ED5"/>
    <w:rsid w:val="00EE0D5E"/>
    <w:rsid w:val="00EE11A4"/>
    <w:rsid w:val="00EE2BEC"/>
    <w:rsid w:val="00EE587D"/>
    <w:rsid w:val="00EE668B"/>
    <w:rsid w:val="00EE68DD"/>
    <w:rsid w:val="00EE7DE3"/>
    <w:rsid w:val="00EF02FF"/>
    <w:rsid w:val="00EF094B"/>
    <w:rsid w:val="00EF0E0A"/>
    <w:rsid w:val="00EF1106"/>
    <w:rsid w:val="00EF15CB"/>
    <w:rsid w:val="00EF17E2"/>
    <w:rsid w:val="00EF19D1"/>
    <w:rsid w:val="00EF1E57"/>
    <w:rsid w:val="00EF2A0C"/>
    <w:rsid w:val="00EF3462"/>
    <w:rsid w:val="00EF3ED8"/>
    <w:rsid w:val="00EF5423"/>
    <w:rsid w:val="00EF54D3"/>
    <w:rsid w:val="00EF6140"/>
    <w:rsid w:val="00EF6CCD"/>
    <w:rsid w:val="00EF72E5"/>
    <w:rsid w:val="00EF7610"/>
    <w:rsid w:val="00F00205"/>
    <w:rsid w:val="00F005F6"/>
    <w:rsid w:val="00F00E4B"/>
    <w:rsid w:val="00F019E7"/>
    <w:rsid w:val="00F0206C"/>
    <w:rsid w:val="00F026DF"/>
    <w:rsid w:val="00F02790"/>
    <w:rsid w:val="00F031FF"/>
    <w:rsid w:val="00F04192"/>
    <w:rsid w:val="00F051D8"/>
    <w:rsid w:val="00F0598A"/>
    <w:rsid w:val="00F05BD4"/>
    <w:rsid w:val="00F06AF9"/>
    <w:rsid w:val="00F078BA"/>
    <w:rsid w:val="00F07B9E"/>
    <w:rsid w:val="00F10300"/>
    <w:rsid w:val="00F1031B"/>
    <w:rsid w:val="00F113F9"/>
    <w:rsid w:val="00F11C3D"/>
    <w:rsid w:val="00F13181"/>
    <w:rsid w:val="00F13219"/>
    <w:rsid w:val="00F1398F"/>
    <w:rsid w:val="00F13C82"/>
    <w:rsid w:val="00F1470B"/>
    <w:rsid w:val="00F15188"/>
    <w:rsid w:val="00F15672"/>
    <w:rsid w:val="00F15AB7"/>
    <w:rsid w:val="00F16235"/>
    <w:rsid w:val="00F16572"/>
    <w:rsid w:val="00F16719"/>
    <w:rsid w:val="00F16D44"/>
    <w:rsid w:val="00F1746B"/>
    <w:rsid w:val="00F20003"/>
    <w:rsid w:val="00F206D5"/>
    <w:rsid w:val="00F20C4A"/>
    <w:rsid w:val="00F21C0D"/>
    <w:rsid w:val="00F21DB0"/>
    <w:rsid w:val="00F22568"/>
    <w:rsid w:val="00F2347A"/>
    <w:rsid w:val="00F235B1"/>
    <w:rsid w:val="00F23CAF"/>
    <w:rsid w:val="00F23D65"/>
    <w:rsid w:val="00F24749"/>
    <w:rsid w:val="00F24D4E"/>
    <w:rsid w:val="00F25764"/>
    <w:rsid w:val="00F261B8"/>
    <w:rsid w:val="00F26732"/>
    <w:rsid w:val="00F269F4"/>
    <w:rsid w:val="00F26B27"/>
    <w:rsid w:val="00F26B44"/>
    <w:rsid w:val="00F27A1D"/>
    <w:rsid w:val="00F27E8C"/>
    <w:rsid w:val="00F30AFF"/>
    <w:rsid w:val="00F3138A"/>
    <w:rsid w:val="00F3219A"/>
    <w:rsid w:val="00F33798"/>
    <w:rsid w:val="00F33ADC"/>
    <w:rsid w:val="00F34148"/>
    <w:rsid w:val="00F341B1"/>
    <w:rsid w:val="00F34BA8"/>
    <w:rsid w:val="00F3543F"/>
    <w:rsid w:val="00F3620B"/>
    <w:rsid w:val="00F36785"/>
    <w:rsid w:val="00F367B4"/>
    <w:rsid w:val="00F371FD"/>
    <w:rsid w:val="00F402A5"/>
    <w:rsid w:val="00F41180"/>
    <w:rsid w:val="00F42475"/>
    <w:rsid w:val="00F42515"/>
    <w:rsid w:val="00F4339E"/>
    <w:rsid w:val="00F4375F"/>
    <w:rsid w:val="00F43B4F"/>
    <w:rsid w:val="00F43F03"/>
    <w:rsid w:val="00F46B24"/>
    <w:rsid w:val="00F46EB4"/>
    <w:rsid w:val="00F47167"/>
    <w:rsid w:val="00F479F5"/>
    <w:rsid w:val="00F5086F"/>
    <w:rsid w:val="00F51270"/>
    <w:rsid w:val="00F53360"/>
    <w:rsid w:val="00F537D9"/>
    <w:rsid w:val="00F54B39"/>
    <w:rsid w:val="00F54DBA"/>
    <w:rsid w:val="00F54FAF"/>
    <w:rsid w:val="00F55F10"/>
    <w:rsid w:val="00F56C5D"/>
    <w:rsid w:val="00F57452"/>
    <w:rsid w:val="00F574EB"/>
    <w:rsid w:val="00F578DD"/>
    <w:rsid w:val="00F60E35"/>
    <w:rsid w:val="00F6214C"/>
    <w:rsid w:val="00F64581"/>
    <w:rsid w:val="00F64BEC"/>
    <w:rsid w:val="00F64E18"/>
    <w:rsid w:val="00F6573A"/>
    <w:rsid w:val="00F667CA"/>
    <w:rsid w:val="00F66EBE"/>
    <w:rsid w:val="00F678B5"/>
    <w:rsid w:val="00F679AD"/>
    <w:rsid w:val="00F70546"/>
    <w:rsid w:val="00F72105"/>
    <w:rsid w:val="00F73276"/>
    <w:rsid w:val="00F74712"/>
    <w:rsid w:val="00F74A06"/>
    <w:rsid w:val="00F74DEB"/>
    <w:rsid w:val="00F750B8"/>
    <w:rsid w:val="00F7582D"/>
    <w:rsid w:val="00F75A8C"/>
    <w:rsid w:val="00F76A3C"/>
    <w:rsid w:val="00F77103"/>
    <w:rsid w:val="00F77AA7"/>
    <w:rsid w:val="00F77E5B"/>
    <w:rsid w:val="00F8000A"/>
    <w:rsid w:val="00F80019"/>
    <w:rsid w:val="00F80490"/>
    <w:rsid w:val="00F8059C"/>
    <w:rsid w:val="00F8066D"/>
    <w:rsid w:val="00F810B8"/>
    <w:rsid w:val="00F8240A"/>
    <w:rsid w:val="00F82705"/>
    <w:rsid w:val="00F82DF3"/>
    <w:rsid w:val="00F831CC"/>
    <w:rsid w:val="00F841EA"/>
    <w:rsid w:val="00F8436E"/>
    <w:rsid w:val="00F8462B"/>
    <w:rsid w:val="00F857C4"/>
    <w:rsid w:val="00F85850"/>
    <w:rsid w:val="00F8612B"/>
    <w:rsid w:val="00F86DD8"/>
    <w:rsid w:val="00F87253"/>
    <w:rsid w:val="00F90E4B"/>
    <w:rsid w:val="00F914C4"/>
    <w:rsid w:val="00F91EB5"/>
    <w:rsid w:val="00F937A7"/>
    <w:rsid w:val="00F93D85"/>
    <w:rsid w:val="00F94B19"/>
    <w:rsid w:val="00F95B31"/>
    <w:rsid w:val="00F95C1F"/>
    <w:rsid w:val="00F96279"/>
    <w:rsid w:val="00F97598"/>
    <w:rsid w:val="00F97B4C"/>
    <w:rsid w:val="00F97C94"/>
    <w:rsid w:val="00FA144A"/>
    <w:rsid w:val="00FA3621"/>
    <w:rsid w:val="00FA39D2"/>
    <w:rsid w:val="00FA41B3"/>
    <w:rsid w:val="00FA5C75"/>
    <w:rsid w:val="00FA61CE"/>
    <w:rsid w:val="00FA6CAA"/>
    <w:rsid w:val="00FA7037"/>
    <w:rsid w:val="00FA7841"/>
    <w:rsid w:val="00FB0138"/>
    <w:rsid w:val="00FB05AA"/>
    <w:rsid w:val="00FB1801"/>
    <w:rsid w:val="00FB1865"/>
    <w:rsid w:val="00FB1F19"/>
    <w:rsid w:val="00FB2162"/>
    <w:rsid w:val="00FB2E0F"/>
    <w:rsid w:val="00FB362C"/>
    <w:rsid w:val="00FB4183"/>
    <w:rsid w:val="00FB5529"/>
    <w:rsid w:val="00FC08D2"/>
    <w:rsid w:val="00FC159B"/>
    <w:rsid w:val="00FC1856"/>
    <w:rsid w:val="00FC1913"/>
    <w:rsid w:val="00FC2871"/>
    <w:rsid w:val="00FC2EB5"/>
    <w:rsid w:val="00FC34AA"/>
    <w:rsid w:val="00FC386B"/>
    <w:rsid w:val="00FC57ED"/>
    <w:rsid w:val="00FC581B"/>
    <w:rsid w:val="00FC5EE7"/>
    <w:rsid w:val="00FC6354"/>
    <w:rsid w:val="00FC6F45"/>
    <w:rsid w:val="00FC7275"/>
    <w:rsid w:val="00FD0430"/>
    <w:rsid w:val="00FD153E"/>
    <w:rsid w:val="00FD1ACA"/>
    <w:rsid w:val="00FD249A"/>
    <w:rsid w:val="00FD281F"/>
    <w:rsid w:val="00FD2DA4"/>
    <w:rsid w:val="00FD316A"/>
    <w:rsid w:val="00FD3869"/>
    <w:rsid w:val="00FD3D5B"/>
    <w:rsid w:val="00FD430A"/>
    <w:rsid w:val="00FD461E"/>
    <w:rsid w:val="00FD4845"/>
    <w:rsid w:val="00FD4E91"/>
    <w:rsid w:val="00FD50EC"/>
    <w:rsid w:val="00FD594B"/>
    <w:rsid w:val="00FD5FED"/>
    <w:rsid w:val="00FD64C6"/>
    <w:rsid w:val="00FD7106"/>
    <w:rsid w:val="00FD71E7"/>
    <w:rsid w:val="00FD74B5"/>
    <w:rsid w:val="00FE07D3"/>
    <w:rsid w:val="00FE1585"/>
    <w:rsid w:val="00FE2132"/>
    <w:rsid w:val="00FE2377"/>
    <w:rsid w:val="00FE2A33"/>
    <w:rsid w:val="00FE33E0"/>
    <w:rsid w:val="00FE343E"/>
    <w:rsid w:val="00FE37BB"/>
    <w:rsid w:val="00FE5623"/>
    <w:rsid w:val="00FE5943"/>
    <w:rsid w:val="00FE717A"/>
    <w:rsid w:val="00FE71DB"/>
    <w:rsid w:val="00FE72DB"/>
    <w:rsid w:val="00FE7A50"/>
    <w:rsid w:val="00FF06F3"/>
    <w:rsid w:val="00FF1DBE"/>
    <w:rsid w:val="00FF440A"/>
    <w:rsid w:val="00FF5BA0"/>
    <w:rsid w:val="00FF693A"/>
    <w:rsid w:val="00FF7A3E"/>
    <w:rsid w:val="00FF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860F9"/>
    <w:pPr>
      <w:widowControl w:val="0"/>
      <w:suppressAutoHyphens/>
      <w:spacing w:before="450" w:after="150"/>
      <w:jc w:val="center"/>
      <w:outlineLvl w:val="0"/>
    </w:pPr>
    <w:rPr>
      <w:rFonts w:ascii="Verdana" w:hAnsi="Verdana"/>
      <w:b/>
      <w:bCs/>
      <w:color w:val="000080"/>
      <w:kern w:val="36"/>
      <w:sz w:val="42"/>
      <w:szCs w:val="42"/>
    </w:rPr>
  </w:style>
  <w:style w:type="paragraph" w:styleId="2">
    <w:name w:val="heading 2"/>
    <w:basedOn w:val="a"/>
    <w:next w:val="a"/>
    <w:link w:val="20"/>
    <w:semiHidden/>
    <w:unhideWhenUsed/>
    <w:qFormat/>
    <w:rsid w:val="003860F9"/>
    <w:pPr>
      <w:keepNext/>
      <w:widowControl w:val="0"/>
      <w:tabs>
        <w:tab w:val="num" w:pos="0"/>
        <w:tab w:val="left" w:pos="576"/>
      </w:tabs>
      <w:suppressAutoHyphens/>
      <w:jc w:val="center"/>
      <w:outlineLvl w:val="1"/>
    </w:pPr>
    <w:rPr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860F9"/>
    <w:pPr>
      <w:keepNext/>
      <w:widowControl w:val="0"/>
      <w:tabs>
        <w:tab w:val="num" w:pos="0"/>
        <w:tab w:val="left" w:pos="720"/>
      </w:tabs>
      <w:suppressAutoHyphens/>
      <w:jc w:val="both"/>
      <w:outlineLvl w:val="2"/>
    </w:pPr>
    <w:rPr>
      <w:sz w:val="28"/>
      <w:szCs w:val="2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3860F9"/>
    <w:pPr>
      <w:keepNext/>
      <w:widowControl w:val="0"/>
      <w:tabs>
        <w:tab w:val="num" w:pos="0"/>
        <w:tab w:val="left" w:pos="864"/>
      </w:tabs>
      <w:suppressAutoHyphens/>
      <w:spacing w:before="240" w:after="60"/>
      <w:jc w:val="both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860F9"/>
    <w:pPr>
      <w:widowControl w:val="0"/>
      <w:tabs>
        <w:tab w:val="num" w:pos="0"/>
        <w:tab w:val="left" w:pos="1008"/>
      </w:tabs>
      <w:suppressAutoHyphens/>
      <w:spacing w:before="240" w:after="60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860F9"/>
    <w:pPr>
      <w:keepNext/>
      <w:widowControl w:val="0"/>
      <w:tabs>
        <w:tab w:val="num" w:pos="0"/>
        <w:tab w:val="left" w:pos="1152"/>
      </w:tabs>
      <w:suppressAutoHyphens/>
      <w:jc w:val="center"/>
      <w:outlineLvl w:val="5"/>
    </w:pPr>
    <w:rPr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60F9"/>
    <w:pPr>
      <w:widowControl w:val="0"/>
      <w:tabs>
        <w:tab w:val="num" w:pos="0"/>
        <w:tab w:val="left" w:pos="1296"/>
      </w:tabs>
      <w:suppressAutoHyphens/>
      <w:spacing w:before="240" w:after="60"/>
      <w:jc w:val="both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60F9"/>
    <w:pPr>
      <w:widowControl w:val="0"/>
      <w:tabs>
        <w:tab w:val="num" w:pos="0"/>
        <w:tab w:val="left" w:pos="1440"/>
      </w:tabs>
      <w:suppressAutoHyphens/>
      <w:spacing w:before="240" w:after="6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60F9"/>
    <w:pPr>
      <w:widowControl w:val="0"/>
      <w:tabs>
        <w:tab w:val="num" w:pos="0"/>
        <w:tab w:val="left" w:pos="1584"/>
      </w:tabs>
      <w:suppressAutoHyphens/>
      <w:spacing w:before="240" w:after="60"/>
      <w:jc w:val="both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F9"/>
    <w:rPr>
      <w:rFonts w:ascii="Verdana" w:eastAsia="Times New Roman" w:hAnsi="Verdana" w:cs="Times New Roman"/>
      <w:b/>
      <w:bCs/>
      <w:color w:val="00008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860F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8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86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860F9"/>
    <w:rPr>
      <w:rFonts w:ascii="Arial" w:eastAsia="Times New Roman" w:hAnsi="Arial" w:cs="Arial"/>
      <w:lang w:eastAsia="ar-SA"/>
    </w:rPr>
  </w:style>
  <w:style w:type="character" w:styleId="a3">
    <w:name w:val="FollowedHyperlink"/>
    <w:basedOn w:val="a0"/>
    <w:uiPriority w:val="99"/>
    <w:semiHidden/>
    <w:unhideWhenUsed/>
    <w:rsid w:val="003860F9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rsid w:val="003860F9"/>
    <w:pPr>
      <w:widowControl w:val="0"/>
      <w:suppressAutoHyphens/>
      <w:spacing w:after="192"/>
      <w:jc w:val="both"/>
    </w:pPr>
  </w:style>
  <w:style w:type="paragraph" w:styleId="a5">
    <w:name w:val="header"/>
    <w:basedOn w:val="a"/>
    <w:link w:val="a6"/>
    <w:uiPriority w:val="99"/>
    <w:unhideWhenUsed/>
    <w:rsid w:val="003860F9"/>
    <w:pPr>
      <w:widowControl w:val="0"/>
      <w:tabs>
        <w:tab w:val="center" w:pos="4153"/>
        <w:tab w:val="right" w:pos="8306"/>
      </w:tabs>
      <w:suppressAutoHyphens/>
      <w:jc w:val="both"/>
    </w:pPr>
    <w:rPr>
      <w:sz w:val="28"/>
      <w:szCs w:val="28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860F9"/>
    <w:pPr>
      <w:widowControl w:val="0"/>
      <w:tabs>
        <w:tab w:val="center" w:pos="7284"/>
        <w:tab w:val="right" w:pos="14569"/>
      </w:tabs>
      <w:suppressAutoHyphens/>
      <w:jc w:val="both"/>
    </w:pPr>
    <w:rPr>
      <w:sz w:val="18"/>
      <w:szCs w:val="18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860F9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Body Text"/>
    <w:basedOn w:val="a"/>
    <w:link w:val="aa"/>
    <w:uiPriority w:val="99"/>
    <w:unhideWhenUsed/>
    <w:rsid w:val="003860F9"/>
    <w:pPr>
      <w:suppressAutoHyphens/>
      <w:jc w:val="both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"/>
    <w:basedOn w:val="a9"/>
    <w:uiPriority w:val="99"/>
    <w:semiHidden/>
    <w:unhideWhenUsed/>
    <w:rsid w:val="003860F9"/>
    <w:pPr>
      <w:widowControl w:val="0"/>
    </w:pPr>
    <w:rPr>
      <w:u w:val="single"/>
    </w:rPr>
  </w:style>
  <w:style w:type="paragraph" w:styleId="ac">
    <w:name w:val="Subtitle"/>
    <w:basedOn w:val="a"/>
    <w:next w:val="a"/>
    <w:link w:val="ad"/>
    <w:qFormat/>
    <w:rsid w:val="003860F9"/>
    <w:pPr>
      <w:widowControl w:val="0"/>
      <w:numPr>
        <w:ilvl w:val="1"/>
      </w:numPr>
      <w:suppressAutoHyphens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d">
    <w:name w:val="Подзаголовок Знак"/>
    <w:basedOn w:val="a0"/>
    <w:link w:val="ac"/>
    <w:rsid w:val="00386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3860F9"/>
    <w:pPr>
      <w:widowControl w:val="0"/>
      <w:suppressAutoHyphens/>
      <w:ind w:firstLine="708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860F9"/>
    <w:pPr>
      <w:widowControl w:val="0"/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0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3860F9"/>
    <w:pPr>
      <w:widowControl w:val="0"/>
      <w:suppressAutoHyphens/>
      <w:ind w:left="720"/>
      <w:contextualSpacing/>
      <w:jc w:val="both"/>
    </w:pPr>
    <w:rPr>
      <w:sz w:val="20"/>
      <w:szCs w:val="20"/>
      <w:lang w:eastAsia="ar-SA"/>
    </w:rPr>
  </w:style>
  <w:style w:type="paragraph" w:customStyle="1" w:styleId="af3">
    <w:name w:val="Заголовок"/>
    <w:basedOn w:val="a"/>
    <w:next w:val="a9"/>
    <w:uiPriority w:val="99"/>
    <w:rsid w:val="003860F9"/>
    <w:pPr>
      <w:keepNext/>
      <w:widowControl w:val="0"/>
      <w:suppressAutoHyphens/>
      <w:spacing w:before="240" w:after="120"/>
      <w:jc w:val="both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uiPriority w:val="99"/>
    <w:rsid w:val="003860F9"/>
    <w:pPr>
      <w:widowControl w:val="0"/>
      <w:suppressLineNumbers/>
      <w:suppressAutoHyphens/>
      <w:spacing w:before="120" w:after="12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2">
    <w:name w:val="Указатель2"/>
    <w:basedOn w:val="a"/>
    <w:uiPriority w:val="99"/>
    <w:rsid w:val="003860F9"/>
    <w:pPr>
      <w:widowControl w:val="0"/>
      <w:suppressLineNumbers/>
      <w:suppressAutoHyphens/>
      <w:jc w:val="both"/>
    </w:pPr>
    <w:rPr>
      <w:rFonts w:ascii="Arial" w:hAnsi="Arial" w:cs="Tahoma"/>
      <w:sz w:val="20"/>
      <w:szCs w:val="20"/>
      <w:lang w:eastAsia="ar-SA"/>
    </w:rPr>
  </w:style>
  <w:style w:type="paragraph" w:customStyle="1" w:styleId="11">
    <w:name w:val="Название1"/>
    <w:basedOn w:val="a"/>
    <w:next w:val="ac"/>
    <w:uiPriority w:val="99"/>
    <w:rsid w:val="003860F9"/>
    <w:pPr>
      <w:keepNext/>
      <w:widowControl w:val="0"/>
      <w:suppressAutoHyphens/>
      <w:spacing w:before="240" w:after="120"/>
      <w:jc w:val="both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2">
    <w:name w:val="Указатель1"/>
    <w:basedOn w:val="a"/>
    <w:uiPriority w:val="99"/>
    <w:rsid w:val="003860F9"/>
    <w:pPr>
      <w:widowControl w:val="0"/>
      <w:suppressLineNumbers/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3860F9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ar-SA"/>
    </w:rPr>
  </w:style>
  <w:style w:type="paragraph" w:customStyle="1" w:styleId="13">
    <w:name w:val="Название объекта1"/>
    <w:basedOn w:val="a"/>
    <w:uiPriority w:val="99"/>
    <w:rsid w:val="003860F9"/>
    <w:pPr>
      <w:widowControl w:val="0"/>
      <w:suppressAutoHyphens/>
      <w:spacing w:before="120" w:after="120"/>
      <w:jc w:val="both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uiPriority w:val="99"/>
    <w:rsid w:val="003860F9"/>
    <w:pPr>
      <w:widowControl w:val="0"/>
      <w:suppressAutoHyphens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uiPriority w:val="99"/>
    <w:rsid w:val="003860F9"/>
    <w:pPr>
      <w:widowControl w:val="0"/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uiPriority w:val="99"/>
    <w:rsid w:val="003860F9"/>
    <w:pPr>
      <w:widowControl w:val="0"/>
      <w:suppressAutoHyphens/>
      <w:spacing w:before="120" w:after="120"/>
      <w:jc w:val="both"/>
    </w:pPr>
    <w:rPr>
      <w:i/>
      <w:iCs/>
      <w:lang w:eastAsia="ar-SA"/>
    </w:rPr>
  </w:style>
  <w:style w:type="paragraph" w:customStyle="1" w:styleId="3fffffffff1">
    <w:name w:val="ﾓ3f・f・f・f・f・f・f・f・f1"/>
    <w:basedOn w:val="a"/>
    <w:uiPriority w:val="99"/>
    <w:rsid w:val="003860F9"/>
    <w:pPr>
      <w:widowControl w:val="0"/>
      <w:suppressAutoHyphens/>
      <w:jc w:val="both"/>
    </w:pPr>
    <w:rPr>
      <w:sz w:val="20"/>
      <w:szCs w:val="20"/>
      <w:lang w:eastAsia="ar-SA"/>
    </w:rPr>
  </w:style>
  <w:style w:type="paragraph" w:customStyle="1" w:styleId="FR1">
    <w:name w:val="FR1"/>
    <w:uiPriority w:val="99"/>
    <w:rsid w:val="003860F9"/>
    <w:pPr>
      <w:widowControl w:val="0"/>
      <w:suppressAutoHyphens/>
      <w:spacing w:before="240" w:after="0" w:line="240" w:lineRule="auto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uiPriority w:val="99"/>
    <w:rsid w:val="003860F9"/>
    <w:pPr>
      <w:widowControl w:val="0"/>
      <w:suppressAutoHyphens/>
      <w:ind w:left="708"/>
      <w:jc w:val="both"/>
    </w:pPr>
    <w:rPr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uiPriority w:val="99"/>
    <w:rsid w:val="003860F9"/>
    <w:pPr>
      <w:widowControl w:val="0"/>
      <w:tabs>
        <w:tab w:val="left" w:pos="2585"/>
      </w:tabs>
      <w:suppressAutoHyphens/>
      <w:jc w:val="both"/>
    </w:pPr>
    <w:rPr>
      <w:sz w:val="28"/>
      <w:szCs w:val="28"/>
      <w:lang w:eastAsia="ar-SA"/>
    </w:rPr>
  </w:style>
  <w:style w:type="paragraph" w:customStyle="1" w:styleId="3ffffff1">
    <w:name w:val="ﾖ3f・f・f・f・f・f1"/>
    <w:basedOn w:val="a"/>
    <w:uiPriority w:val="99"/>
    <w:rsid w:val="003860F9"/>
    <w:pPr>
      <w:widowControl w:val="0"/>
      <w:suppressAutoHyphens/>
      <w:ind w:left="128"/>
      <w:jc w:val="both"/>
    </w:pPr>
    <w:rPr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uiPriority w:val="99"/>
    <w:rsid w:val="003860F9"/>
    <w:pPr>
      <w:widowControl w:val="0"/>
      <w:suppressAutoHyphens/>
      <w:jc w:val="both"/>
    </w:pPr>
    <w:rPr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uiPriority w:val="99"/>
    <w:rsid w:val="003860F9"/>
    <w:pPr>
      <w:widowControl w:val="0"/>
      <w:suppressAutoHyphens/>
      <w:ind w:left="69"/>
      <w:jc w:val="both"/>
    </w:pPr>
    <w:rPr>
      <w:sz w:val="28"/>
      <w:szCs w:val="28"/>
      <w:lang w:eastAsia="ar-SA"/>
    </w:rPr>
  </w:style>
  <w:style w:type="paragraph" w:customStyle="1" w:styleId="TableContents">
    <w:name w:val="Table Contents"/>
    <w:basedOn w:val="a"/>
    <w:uiPriority w:val="99"/>
    <w:rsid w:val="003860F9"/>
    <w:pPr>
      <w:widowControl w:val="0"/>
      <w:suppressAutoHyphens/>
      <w:jc w:val="both"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3860F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9"/>
    <w:uiPriority w:val="99"/>
    <w:rsid w:val="003860F9"/>
    <w:pPr>
      <w:widowControl w:val="0"/>
    </w:pPr>
    <w:rPr>
      <w:u w:val="single"/>
    </w:rPr>
  </w:style>
  <w:style w:type="paragraph" w:customStyle="1" w:styleId="3fffffffffffff2">
    <w:name w:val="ﾎ3f・f・f・f・f・f・f・f ・f・f・f・f・f 2"/>
    <w:basedOn w:val="a"/>
    <w:uiPriority w:val="99"/>
    <w:rsid w:val="003860F9"/>
    <w:pPr>
      <w:widowControl w:val="0"/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paragraph" w:customStyle="1" w:styleId="ConsPlusNormal">
    <w:name w:val="ConsPlusNormal"/>
    <w:rsid w:val="003860F9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1">
    <w:name w:val="Table Contents1"/>
    <w:basedOn w:val="a"/>
    <w:uiPriority w:val="99"/>
    <w:rsid w:val="003860F9"/>
    <w:pPr>
      <w:widowControl w:val="0"/>
      <w:suppressAutoHyphens/>
      <w:jc w:val="both"/>
    </w:pPr>
    <w:rPr>
      <w:sz w:val="18"/>
      <w:szCs w:val="18"/>
      <w:lang w:eastAsia="ar-SA"/>
    </w:rPr>
  </w:style>
  <w:style w:type="paragraph" w:customStyle="1" w:styleId="TableHeading1">
    <w:name w:val="Table Heading1"/>
    <w:basedOn w:val="TableContents1"/>
    <w:uiPriority w:val="99"/>
    <w:rsid w:val="003860F9"/>
    <w:pPr>
      <w:jc w:val="center"/>
    </w:pPr>
    <w:rPr>
      <w:b/>
      <w:bCs/>
    </w:rPr>
  </w:style>
  <w:style w:type="paragraph" w:customStyle="1" w:styleId="Oaaeeoa1">
    <w:name w:val="Oaaeeoa1"/>
    <w:basedOn w:val="a"/>
    <w:uiPriority w:val="99"/>
    <w:rsid w:val="003860F9"/>
    <w:pPr>
      <w:widowControl w:val="0"/>
      <w:suppressAutoHyphens/>
      <w:jc w:val="both"/>
    </w:pPr>
    <w:rPr>
      <w:sz w:val="26"/>
      <w:szCs w:val="26"/>
      <w:lang w:eastAsia="ar-SA"/>
    </w:rPr>
  </w:style>
  <w:style w:type="paragraph" w:customStyle="1" w:styleId="Framecontents1">
    <w:name w:val="Frame contents1"/>
    <w:basedOn w:val="a9"/>
    <w:uiPriority w:val="99"/>
    <w:rsid w:val="003860F9"/>
    <w:pPr>
      <w:widowControl w:val="0"/>
    </w:pPr>
    <w:rPr>
      <w:u w:val="single"/>
    </w:rPr>
  </w:style>
  <w:style w:type="paragraph" w:customStyle="1" w:styleId="210">
    <w:name w:val="Основной текст с отступом 21"/>
    <w:basedOn w:val="a"/>
    <w:uiPriority w:val="99"/>
    <w:rsid w:val="003860F9"/>
    <w:pPr>
      <w:widowControl w:val="0"/>
      <w:suppressAutoHyphens/>
      <w:ind w:firstLine="709"/>
      <w:jc w:val="both"/>
    </w:pPr>
    <w:rPr>
      <w:b/>
      <w:i/>
      <w:sz w:val="28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3860F9"/>
    <w:pPr>
      <w:suppressAutoHyphens/>
      <w:jc w:val="both"/>
    </w:pPr>
    <w:rPr>
      <w:lang w:eastAsia="ar-SA"/>
    </w:rPr>
  </w:style>
  <w:style w:type="paragraph" w:customStyle="1" w:styleId="af5">
    <w:name w:val="Таблицы (моноширинный)"/>
    <w:basedOn w:val="a"/>
    <w:next w:val="a"/>
    <w:uiPriority w:val="99"/>
    <w:rsid w:val="003860F9"/>
    <w:pPr>
      <w:widowControl w:val="0"/>
      <w:suppressAutoHyphens/>
      <w:autoSpaceDE w:val="0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3860F9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ConsNormal">
    <w:name w:val="ConsNormal"/>
    <w:uiPriority w:val="99"/>
    <w:rsid w:val="003860F9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860F9"/>
    <w:pPr>
      <w:suppressAutoHyphens/>
      <w:autoSpaceDE w:val="0"/>
      <w:jc w:val="both"/>
    </w:pPr>
    <w:rPr>
      <w:rFonts w:ascii="Arial" w:hAnsi="Arial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3860F9"/>
    <w:pPr>
      <w:widowControl w:val="0"/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af8">
    <w:name w:val="Заголовок таблицы"/>
    <w:basedOn w:val="af7"/>
    <w:uiPriority w:val="99"/>
    <w:rsid w:val="003860F9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uiPriority w:val="99"/>
    <w:rsid w:val="003860F9"/>
  </w:style>
  <w:style w:type="character" w:customStyle="1" w:styleId="WW8Num2z0">
    <w:name w:val="WW8Num2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3860F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3860F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3860F9"/>
  </w:style>
  <w:style w:type="character" w:customStyle="1" w:styleId="WW-Absatz-Standardschriftart">
    <w:name w:val="WW-Absatz-Standardschriftart"/>
    <w:rsid w:val="003860F9"/>
  </w:style>
  <w:style w:type="character" w:customStyle="1" w:styleId="WW-Absatz-Standardschriftart1">
    <w:name w:val="WW-Absatz-Standardschriftart1"/>
    <w:rsid w:val="003860F9"/>
  </w:style>
  <w:style w:type="character" w:customStyle="1" w:styleId="WW-Absatz-Standardschriftart11">
    <w:name w:val="WW-Absatz-Standardschriftart11"/>
    <w:rsid w:val="003860F9"/>
  </w:style>
  <w:style w:type="character" w:customStyle="1" w:styleId="WW-Absatz-Standardschriftart111">
    <w:name w:val="WW-Absatz-Standardschriftart111"/>
    <w:rsid w:val="003860F9"/>
  </w:style>
  <w:style w:type="character" w:customStyle="1" w:styleId="WW8Num4z1">
    <w:name w:val="WW8Num4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60F9"/>
    <w:rPr>
      <w:sz w:val="20"/>
      <w:szCs w:val="20"/>
    </w:rPr>
  </w:style>
  <w:style w:type="character" w:customStyle="1" w:styleId="WW8Num5z1">
    <w:name w:val="WW8Num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3860F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3860F9"/>
  </w:style>
  <w:style w:type="character" w:customStyle="1" w:styleId="WW8Num6z1">
    <w:name w:val="WW8Num6z1"/>
    <w:rsid w:val="003860F9"/>
    <w:rPr>
      <w:rFonts w:ascii="Courier New" w:hAnsi="Courier New" w:cs="StarSymbol" w:hint="default"/>
    </w:rPr>
  </w:style>
  <w:style w:type="character" w:customStyle="1" w:styleId="WW8Num6z2">
    <w:name w:val="WW8Num6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60F9"/>
    <w:rPr>
      <w:sz w:val="20"/>
      <w:szCs w:val="20"/>
    </w:rPr>
  </w:style>
  <w:style w:type="character" w:customStyle="1" w:styleId="WW8Num8z1">
    <w:name w:val="WW8Num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3860F9"/>
    <w:rPr>
      <w:sz w:val="20"/>
      <w:szCs w:val="20"/>
    </w:rPr>
  </w:style>
  <w:style w:type="character" w:customStyle="1" w:styleId="WW8Num9z1">
    <w:name w:val="WW8Num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3860F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3860F9"/>
    <w:rPr>
      <w:rFonts w:ascii="Courier New" w:hAnsi="Courier New" w:cs="StarSymbol" w:hint="default"/>
    </w:rPr>
  </w:style>
  <w:style w:type="character" w:customStyle="1" w:styleId="WW8Num10z2">
    <w:name w:val="WW8Num10z2"/>
    <w:rsid w:val="003860F9"/>
    <w:rPr>
      <w:rFonts w:ascii="Wingdings" w:hAnsi="Wingdings" w:cs="Courier New" w:hint="default"/>
    </w:rPr>
  </w:style>
  <w:style w:type="character" w:customStyle="1" w:styleId="WW8Num11z0">
    <w:name w:val="WW8Num11z0"/>
    <w:rsid w:val="003860F9"/>
    <w:rPr>
      <w:sz w:val="20"/>
      <w:szCs w:val="20"/>
    </w:rPr>
  </w:style>
  <w:style w:type="character" w:customStyle="1" w:styleId="WW8Num11z1">
    <w:name w:val="WW8Num1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3860F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3860F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3860F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3860F9"/>
  </w:style>
  <w:style w:type="character" w:customStyle="1" w:styleId="WW8Num13z1">
    <w:name w:val="WW8Num13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3860F9"/>
  </w:style>
  <w:style w:type="character" w:customStyle="1" w:styleId="WW-Absatz-Standardschriftart111111">
    <w:name w:val="WW-Absatz-Standardschriftart111111"/>
    <w:rsid w:val="003860F9"/>
  </w:style>
  <w:style w:type="character" w:customStyle="1" w:styleId="WW-Absatz-Standardschriftart1111111">
    <w:name w:val="WW-Absatz-Standardschriftart1111111"/>
    <w:rsid w:val="003860F9"/>
  </w:style>
  <w:style w:type="character" w:customStyle="1" w:styleId="14">
    <w:name w:val="Основной шрифт абзаца1"/>
    <w:rsid w:val="003860F9"/>
  </w:style>
  <w:style w:type="character" w:customStyle="1" w:styleId="WW-">
    <w:name w:val="WW-Основной шрифт абзаца"/>
    <w:rsid w:val="003860F9"/>
  </w:style>
  <w:style w:type="character" w:customStyle="1" w:styleId="WW8Num5z3">
    <w:name w:val="WW8Num5z3"/>
    <w:rsid w:val="003860F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3860F9"/>
    <w:rPr>
      <w:rFonts w:ascii="Symbol" w:hAnsi="Symbol" w:cs="Symbol" w:hint="default"/>
    </w:rPr>
  </w:style>
  <w:style w:type="character" w:customStyle="1" w:styleId="WW8Num7z3">
    <w:name w:val="WW8Num7z3"/>
    <w:rsid w:val="003860F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3860F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3860F9"/>
    <w:rPr>
      <w:rFonts w:ascii="Courier New" w:hAnsi="Courier New" w:cs="StarSymbol" w:hint="default"/>
    </w:rPr>
  </w:style>
  <w:style w:type="character" w:customStyle="1" w:styleId="WW8Num16z2">
    <w:name w:val="WW8Num16z2"/>
    <w:rsid w:val="003860F9"/>
    <w:rPr>
      <w:rFonts w:ascii="Wingdings" w:hAnsi="Wingdings" w:cs="Courier New" w:hint="default"/>
    </w:rPr>
  </w:style>
  <w:style w:type="character" w:customStyle="1" w:styleId="WW8Num17z0">
    <w:name w:val="WW8Num17z0"/>
    <w:rsid w:val="003860F9"/>
    <w:rPr>
      <w:sz w:val="20"/>
      <w:szCs w:val="20"/>
    </w:rPr>
  </w:style>
  <w:style w:type="character" w:customStyle="1" w:styleId="WW8Num17z1">
    <w:name w:val="WW8Num1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3860F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3860F9"/>
    <w:rPr>
      <w:sz w:val="20"/>
      <w:szCs w:val="20"/>
    </w:rPr>
  </w:style>
  <w:style w:type="character" w:customStyle="1" w:styleId="WW8Num18z1">
    <w:name w:val="WW8Num1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3860F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3860F9"/>
    <w:rPr>
      <w:sz w:val="20"/>
      <w:szCs w:val="20"/>
    </w:rPr>
  </w:style>
  <w:style w:type="character" w:customStyle="1" w:styleId="WW8Num25z1">
    <w:name w:val="WW8Num2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3860F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3860F9"/>
    <w:rPr>
      <w:sz w:val="20"/>
      <w:szCs w:val="20"/>
    </w:rPr>
  </w:style>
  <w:style w:type="character" w:customStyle="1" w:styleId="WW8Num26z1">
    <w:name w:val="WW8Num26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3860F9"/>
    <w:rPr>
      <w:sz w:val="20"/>
      <w:szCs w:val="20"/>
    </w:rPr>
  </w:style>
  <w:style w:type="character" w:customStyle="1" w:styleId="WW8Num27z1">
    <w:name w:val="WW8Num2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3860F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3860F9"/>
    <w:rPr>
      <w:rFonts w:ascii="Symbol" w:hAnsi="Symbol" w:cs="Symbol" w:hint="default"/>
    </w:rPr>
  </w:style>
  <w:style w:type="character" w:customStyle="1" w:styleId="WW8Num31z1">
    <w:name w:val="WW8Num31z1"/>
    <w:rsid w:val="003860F9"/>
    <w:rPr>
      <w:rFonts w:ascii="Courier New" w:hAnsi="Courier New" w:cs="StarSymbol" w:hint="default"/>
    </w:rPr>
  </w:style>
  <w:style w:type="character" w:customStyle="1" w:styleId="WW8Num31z2">
    <w:name w:val="WW8Num31z2"/>
    <w:rsid w:val="003860F9"/>
    <w:rPr>
      <w:rFonts w:ascii="Wingdings" w:hAnsi="Wingdings" w:cs="Courier New" w:hint="default"/>
    </w:rPr>
  </w:style>
  <w:style w:type="character" w:customStyle="1" w:styleId="WW8Num36z0">
    <w:name w:val="WW8Num36z0"/>
    <w:rsid w:val="003860F9"/>
    <w:rPr>
      <w:rFonts w:ascii="Symbol" w:hAnsi="Symbol" w:cs="Symbol" w:hint="default"/>
    </w:rPr>
  </w:style>
  <w:style w:type="character" w:customStyle="1" w:styleId="WW8Num36z1">
    <w:name w:val="WW8Num36z1"/>
    <w:rsid w:val="003860F9"/>
    <w:rPr>
      <w:rFonts w:ascii="Courier New" w:hAnsi="Courier New" w:cs="StarSymbol" w:hint="default"/>
    </w:rPr>
  </w:style>
  <w:style w:type="character" w:customStyle="1" w:styleId="WW8Num36z2">
    <w:name w:val="WW8Num36z2"/>
    <w:rsid w:val="003860F9"/>
    <w:rPr>
      <w:rFonts w:ascii="Wingdings" w:hAnsi="Wingdings" w:cs="Courier New" w:hint="default"/>
    </w:rPr>
  </w:style>
  <w:style w:type="character" w:customStyle="1" w:styleId="WW8Num37z0">
    <w:name w:val="WW8Num37z0"/>
    <w:rsid w:val="003860F9"/>
    <w:rPr>
      <w:rFonts w:ascii="Symbol" w:hAnsi="Symbol" w:cs="Symbol" w:hint="default"/>
    </w:rPr>
  </w:style>
  <w:style w:type="character" w:customStyle="1" w:styleId="WW8Num37z1">
    <w:name w:val="WW8Num37z1"/>
    <w:rsid w:val="003860F9"/>
    <w:rPr>
      <w:rFonts w:ascii="Courier New" w:hAnsi="Courier New" w:cs="StarSymbol" w:hint="default"/>
    </w:rPr>
  </w:style>
  <w:style w:type="character" w:customStyle="1" w:styleId="WW8Num37z2">
    <w:name w:val="WW8Num37z2"/>
    <w:rsid w:val="003860F9"/>
    <w:rPr>
      <w:rFonts w:ascii="Wingdings" w:hAnsi="Wingdings" w:cs="Courier New" w:hint="default"/>
    </w:rPr>
  </w:style>
  <w:style w:type="character" w:customStyle="1" w:styleId="WW8Num38z0">
    <w:name w:val="WW8Num38z0"/>
    <w:rsid w:val="003860F9"/>
    <w:rPr>
      <w:rFonts w:ascii="Wingdings" w:hAnsi="Wingdings" w:cs="Courier New" w:hint="default"/>
    </w:rPr>
  </w:style>
  <w:style w:type="character" w:customStyle="1" w:styleId="WW8Num39z0">
    <w:name w:val="WW8Num39z0"/>
    <w:rsid w:val="003860F9"/>
    <w:rPr>
      <w:rFonts w:ascii="Wingdings" w:hAnsi="Wingdings" w:cs="Courier New" w:hint="default"/>
    </w:rPr>
  </w:style>
  <w:style w:type="character" w:customStyle="1" w:styleId="WW8Num39z1">
    <w:name w:val="WW8Num39z1"/>
    <w:rsid w:val="003860F9"/>
    <w:rPr>
      <w:rFonts w:ascii="Courier New" w:hAnsi="Courier New" w:cs="StarSymbol" w:hint="default"/>
    </w:rPr>
  </w:style>
  <w:style w:type="character" w:customStyle="1" w:styleId="WW8Num39z3">
    <w:name w:val="WW8Num39z3"/>
    <w:rsid w:val="003860F9"/>
    <w:rPr>
      <w:rFonts w:ascii="Symbol" w:hAnsi="Symbol" w:cs="Symbol" w:hint="default"/>
    </w:rPr>
  </w:style>
  <w:style w:type="character" w:customStyle="1" w:styleId="WW8Num40z1">
    <w:name w:val="WW8Num40z1"/>
    <w:rsid w:val="003860F9"/>
    <w:rPr>
      <w:rFonts w:ascii="Courier New" w:hAnsi="Courier New" w:cs="StarSymbol" w:hint="default"/>
    </w:rPr>
  </w:style>
  <w:style w:type="character" w:customStyle="1" w:styleId="WW8Num40z2">
    <w:name w:val="WW8Num40z2"/>
    <w:rsid w:val="003860F9"/>
    <w:rPr>
      <w:rFonts w:ascii="Wingdings" w:hAnsi="Wingdings" w:cs="Courier New" w:hint="default"/>
    </w:rPr>
  </w:style>
  <w:style w:type="character" w:customStyle="1" w:styleId="WW8Num40z3">
    <w:name w:val="WW8Num40z3"/>
    <w:rsid w:val="003860F9"/>
    <w:rPr>
      <w:rFonts w:ascii="Symbol" w:hAnsi="Symbol" w:cs="Symbol" w:hint="default"/>
    </w:rPr>
  </w:style>
  <w:style w:type="character" w:customStyle="1" w:styleId="WW8Num42z0">
    <w:name w:val="WW8Num42z0"/>
    <w:rsid w:val="003860F9"/>
    <w:rPr>
      <w:rFonts w:ascii="Symbol" w:hAnsi="Symbol" w:hint="default"/>
    </w:rPr>
  </w:style>
  <w:style w:type="character" w:customStyle="1" w:styleId="WW8Num42z1">
    <w:name w:val="WW8Num42z1"/>
    <w:rsid w:val="003860F9"/>
    <w:rPr>
      <w:rFonts w:ascii="Courier New" w:hAnsi="Courier New" w:cs="StarSymbol" w:hint="default"/>
    </w:rPr>
  </w:style>
  <w:style w:type="character" w:customStyle="1" w:styleId="WW8Num42z2">
    <w:name w:val="WW8Num42z2"/>
    <w:rsid w:val="003860F9"/>
    <w:rPr>
      <w:rFonts w:ascii="Wingdings" w:hAnsi="Wingdings" w:hint="default"/>
    </w:rPr>
  </w:style>
  <w:style w:type="character" w:customStyle="1" w:styleId="WW8Num44z0">
    <w:name w:val="WW8Num44z0"/>
    <w:rsid w:val="003860F9"/>
    <w:rPr>
      <w:rFonts w:ascii="Wingdings" w:hAnsi="Wingdings" w:cs="Courier New" w:hint="default"/>
    </w:rPr>
  </w:style>
  <w:style w:type="character" w:customStyle="1" w:styleId="WW8Num44z1">
    <w:name w:val="WW8Num44z1"/>
    <w:rsid w:val="003860F9"/>
    <w:rPr>
      <w:rFonts w:ascii="Courier New" w:hAnsi="Courier New" w:cs="StarSymbol" w:hint="default"/>
    </w:rPr>
  </w:style>
  <w:style w:type="character" w:customStyle="1" w:styleId="WW8Num44z3">
    <w:name w:val="WW8Num44z3"/>
    <w:rsid w:val="003860F9"/>
    <w:rPr>
      <w:rFonts w:ascii="Symbol" w:hAnsi="Symbol" w:cs="Symbol" w:hint="default"/>
    </w:rPr>
  </w:style>
  <w:style w:type="character" w:customStyle="1" w:styleId="WW8Num45z0">
    <w:name w:val="WW8Num45z0"/>
    <w:rsid w:val="003860F9"/>
    <w:rPr>
      <w:rFonts w:ascii="Symbol" w:hAnsi="Symbol" w:cs="Symbol" w:hint="default"/>
    </w:rPr>
  </w:style>
  <w:style w:type="character" w:customStyle="1" w:styleId="WW8Num45z1">
    <w:name w:val="WW8Num45z1"/>
    <w:rsid w:val="003860F9"/>
    <w:rPr>
      <w:rFonts w:ascii="Courier New" w:hAnsi="Courier New" w:cs="StarSymbol" w:hint="default"/>
    </w:rPr>
  </w:style>
  <w:style w:type="character" w:customStyle="1" w:styleId="WW8Num45z2">
    <w:name w:val="WW8Num45z2"/>
    <w:rsid w:val="003860F9"/>
    <w:rPr>
      <w:rFonts w:ascii="Wingdings" w:hAnsi="Wingdings" w:cs="Courier New" w:hint="default"/>
    </w:rPr>
  </w:style>
  <w:style w:type="character" w:customStyle="1" w:styleId="WW8Num46z0">
    <w:name w:val="WW8Num46z0"/>
    <w:rsid w:val="003860F9"/>
    <w:rPr>
      <w:rFonts w:ascii="Symbol" w:hAnsi="Symbol" w:hint="default"/>
    </w:rPr>
  </w:style>
  <w:style w:type="character" w:customStyle="1" w:styleId="WW8Num46z1">
    <w:name w:val="WW8Num46z1"/>
    <w:rsid w:val="003860F9"/>
    <w:rPr>
      <w:rFonts w:ascii="Courier New" w:hAnsi="Courier New" w:cs="StarSymbol" w:hint="default"/>
    </w:rPr>
  </w:style>
  <w:style w:type="character" w:customStyle="1" w:styleId="WW8Num46z2">
    <w:name w:val="WW8Num46z2"/>
    <w:rsid w:val="003860F9"/>
    <w:rPr>
      <w:rFonts w:ascii="Wingdings" w:hAnsi="Wingdings" w:hint="default"/>
    </w:rPr>
  </w:style>
  <w:style w:type="character" w:customStyle="1" w:styleId="WW8Num49z1">
    <w:name w:val="WW8Num49z1"/>
    <w:rsid w:val="003860F9"/>
    <w:rPr>
      <w:rFonts w:ascii="Symbol" w:hAnsi="Symbol" w:cs="Symbol" w:hint="default"/>
    </w:rPr>
  </w:style>
  <w:style w:type="character" w:customStyle="1" w:styleId="WW8Num50z0">
    <w:name w:val="WW8Num50z0"/>
    <w:rsid w:val="003860F9"/>
    <w:rPr>
      <w:rFonts w:ascii="Wingdings" w:hAnsi="Wingdings" w:cs="Courier New" w:hint="default"/>
    </w:rPr>
  </w:style>
  <w:style w:type="character" w:customStyle="1" w:styleId="WW8Num50z1">
    <w:name w:val="WW8Num50z1"/>
    <w:rsid w:val="003860F9"/>
    <w:rPr>
      <w:rFonts w:ascii="Courier New" w:hAnsi="Courier New" w:cs="StarSymbol" w:hint="default"/>
    </w:rPr>
  </w:style>
  <w:style w:type="character" w:customStyle="1" w:styleId="WW8Num50z3">
    <w:name w:val="WW8Num50z3"/>
    <w:rsid w:val="003860F9"/>
    <w:rPr>
      <w:rFonts w:ascii="Symbol" w:hAnsi="Symbol" w:cs="Symbol" w:hint="default"/>
    </w:rPr>
  </w:style>
  <w:style w:type="character" w:customStyle="1" w:styleId="WW8Num51z0">
    <w:name w:val="WW8Num51z0"/>
    <w:rsid w:val="003860F9"/>
    <w:rPr>
      <w:rFonts w:ascii="Wingdings" w:hAnsi="Wingdings" w:hint="default"/>
    </w:rPr>
  </w:style>
  <w:style w:type="character" w:customStyle="1" w:styleId="WW8Num52z0">
    <w:name w:val="WW8Num52z0"/>
    <w:rsid w:val="003860F9"/>
    <w:rPr>
      <w:rFonts w:ascii="Wingdings" w:hAnsi="Wingdings" w:cs="Courier New" w:hint="default"/>
    </w:rPr>
  </w:style>
  <w:style w:type="character" w:customStyle="1" w:styleId="WW8Num52z1">
    <w:name w:val="WW8Num52z1"/>
    <w:rsid w:val="003860F9"/>
    <w:rPr>
      <w:rFonts w:ascii="Courier New" w:hAnsi="Courier New" w:cs="StarSymbol" w:hint="default"/>
    </w:rPr>
  </w:style>
  <w:style w:type="character" w:customStyle="1" w:styleId="WW8Num52z3">
    <w:name w:val="WW8Num52z3"/>
    <w:rsid w:val="003860F9"/>
    <w:rPr>
      <w:rFonts w:ascii="Symbol" w:hAnsi="Symbol" w:cs="Symbol" w:hint="default"/>
    </w:rPr>
  </w:style>
  <w:style w:type="character" w:customStyle="1" w:styleId="WW8Num53z0">
    <w:name w:val="WW8Num53z0"/>
    <w:rsid w:val="003860F9"/>
    <w:rPr>
      <w:rFonts w:ascii="Symbol" w:hAnsi="Symbol" w:hint="default"/>
    </w:rPr>
  </w:style>
  <w:style w:type="character" w:customStyle="1" w:styleId="WW8Num53z1">
    <w:name w:val="WW8Num53z1"/>
    <w:rsid w:val="003860F9"/>
    <w:rPr>
      <w:rFonts w:ascii="Courier New" w:hAnsi="Courier New" w:cs="StarSymbol" w:hint="default"/>
    </w:rPr>
  </w:style>
  <w:style w:type="character" w:customStyle="1" w:styleId="WW8Num53z2">
    <w:name w:val="WW8Num53z2"/>
    <w:rsid w:val="003860F9"/>
    <w:rPr>
      <w:rFonts w:ascii="Wingdings" w:hAnsi="Wingdings" w:hint="default"/>
    </w:rPr>
  </w:style>
  <w:style w:type="character" w:customStyle="1" w:styleId="WW8Num54z0">
    <w:name w:val="WW8Num54z0"/>
    <w:rsid w:val="003860F9"/>
    <w:rPr>
      <w:rFonts w:ascii="Symbol" w:hAnsi="Symbol" w:cs="Symbol" w:hint="default"/>
    </w:rPr>
  </w:style>
  <w:style w:type="character" w:customStyle="1" w:styleId="WW8Num54z1">
    <w:name w:val="WW8Num54z1"/>
    <w:rsid w:val="003860F9"/>
    <w:rPr>
      <w:rFonts w:ascii="Courier New" w:hAnsi="Courier New" w:cs="StarSymbol" w:hint="default"/>
    </w:rPr>
  </w:style>
  <w:style w:type="character" w:customStyle="1" w:styleId="WW8Num54z2">
    <w:name w:val="WW8Num54z2"/>
    <w:rsid w:val="003860F9"/>
    <w:rPr>
      <w:rFonts w:ascii="Wingdings" w:hAnsi="Wingdings" w:cs="Courier New" w:hint="default"/>
    </w:rPr>
  </w:style>
  <w:style w:type="character" w:customStyle="1" w:styleId="WW8Num55z0">
    <w:name w:val="WW8Num55z0"/>
    <w:rsid w:val="003860F9"/>
    <w:rPr>
      <w:rFonts w:ascii="Symbol" w:hAnsi="Symbol" w:cs="Symbol" w:hint="default"/>
    </w:rPr>
  </w:style>
  <w:style w:type="character" w:customStyle="1" w:styleId="WW8Num55z1">
    <w:name w:val="WW8Num55z1"/>
    <w:rsid w:val="003860F9"/>
    <w:rPr>
      <w:rFonts w:ascii="Courier New" w:hAnsi="Courier New" w:cs="StarSymbol" w:hint="default"/>
    </w:rPr>
  </w:style>
  <w:style w:type="character" w:customStyle="1" w:styleId="WW8Num55z2">
    <w:name w:val="WW8Num55z2"/>
    <w:rsid w:val="003860F9"/>
    <w:rPr>
      <w:rFonts w:ascii="Wingdings" w:hAnsi="Wingdings" w:cs="Courier New" w:hint="default"/>
    </w:rPr>
  </w:style>
  <w:style w:type="character" w:customStyle="1" w:styleId="WW8Num57z0">
    <w:name w:val="WW8Num57z0"/>
    <w:rsid w:val="003860F9"/>
    <w:rPr>
      <w:rFonts w:ascii="Symbol" w:hAnsi="Symbol" w:hint="default"/>
    </w:rPr>
  </w:style>
  <w:style w:type="character" w:customStyle="1" w:styleId="WW8Num57z1">
    <w:name w:val="WW8Num57z1"/>
    <w:rsid w:val="003860F9"/>
    <w:rPr>
      <w:rFonts w:ascii="Courier New" w:hAnsi="Courier New" w:cs="StarSymbol" w:hint="default"/>
    </w:rPr>
  </w:style>
  <w:style w:type="character" w:customStyle="1" w:styleId="WW8Num57z2">
    <w:name w:val="WW8Num57z2"/>
    <w:rsid w:val="003860F9"/>
    <w:rPr>
      <w:rFonts w:ascii="Wingdings" w:hAnsi="Wingdings" w:hint="default"/>
    </w:rPr>
  </w:style>
  <w:style w:type="character" w:customStyle="1" w:styleId="WW8Num58z0">
    <w:name w:val="WW8Num58z0"/>
    <w:rsid w:val="003860F9"/>
    <w:rPr>
      <w:rFonts w:ascii="Wingdings" w:hAnsi="Wingdings" w:cs="Courier New" w:hint="default"/>
    </w:rPr>
  </w:style>
  <w:style w:type="character" w:customStyle="1" w:styleId="WW8Num58z1">
    <w:name w:val="WW8Num58z1"/>
    <w:rsid w:val="003860F9"/>
    <w:rPr>
      <w:rFonts w:ascii="Courier New" w:hAnsi="Courier New" w:cs="StarSymbol" w:hint="default"/>
    </w:rPr>
  </w:style>
  <w:style w:type="character" w:customStyle="1" w:styleId="WW8Num58z3">
    <w:name w:val="WW8Num58z3"/>
    <w:rsid w:val="003860F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3860F9"/>
  </w:style>
  <w:style w:type="character" w:customStyle="1" w:styleId="3fffffffffffffffffff">
    <w:name w:val="ﾎ3f・f・f・f・f・f・f・f ・f・f・f・f・f ・f・f・f・f・f・f"/>
    <w:rsid w:val="003860F9"/>
    <w:rPr>
      <w:sz w:val="20"/>
      <w:szCs w:val="20"/>
    </w:rPr>
  </w:style>
  <w:style w:type="character" w:customStyle="1" w:styleId="WW-Absatz-Standardschriftart11111111">
    <w:name w:val="WW-Absatz-Standardschriftart11111111"/>
    <w:rsid w:val="003860F9"/>
    <w:rPr>
      <w:sz w:val="20"/>
      <w:szCs w:val="20"/>
    </w:rPr>
  </w:style>
  <w:style w:type="character" w:customStyle="1" w:styleId="WW-Absatz-Standardschriftart111111111">
    <w:name w:val="WW-Absatz-Standardschriftart111111111"/>
    <w:rsid w:val="003860F9"/>
    <w:rPr>
      <w:sz w:val="20"/>
      <w:szCs w:val="20"/>
    </w:rPr>
  </w:style>
  <w:style w:type="character" w:customStyle="1" w:styleId="WW-Absatz-Standardschriftart1111111111">
    <w:name w:val="WW-Absatz-Standardschriftart1111111111"/>
    <w:rsid w:val="003860F9"/>
    <w:rPr>
      <w:sz w:val="20"/>
      <w:szCs w:val="20"/>
    </w:rPr>
  </w:style>
  <w:style w:type="character" w:customStyle="1" w:styleId="WW8Num15z0">
    <w:name w:val="WW8Num15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3860F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3860F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3860F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3860F9"/>
    <w:rPr>
      <w:sz w:val="20"/>
      <w:szCs w:val="20"/>
    </w:rPr>
  </w:style>
  <w:style w:type="character" w:customStyle="1" w:styleId="WW8Num1z0">
    <w:name w:val="WW8Num1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3860F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3860F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3860F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3860F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3860F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3860F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3860F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3860F9"/>
    <w:rPr>
      <w:sz w:val="20"/>
      <w:szCs w:val="20"/>
    </w:rPr>
  </w:style>
  <w:style w:type="character" w:customStyle="1" w:styleId="WW8Num20z1">
    <w:name w:val="WW8Num20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3860F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3860F9"/>
    <w:rPr>
      <w:sz w:val="20"/>
      <w:szCs w:val="20"/>
    </w:rPr>
  </w:style>
  <w:style w:type="character" w:customStyle="1" w:styleId="WW8Num21z1">
    <w:name w:val="WW8Num2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3860F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3860F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3860F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3860F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3860F9"/>
    <w:rPr>
      <w:sz w:val="20"/>
      <w:szCs w:val="20"/>
    </w:rPr>
  </w:style>
  <w:style w:type="character" w:customStyle="1" w:styleId="15">
    <w:name w:val="Номер страницы1"/>
    <w:basedOn w:val="3fffffffffffffffffff1"/>
    <w:rsid w:val="003860F9"/>
  </w:style>
  <w:style w:type="character" w:customStyle="1" w:styleId="BulletSymbols">
    <w:name w:val="Bullet Symbols"/>
    <w:rsid w:val="003860F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3860F9"/>
    <w:rPr>
      <w:sz w:val="20"/>
      <w:szCs w:val="20"/>
    </w:rPr>
  </w:style>
  <w:style w:type="character" w:customStyle="1" w:styleId="afa">
    <w:name w:val="Маркеры списка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Символ нумерации"/>
    <w:rsid w:val="003860F9"/>
  </w:style>
  <w:style w:type="paragraph" w:styleId="afc">
    <w:name w:val="Title"/>
    <w:basedOn w:val="a"/>
    <w:next w:val="a"/>
    <w:link w:val="afd"/>
    <w:qFormat/>
    <w:rsid w:val="003860F9"/>
    <w:pPr>
      <w:widowControl w:val="0"/>
      <w:pBdr>
        <w:bottom w:val="single" w:sz="8" w:space="4" w:color="4F81BD" w:themeColor="accent1"/>
      </w:pBdr>
      <w:suppressAutoHyphens/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d">
    <w:name w:val="Название Знак"/>
    <w:basedOn w:val="a0"/>
    <w:link w:val="afc"/>
    <w:rsid w:val="00386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headergreen1">
    <w:name w:val="header_green1"/>
    <w:basedOn w:val="a0"/>
    <w:rsid w:val="003860F9"/>
    <w:rPr>
      <w:rFonts w:ascii="Tahoma" w:hAnsi="Tahoma" w:cs="Tahoma" w:hint="default"/>
      <w:b/>
      <w:bCs/>
      <w:color w:val="0D53AA"/>
      <w:spacing w:val="13"/>
      <w:sz w:val="17"/>
      <w:szCs w:val="17"/>
    </w:rPr>
  </w:style>
  <w:style w:type="character" w:styleId="afe">
    <w:name w:val="Hyperlink"/>
    <w:basedOn w:val="WW-1"/>
    <w:semiHidden/>
    <w:unhideWhenUsed/>
    <w:rsid w:val="003860F9"/>
    <w:rPr>
      <w:color w:val="000080"/>
      <w:u w:val="single"/>
    </w:rPr>
  </w:style>
  <w:style w:type="table" w:styleId="aff">
    <w:name w:val="Table Grid"/>
    <w:basedOn w:val="a1"/>
    <w:uiPriority w:val="59"/>
    <w:rsid w:val="004E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F01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1">
    <w:name w:val="Основной текст 21"/>
    <w:basedOn w:val="a"/>
    <w:rsid w:val="001556B9"/>
    <w:pPr>
      <w:suppressAutoHyphens/>
      <w:jc w:val="both"/>
    </w:pPr>
    <w:rPr>
      <w:sz w:val="28"/>
      <w:lang w:eastAsia="ar-SA"/>
    </w:rPr>
  </w:style>
  <w:style w:type="character" w:customStyle="1" w:styleId="vkitposttextroot--otcaj">
    <w:name w:val="vkitposttext__root--otcaj"/>
    <w:basedOn w:val="a0"/>
    <w:rsid w:val="004C0DAA"/>
  </w:style>
  <w:style w:type="character" w:styleId="aff0">
    <w:name w:val="Strong"/>
    <w:basedOn w:val="a0"/>
    <w:uiPriority w:val="22"/>
    <w:qFormat/>
    <w:rsid w:val="009731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4D6CDB4195BEAF8C304B87BBABC8C17D2D4B75D0CEF0F3772DD5787524D6EDB869ECDDC9F822B0DFFF7CE3CFFDF8D4E72T8E6G" TargetMode="External"/><Relationship Id="rId18" Type="http://schemas.openxmlformats.org/officeDocument/2006/relationships/hyperlink" Target="consultantplus://offline/ref=84D6CDB4195BEAF8C304B87BBABC8C17D2D4B75D05E601377CDE0A8D5A1462D9819192D98A937301F8EFD03AE7C38F4CT7E0G" TargetMode="External"/><Relationship Id="rId26" Type="http://schemas.openxmlformats.org/officeDocument/2006/relationships/hyperlink" Target="consultantplus://offline/ref=84D6CDB4195BEAF8C304B87BBABC8C17D2D4B75D0CEF0F3772DD5787524D6EDB869ECDDC9F822B0DFFF7CE3CFFDF8D4E72T8E6G" TargetMode="External"/><Relationship Id="rId39" Type="http://schemas.openxmlformats.org/officeDocument/2006/relationships/hyperlink" Target="consultantplus://offline/ref=84D6CDB4195BEAF8C304B87BBABC8C17D2D4B75D05EA023772DE0A8D5A1462D9819192D98A937301F8EFD03AE7C38F4CT7E0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D6CDB4195BEAF8C304A676ACD0D212D7DBEB500EE80D68268151D00D1D688ED4DE9385CFC06000F8EFD23CFBTCE1G" TargetMode="External"/><Relationship Id="rId34" Type="http://schemas.openxmlformats.org/officeDocument/2006/relationships/hyperlink" Target="consultantplus://offline/ref=84D6CDB4195BEAF8C304A676ACD0D212D7DBEB500EE80D68268151D00D1D688ED4DE9385CFC06000F8EFD23CFBTCE1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D6CDB4195BEAF8C304B87BBABC8C17D2D4B75D0CEF0F3772DD5787524D6EDB869ECDDC9F822B0DFFF7CE3CFFDF8D4E72T8E6G" TargetMode="External"/><Relationship Id="rId17" Type="http://schemas.openxmlformats.org/officeDocument/2006/relationships/hyperlink" Target="consultantplus://offline/ref=84D6CDB4195BEAF8C304B87BBABC8C17D2D4B75D05E601377CDE0A8D5A1462D9819192D98A937301F8EFD03AE7C38F4CT7E0G" TargetMode="External"/><Relationship Id="rId25" Type="http://schemas.openxmlformats.org/officeDocument/2006/relationships/hyperlink" Target="consultantplus://offline/ref=84D6CDB4195BEAF8C304B87BBABC8C17D2D4B75D0CEF0F3772DD5787524D6EDB869ECDDC9F822B0DFFF7CE3CFFDF8D4E72T8E6G" TargetMode="External"/><Relationship Id="rId33" Type="http://schemas.openxmlformats.org/officeDocument/2006/relationships/header" Target="header1.xml"/><Relationship Id="rId38" Type="http://schemas.openxmlformats.org/officeDocument/2006/relationships/hyperlink" Target="consultantplus://offline/ref=84D6CDB4195BEAF8C304B87BBABC8C17D2D4B75D05E601377CDE0A8D5A1462D9819192D98A937301F8EFD03AE7C38F4CT7E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D6CDB4195BEAF8C304B87BBABC8C17D2D4B75D05E601377CDE0A8D5A1462D9819192D98A937301F8EFD03AE7C38F4CT7E0G" TargetMode="External"/><Relationship Id="rId20" Type="http://schemas.openxmlformats.org/officeDocument/2006/relationships/hyperlink" Target="consultantplus://offline/ref=84D6CDB4195BEAF8C304B87BBABC8C17D2D4B75D05EA023772DE0A8D5A1462D9819192D98A937301F8EFD03AE7C38F4CT7E0G" TargetMode="External"/><Relationship Id="rId29" Type="http://schemas.openxmlformats.org/officeDocument/2006/relationships/hyperlink" Target="consultantplus://offline/ref=84D6CDB4195BEAF8C304B87BBABC8C17D2D4B75D05E601377CDE0A8D5A1462D9819192D98A937301F8EFD03AE7C38F4CT7E0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D6CDB4195BEAF8C304B87BBABC8C17D2D4B75D0CEF0F3772DD5787524D6EDB869ECDDC9F822B0DFFF7CE3CFFDF8D4E72T8E6G" TargetMode="External"/><Relationship Id="rId24" Type="http://schemas.openxmlformats.org/officeDocument/2006/relationships/hyperlink" Target="consultantplus://offline/ref=84D6CDB4195BEAF8C304B87BBABC8C17D2D4B75D0CEF0F3772DD5787524D6EDB869ECDDC9F822B0DFFF7CE3CFFDF8D4E72T8E6G" TargetMode="External"/><Relationship Id="rId32" Type="http://schemas.openxmlformats.org/officeDocument/2006/relationships/hyperlink" Target="consultantplus://offline/ref=84D6CDB4195BEAF8C304B87BBABC8C17D2D4B75D05EA023772DE0A8D5A1462D9819192D98A937301F8EFD03AE7C38F4CT7E0G" TargetMode="External"/><Relationship Id="rId37" Type="http://schemas.openxmlformats.org/officeDocument/2006/relationships/hyperlink" Target="consultantplus://offline/ref=84D6CDB4195BEAF8C304B87BBABC8C17D2D4B75D05E601377CDE0A8D5A1462D9819192D98A937301F8EFD03AE7C38F4CT7E0G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D6CDB4195BEAF8C304B87BBABC8C17D2D4B75D0CEF0F3772DD5787524D6EDB869ECDDC9F822B0DFFF7CE3CFFDF8D4E72T8E6G" TargetMode="External"/><Relationship Id="rId23" Type="http://schemas.openxmlformats.org/officeDocument/2006/relationships/hyperlink" Target="consultantplus://offline/ref=84D6CDB4195BEAF8C304B87BBABC8C17D2D4B75D0CEF0F3772DD5787524D6EDB869ECDDC9F822B0DFFF7CE3CFFDF8D4E72T8E6G" TargetMode="External"/><Relationship Id="rId28" Type="http://schemas.openxmlformats.org/officeDocument/2006/relationships/hyperlink" Target="consultantplus://offline/ref=84D6CDB4195BEAF8C304B87BBABC8C17D2D4B75D05E601377CDE0A8D5A1462D9819192D98A937301F8EFD03AE7C38F4CT7E0G" TargetMode="External"/><Relationship Id="rId36" Type="http://schemas.openxmlformats.org/officeDocument/2006/relationships/hyperlink" Target="consultantplus://offline/ref=84D6CDB4195BEAF8C304B87BBABC8C17D2D4B75D0CEF0F3772DD5787524D6EDB869ECDDC9F822B0DFFF7CE3CFFDF8D4E72T8E6G" TargetMode="External"/><Relationship Id="rId10" Type="http://schemas.openxmlformats.org/officeDocument/2006/relationships/hyperlink" Target="consultantplus://offline/ref=84D6CDB4195BEAF8C304A676ACD0D212D7DBEB500EE80D68268151D00D1D688ED4DE9385CFC06000F8EFD23CFBTCE1G" TargetMode="External"/><Relationship Id="rId19" Type="http://schemas.openxmlformats.org/officeDocument/2006/relationships/hyperlink" Target="consultantplus://offline/ref=84D6CDB4195BEAF8C304B87BBABC8C17D2D4B75D05E601377CDE0A8D5A1462D9819192D98A937301F8EFD03AE7C38F4CT7E0G" TargetMode="External"/><Relationship Id="rId31" Type="http://schemas.openxmlformats.org/officeDocument/2006/relationships/hyperlink" Target="consultantplus://offline/ref=84D6CDB4195BEAF8C304B87BBABC8C17D2D4B75D05E601377CDE0A8D5A1462D9819192D98A937301F8EFD03AE7C38F4CT7E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D6CDB4195BEAF8C304A676ACD0D212D7DBEB500EE80D68268151D00D1D688ED4DE9385CFC06000F8EFD23CFBTCE1G" TargetMode="External"/><Relationship Id="rId14" Type="http://schemas.openxmlformats.org/officeDocument/2006/relationships/hyperlink" Target="consultantplus://offline/ref=84D6CDB4195BEAF8C304B87BBABC8C17D2D4B75D0CEF0F3772DD5787524D6EDB869ECDDC9F822B0DFFF7CE3CFFDF8D4E72T8E6G" TargetMode="External"/><Relationship Id="rId22" Type="http://schemas.openxmlformats.org/officeDocument/2006/relationships/hyperlink" Target="consultantplus://offline/ref=84D6CDB4195BEAF8C304A676ACD0D212D7DBEB500EE80D68268151D00D1D688ED4DE9385CFC06000F8EFD23CFBTCE1G" TargetMode="External"/><Relationship Id="rId27" Type="http://schemas.openxmlformats.org/officeDocument/2006/relationships/hyperlink" Target="consultantplus://offline/ref=84D6CDB4195BEAF8C304B87BBABC8C17D2D4B75D0CEF0F3772DD5787524D6EDB869ECDDC9F822B0DFFF7CE3CFFDF8D4E72T8E6G" TargetMode="External"/><Relationship Id="rId30" Type="http://schemas.openxmlformats.org/officeDocument/2006/relationships/hyperlink" Target="consultantplus://offline/ref=84D6CDB4195BEAF8C304B87BBABC8C17D2D4B75D05E601377CDE0A8D5A1462D9819192D98A937301F8EFD03AE7C38F4CT7E0G" TargetMode="External"/><Relationship Id="rId35" Type="http://schemas.openxmlformats.org/officeDocument/2006/relationships/hyperlink" Target="consultantplus://offline/ref=84D6CDB4195BEAF8C304A676ACD0D212D7DBEB500EE80D68268151D00D1D688ED4DE9385CFC06000F8EFD23CFBTCE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AD17C-3ACF-464C-8357-1FE30D91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24</Pages>
  <Words>5897</Words>
  <Characters>33619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gorlova</dc:creator>
  <cp:lastModifiedBy>abrazumova</cp:lastModifiedBy>
  <cp:revision>19</cp:revision>
  <cp:lastPrinted>2025-12-29T15:02:00Z</cp:lastPrinted>
  <dcterms:created xsi:type="dcterms:W3CDTF">2025-12-28T10:35:00Z</dcterms:created>
  <dcterms:modified xsi:type="dcterms:W3CDTF">2025-12-29T15:26:00Z</dcterms:modified>
</cp:coreProperties>
</file>