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DD" w:rsidRPr="00DA70DD" w:rsidRDefault="00DA70DD" w:rsidP="00E07938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A70DD" w:rsidRPr="00DA70DD" w:rsidRDefault="00DA70DD" w:rsidP="00E07938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DA70DD" w:rsidRPr="00DA70DD" w:rsidRDefault="00DA70DD" w:rsidP="00E07938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Рыбинск Ярославской области</w:t>
      </w:r>
    </w:p>
    <w:p w:rsidR="00DA70DD" w:rsidRPr="00DA70DD" w:rsidRDefault="00DA70DD" w:rsidP="00E07938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 № ________ </w:t>
      </w:r>
    </w:p>
    <w:p w:rsidR="00DA70DD" w:rsidRPr="00DA70DD" w:rsidRDefault="00DA70DD" w:rsidP="00E079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</w:t>
      </w: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«Реализация молодежной политики в городском округе город Рыбинск Ярославской области»</w:t>
      </w:r>
    </w:p>
    <w:p w:rsidR="00DA70DD" w:rsidRPr="00DA70DD" w:rsidRDefault="00DA70DD" w:rsidP="00E079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48"/>
          <w:szCs w:val="48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48"/>
          <w:szCs w:val="48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Courier New" w:eastAsia="Times New Roman" w:hAnsi="Courier New" w:cs="Times New Roman"/>
          <w:sz w:val="48"/>
          <w:szCs w:val="48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Courier New" w:eastAsia="Times New Roman" w:hAnsi="Courier New" w:cs="Times New Roman"/>
          <w:sz w:val="48"/>
          <w:szCs w:val="48"/>
          <w:lang w:eastAsia="ru-RU"/>
        </w:rPr>
      </w:pPr>
      <w:r w:rsidRPr="00DA70DD">
        <w:rPr>
          <w:rFonts w:ascii="Courier New" w:eastAsia="Times New Roman" w:hAnsi="Courier New" w:cs="Times New Roman"/>
          <w:sz w:val="48"/>
          <w:szCs w:val="48"/>
          <w:lang w:eastAsia="ru-RU"/>
        </w:rPr>
        <w:t xml:space="preserve">  </w:t>
      </w:r>
    </w:p>
    <w:p w:rsidR="00DA70DD" w:rsidRPr="00DA70DD" w:rsidRDefault="00DA70DD" w:rsidP="00E0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Bookman Old Style" w:eastAsia="Times New Roman" w:hAnsi="Bookman Old Style" w:cs="Times New Roman"/>
          <w:sz w:val="32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DD">
        <w:rPr>
          <w:rFonts w:ascii="Bookman Old Style" w:eastAsia="Times New Roman" w:hAnsi="Bookman Old Style" w:cs="Times New Roman"/>
          <w:noProof/>
          <w:sz w:val="32"/>
          <w:szCs w:val="24"/>
          <w:lang w:eastAsia="ru-RU"/>
        </w:rPr>
        <w:drawing>
          <wp:inline distT="0" distB="0" distL="0" distR="0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0DD" w:rsidRPr="00DA70DD" w:rsidRDefault="00DA70DD" w:rsidP="00E07938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</w:pPr>
    </w:p>
    <w:p w:rsidR="00DA70DD" w:rsidRPr="00DA70DD" w:rsidRDefault="00DA70DD" w:rsidP="00E07938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</w:pPr>
    </w:p>
    <w:p w:rsidR="00DA70DD" w:rsidRPr="00DA70DD" w:rsidRDefault="00DA70DD" w:rsidP="00E07938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0DD" w:rsidRPr="00DA70DD" w:rsidRDefault="00DA70DD" w:rsidP="00E07938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</w:pPr>
      <w:r w:rsidRPr="00DA70DD"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  <w:t>Рыбинск</w:t>
      </w: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D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70D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Содержание </w:t>
      </w:r>
    </w:p>
    <w:p w:rsidR="00DA70DD" w:rsidRPr="00DA70DD" w:rsidRDefault="00DA70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6"/>
        <w:gridCol w:w="7644"/>
        <w:gridCol w:w="1134"/>
      </w:tblGrid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муниципальной программы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«Реализация молодежной  политики в городском округе город Рыбинск  Ярославской области» </w:t>
            </w:r>
          </w:p>
        </w:tc>
        <w:tc>
          <w:tcPr>
            <w:tcW w:w="1134" w:type="dxa"/>
          </w:tcPr>
          <w:p w:rsidR="00DA70DD" w:rsidRPr="003248D5" w:rsidRDefault="003248D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существующей ситуации и оценка проблем</w:t>
            </w:r>
          </w:p>
        </w:tc>
        <w:tc>
          <w:tcPr>
            <w:tcW w:w="1134" w:type="dxa"/>
          </w:tcPr>
          <w:p w:rsidR="00DA70DD" w:rsidRPr="00735ABC" w:rsidRDefault="003248D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73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задачи и ожидаемые результаты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 </w:t>
            </w:r>
          </w:p>
        </w:tc>
        <w:tc>
          <w:tcPr>
            <w:tcW w:w="1134" w:type="dxa"/>
          </w:tcPr>
          <w:p w:rsidR="00DA70DD" w:rsidRPr="003248D5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48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Социально-экономическое обоснование  </w:t>
            </w:r>
          </w:p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134" w:type="dxa"/>
          </w:tcPr>
          <w:p w:rsidR="00DA70DD" w:rsidRPr="003248D5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48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программы</w:t>
            </w:r>
          </w:p>
        </w:tc>
        <w:tc>
          <w:tcPr>
            <w:tcW w:w="1134" w:type="dxa"/>
          </w:tcPr>
          <w:p w:rsidR="00DA70DD" w:rsidRPr="003248D5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48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 реализации программы</w:t>
            </w:r>
          </w:p>
        </w:tc>
        <w:tc>
          <w:tcPr>
            <w:tcW w:w="1134" w:type="dxa"/>
          </w:tcPr>
          <w:p w:rsidR="00DA70DD" w:rsidRPr="003248D5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48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Индикаторы результативности программы </w:t>
            </w:r>
          </w:p>
        </w:tc>
        <w:tc>
          <w:tcPr>
            <w:tcW w:w="1134" w:type="dxa"/>
          </w:tcPr>
          <w:p w:rsidR="00DA70DD" w:rsidRPr="00735ABC" w:rsidRDefault="0010097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3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подпрограммы «Функционирование отрасли «Молодежная политика» в городском округе город Рыбинск  Ярославской области»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34" w:type="dxa"/>
          </w:tcPr>
          <w:p w:rsidR="00735ABC" w:rsidRPr="00735ABC" w:rsidRDefault="001D5635" w:rsidP="007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существующей ситуации и оценка проблем</w:t>
            </w:r>
          </w:p>
        </w:tc>
        <w:tc>
          <w:tcPr>
            <w:tcW w:w="1134" w:type="dxa"/>
          </w:tcPr>
          <w:p w:rsidR="00DA70DD" w:rsidRPr="00735ABC" w:rsidRDefault="00B94ED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задачи и ожидаемые результаты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подпрограммы</w:t>
            </w:r>
          </w:p>
        </w:tc>
        <w:tc>
          <w:tcPr>
            <w:tcW w:w="1134" w:type="dxa"/>
          </w:tcPr>
          <w:p w:rsidR="00DA70DD" w:rsidRPr="00735ABC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Социально-экономическое обоснование  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1134" w:type="dxa"/>
          </w:tcPr>
          <w:p w:rsidR="00DA70DD" w:rsidRPr="003248D5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48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подпрограммы</w:t>
            </w:r>
          </w:p>
        </w:tc>
        <w:tc>
          <w:tcPr>
            <w:tcW w:w="1134" w:type="dxa"/>
          </w:tcPr>
          <w:p w:rsidR="00DA70DD" w:rsidRPr="00735ABC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 реализации подпрограммы </w:t>
            </w:r>
          </w:p>
        </w:tc>
        <w:tc>
          <w:tcPr>
            <w:tcW w:w="1134" w:type="dxa"/>
          </w:tcPr>
          <w:p w:rsidR="00DA70DD" w:rsidRPr="00F8345F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Индикаторы результативности подпрограммы </w:t>
            </w:r>
          </w:p>
        </w:tc>
        <w:tc>
          <w:tcPr>
            <w:tcW w:w="1134" w:type="dxa"/>
          </w:tcPr>
          <w:p w:rsidR="00DA70DD" w:rsidRPr="00F8345F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1134" w:type="dxa"/>
          </w:tcPr>
          <w:p w:rsidR="00DA70DD" w:rsidRPr="003248D5" w:rsidRDefault="003248D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подпрограммы «</w:t>
            </w:r>
            <w:r w:rsidRPr="00DA70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условий для развития социальной активности молодежи городского округа город Рыбинск Ярославской области» 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A70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DA70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A70DD" w:rsidRPr="00735ABC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существующей ситуации и оценка проблем</w:t>
            </w:r>
          </w:p>
        </w:tc>
        <w:tc>
          <w:tcPr>
            <w:tcW w:w="1134" w:type="dxa"/>
          </w:tcPr>
          <w:p w:rsidR="00DA70DD" w:rsidRPr="00735ABC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задачи и ожидаемые результаты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 подпрограммы</w:t>
            </w:r>
          </w:p>
        </w:tc>
        <w:tc>
          <w:tcPr>
            <w:tcW w:w="1134" w:type="dxa"/>
          </w:tcPr>
          <w:p w:rsidR="00DA70DD" w:rsidRPr="00735ABC" w:rsidRDefault="00735AB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Социально-экономическое обоснование  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1134" w:type="dxa"/>
          </w:tcPr>
          <w:p w:rsidR="00DA70DD" w:rsidRPr="00735ABC" w:rsidRDefault="003248D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подпрограммы</w:t>
            </w:r>
          </w:p>
        </w:tc>
        <w:tc>
          <w:tcPr>
            <w:tcW w:w="1134" w:type="dxa"/>
          </w:tcPr>
          <w:p w:rsidR="00DA70DD" w:rsidRPr="00735ABC" w:rsidRDefault="003248D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реализации подпрограммы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результативности подпрограммы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подпрограммы «Отдых, оздоровление и занятость детей и молодежи городского округа город Рыбинск Ярославской области» 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существующей ситуации и оценка проблем</w:t>
            </w:r>
          </w:p>
        </w:tc>
        <w:tc>
          <w:tcPr>
            <w:tcW w:w="1134" w:type="dxa"/>
          </w:tcPr>
          <w:p w:rsidR="00DA70DD" w:rsidRPr="00F8345F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задачи и ожидаемые результаты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подпрограммы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Социально-экономическое обоснование  </w:t>
            </w:r>
          </w:p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4.5.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подпрограммы</w:t>
            </w:r>
          </w:p>
        </w:tc>
        <w:tc>
          <w:tcPr>
            <w:tcW w:w="1134" w:type="dxa"/>
          </w:tcPr>
          <w:p w:rsidR="00DA70DD" w:rsidRPr="003248D5" w:rsidRDefault="00F8345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реализации подпрограммы</w:t>
            </w:r>
          </w:p>
        </w:tc>
        <w:tc>
          <w:tcPr>
            <w:tcW w:w="1134" w:type="dxa"/>
          </w:tcPr>
          <w:p w:rsidR="00DA70DD" w:rsidRPr="00F8345F" w:rsidRDefault="00F8345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результативности подпрограммы</w:t>
            </w:r>
          </w:p>
        </w:tc>
        <w:tc>
          <w:tcPr>
            <w:tcW w:w="1134" w:type="dxa"/>
          </w:tcPr>
          <w:p w:rsidR="00DA70DD" w:rsidRPr="00735ABC" w:rsidRDefault="00F8345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подпрограммы «Патриотическое воспитание и допризывная  подготовка граждан  городского округа город Рыбинск Ярославской области» 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  <w:tc>
          <w:tcPr>
            <w:tcW w:w="1134" w:type="dxa"/>
          </w:tcPr>
          <w:p w:rsidR="00DA70DD" w:rsidRPr="00F8345F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существующей ситуации</w:t>
            </w:r>
          </w:p>
        </w:tc>
        <w:tc>
          <w:tcPr>
            <w:tcW w:w="1134" w:type="dxa"/>
          </w:tcPr>
          <w:p w:rsidR="00DA70DD" w:rsidRPr="00735ABC" w:rsidRDefault="00F8345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Цель, задачи и ожидаемые результаты реализации подпрограмм 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Социально-экономическое обоснование подпрограммы 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подпрограммы 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Механизмы реализации подпрограммы 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Индикаторы результативности подпрограммы </w:t>
            </w:r>
          </w:p>
        </w:tc>
        <w:tc>
          <w:tcPr>
            <w:tcW w:w="1134" w:type="dxa"/>
          </w:tcPr>
          <w:p w:rsidR="00DA70DD" w:rsidRPr="00735ABC" w:rsidRDefault="003407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результаты, мероприятия</w:t>
            </w:r>
          </w:p>
        </w:tc>
        <w:tc>
          <w:tcPr>
            <w:tcW w:w="1134" w:type="dxa"/>
          </w:tcPr>
          <w:p w:rsidR="00DA70DD" w:rsidRPr="00AF65B6" w:rsidRDefault="00AF65B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A70DD" w:rsidRPr="00DA70DD" w:rsidTr="00E07938">
        <w:tc>
          <w:tcPr>
            <w:tcW w:w="1146" w:type="dxa"/>
          </w:tcPr>
          <w:p w:rsidR="00DA70DD" w:rsidRPr="00DA70DD" w:rsidRDefault="00DA70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7644" w:type="dxa"/>
          </w:tcPr>
          <w:p w:rsidR="00DA70DD" w:rsidRPr="00DA70DD" w:rsidRDefault="00DA70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сокращений, используемых в программе</w:t>
            </w:r>
          </w:p>
        </w:tc>
        <w:tc>
          <w:tcPr>
            <w:tcW w:w="1134" w:type="dxa"/>
          </w:tcPr>
          <w:p w:rsidR="00DA70DD" w:rsidRPr="003248D5" w:rsidRDefault="00AF65B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3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EC65B8" w:rsidRPr="00701A37" w:rsidRDefault="00EC65B8" w:rsidP="00E07938">
      <w:pPr>
        <w:spacing w:line="240" w:lineRule="auto"/>
        <w:rPr>
          <w:sz w:val="28"/>
          <w:szCs w:val="28"/>
        </w:rPr>
      </w:pPr>
    </w:p>
    <w:p w:rsidR="00DA70DD" w:rsidRPr="002C09C5" w:rsidRDefault="00DA70DD" w:rsidP="00E07938">
      <w:pPr>
        <w:pStyle w:val="a4"/>
        <w:numPr>
          <w:ilvl w:val="1"/>
          <w:numId w:val="3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Pr="002C09C5">
        <w:rPr>
          <w:sz w:val="28"/>
          <w:szCs w:val="28"/>
        </w:rPr>
        <w:lastRenderedPageBreak/>
        <w:t>Паспорт муниципальной программы</w:t>
      </w:r>
    </w:p>
    <w:p w:rsidR="00DA70DD" w:rsidRPr="002C09C5" w:rsidRDefault="00DA70DD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9C5">
        <w:rPr>
          <w:rFonts w:ascii="Times New Roman" w:hAnsi="Times New Roman" w:cs="Times New Roman"/>
          <w:sz w:val="28"/>
          <w:szCs w:val="28"/>
        </w:rPr>
        <w:t xml:space="preserve">«Реализация молодежной  политики </w:t>
      </w:r>
    </w:p>
    <w:p w:rsidR="00DA70DD" w:rsidRDefault="00DA70DD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9C5"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Ярославской области» </w:t>
      </w:r>
    </w:p>
    <w:p w:rsidR="002C09C5" w:rsidRPr="00DA3659" w:rsidRDefault="002C09C5" w:rsidP="00E079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797"/>
      </w:tblGrid>
      <w:tr w:rsidR="002C09C5" w:rsidRPr="002C09C5" w:rsidTr="00D16EAD">
        <w:tc>
          <w:tcPr>
            <w:tcW w:w="212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</w:t>
            </w:r>
          </w:p>
        </w:tc>
        <w:tc>
          <w:tcPr>
            <w:tcW w:w="779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молодежной  политики в городском округе город Рыбинск Ярославской области» </w:t>
            </w:r>
          </w:p>
        </w:tc>
      </w:tr>
      <w:tr w:rsidR="002C09C5" w:rsidRPr="002C09C5" w:rsidTr="00D16EAD">
        <w:tc>
          <w:tcPr>
            <w:tcW w:w="212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79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701A37" w:rsidRPr="002C09C5" w:rsidTr="00D16EAD">
        <w:tc>
          <w:tcPr>
            <w:tcW w:w="2127" w:type="dxa"/>
          </w:tcPr>
          <w:p w:rsidR="00701A37" w:rsidRPr="002C09C5" w:rsidRDefault="00701A37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797" w:type="dxa"/>
          </w:tcPr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(п.34 ч.1 ст.16);</w:t>
            </w:r>
          </w:p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30.12.2020 № 489-ФЗ                                 «О молодежной политике в Российской Федерации»;</w:t>
            </w:r>
          </w:p>
          <w:p w:rsidR="00701A37" w:rsidRPr="002C09C5" w:rsidRDefault="00701A37" w:rsidP="00E0793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РФ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Закон Ярославской области от 02.07.2021  № 51-з               «Об отдельных вопросах реализации молодежной политики в Ярославской области»;</w:t>
            </w:r>
          </w:p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- Закон Ярославской области от 24.02.2016 № </w:t>
            </w:r>
            <w:r w:rsidR="00D16EAD">
              <w:rPr>
                <w:rFonts w:ascii="Times New Roman" w:hAnsi="Times New Roman" w:cs="Times New Roman"/>
                <w:sz w:val="28"/>
                <w:szCs w:val="28"/>
              </w:rPr>
              <w:t xml:space="preserve">5-з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«О патриотическом воспитании  в Ярославской области»;</w:t>
            </w:r>
          </w:p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05.10.2015  № 1075-п «Об утверждении Стратегии по развитию молодежи для модернизации Ярославского региона на период 2015 – 2025 годов»;</w:t>
            </w:r>
          </w:p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C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  <w:r w:rsidRPr="002C0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01A37" w:rsidRPr="002C09C5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2C09C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2021 -2025 годы и   признании утратившими силу отдельных постановлений Правительства области»; </w:t>
            </w:r>
          </w:p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701A37" w:rsidRPr="002C09C5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 – 2030 годы»;  </w:t>
            </w:r>
          </w:p>
          <w:p w:rsidR="00701A37" w:rsidRPr="002C09C5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9C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 № 1306  «О муниципальных программах»;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Постановление Администрации </w:t>
            </w:r>
            <w:r w:rsidRPr="002C09C5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городского округа город Рыбинск Ярославской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16.12.2022 № 4844 «Об утверждении комплексного плана развития территории </w:t>
            </w:r>
            <w:r w:rsidRPr="002C09C5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городского округа город Рыбинск Ярославской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701A37" w:rsidRPr="007D3DEE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Решение Муниципального</w:t>
            </w: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округа город Рыбинск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Ярославской области от 30.06.2022 № 295 «</w:t>
            </w: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структуре Администрации городского округа город Рыбинск 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Ярославской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Решение Муниципального</w:t>
            </w: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округа город Рыбинск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Ярославской области от 28.07.2022 № 309 «</w:t>
            </w: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Положении </w:t>
            </w:r>
            <w:r w:rsidR="007957CA">
              <w:rPr>
                <w:rFonts w:ascii="Times New Roman" w:hAnsi="Times New Roman" w:cs="Times New Roman"/>
                <w:b w:val="0"/>
                <w:sz w:val="28"/>
                <w:szCs w:val="28"/>
              </w:rPr>
              <w:t>о Департаменте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физической культуре и спорту </w:t>
            </w:r>
            <w:r w:rsidRPr="007D3DEE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городского округа город Рыбинск Ярославской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Распоряжение Администрации городского округа город Рыбинск Ярославской области от 07.12.2022 № 656 «Об утверждении Положения об управлении молодежной политики»;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Решение</w:t>
            </w:r>
            <w:r w:rsidRPr="00F90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 годов»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D16EAD" w:rsidRDefault="00D16EAD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Приказ Департамента финансов Администрации городского округа город Рыбинск Ярославской области от 17.10.2022 № 103-дф «Об утверждении Перечня и кодов целевых статей расходов бюджета городского округа город Рыбинск Ярославской области»; 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Постановление</w:t>
            </w:r>
            <w:r w:rsidRPr="00F90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городского округа город Рыбинск Ярославской области от 21.12.2015 № 3761 «Об утверждении Устава МАУ «МЦ «Максимум»»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Постановление</w:t>
            </w:r>
            <w:r w:rsidRPr="00F90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Администрации городского округа город Рыбинск Ярославской области от 27.12.2022 № 4940 «О внесении изменений в Устав Муниципального автономного учреждения «Молодежный центр «Максимум»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</w:t>
            </w:r>
            <w:r w:rsidRPr="00591C0C">
              <w:rPr>
                <w:rFonts w:ascii="Times New Roman" w:hAnsi="Times New Roman" w:cs="Times New Roman"/>
                <w:b w:val="0"/>
                <w:sz w:val="28"/>
                <w:szCs w:val="28"/>
              </w:rPr>
              <w:t>19.01.2023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70 «</w:t>
            </w:r>
            <w:r w:rsidRPr="00591C0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муниципального задания Муниципальному автономному учреждению городского округа город Рыбинск Ярославской области «Молодежный центр «Максимум»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Постановление</w:t>
            </w:r>
            <w:r w:rsidRPr="00813C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городского округа город Рыбинск Ярославской области от 08.02.2023 № 142 «Об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01A37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358D7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Постановление Администрации городского округа город Рыбинск Ярославской области от 23.11.2022 № 4602 «О Координационном Совете по патриотическому воспитанию граждан Российской Федерации, проживающих на территории городского округа город Рыбинск Ярославской области»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01A37" w:rsidRPr="002C09C5" w:rsidRDefault="00701A37" w:rsidP="00E07938">
            <w:pPr>
              <w:pStyle w:val="Head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0358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  <w:r w:rsidRPr="000358D7">
              <w:rPr>
                <w:rFonts w:ascii="Times New Roman" w:hAnsi="Times New Roman" w:cs="Times New Roman"/>
                <w:b w:val="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Pr="000358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.2022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4120</w:t>
            </w:r>
            <w:r w:rsidRPr="000358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Молодежном Совете при Главе городского округа город Рыбинск</w:t>
            </w:r>
            <w:r w:rsidRPr="000358D7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2C09C5" w:rsidRPr="002C09C5" w:rsidTr="00D16EAD">
        <w:tc>
          <w:tcPr>
            <w:tcW w:w="212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7797" w:type="dxa"/>
          </w:tcPr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2C09C5" w:rsidRPr="002C09C5" w:rsidTr="00D16EAD">
        <w:tc>
          <w:tcPr>
            <w:tcW w:w="212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- руководитель муниципальной программы</w:t>
            </w:r>
          </w:p>
        </w:tc>
        <w:tc>
          <w:tcPr>
            <w:tcW w:w="7797" w:type="dxa"/>
          </w:tcPr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</w:t>
            </w:r>
            <w:r w:rsidR="00123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город Рыбинск Ярославской области, 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Соисполнитель: 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2C09C5" w:rsidRPr="002C09C5" w:rsidTr="00D16EAD">
        <w:tc>
          <w:tcPr>
            <w:tcW w:w="212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7797" w:type="dxa"/>
          </w:tcPr>
          <w:p w:rsidR="002C09C5" w:rsidRPr="00D16EAD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молодежной политике и </w:t>
            </w:r>
            <w:r w:rsidR="00D16EAD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</w:p>
        </w:tc>
      </w:tr>
      <w:tr w:rsidR="002C09C5" w:rsidRPr="002C09C5" w:rsidTr="00D16EAD">
        <w:tc>
          <w:tcPr>
            <w:tcW w:w="2127" w:type="dxa"/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7797" w:type="dxa"/>
          </w:tcPr>
          <w:p w:rsid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1. Подпрограмма «Функционирование отрасли «Молодежная политика» в городском округе город Рыби</w:t>
            </w:r>
            <w:r w:rsidR="005B4990">
              <w:rPr>
                <w:rFonts w:ascii="Times New Roman" w:hAnsi="Times New Roman" w:cs="Times New Roman"/>
                <w:sz w:val="28"/>
                <w:szCs w:val="28"/>
              </w:rPr>
              <w:t>нск Ярославской области» на 2023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5B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  <w:p w:rsid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2C0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условий для развития социальной активности молодежи городского округа город Рыбинск Ярославской области» на </w:t>
            </w:r>
            <w:r w:rsidR="005B499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B4990"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5B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4990"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2C09C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01A37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Подпрограмма </w:t>
            </w:r>
            <w:r w:rsidRPr="00DA7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«Отдых, оздоровление и занятость детей и молодежи городского округа город Рыбинск Ярославской области»</w:t>
            </w:r>
            <w:r w:rsidRPr="002C0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2C09C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C09C5" w:rsidRPr="002C09C5" w:rsidRDefault="00701A37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09C5"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. Подпрограмма «Патриотическое воспитание и допризывная подготовка граждан городского округа город Рыбинск Ярославской области» на </w:t>
            </w:r>
            <w:r w:rsidR="005B499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B4990"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5B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4990"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C0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9C5" w:rsidRPr="002C09C5" w:rsidTr="00D16EAD">
        <w:tc>
          <w:tcPr>
            <w:tcW w:w="2127" w:type="dxa"/>
            <w:tcBorders>
              <w:bottom w:val="single" w:sz="4" w:space="0" w:color="auto"/>
            </w:tcBorders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701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разностороннего развития молодых людей                городского округа город Рыбинск Ярославской области (далее – г. Рыбинск, город Рыбинск), </w:t>
            </w:r>
            <w:r w:rsidR="00701A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х деловой активности, творческих способностей, навыков самоорганизации и самореализации личности</w:t>
            </w:r>
            <w:r w:rsidR="00945D0B">
              <w:rPr>
                <w:rFonts w:ascii="Times New Roman" w:hAnsi="Times New Roman" w:cs="Times New Roman"/>
                <w:sz w:val="28"/>
                <w:szCs w:val="28"/>
              </w:rPr>
              <w:t>, гражданско-патриотического сознания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9C5" w:rsidRPr="002C09C5" w:rsidTr="00D16E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A5" w:rsidRDefault="00747BA5" w:rsidP="00E07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дений сферы молодежной политики;</w:t>
            </w:r>
          </w:p>
          <w:p w:rsidR="002C09C5" w:rsidRPr="002C09C5" w:rsidRDefault="002C09C5" w:rsidP="00E07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6EAD"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активную жизнь городского сообщества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09C5" w:rsidRPr="002C09C5" w:rsidRDefault="002C09C5" w:rsidP="00E07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- развитие инновационного, интеллектуального потенциала, деловой активности молодежи;</w:t>
            </w:r>
          </w:p>
          <w:p w:rsidR="002C09C5" w:rsidRDefault="002C09C5" w:rsidP="00E07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 - обеспечение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701A37" w:rsidRPr="00701A37" w:rsidRDefault="00701A37" w:rsidP="00E07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1A37">
              <w:rPr>
                <w:rFonts w:ascii="Times New Roman" w:hAnsi="Times New Roman" w:cs="Times New Roman"/>
                <w:sz w:val="28"/>
                <w:szCs w:val="28"/>
              </w:rPr>
              <w:t>укрепление информационно - ресурсной базы реализации</w:t>
            </w:r>
          </w:p>
          <w:p w:rsidR="00701A37" w:rsidRPr="002C09C5" w:rsidRDefault="00701A37" w:rsidP="00E07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01A37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на территории города Рыбинска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09C5" w:rsidRPr="002C09C5" w:rsidRDefault="002C09C5" w:rsidP="00E079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7BA5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регионального проекта «Развитие системы поддержки молодежи («Молодежь России»)»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сохранения и развития учреждений отдыха и оздоровления г. Рыбинска;</w:t>
            </w:r>
          </w:p>
          <w:p w:rsidR="002C09C5" w:rsidRPr="002C09C5" w:rsidRDefault="002C09C5" w:rsidP="00E079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обеспечение отдыха, оздоровления и занятости   детей и молодежи г. Рыбинска;</w:t>
            </w:r>
          </w:p>
          <w:p w:rsidR="00747BA5" w:rsidRPr="002C09C5" w:rsidRDefault="00747BA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542EC6" w:rsidRPr="00542EC6" w:rsidRDefault="00747BA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реализации проектов и мероприятий, направленных на формирование гражданско - патриотических ценностей у граждан города Рыбинска</w:t>
            </w:r>
          </w:p>
        </w:tc>
      </w:tr>
      <w:tr w:rsidR="005B4990" w:rsidRPr="002C09C5" w:rsidTr="00D16EA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990" w:rsidRPr="002C09C5" w:rsidRDefault="005B499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04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90" w:rsidRPr="005F12BD" w:rsidRDefault="005B4990" w:rsidP="00E079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Pr="005F12B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/ финансовая  потребность): </w:t>
            </w:r>
            <w:r w:rsidR="007B2FF1" w:rsidRPr="005F12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C1E6D" w:rsidRPr="005F12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B2FF1" w:rsidRPr="005F12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6F2C" w:rsidRPr="005F12B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7B2FF1" w:rsidRPr="005F12BD">
              <w:rPr>
                <w:rFonts w:ascii="Times New Roman" w:hAnsi="Times New Roman" w:cs="Times New Roman"/>
                <w:sz w:val="28"/>
                <w:szCs w:val="28"/>
              </w:rPr>
              <w:t xml:space="preserve"> млн. руб./ 48</w:t>
            </w:r>
            <w:r w:rsidR="00EC1E6D" w:rsidRPr="005F12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2FF1" w:rsidRPr="005F12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0409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2FF1" w:rsidRPr="005F12BD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 xml:space="preserve"> в т.ч.</w:t>
            </w:r>
          </w:p>
          <w:p w:rsidR="005B4990" w:rsidRPr="005F12BD" w:rsidRDefault="005B499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2551"/>
            </w:tblGrid>
            <w:tr w:rsidR="00FA1C6A" w:rsidRPr="005F12BD" w:rsidTr="00D16EAD">
              <w:trPr>
                <w:trHeight w:val="664"/>
              </w:trPr>
              <w:tc>
                <w:tcPr>
                  <w:tcW w:w="1687" w:type="dxa"/>
                </w:tcPr>
                <w:p w:rsidR="005B4990" w:rsidRPr="005F12BD" w:rsidRDefault="005B499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Hlk127708387"/>
                </w:p>
              </w:tc>
              <w:tc>
                <w:tcPr>
                  <w:tcW w:w="2594" w:type="dxa"/>
                </w:tcPr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7B2FF1" w:rsidRPr="005F12BD" w:rsidRDefault="007B2FF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594" w:type="dxa"/>
                </w:tcPr>
                <w:p w:rsidR="007B2FF1" w:rsidRPr="005F12BD" w:rsidRDefault="007B2FF1" w:rsidP="002332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EC1E6D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23327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390</w:t>
                  </w:r>
                </w:p>
              </w:tc>
              <w:tc>
                <w:tcPr>
                  <w:tcW w:w="2551" w:type="dxa"/>
                </w:tcPr>
                <w:p w:rsidR="007B2FF1" w:rsidRPr="005F12BD" w:rsidRDefault="007B2FF1" w:rsidP="00EC1E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EC1E6D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,87</w:t>
                  </w:r>
                  <w:r w:rsidR="0023327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7B2FF1" w:rsidRPr="005F12BD" w:rsidRDefault="007B2FF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594" w:type="dxa"/>
                </w:tcPr>
                <w:p w:rsidR="007B2FF1" w:rsidRPr="005F12BD" w:rsidRDefault="007B2FF1" w:rsidP="009E03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21,300</w:t>
                  </w:r>
                </w:p>
              </w:tc>
              <w:tc>
                <w:tcPr>
                  <w:tcW w:w="2551" w:type="dxa"/>
                </w:tcPr>
                <w:p w:rsidR="007B2FF1" w:rsidRPr="005F12BD" w:rsidRDefault="007B2FF1" w:rsidP="009E03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37,69</w:t>
                  </w:r>
                  <w:r w:rsidR="0023327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7B2FF1" w:rsidRPr="005F12BD" w:rsidRDefault="007B2FF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</w:tcPr>
                <w:p w:rsidR="007B2FF1" w:rsidRPr="005F12BD" w:rsidRDefault="007B2FF1" w:rsidP="009E03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21,300</w:t>
                  </w:r>
                </w:p>
              </w:tc>
              <w:tc>
                <w:tcPr>
                  <w:tcW w:w="2551" w:type="dxa"/>
                </w:tcPr>
                <w:p w:rsidR="007B2FF1" w:rsidRPr="005F12BD" w:rsidRDefault="007B2FF1" w:rsidP="009E03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38,16</w:t>
                  </w:r>
                  <w:r w:rsidR="0023327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7B2FF1" w:rsidRPr="005F12BD" w:rsidRDefault="007B2FF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7B2FF1" w:rsidRPr="005F12BD" w:rsidRDefault="007B2FF1" w:rsidP="009E03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0, 00</w:t>
                  </w:r>
                </w:p>
              </w:tc>
              <w:tc>
                <w:tcPr>
                  <w:tcW w:w="2551" w:type="dxa"/>
                </w:tcPr>
                <w:p w:rsidR="007B2FF1" w:rsidRPr="005F12BD" w:rsidRDefault="007B2FF1" w:rsidP="009E03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38,43</w:t>
                  </w:r>
                  <w:r w:rsidR="0023327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7B2FF1" w:rsidRPr="005F12BD" w:rsidRDefault="007B2FF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7B2FF1" w:rsidRPr="005F12BD" w:rsidRDefault="007B2FF1" w:rsidP="009D1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9D17CC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7,990</w:t>
                  </w:r>
                </w:p>
              </w:tc>
              <w:tc>
                <w:tcPr>
                  <w:tcW w:w="2551" w:type="dxa"/>
                </w:tcPr>
                <w:p w:rsidR="007B2FF1" w:rsidRPr="005F12BD" w:rsidRDefault="007B2FF1" w:rsidP="00EC1E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C1E6D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,15</w:t>
                  </w:r>
                  <w:r w:rsidR="0023327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bookmarkEnd w:id="0"/>
          <w:p w:rsidR="005B4990" w:rsidRPr="005F12BD" w:rsidRDefault="005B4990" w:rsidP="00E079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2551"/>
            </w:tblGrid>
            <w:tr w:rsidR="00FA1C6A" w:rsidRPr="005F12BD" w:rsidTr="00D16EAD">
              <w:tc>
                <w:tcPr>
                  <w:tcW w:w="1687" w:type="dxa"/>
                </w:tcPr>
                <w:p w:rsidR="005B4990" w:rsidRPr="005F12BD" w:rsidRDefault="005B499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4D2263" w:rsidRPr="005F12BD" w:rsidRDefault="004D226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594" w:type="dxa"/>
                </w:tcPr>
                <w:p w:rsidR="004D2263" w:rsidRPr="005F12BD" w:rsidRDefault="004D2263" w:rsidP="00161A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28,540</w:t>
                  </w:r>
                </w:p>
              </w:tc>
              <w:tc>
                <w:tcPr>
                  <w:tcW w:w="2551" w:type="dxa"/>
                </w:tcPr>
                <w:p w:rsidR="004D2263" w:rsidRPr="005F12BD" w:rsidRDefault="004D226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29,470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4D2263" w:rsidRPr="005F12BD" w:rsidRDefault="004D226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594" w:type="dxa"/>
                </w:tcPr>
                <w:p w:rsidR="004D2263" w:rsidRPr="005F12BD" w:rsidRDefault="004D2263" w:rsidP="00161A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551" w:type="dxa"/>
                </w:tcPr>
                <w:p w:rsidR="004D2263" w:rsidRPr="005F12BD" w:rsidRDefault="004D226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25,247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4D2263" w:rsidRPr="005F12BD" w:rsidRDefault="004D226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</w:tcPr>
                <w:p w:rsidR="004D2263" w:rsidRPr="005F12BD" w:rsidRDefault="004D2263" w:rsidP="00161A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551" w:type="dxa"/>
                </w:tcPr>
                <w:p w:rsidR="004D2263" w:rsidRPr="005F12BD" w:rsidRDefault="004D226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25,247</w:t>
                  </w:r>
                </w:p>
              </w:tc>
            </w:tr>
            <w:tr w:rsidR="00FA1C6A" w:rsidRPr="005F12BD" w:rsidTr="00D16EAD">
              <w:tc>
                <w:tcPr>
                  <w:tcW w:w="1687" w:type="dxa"/>
                </w:tcPr>
                <w:p w:rsidR="004D2263" w:rsidRPr="005F12BD" w:rsidRDefault="004D226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4D2263" w:rsidRPr="005F12BD" w:rsidRDefault="004D2263" w:rsidP="00161A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4D2263" w:rsidRPr="005F12BD" w:rsidRDefault="004D226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25,247</w:t>
                  </w:r>
                </w:p>
              </w:tc>
            </w:tr>
            <w:tr w:rsidR="00FA1C6A" w:rsidRPr="005F12BD" w:rsidTr="00D16EAD">
              <w:trPr>
                <w:trHeight w:val="365"/>
              </w:trPr>
              <w:tc>
                <w:tcPr>
                  <w:tcW w:w="1687" w:type="dxa"/>
                </w:tcPr>
                <w:p w:rsidR="004D2263" w:rsidRPr="005F12BD" w:rsidRDefault="004D226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4D2263" w:rsidRPr="005F12BD" w:rsidRDefault="00FC6F2C" w:rsidP="00161A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74,7</w:t>
                  </w:r>
                  <w:r w:rsidR="004D2263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4D2263" w:rsidRPr="005F12BD" w:rsidRDefault="004D226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105,21</w:t>
                  </w:r>
                  <w:r w:rsidR="00FC6F2C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5B4990" w:rsidRPr="005F12BD" w:rsidRDefault="005B4990" w:rsidP="00E07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990" w:rsidRPr="002C09C5" w:rsidTr="00D16EAD">
        <w:trPr>
          <w:trHeight w:val="26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90" w:rsidRPr="002C09C5" w:rsidRDefault="005B499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F1" w:rsidRPr="005F12BD" w:rsidRDefault="002F1FF1" w:rsidP="00E07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2551"/>
            </w:tblGrid>
            <w:tr w:rsidR="00FA1C6A" w:rsidRPr="005F12BD" w:rsidTr="002F1FF1">
              <w:trPr>
                <w:trHeight w:val="664"/>
              </w:trPr>
              <w:tc>
                <w:tcPr>
                  <w:tcW w:w="1687" w:type="dxa"/>
                </w:tcPr>
                <w:p w:rsidR="002F1FF1" w:rsidRPr="005F12BD" w:rsidRDefault="002F1FF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2F1FF1" w:rsidRPr="005F12BD" w:rsidRDefault="002F1FF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2F1FF1" w:rsidRPr="005F12BD" w:rsidRDefault="002F1FF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2F1FF1" w:rsidRPr="005F12BD" w:rsidRDefault="002F1FF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E66CA3" w:rsidRPr="005F12BD" w:rsidRDefault="00E66CA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594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  <w:tc>
                <w:tcPr>
                  <w:tcW w:w="2551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E66CA3" w:rsidRPr="005F12BD" w:rsidRDefault="00E66CA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594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E66CA3" w:rsidRPr="005F12BD" w:rsidRDefault="00E66CA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E66CA3" w:rsidRPr="005F12BD" w:rsidRDefault="00E66CA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E66CA3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FA1C6A" w:rsidRPr="005F12BD" w:rsidTr="00E66CA3">
              <w:trPr>
                <w:trHeight w:val="109"/>
              </w:trPr>
              <w:tc>
                <w:tcPr>
                  <w:tcW w:w="1687" w:type="dxa"/>
                </w:tcPr>
                <w:p w:rsidR="00E66CA3" w:rsidRPr="005F12BD" w:rsidRDefault="00E66CA3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E66CA3" w:rsidRPr="005F12BD" w:rsidRDefault="00E66CA3" w:rsidP="00E0793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  <w:tc>
                <w:tcPr>
                  <w:tcW w:w="2551" w:type="dxa"/>
                </w:tcPr>
                <w:p w:rsidR="00E66CA3" w:rsidRPr="005F12BD" w:rsidRDefault="00E66CA3" w:rsidP="00E0793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</w:tr>
            <w:tr w:rsidR="00FA1C6A" w:rsidRPr="005F12BD" w:rsidTr="002F1FF1">
              <w:tc>
                <w:tcPr>
                  <w:tcW w:w="6832" w:type="dxa"/>
                  <w:gridSpan w:val="3"/>
                  <w:tcBorders>
                    <w:left w:val="nil"/>
                    <w:right w:val="nil"/>
                  </w:tcBorders>
                </w:tcPr>
                <w:p w:rsidR="005B4990" w:rsidRPr="005F12BD" w:rsidRDefault="005B499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источники, в т.ч.: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5B4990" w:rsidRPr="005F12BD" w:rsidRDefault="005B499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551" w:type="dxa"/>
                </w:tcPr>
                <w:p w:rsidR="005B4990" w:rsidRPr="005F12BD" w:rsidRDefault="005B499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5B4BB0" w:rsidRPr="005F12BD" w:rsidRDefault="005B4BB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594" w:type="dxa"/>
                </w:tcPr>
                <w:p w:rsidR="005B4BB0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48, 96</w:t>
                  </w:r>
                  <w:r w:rsidR="00057B43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51" w:type="dxa"/>
                </w:tcPr>
                <w:p w:rsidR="005B4BB0" w:rsidRPr="005F12BD" w:rsidRDefault="00E66CA3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50, 96</w:t>
                  </w:r>
                  <w:r w:rsidR="001112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5B4BB0" w:rsidRPr="005F12BD" w:rsidRDefault="005B4BB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594" w:type="dxa"/>
                </w:tcPr>
                <w:p w:rsidR="005B4BB0" w:rsidRPr="005F12BD" w:rsidRDefault="00737C29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48,296</w:t>
                  </w:r>
                </w:p>
              </w:tc>
              <w:tc>
                <w:tcPr>
                  <w:tcW w:w="2551" w:type="dxa"/>
                </w:tcPr>
                <w:p w:rsidR="005B4BB0" w:rsidRPr="005F12BD" w:rsidRDefault="005B4BB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  <w:r w:rsidR="00737C29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9,108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5B4BB0" w:rsidRPr="005F12BD" w:rsidRDefault="005B4BB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</w:tcPr>
                <w:p w:rsidR="005B4BB0" w:rsidRPr="005F12BD" w:rsidRDefault="00737C29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48,296</w:t>
                  </w:r>
                </w:p>
              </w:tc>
              <w:tc>
                <w:tcPr>
                  <w:tcW w:w="2551" w:type="dxa"/>
                </w:tcPr>
                <w:p w:rsidR="005B4BB0" w:rsidRPr="005F12BD" w:rsidRDefault="00737C29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9,108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5B4BB0" w:rsidRPr="005F12BD" w:rsidRDefault="005B4BB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5B4BB0" w:rsidRPr="005F12BD" w:rsidRDefault="005B4BB0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5B4BB0" w:rsidRPr="005F12BD" w:rsidRDefault="00AE6DFF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9,108</w:t>
                  </w:r>
                </w:p>
              </w:tc>
            </w:tr>
            <w:tr w:rsidR="00FA1C6A" w:rsidRPr="005F12BD" w:rsidTr="002F1FF1">
              <w:tc>
                <w:tcPr>
                  <w:tcW w:w="1687" w:type="dxa"/>
                </w:tcPr>
                <w:p w:rsidR="005B4BB0" w:rsidRPr="005F12BD" w:rsidRDefault="005B4BB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5B4BB0" w:rsidRPr="005F12BD" w:rsidRDefault="00761246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145,55</w:t>
                  </w:r>
                  <w:r w:rsidR="008A064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5B4BB0" w:rsidRPr="005F12BD" w:rsidRDefault="00AE6DFF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198,28</w:t>
                  </w:r>
                  <w:r w:rsidR="008A0641" w:rsidRPr="005F12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5B4990" w:rsidRPr="005F12BD" w:rsidRDefault="005B499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C09C5" w:rsidRPr="002C09C5" w:rsidTr="00D16EAD">
        <w:tc>
          <w:tcPr>
            <w:tcW w:w="2127" w:type="dxa"/>
            <w:tcBorders>
              <w:top w:val="single" w:sz="4" w:space="0" w:color="auto"/>
            </w:tcBorders>
          </w:tcPr>
          <w:p w:rsidR="002C09C5" w:rsidRPr="002C09C5" w:rsidRDefault="002C09C5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представленных и реализованных проектов, направленных на вовлечение молодежи в общественную деятельность на уровне не ниже 1</w:t>
            </w:r>
            <w:r w:rsidR="00C80F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проектов;                    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- сохранение количества молодых людей, вовлеченных в деятельность детских и молодежных общественных</w:t>
            </w:r>
            <w:r w:rsidR="00C46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и объединений не ниже </w:t>
            </w:r>
            <w:r w:rsidR="00C80F3B" w:rsidRPr="00C80F3B">
              <w:rPr>
                <w:rFonts w:ascii="Times New Roman" w:hAnsi="Times New Roman" w:cs="Times New Roman"/>
                <w:sz w:val="28"/>
                <w:szCs w:val="28"/>
              </w:rPr>
              <w:t>13360</w:t>
            </w:r>
            <w:r w:rsidR="00C80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человек; 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173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ежегодно проводимых мероприятий для молодежи и с ее участием – не ниже уровня </w:t>
            </w:r>
            <w:r w:rsidR="00A17187" w:rsidRPr="00F6717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F6717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90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молодежи, ежегод</w:t>
            </w:r>
            <w:r w:rsidR="00996B16">
              <w:rPr>
                <w:rFonts w:ascii="Times New Roman" w:hAnsi="Times New Roman" w:cs="Times New Roman"/>
                <w:sz w:val="28"/>
                <w:szCs w:val="28"/>
              </w:rPr>
              <w:t xml:space="preserve">но вовлеченной в мероприятия </w:t>
            </w:r>
            <w:r w:rsidRPr="005B499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не ниже уровня </w:t>
            </w:r>
            <w:r w:rsidR="00C80F3B">
              <w:rPr>
                <w:rFonts w:ascii="Times New Roman" w:hAnsi="Times New Roman" w:cs="Times New Roman"/>
                <w:sz w:val="28"/>
                <w:szCs w:val="28"/>
              </w:rPr>
              <w:t>8100</w:t>
            </w:r>
            <w:r w:rsidRPr="005B4990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проектов, направленных на обучение молодёжного актива, на уровне не ниже 3 проектов; 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на уровн</w:t>
            </w:r>
            <w:r w:rsidR="000743E7">
              <w:rPr>
                <w:rFonts w:ascii="Times New Roman" w:hAnsi="Times New Roman" w:cs="Times New Roman"/>
                <w:sz w:val="28"/>
                <w:szCs w:val="28"/>
              </w:rPr>
              <w:t>е не ниже 5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проектов;</w:t>
            </w:r>
          </w:p>
          <w:p w:rsidR="002C09C5" w:rsidRPr="005B4BB0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BB0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учреждений отдыха и оздоровления различного типа на уровне не ниже 45 учреждений;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BB0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детей и молодежи (в возрасте от 7 до 17 лет), охваченных всеми формами отдыха и оздоровления на уровне не ниже </w:t>
            </w:r>
            <w:r w:rsid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</w:t>
            </w:r>
            <w:r w:rsidRPr="005B4BB0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2C09C5" w:rsidRP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молодежи, ежегодно пользующейся услугами учреждений молоде</w:t>
            </w:r>
            <w:r w:rsidR="00F743B9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не ниже уровня </w:t>
            </w:r>
            <w:r w:rsidR="00C80F3B" w:rsidRPr="005B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63F7" w:rsidRPr="003163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0F3B" w:rsidRPr="005B4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F3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C80F3B" w:rsidRPr="005B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2C09C5" w:rsidRDefault="002C09C5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C5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учреждений сферы молодежной политики, осуществляющих деятельность на территории города Рыбинска, на уровне не ниже 2 учреждений.</w:t>
            </w:r>
          </w:p>
          <w:p w:rsidR="004C7C45" w:rsidRPr="00887B99" w:rsidRDefault="004C7C45" w:rsidP="004C7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>оличество участников мероприятий регионального проекта «Реализация системы поддержки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на уровне не ниже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 xml:space="preserve"> 8650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4C7C45" w:rsidRDefault="004C7C45" w:rsidP="004C7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>оличество видеоматериалов, созданных в рамках регионального проекта «Реализация системы поддержки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на уровне не ниже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2;</w:t>
            </w:r>
          </w:p>
          <w:p w:rsidR="004C7C45" w:rsidRPr="002C09C5" w:rsidRDefault="004C7C45" w:rsidP="004C7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>оличество многофункциональных пространств, созданных в рамках регионального проекта «Реализация системы поддержки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на уровне не ниже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</w:tbl>
    <w:p w:rsidR="003E6BB2" w:rsidRDefault="003E6BB2" w:rsidP="00E07938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C65B8" w:rsidRPr="00EC65B8" w:rsidRDefault="00EC65B8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1.2. Анализ существующей ситуации и оценка проблем </w:t>
      </w:r>
    </w:p>
    <w:p w:rsidR="00EC65B8" w:rsidRPr="00EC65B8" w:rsidRDefault="00EC65B8" w:rsidP="00E079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65B8" w:rsidRPr="00EC65B8" w:rsidRDefault="00EC65B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 Молодежная политика в городе Рыбинске представляет собой систему, ориентированную на поддержку 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ости и </w:t>
      </w:r>
      <w:r w:rsidRPr="00EC65B8">
        <w:rPr>
          <w:rFonts w:ascii="Times New Roman" w:hAnsi="Times New Roman" w:cs="Times New Roman"/>
          <w:sz w:val="28"/>
          <w:szCs w:val="28"/>
        </w:rPr>
        <w:t>активного становления личности каждого молодого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В реализацию мероприятий сферы молодежной политики активно вовлечены представители молодежного сообщества, сотрудники </w:t>
      </w:r>
      <w:r w:rsidRPr="00EC65B8">
        <w:rPr>
          <w:rFonts w:ascii="Times New Roman" w:hAnsi="Times New Roman" w:cs="Times New Roman"/>
          <w:sz w:val="28"/>
          <w:szCs w:val="28"/>
        </w:rPr>
        <w:t xml:space="preserve">муниципальных учреждений, молодежных общественных объединений, органов молодежного самоуправления и других структур. </w:t>
      </w:r>
    </w:p>
    <w:p w:rsidR="00EC65B8" w:rsidRPr="00EC65B8" w:rsidRDefault="00EC65B8" w:rsidP="00316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Инфрастр</w:t>
      </w:r>
      <w:r w:rsidR="00EB2060">
        <w:rPr>
          <w:rFonts w:ascii="Times New Roman" w:hAnsi="Times New Roman" w:cs="Times New Roman"/>
          <w:sz w:val="28"/>
          <w:szCs w:val="28"/>
        </w:rPr>
        <w:t>уктура молодежной политики в г.</w:t>
      </w:r>
      <w:r w:rsidR="00F12CB1">
        <w:rPr>
          <w:rFonts w:ascii="Times New Roman" w:hAnsi="Times New Roman" w:cs="Times New Roman"/>
          <w:sz w:val="28"/>
          <w:szCs w:val="28"/>
        </w:rPr>
        <w:t xml:space="preserve"> </w:t>
      </w:r>
      <w:r w:rsidRPr="00EC65B8">
        <w:rPr>
          <w:rFonts w:ascii="Times New Roman" w:hAnsi="Times New Roman" w:cs="Times New Roman"/>
          <w:sz w:val="28"/>
          <w:szCs w:val="28"/>
        </w:rPr>
        <w:t xml:space="preserve">Рыбинске:  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- 2 муниципальных учреждения сферы молодежной политики: МАУ «МЦ «Максимум» (объединяет </w:t>
      </w:r>
      <w:r w:rsidR="006E357F" w:rsidRPr="006E357F">
        <w:rPr>
          <w:rFonts w:ascii="Times New Roman" w:hAnsi="Times New Roman" w:cs="Times New Roman"/>
          <w:sz w:val="28"/>
          <w:szCs w:val="28"/>
        </w:rPr>
        <w:t>13</w:t>
      </w:r>
      <w:r w:rsidRPr="006E357F">
        <w:rPr>
          <w:rFonts w:ascii="Times New Roman" w:hAnsi="Times New Roman" w:cs="Times New Roman"/>
          <w:sz w:val="28"/>
          <w:szCs w:val="28"/>
        </w:rPr>
        <w:t xml:space="preserve"> клубов по месту жительства</w:t>
      </w:r>
      <w:r w:rsidRPr="00EC65B8">
        <w:rPr>
          <w:rFonts w:ascii="Times New Roman" w:hAnsi="Times New Roman" w:cs="Times New Roman"/>
          <w:sz w:val="28"/>
          <w:szCs w:val="28"/>
        </w:rPr>
        <w:t>» и Дворец молодежи), МАУ «ЦО «Содружество» (структурные подразделения ДОЛ им. Ю.Гагарина,                 им. А. Матросова, «Полянка»);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- 23 детских и молодежных общественных организаций и объединений; общее количество членов объединений </w:t>
      </w:r>
      <w:r w:rsidR="00C80F3B">
        <w:rPr>
          <w:rFonts w:ascii="Times New Roman" w:hAnsi="Times New Roman" w:cs="Times New Roman"/>
          <w:sz w:val="28"/>
          <w:szCs w:val="28"/>
        </w:rPr>
        <w:t>–</w:t>
      </w:r>
      <w:r w:rsidRPr="00EC65B8">
        <w:rPr>
          <w:rFonts w:ascii="Times New Roman" w:hAnsi="Times New Roman" w:cs="Times New Roman"/>
          <w:sz w:val="28"/>
          <w:szCs w:val="28"/>
        </w:rPr>
        <w:t xml:space="preserve"> </w:t>
      </w:r>
      <w:r w:rsidR="00C80F3B" w:rsidRPr="00C80F3B">
        <w:rPr>
          <w:rFonts w:ascii="Times New Roman" w:hAnsi="Times New Roman" w:cs="Times New Roman"/>
          <w:sz w:val="28"/>
          <w:szCs w:val="28"/>
        </w:rPr>
        <w:t>13360</w:t>
      </w:r>
      <w:r w:rsidR="00C80F3B">
        <w:rPr>
          <w:rFonts w:ascii="Times New Roman" w:hAnsi="Times New Roman" w:cs="Times New Roman"/>
          <w:sz w:val="28"/>
          <w:szCs w:val="28"/>
        </w:rPr>
        <w:t xml:space="preserve"> </w:t>
      </w:r>
      <w:r w:rsidRPr="00EC65B8">
        <w:rPr>
          <w:rFonts w:ascii="Times New Roman" w:hAnsi="Times New Roman" w:cs="Times New Roman"/>
          <w:sz w:val="28"/>
          <w:szCs w:val="28"/>
        </w:rPr>
        <w:t>человек;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- 12 органов молодежного самоуправления на базе средних специальных и высших учебных заведений, предприятий, учреждений;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- Молодежный Совет </w:t>
      </w:r>
      <w:r w:rsidR="00913112">
        <w:rPr>
          <w:rFonts w:ascii="Times New Roman" w:hAnsi="Times New Roman" w:cs="Times New Roman"/>
          <w:sz w:val="28"/>
          <w:szCs w:val="28"/>
        </w:rPr>
        <w:t xml:space="preserve">при Главе городского округа </w:t>
      </w:r>
      <w:r w:rsidRPr="00EC65B8">
        <w:rPr>
          <w:rFonts w:ascii="Times New Roman" w:hAnsi="Times New Roman" w:cs="Times New Roman"/>
          <w:sz w:val="28"/>
          <w:szCs w:val="28"/>
        </w:rPr>
        <w:t>город Рыбинск.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Реализация молодежной политики в городе осуществляется по следующим приоритетным направлениям:</w:t>
      </w:r>
      <w:r w:rsidRPr="00EC65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выявление, продвижение и поддержка активности молодежи и ее достижений в различных сферах деятельности;</w:t>
      </w:r>
    </w:p>
    <w:p w:rsid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поддержка деятельности общественных организаций и объединений;</w:t>
      </w:r>
    </w:p>
    <w:p w:rsidR="00913112" w:rsidRPr="00EC65B8" w:rsidRDefault="00913112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r w:rsidR="004A0EFD">
        <w:rPr>
          <w:rFonts w:ascii="Times New Roman" w:hAnsi="Times New Roman" w:cs="Times New Roman"/>
          <w:sz w:val="28"/>
          <w:szCs w:val="28"/>
        </w:rPr>
        <w:t xml:space="preserve">асоциального и деструктивного поведения, пропаганда здорового образа жизни; 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гражданско-патриотическое воспитание молодежи;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содействие в организации труда и занятости детей, подростков и молодежи;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содействие в организации отдыха, оздоровления, здорового образа жизни;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развитие добровольческой (волонтерской) деятельности молодежи;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работа с молодыми семьями;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организация работы с детьми и молодежью по месту жительства;</w:t>
      </w:r>
    </w:p>
    <w:p w:rsidR="00EC65B8" w:rsidRPr="00EC65B8" w:rsidRDefault="004A0EFD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5B8" w:rsidRPr="00EC65B8">
        <w:rPr>
          <w:rFonts w:ascii="Times New Roman" w:hAnsi="Times New Roman" w:cs="Times New Roman"/>
          <w:sz w:val="28"/>
          <w:szCs w:val="28"/>
        </w:rPr>
        <w:t>содействие социально-психологической адаптации, осуществление мер социальной поддержки и помощи молодым людям, находящимся в трудной жизненной ситуации;</w:t>
      </w:r>
    </w:p>
    <w:p w:rsidR="00EC65B8" w:rsidRPr="00EC65B8" w:rsidRDefault="00EC65B8" w:rsidP="00F12CB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методическое и информационное обеспечение реализации программ молодежной политики.</w:t>
      </w:r>
    </w:p>
    <w:p w:rsidR="005B4BB0" w:rsidRPr="00EC65B8" w:rsidRDefault="005B4BB0" w:rsidP="00EA0C6A">
      <w:pPr>
        <w:autoSpaceDE w:val="0"/>
        <w:autoSpaceDN w:val="0"/>
        <w:adjustRightInd w:val="0"/>
        <w:spacing w:after="0" w:line="240" w:lineRule="auto"/>
        <w:ind w:left="-426" w:firstLine="720"/>
        <w:jc w:val="both"/>
        <w:outlineLvl w:val="1"/>
        <w:rPr>
          <w:rStyle w:val="FontStyle49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65B8">
        <w:rPr>
          <w:rFonts w:ascii="Times New Roman" w:hAnsi="Times New Roman" w:cs="Times New Roman"/>
          <w:sz w:val="28"/>
          <w:szCs w:val="28"/>
        </w:rPr>
        <w:t xml:space="preserve"> году</w:t>
      </w:r>
      <w:r w:rsidR="00F12CB1">
        <w:rPr>
          <w:rFonts w:ascii="Times New Roman" w:hAnsi="Times New Roman" w:cs="Times New Roman"/>
          <w:sz w:val="28"/>
          <w:szCs w:val="28"/>
        </w:rPr>
        <w:t xml:space="preserve"> </w:t>
      </w:r>
      <w:r w:rsidRPr="00EC65B8">
        <w:rPr>
          <w:rFonts w:ascii="Times New Roman" w:hAnsi="Times New Roman" w:cs="Times New Roman"/>
          <w:sz w:val="28"/>
          <w:szCs w:val="28"/>
        </w:rPr>
        <w:t>от</w:t>
      </w:r>
      <w:r w:rsidRPr="00EC65B8">
        <w:rPr>
          <w:rFonts w:ascii="Times New Roman" w:hAnsi="Times New Roman" w:cs="Times New Roman"/>
          <w:spacing w:val="-5"/>
          <w:sz w:val="28"/>
          <w:szCs w:val="28"/>
        </w:rPr>
        <w:t>делом по молодежной политике Департамента по физической культуре, спорту и молодежной политике Администрации городского округа город Рыбинск Ярославской области (далее – отдел по молодежной политике)</w:t>
      </w:r>
      <w:r>
        <w:rPr>
          <w:rFonts w:ascii="Times New Roman" w:hAnsi="Times New Roman" w:cs="Times New Roman"/>
          <w:spacing w:val="-5"/>
          <w:sz w:val="28"/>
          <w:szCs w:val="28"/>
        </w:rPr>
        <w:t>, а с 01.10.2022 года (согласно решению</w:t>
      </w:r>
      <w:r w:rsidRPr="00153BEE">
        <w:rPr>
          <w:rFonts w:ascii="Times New Roman" w:hAnsi="Times New Roman" w:cs="Times New Roman"/>
          <w:spacing w:val="-5"/>
          <w:sz w:val="28"/>
          <w:szCs w:val="28"/>
        </w:rPr>
        <w:t xml:space="preserve"> Муниципального Совета городского округа город Рыбинск Ярославской области от 28.07.2022 № 309 «О Положении Департамента по физической культуре и спорту Администрации городского округа город Рыбинск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Ярославской области») управлением молодежной политики </w:t>
      </w:r>
      <w:r w:rsidRPr="00EC65B8">
        <w:rPr>
          <w:rFonts w:ascii="Times New Roman" w:hAnsi="Times New Roman" w:cs="Times New Roman"/>
          <w:spacing w:val="-5"/>
          <w:sz w:val="28"/>
          <w:szCs w:val="28"/>
        </w:rPr>
        <w:t>Администрации городского округа город Рыбинск Ярославской области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(далее – управление молодежной политики)</w:t>
      </w:r>
      <w:r w:rsidRPr="00EC65B8">
        <w:rPr>
          <w:rFonts w:ascii="Times New Roman" w:hAnsi="Times New Roman" w:cs="Times New Roman"/>
          <w:spacing w:val="-5"/>
          <w:sz w:val="28"/>
          <w:szCs w:val="28"/>
        </w:rPr>
        <w:t xml:space="preserve">,  совместно  с общественными организациями и органами молодежного самоуправления, муниципальными учреждениями  проведено 88 мероприятий по различным направлениям молодежной политики, в которых приняли участие  </w:t>
      </w:r>
      <w:r w:rsidRPr="00E97E21">
        <w:rPr>
          <w:rFonts w:ascii="Times New Roman" w:hAnsi="Times New Roman" w:cs="Times New Roman"/>
          <w:spacing w:val="-5"/>
          <w:sz w:val="28"/>
          <w:szCs w:val="28"/>
        </w:rPr>
        <w:t>32640</w:t>
      </w:r>
      <w:r w:rsidRPr="00EC65B8">
        <w:rPr>
          <w:rFonts w:ascii="Times New Roman" w:hAnsi="Times New Roman" w:cs="Times New Roman"/>
          <w:spacing w:val="-5"/>
          <w:sz w:val="28"/>
          <w:szCs w:val="28"/>
        </w:rPr>
        <w:t xml:space="preserve"> человек.</w:t>
      </w:r>
    </w:p>
    <w:p w:rsidR="005B4BB0" w:rsidRPr="00EC65B8" w:rsidRDefault="005B4BB0" w:rsidP="00E07938">
      <w:pPr>
        <w:autoSpaceDE w:val="0"/>
        <w:autoSpaceDN w:val="0"/>
        <w:adjustRightInd w:val="0"/>
        <w:spacing w:after="0" w:line="240" w:lineRule="auto"/>
        <w:ind w:left="-426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В направлении «Патриотическое воспитание молодежи» сложилась система проведения городских и областных мероприятий, организаторами которых в большинстве </w:t>
      </w:r>
      <w:r>
        <w:rPr>
          <w:rFonts w:ascii="Times New Roman" w:hAnsi="Times New Roman" w:cs="Times New Roman"/>
          <w:sz w:val="28"/>
          <w:szCs w:val="28"/>
        </w:rPr>
        <w:t>случаев</w:t>
      </w:r>
      <w:r w:rsidRPr="00EC65B8">
        <w:rPr>
          <w:rFonts w:ascii="Times New Roman" w:hAnsi="Times New Roman" w:cs="Times New Roman"/>
          <w:sz w:val="28"/>
          <w:szCs w:val="28"/>
        </w:rPr>
        <w:t xml:space="preserve"> являются общественные организации, органы молодежного самоуправления, муниципальные учреждения. </w:t>
      </w:r>
    </w:p>
    <w:p w:rsidR="005B4BB0" w:rsidRPr="00EC65B8" w:rsidRDefault="005B4BB0" w:rsidP="00E07938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65B8">
        <w:rPr>
          <w:rFonts w:ascii="Times New Roman" w:hAnsi="Times New Roman" w:cs="Times New Roman"/>
          <w:sz w:val="28"/>
          <w:szCs w:val="28"/>
        </w:rPr>
        <w:t xml:space="preserve"> г</w:t>
      </w:r>
      <w:r w:rsidR="00D4762D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CB1">
        <w:rPr>
          <w:rFonts w:ascii="Times New Roman" w:hAnsi="Times New Roman" w:cs="Times New Roman"/>
          <w:sz w:val="28"/>
          <w:szCs w:val="28"/>
        </w:rPr>
        <w:t>функциональным</w:t>
      </w:r>
      <w:r w:rsidR="00F12CB1" w:rsidRPr="00EC6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отделом по молодежной политике, а с 01.10.2022 года управлением молодежной политики </w:t>
      </w:r>
      <w:r w:rsidRPr="00EC65B8">
        <w:rPr>
          <w:rFonts w:ascii="Times New Roman" w:hAnsi="Times New Roman" w:cs="Times New Roman"/>
          <w:sz w:val="28"/>
          <w:szCs w:val="28"/>
        </w:rPr>
        <w:t xml:space="preserve">совместно с общественными организациями, органами молодежного самоуправления, муниципальными учреждениями реализовано 12 проектов патриотической направленности.  </w:t>
      </w:r>
    </w:p>
    <w:p w:rsidR="00EC65B8" w:rsidRPr="00EC65B8" w:rsidRDefault="00EC65B8" w:rsidP="00E07938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В рамках реализации подпрограмм молодежной политики на территории города Рыбинска  муниципальными автономными</w:t>
      </w:r>
      <w:r w:rsidR="00E97E21">
        <w:rPr>
          <w:rFonts w:ascii="Times New Roman" w:hAnsi="Times New Roman" w:cs="Times New Roman"/>
          <w:sz w:val="28"/>
          <w:szCs w:val="28"/>
        </w:rPr>
        <w:t xml:space="preserve">  учреждениями </w:t>
      </w:r>
      <w:r w:rsidRPr="00EC65B8">
        <w:rPr>
          <w:rFonts w:ascii="Times New Roman" w:hAnsi="Times New Roman" w:cs="Times New Roman"/>
          <w:sz w:val="28"/>
          <w:szCs w:val="28"/>
        </w:rPr>
        <w:t xml:space="preserve">«МЦ «Максимум» и «ЦО «Содружество» </w:t>
      </w:r>
      <w:r w:rsidR="005B4BB0" w:rsidRPr="00EC65B8">
        <w:rPr>
          <w:rFonts w:ascii="Times New Roman" w:hAnsi="Times New Roman" w:cs="Times New Roman"/>
          <w:sz w:val="28"/>
          <w:szCs w:val="28"/>
        </w:rPr>
        <w:t>реализуются программы и проекты по организации  досуга подростков и молодежи путем развития социально-клубной работы с молодежью по месту жительства, по  профилактике негативных явлений в молодежной среде</w:t>
      </w:r>
      <w:r w:rsidRPr="00EC65B8">
        <w:rPr>
          <w:rFonts w:ascii="Times New Roman" w:hAnsi="Times New Roman" w:cs="Times New Roman"/>
          <w:sz w:val="28"/>
          <w:szCs w:val="28"/>
        </w:rPr>
        <w:t xml:space="preserve">, </w:t>
      </w:r>
      <w:r w:rsidR="005B4BB0" w:rsidRPr="00EC65B8">
        <w:rPr>
          <w:rFonts w:ascii="Times New Roman" w:hAnsi="Times New Roman" w:cs="Times New Roman"/>
          <w:sz w:val="28"/>
          <w:szCs w:val="28"/>
        </w:rPr>
        <w:t>по спортивно – массовой  р</w:t>
      </w:r>
      <w:r w:rsidR="00F12CB1">
        <w:rPr>
          <w:rFonts w:ascii="Times New Roman" w:hAnsi="Times New Roman" w:cs="Times New Roman"/>
          <w:sz w:val="28"/>
          <w:szCs w:val="28"/>
        </w:rPr>
        <w:t>аботе с подростками и молодежью,</w:t>
      </w:r>
      <w:r w:rsidR="005B4BB0" w:rsidRPr="00EC65B8">
        <w:rPr>
          <w:rFonts w:ascii="Times New Roman" w:hAnsi="Times New Roman" w:cs="Times New Roman"/>
          <w:sz w:val="28"/>
          <w:szCs w:val="28"/>
        </w:rPr>
        <w:t xml:space="preserve"> по  вовлечению молодежи в добровольческую деятельность, по содействию социальной адаптации молодых семей и  подготовке молодежи к семейной жизни, по профессиональному самоопределению и трудовому воспитанию молодежи</w:t>
      </w:r>
      <w:r w:rsidRPr="00EC65B8">
        <w:rPr>
          <w:rFonts w:ascii="Times New Roman" w:hAnsi="Times New Roman" w:cs="Times New Roman"/>
          <w:sz w:val="28"/>
          <w:szCs w:val="28"/>
        </w:rPr>
        <w:t>, по о</w:t>
      </w:r>
      <w:r w:rsidR="00E97E21">
        <w:rPr>
          <w:rFonts w:ascii="Times New Roman" w:hAnsi="Times New Roman" w:cs="Times New Roman"/>
          <w:sz w:val="28"/>
          <w:szCs w:val="28"/>
        </w:rPr>
        <w:t>рганизации отдыха и оздоровления</w:t>
      </w:r>
      <w:r w:rsidRPr="00EC65B8">
        <w:rPr>
          <w:rFonts w:ascii="Times New Roman" w:hAnsi="Times New Roman" w:cs="Times New Roman"/>
          <w:sz w:val="28"/>
          <w:szCs w:val="28"/>
        </w:rPr>
        <w:t xml:space="preserve"> детей и молодежи, по организации профильных молодежных лагерей.</w:t>
      </w:r>
    </w:p>
    <w:p w:rsidR="00EC65B8" w:rsidRPr="00EC65B8" w:rsidRDefault="00EC65B8" w:rsidP="00E07938">
      <w:pPr>
        <w:autoSpaceDE w:val="0"/>
        <w:autoSpaceDN w:val="0"/>
        <w:adjustRightInd w:val="0"/>
        <w:spacing w:after="0" w:line="240" w:lineRule="auto"/>
        <w:ind w:left="-42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Использование программного подхода будет способствовать наиболее успешному исполнению поставленных в программе задач и направлений деятельности. </w:t>
      </w:r>
    </w:p>
    <w:p w:rsidR="005B4BB0" w:rsidRPr="00EC65B8" w:rsidRDefault="005B4BB0" w:rsidP="00E07938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Реализация программы будет направлена на преодоление слабых сторон существующей системы работы с молодежью, к числу которых относятся: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отсутствие четких критериев степени удовлетворенности молодежи качеством, разнообразием и доступностью проводимых мероприятий и услуг для молодежи;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 недостаточная сеть муниципальных учреждений молодежной политики, особенно в отдаленных микрорайонах города;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недостаточный уровень информированности молодежи об имеющихся ресурсах для реализации собственного потенциала и развития своих возможностей;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</w:t>
      </w:r>
      <w:r w:rsidRPr="00EC65B8">
        <w:rPr>
          <w:rFonts w:ascii="Times New Roman" w:hAnsi="Times New Roman" w:cs="Times New Roman"/>
        </w:rPr>
        <w:t xml:space="preserve"> </w:t>
      </w:r>
      <w:r w:rsidRPr="00EC65B8">
        <w:rPr>
          <w:rFonts w:ascii="Times New Roman" w:hAnsi="Times New Roman" w:cs="Times New Roman"/>
          <w:sz w:val="28"/>
          <w:szCs w:val="28"/>
        </w:rPr>
        <w:t>снижение численности молодого населения города;</w:t>
      </w:r>
    </w:p>
    <w:p w:rsidR="00EA0C6A" w:rsidRPr="00770057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социальная апатия среди молодежи города;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высокие показатели асоциального поведения в молодежной среде.</w:t>
      </w:r>
    </w:p>
    <w:p w:rsidR="005B4BB0" w:rsidRPr="00EC65B8" w:rsidRDefault="007D628A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4BB0" w:rsidRPr="00EC65B8">
        <w:rPr>
          <w:rFonts w:ascii="Times New Roman" w:hAnsi="Times New Roman" w:cs="Times New Roman"/>
          <w:sz w:val="28"/>
          <w:szCs w:val="28"/>
        </w:rPr>
        <w:t>Решению существующ</w:t>
      </w:r>
      <w:r w:rsidR="005B4BB0">
        <w:rPr>
          <w:rFonts w:ascii="Times New Roman" w:hAnsi="Times New Roman" w:cs="Times New Roman"/>
          <w:sz w:val="28"/>
          <w:szCs w:val="28"/>
        </w:rPr>
        <w:t>их проблем будут способствовать: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существующая инфраструктура молодежной политики и наличие ресурсной базы для реализации программ молодежной политики (учреждения молодежной политики, кадровый потенциал, развитая сеть детских и молодежных общественных объединений, органов молодежного самоуправления, высокий уровень среднего образования города, функционирование учреждений среднего и высшего профессионального образования);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положительный опыт межведомственного взаимодействия</w:t>
      </w:r>
      <w:r w:rsidR="005716D6">
        <w:rPr>
          <w:rFonts w:ascii="Times New Roman" w:hAnsi="Times New Roman" w:cs="Times New Roman"/>
          <w:sz w:val="28"/>
          <w:szCs w:val="28"/>
        </w:rPr>
        <w:t xml:space="preserve"> </w:t>
      </w:r>
      <w:r w:rsidRPr="00EC65B8">
        <w:rPr>
          <w:rFonts w:ascii="Times New Roman" w:hAnsi="Times New Roman" w:cs="Times New Roman"/>
          <w:sz w:val="28"/>
          <w:szCs w:val="28"/>
        </w:rPr>
        <w:t>с другими структурами и ведомствами;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положительный опыт реализации подпрограмм молодежной политики;</w:t>
      </w:r>
    </w:p>
    <w:p w:rsidR="005B4BB0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наличие системы и опыта в организации и проведении массовых культурно-до</w:t>
      </w:r>
      <w:r>
        <w:rPr>
          <w:rFonts w:ascii="Times New Roman" w:hAnsi="Times New Roman" w:cs="Times New Roman"/>
          <w:sz w:val="28"/>
          <w:szCs w:val="28"/>
        </w:rPr>
        <w:t>суговых, спортивных мероприятий;</w:t>
      </w:r>
    </w:p>
    <w:p w:rsidR="005B4BB0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проекта создания филиала ведущего высшего учебного заведения гуманитарной направленности на территории города Рыбинск</w:t>
      </w:r>
      <w:r w:rsidR="00D476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42658">
        <w:rPr>
          <w:rFonts w:ascii="Times New Roman" w:hAnsi="Times New Roman" w:cs="Times New Roman"/>
          <w:sz w:val="28"/>
          <w:szCs w:val="28"/>
        </w:rPr>
        <w:t>еализация регионального проекта «Развитие системы поддержки молодежи («Молодежь России»)»</w:t>
      </w:r>
      <w:r>
        <w:rPr>
          <w:rFonts w:ascii="Times New Roman" w:hAnsi="Times New Roman" w:cs="Times New Roman"/>
          <w:sz w:val="28"/>
          <w:szCs w:val="28"/>
        </w:rPr>
        <w:t>, в результате будет выполнен косметический ремонт Дворца молодежи, созданы новые многофункциональные молодежные пространства, закуплено мультимедийное оборудование, проведены знаковые общегородские мероприятия.</w:t>
      </w:r>
    </w:p>
    <w:p w:rsidR="00EC65B8" w:rsidRPr="00EC65B8" w:rsidRDefault="00EC65B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Реализация программы связана со следующими рисками (угрозами):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недостаточность</w:t>
      </w:r>
      <w:r w:rsidR="000A330A">
        <w:rPr>
          <w:rFonts w:ascii="Times New Roman" w:hAnsi="Times New Roman" w:cs="Times New Roman"/>
          <w:sz w:val="28"/>
          <w:szCs w:val="28"/>
        </w:rPr>
        <w:t xml:space="preserve"> </w:t>
      </w:r>
      <w:r w:rsidRPr="00EC65B8">
        <w:rPr>
          <w:rFonts w:ascii="Times New Roman" w:hAnsi="Times New Roman" w:cs="Times New Roman"/>
          <w:sz w:val="28"/>
          <w:szCs w:val="28"/>
        </w:rPr>
        <w:t>и несвоевременность финансирования мероприятий подпрограммы, зависимость от со</w:t>
      </w:r>
      <w:r>
        <w:rPr>
          <w:rFonts w:ascii="Times New Roman" w:hAnsi="Times New Roman" w:cs="Times New Roman"/>
          <w:sz w:val="28"/>
          <w:szCs w:val="28"/>
        </w:rPr>
        <w:t>циально-экономической ситуации в городе Рыбинске</w:t>
      </w:r>
      <w:r w:rsidRPr="00EC6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- миграция активной части молодежи </w:t>
      </w:r>
      <w:r>
        <w:rPr>
          <w:rFonts w:ascii="Times New Roman" w:hAnsi="Times New Roman" w:cs="Times New Roman"/>
          <w:sz w:val="28"/>
          <w:szCs w:val="28"/>
        </w:rPr>
        <w:t>на территорию более развитых муниципальных образований</w:t>
      </w:r>
      <w:r w:rsidRPr="00EC65B8">
        <w:rPr>
          <w:rFonts w:ascii="Times New Roman" w:hAnsi="Times New Roman" w:cs="Times New Roman"/>
          <w:sz w:val="28"/>
          <w:szCs w:val="28"/>
        </w:rPr>
        <w:t>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EC65B8">
        <w:rPr>
          <w:rFonts w:ascii="Times New Roman" w:hAnsi="Times New Roman" w:cs="Times New Roman"/>
          <w:sz w:val="28"/>
          <w:szCs w:val="28"/>
        </w:rPr>
        <w:t>молодежи (особенно среди несовершеннолетних)</w:t>
      </w:r>
      <w:r>
        <w:rPr>
          <w:rFonts w:ascii="Times New Roman" w:hAnsi="Times New Roman" w:cs="Times New Roman"/>
          <w:sz w:val="28"/>
          <w:szCs w:val="28"/>
        </w:rPr>
        <w:t>, попавшей под влияние</w:t>
      </w:r>
      <w:r w:rsidRPr="00EC65B8">
        <w:rPr>
          <w:rFonts w:ascii="Times New Roman" w:hAnsi="Times New Roman" w:cs="Times New Roman"/>
          <w:sz w:val="28"/>
          <w:szCs w:val="28"/>
        </w:rPr>
        <w:t xml:space="preserve"> опасны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C65B8">
        <w:rPr>
          <w:rFonts w:ascii="Times New Roman" w:hAnsi="Times New Roman" w:cs="Times New Roman"/>
          <w:sz w:val="28"/>
          <w:szCs w:val="28"/>
        </w:rPr>
        <w:t xml:space="preserve"> асоциальными 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65B8">
        <w:rPr>
          <w:rFonts w:ascii="Times New Roman" w:hAnsi="Times New Roman" w:cs="Times New Roman"/>
          <w:sz w:val="28"/>
          <w:szCs w:val="28"/>
        </w:rPr>
        <w:t xml:space="preserve"> (табакокурение, алкогольная зависимость, наркомания);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увеличение интернет-зависимости в молодежной среде;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ослабление института семьи.</w:t>
      </w:r>
    </w:p>
    <w:p w:rsidR="005B4BB0" w:rsidRPr="00EC65B8" w:rsidRDefault="005B4BB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Реализации мероприятий программы будут способствовать следующие возможности: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объединение ресурсной базы молодежной политики, образования, культуры, физической культуры и спорта;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межведомственное взаимодействие по решению задач, преодолению проблем, связанных с молодежью;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возможность самореализации молодого человека через участие в мероприятиях молодежной политики;</w:t>
      </w:r>
    </w:p>
    <w:p w:rsidR="005B4BB0" w:rsidRPr="00EC65B8" w:rsidRDefault="005B4BB0" w:rsidP="00DB42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5B8">
        <w:rPr>
          <w:rFonts w:ascii="Times New Roman" w:hAnsi="Times New Roman" w:cs="Times New Roman"/>
          <w:sz w:val="28"/>
          <w:szCs w:val="28"/>
        </w:rPr>
        <w:t>- возможность трудоустройства на промыш</w:t>
      </w:r>
      <w:r>
        <w:rPr>
          <w:rFonts w:ascii="Times New Roman" w:hAnsi="Times New Roman" w:cs="Times New Roman"/>
          <w:sz w:val="28"/>
          <w:szCs w:val="28"/>
        </w:rPr>
        <w:t>ленные предприятия, организации и</w:t>
      </w:r>
      <w:r w:rsidRPr="00EC65B8">
        <w:rPr>
          <w:rFonts w:ascii="Times New Roman" w:hAnsi="Times New Roman" w:cs="Times New Roman"/>
          <w:sz w:val="28"/>
          <w:szCs w:val="28"/>
        </w:rPr>
        <w:t xml:space="preserve"> учреждения социальной сферы.</w:t>
      </w:r>
    </w:p>
    <w:p w:rsidR="005B4BB0" w:rsidRDefault="005B4BB0" w:rsidP="00E0793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B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EC65B8">
        <w:rPr>
          <w:rFonts w:ascii="Times New Roman" w:hAnsi="Times New Roman" w:cs="Times New Roman"/>
          <w:sz w:val="28"/>
          <w:szCs w:val="28"/>
        </w:rPr>
        <w:t xml:space="preserve"> анализа сильных и слабых сторон, рисков (угроз) и возможностей можно сделать вывод о том, что существует достаточно</w:t>
      </w:r>
      <w:r>
        <w:rPr>
          <w:rFonts w:ascii="Times New Roman" w:hAnsi="Times New Roman" w:cs="Times New Roman"/>
          <w:sz w:val="28"/>
          <w:szCs w:val="28"/>
        </w:rPr>
        <w:t>е количество</w:t>
      </w:r>
      <w:r w:rsidRPr="00EC65B8">
        <w:rPr>
          <w:rFonts w:ascii="Times New Roman" w:hAnsi="Times New Roman" w:cs="Times New Roman"/>
          <w:sz w:val="28"/>
          <w:szCs w:val="28"/>
        </w:rPr>
        <w:t xml:space="preserve"> позитивных факторов внутреннего и внешнего характера, способных обеспечить успешное осуществление реализации намеченных мероприятий программы.</w:t>
      </w:r>
      <w:r w:rsidRPr="0044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B16" w:rsidRDefault="00996B16" w:rsidP="00E0793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42658" w:rsidRPr="00442658" w:rsidRDefault="00442658" w:rsidP="00E0793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1</w:t>
      </w:r>
      <w:r w:rsidRPr="008F2B90">
        <w:rPr>
          <w:rFonts w:ascii="Times New Roman" w:hAnsi="Times New Roman" w:cs="Times New Roman"/>
          <w:sz w:val="28"/>
          <w:szCs w:val="28"/>
        </w:rPr>
        <w:t>.3.</w:t>
      </w:r>
      <w:r w:rsidRPr="00442658">
        <w:rPr>
          <w:rFonts w:ascii="Times New Roman" w:hAnsi="Times New Roman" w:cs="Times New Roman"/>
          <w:sz w:val="28"/>
          <w:szCs w:val="28"/>
        </w:rPr>
        <w:t xml:space="preserve"> Цели, задачи и ожидаемые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658">
        <w:rPr>
          <w:rFonts w:ascii="Times New Roman" w:hAnsi="Times New Roman" w:cs="Times New Roman"/>
          <w:sz w:val="28"/>
          <w:szCs w:val="28"/>
        </w:rPr>
        <w:t>результаты реализации программы</w:t>
      </w:r>
    </w:p>
    <w:p w:rsidR="00442658" w:rsidRPr="00C46F67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223A57" w:rsidRPr="00442658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реализации молодежной политики </w:t>
      </w:r>
      <w:r w:rsidRPr="00442658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442658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2658">
        <w:rPr>
          <w:rFonts w:ascii="Times New Roman" w:hAnsi="Times New Roman" w:cs="Times New Roman"/>
          <w:sz w:val="28"/>
          <w:szCs w:val="28"/>
        </w:rPr>
        <w:t xml:space="preserve"> разностороннего развития молодых людей г. Рыбинска, их деловой активности, творческих способностей, навыков самоорганизации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B16">
        <w:rPr>
          <w:rFonts w:ascii="Times New Roman" w:hAnsi="Times New Roman" w:cs="Times New Roman"/>
          <w:sz w:val="28"/>
          <w:szCs w:val="28"/>
        </w:rPr>
        <w:t>и самореализации личности, гражданско-патриотического сознания.</w:t>
      </w:r>
    </w:p>
    <w:p w:rsid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Указанная цель достигается путем решения следующих задач:</w:t>
      </w:r>
    </w:p>
    <w:p w:rsidR="00223A57" w:rsidRPr="00442658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 xml:space="preserve">- </w:t>
      </w:r>
      <w:r w:rsidR="00EA0C6A">
        <w:rPr>
          <w:rFonts w:ascii="Times New Roman" w:hAnsi="Times New Roman" w:cs="Times New Roman"/>
          <w:sz w:val="28"/>
          <w:szCs w:val="28"/>
        </w:rPr>
        <w:t>вовлечение молодежи в активную жизнь городского сообщества</w:t>
      </w:r>
      <w:r w:rsidRPr="00223A57">
        <w:rPr>
          <w:rFonts w:ascii="Times New Roman" w:hAnsi="Times New Roman" w:cs="Times New Roman"/>
          <w:sz w:val="28"/>
          <w:szCs w:val="28"/>
        </w:rPr>
        <w:t>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 xml:space="preserve"> - развитие инновационного, 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A57">
        <w:rPr>
          <w:rFonts w:ascii="Times New Roman" w:hAnsi="Times New Roman" w:cs="Times New Roman"/>
          <w:sz w:val="28"/>
          <w:szCs w:val="28"/>
        </w:rPr>
        <w:t>потенциала, деловой активности молодежи;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 xml:space="preserve">  - обеспечение условий для реализации творческого потенциала молодежи, активного занятия физической культурой и спортом;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>- укрепление информационно - ресурсной базы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A57">
        <w:rPr>
          <w:rFonts w:ascii="Times New Roman" w:hAnsi="Times New Roman" w:cs="Times New Roman"/>
          <w:sz w:val="28"/>
          <w:szCs w:val="28"/>
        </w:rPr>
        <w:t>молодежной политики на территории города Рыбинска;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>- реализация мероприятий регионального проекта «Развитие системы поддержки молодежи («Молодежь России»)»;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>- создание условий для сохранения и развития учреждений отдыха и оздоровления г. Рыбинска;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 xml:space="preserve">- обеспечение отдыха, оздоровления и занятости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A57">
        <w:rPr>
          <w:rFonts w:ascii="Times New Roman" w:hAnsi="Times New Roman" w:cs="Times New Roman"/>
          <w:sz w:val="28"/>
          <w:szCs w:val="28"/>
        </w:rPr>
        <w:t>детей и молодежи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A57">
        <w:rPr>
          <w:rFonts w:ascii="Times New Roman" w:hAnsi="Times New Roman" w:cs="Times New Roman"/>
          <w:sz w:val="28"/>
          <w:szCs w:val="28"/>
        </w:rPr>
        <w:t>Рыбинска;</w:t>
      </w:r>
    </w:p>
    <w:p w:rsidR="00223A57" w:rsidRPr="00223A57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442658" w:rsidRPr="00442658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A57">
        <w:rPr>
          <w:rFonts w:ascii="Times New Roman" w:hAnsi="Times New Roman" w:cs="Times New Roman"/>
          <w:sz w:val="28"/>
          <w:szCs w:val="28"/>
        </w:rPr>
        <w:t>- создание условий для реализации проектов и мероприятий, направленных на формирование гражданско - патриотических ценностей у граждан города Рыбинска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C6A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обеспечит сохранение и развитие потенциала молодежи, усиление ее влияния на социально-экономическую, культурную и </w:t>
      </w:r>
    </w:p>
    <w:p w:rsidR="00EA0C6A" w:rsidRDefault="00EA0C6A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23A57" w:rsidRPr="00442658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политическую ситуацию в г. Рыбинск и предполагает достижение следующих результатов:</w:t>
      </w:r>
    </w:p>
    <w:p w:rsidR="00FA2070" w:rsidRPr="00442658" w:rsidRDefault="00FA207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- сохранение количества молодежи, ежегодно пользующейся услугами учреждений молодежной политики не ниже уровня </w:t>
      </w:r>
      <w:r w:rsidR="00C80F3B" w:rsidRPr="00E11EE6">
        <w:rPr>
          <w:rFonts w:ascii="Times New Roman" w:eastAsia="Times New Roman" w:hAnsi="Times New Roman" w:cs="Times New Roman"/>
          <w:sz w:val="28"/>
          <w:szCs w:val="28"/>
          <w:lang w:eastAsia="ru-RU"/>
        </w:rPr>
        <w:t>30 976</w:t>
      </w:r>
      <w:r w:rsidR="00C80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658">
        <w:rPr>
          <w:rFonts w:ascii="Times New Roman" w:hAnsi="Times New Roman" w:cs="Times New Roman"/>
          <w:sz w:val="28"/>
          <w:szCs w:val="28"/>
        </w:rPr>
        <w:t>человек;</w:t>
      </w:r>
    </w:p>
    <w:p w:rsidR="00FA2070" w:rsidRPr="00442658" w:rsidRDefault="00FA207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сохранение количества учреждений сферы молодежной политики, осуществляющих деятельность на территории города Рыбинска, на уровне не ниже 2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сохранение количества представленных и реализованных проектов, направленных на вовлечение молодежи в общественную деятельность на уровне не ниже 1</w:t>
      </w:r>
      <w:r w:rsidR="00C80F3B">
        <w:rPr>
          <w:rFonts w:ascii="Times New Roman" w:hAnsi="Times New Roman" w:cs="Times New Roman"/>
          <w:sz w:val="28"/>
          <w:szCs w:val="28"/>
        </w:rPr>
        <w:t>1</w:t>
      </w:r>
      <w:r w:rsidRPr="00442658">
        <w:rPr>
          <w:rFonts w:ascii="Times New Roman" w:hAnsi="Times New Roman" w:cs="Times New Roman"/>
          <w:sz w:val="28"/>
          <w:szCs w:val="28"/>
        </w:rPr>
        <w:t xml:space="preserve"> проектов;                    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- сохранение количества молодых людей, вовлеченных в деятельность детских и молодежных общественных организаций и объединений не ниже </w:t>
      </w:r>
      <w:r w:rsidR="00C80F3B" w:rsidRPr="00C80F3B">
        <w:rPr>
          <w:rFonts w:ascii="Times New Roman" w:hAnsi="Times New Roman" w:cs="Times New Roman"/>
          <w:sz w:val="28"/>
          <w:szCs w:val="28"/>
        </w:rPr>
        <w:t>13360</w:t>
      </w:r>
      <w:r w:rsidR="00C80F3B">
        <w:rPr>
          <w:rFonts w:ascii="Times New Roman" w:hAnsi="Times New Roman" w:cs="Times New Roman"/>
          <w:sz w:val="28"/>
          <w:szCs w:val="28"/>
        </w:rPr>
        <w:t xml:space="preserve"> </w:t>
      </w:r>
      <w:r w:rsidRPr="00442658">
        <w:rPr>
          <w:rFonts w:ascii="Times New Roman" w:hAnsi="Times New Roman" w:cs="Times New Roman"/>
          <w:sz w:val="28"/>
          <w:szCs w:val="28"/>
        </w:rPr>
        <w:t xml:space="preserve">человек; 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- сохранение количества ежегодно проводимых мероприятий для молодежи и с ее участием – не ниже уровня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442658">
        <w:rPr>
          <w:rFonts w:ascii="Times New Roman" w:hAnsi="Times New Roman" w:cs="Times New Roman"/>
          <w:sz w:val="28"/>
          <w:szCs w:val="28"/>
        </w:rPr>
        <w:t xml:space="preserve"> мероприятий; 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- сохранение количества молодежи, ежегодно вовлеченной в мероприятия программы не ниже уровня </w:t>
      </w:r>
      <w:r w:rsidR="00C80F3B" w:rsidRPr="00C80F3B">
        <w:rPr>
          <w:rFonts w:ascii="Times New Roman" w:hAnsi="Times New Roman" w:cs="Times New Roman"/>
          <w:sz w:val="28"/>
          <w:szCs w:val="28"/>
        </w:rPr>
        <w:t>8100</w:t>
      </w:r>
      <w:r w:rsidRPr="005B4990">
        <w:rPr>
          <w:rFonts w:ascii="Times New Roman" w:hAnsi="Times New Roman" w:cs="Times New Roman"/>
          <w:sz w:val="28"/>
          <w:szCs w:val="28"/>
        </w:rPr>
        <w:t xml:space="preserve"> </w:t>
      </w:r>
      <w:r w:rsidRPr="00442658">
        <w:rPr>
          <w:rFonts w:ascii="Times New Roman" w:hAnsi="Times New Roman" w:cs="Times New Roman"/>
          <w:sz w:val="28"/>
          <w:szCs w:val="28"/>
        </w:rPr>
        <w:t>человек;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сохранение количества проектов, направленных на обучение молодёжного актива, на уровне не ниже 3 проектов</w:t>
      </w:r>
      <w:r w:rsidR="00FA2070">
        <w:rPr>
          <w:rFonts w:ascii="Times New Roman" w:hAnsi="Times New Roman" w:cs="Times New Roman"/>
          <w:sz w:val="28"/>
          <w:szCs w:val="28"/>
        </w:rPr>
        <w:t>;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сохранение количества молодежных и детских общественных организаций и объединений патриотической направленности на уровне не ниже                               12 организаций;</w:t>
      </w:r>
    </w:p>
    <w:p w:rsidR="00223A57" w:rsidRPr="00442658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сохранение количества учреждений отдыха и оздоровления различного типа на уровне не ниже 45 учреждений;</w:t>
      </w:r>
    </w:p>
    <w:p w:rsidR="00223A57" w:rsidRPr="00442658" w:rsidRDefault="00223A57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- сохранение количества детей и молодежи (в возрасте от 7 до 17 лет), охваченных всеми формами отдыха и оздоровления на уровне не ниже </w:t>
      </w:r>
      <w:r w:rsidR="00C654F2" w:rsidRPr="00E1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7510 </w:t>
      </w:r>
      <w:r w:rsidRPr="00442658">
        <w:rPr>
          <w:rFonts w:ascii="Times New Roman" w:hAnsi="Times New Roman" w:cs="Times New Roman"/>
          <w:sz w:val="28"/>
          <w:szCs w:val="28"/>
        </w:rPr>
        <w:t>человек;</w:t>
      </w:r>
    </w:p>
    <w:p w:rsidR="00442658" w:rsidRPr="00442658" w:rsidRDefault="0044265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на уровне не ниже 8 проектов</w:t>
      </w:r>
      <w:r w:rsidR="00FA2070">
        <w:rPr>
          <w:rFonts w:ascii="Times New Roman" w:hAnsi="Times New Roman" w:cs="Times New Roman"/>
          <w:sz w:val="28"/>
          <w:szCs w:val="28"/>
        </w:rPr>
        <w:t>.</w:t>
      </w:r>
    </w:p>
    <w:p w:rsidR="00EC65B8" w:rsidRPr="00EC65B8" w:rsidRDefault="00EC65B8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8121B" w:rsidRPr="002C09C5" w:rsidRDefault="0068121B" w:rsidP="00E079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09C5">
        <w:rPr>
          <w:rFonts w:ascii="Times New Roman" w:hAnsi="Times New Roman" w:cs="Times New Roman"/>
          <w:sz w:val="28"/>
          <w:szCs w:val="28"/>
        </w:rPr>
        <w:t>1.4. Социально-экономическое обоснование программы</w:t>
      </w:r>
    </w:p>
    <w:p w:rsidR="0068121B" w:rsidRPr="00C46F67" w:rsidRDefault="0068121B" w:rsidP="00E079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A2070" w:rsidRPr="002C09C5" w:rsidRDefault="00FA207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09C5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решению указанных проблем и задач в сфере молодежной политики г.</w:t>
      </w:r>
      <w:r w:rsidR="005716D6">
        <w:rPr>
          <w:rFonts w:ascii="Times New Roman" w:hAnsi="Times New Roman" w:cs="Times New Roman"/>
          <w:sz w:val="28"/>
          <w:szCs w:val="28"/>
        </w:rPr>
        <w:t xml:space="preserve"> </w:t>
      </w:r>
      <w:r w:rsidRPr="002C09C5">
        <w:rPr>
          <w:rFonts w:ascii="Times New Roman" w:hAnsi="Times New Roman" w:cs="Times New Roman"/>
          <w:sz w:val="28"/>
          <w:szCs w:val="28"/>
        </w:rPr>
        <w:t xml:space="preserve">Рыбинска. </w:t>
      </w:r>
    </w:p>
    <w:p w:rsidR="00FA2070" w:rsidRPr="002C09C5" w:rsidRDefault="00FA207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09C5">
        <w:rPr>
          <w:rFonts w:ascii="Times New Roman" w:hAnsi="Times New Roman" w:cs="Times New Roman"/>
          <w:bCs/>
          <w:sz w:val="28"/>
          <w:szCs w:val="28"/>
        </w:rPr>
        <w:t xml:space="preserve"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между подпрограммами в зависимости от поставленных целей, задач и соответственно затрат. </w:t>
      </w:r>
    </w:p>
    <w:p w:rsidR="00FA2070" w:rsidRPr="002C09C5" w:rsidRDefault="00FA207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09C5">
        <w:rPr>
          <w:rFonts w:ascii="Times New Roman" w:hAnsi="Times New Roman" w:cs="Times New Roman"/>
          <w:bCs/>
          <w:sz w:val="28"/>
          <w:szCs w:val="28"/>
        </w:rPr>
        <w:t>Объемы финансирования, запланированные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09C5">
        <w:rPr>
          <w:rFonts w:ascii="Times New Roman" w:hAnsi="Times New Roman" w:cs="Times New Roman"/>
          <w:bCs/>
          <w:sz w:val="28"/>
          <w:szCs w:val="28"/>
        </w:rPr>
        <w:t>на реал</w:t>
      </w:r>
      <w:r>
        <w:rPr>
          <w:rFonts w:ascii="Times New Roman" w:hAnsi="Times New Roman" w:cs="Times New Roman"/>
          <w:bCs/>
          <w:sz w:val="28"/>
          <w:szCs w:val="28"/>
        </w:rPr>
        <w:t>изацию программных мероприятий,</w:t>
      </w:r>
      <w:r w:rsidRPr="002C09C5">
        <w:rPr>
          <w:rFonts w:ascii="Times New Roman" w:hAnsi="Times New Roman" w:cs="Times New Roman"/>
          <w:bCs/>
          <w:sz w:val="28"/>
          <w:szCs w:val="28"/>
        </w:rPr>
        <w:t xml:space="preserve"> обоснованы сметами расходов, имеющимися в распоряжении главных распорядителей бюджетных средств, и составлены исходя из накопленного опыта реализации мероприятий молодежной политики. </w:t>
      </w:r>
    </w:p>
    <w:p w:rsidR="00FA2070" w:rsidRPr="002C09C5" w:rsidRDefault="00FA207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09C5">
        <w:rPr>
          <w:rFonts w:ascii="Times New Roman" w:hAnsi="Times New Roman" w:cs="Times New Roman"/>
          <w:bCs/>
          <w:sz w:val="28"/>
          <w:szCs w:val="28"/>
        </w:rPr>
        <w:t xml:space="preserve">Объемы финансовых расходов на проведение мероприятий связаны с поставленной задачей, количеством участников, долговременностью мероприятия, необходимыми затратами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2C09C5">
        <w:rPr>
          <w:rFonts w:ascii="Times New Roman" w:hAnsi="Times New Roman" w:cs="Times New Roman"/>
          <w:bCs/>
          <w:sz w:val="28"/>
          <w:szCs w:val="28"/>
        </w:rPr>
        <w:t xml:space="preserve">проведение, расчетами с учетом цен и тарифов. </w:t>
      </w:r>
    </w:p>
    <w:p w:rsidR="00FA2070" w:rsidRPr="002C09C5" w:rsidRDefault="00FA2070" w:rsidP="00C168E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09C5">
        <w:rPr>
          <w:rFonts w:ascii="Times New Roman" w:hAnsi="Times New Roman" w:cs="Times New Roman"/>
          <w:sz w:val="28"/>
          <w:szCs w:val="28"/>
        </w:rP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ГРБС и на основании смет.</w:t>
      </w:r>
    </w:p>
    <w:p w:rsidR="00FA2070" w:rsidRDefault="00FA2070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09C5">
        <w:rPr>
          <w:rFonts w:ascii="Times New Roman" w:hAnsi="Times New Roman" w:cs="Times New Roman"/>
          <w:sz w:val="28"/>
          <w:szCs w:val="28"/>
        </w:rPr>
        <w:t>Экономический 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9C5">
        <w:rPr>
          <w:rFonts w:ascii="Times New Roman" w:hAnsi="Times New Roman" w:cs="Times New Roman"/>
          <w:sz w:val="28"/>
          <w:szCs w:val="28"/>
        </w:rPr>
        <w:t>программы достигается путем оптимального и рационального расходования бюджетных средств в соответствии с целями и задачами</w:t>
      </w:r>
      <w:r>
        <w:rPr>
          <w:rFonts w:ascii="Times New Roman" w:hAnsi="Times New Roman" w:cs="Times New Roman"/>
          <w:sz w:val="28"/>
          <w:szCs w:val="28"/>
        </w:rPr>
        <w:t>, поставленными для дост</w:t>
      </w:r>
      <w:r w:rsidRPr="002C09C5">
        <w:rPr>
          <w:rFonts w:ascii="Times New Roman" w:hAnsi="Times New Roman" w:cs="Times New Roman"/>
          <w:sz w:val="28"/>
          <w:szCs w:val="28"/>
        </w:rPr>
        <w:t>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5E798C" w:rsidRPr="002C09C5" w:rsidRDefault="005E798C" w:rsidP="00E0793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8121B" w:rsidRPr="005F12BD" w:rsidRDefault="0068121B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BD">
        <w:rPr>
          <w:rFonts w:ascii="Times New Roman" w:hAnsi="Times New Roman" w:cs="Times New Roman"/>
          <w:sz w:val="28"/>
          <w:szCs w:val="28"/>
        </w:rPr>
        <w:t>1.5. Финансирование программы</w:t>
      </w:r>
    </w:p>
    <w:p w:rsidR="0068121B" w:rsidRPr="005F12BD" w:rsidRDefault="0068121B" w:rsidP="00E0793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8121B" w:rsidRPr="005F12BD" w:rsidRDefault="0068121B" w:rsidP="00E07938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2BD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2023 – 2026 годы составляет (выделено / финансовая потребность): </w:t>
      </w:r>
      <w:r w:rsidR="00745854" w:rsidRPr="005F12BD">
        <w:rPr>
          <w:rFonts w:ascii="Times New Roman" w:hAnsi="Times New Roman" w:cs="Times New Roman"/>
          <w:sz w:val="28"/>
          <w:szCs w:val="28"/>
        </w:rPr>
        <w:t>318</w:t>
      </w:r>
      <w:r w:rsidR="00C168E8" w:rsidRPr="005F12BD">
        <w:rPr>
          <w:rFonts w:ascii="Times New Roman" w:hAnsi="Times New Roman" w:cs="Times New Roman"/>
          <w:sz w:val="28"/>
          <w:szCs w:val="28"/>
        </w:rPr>
        <w:t>,69</w:t>
      </w:r>
      <w:r w:rsidR="00745854" w:rsidRPr="005F12BD">
        <w:rPr>
          <w:rFonts w:ascii="Times New Roman" w:hAnsi="Times New Roman" w:cs="Times New Roman"/>
          <w:sz w:val="28"/>
          <w:szCs w:val="28"/>
        </w:rPr>
        <w:t xml:space="preserve"> </w:t>
      </w:r>
      <w:r w:rsidR="00EC2BCD" w:rsidRPr="005F12BD">
        <w:rPr>
          <w:rFonts w:ascii="Times New Roman" w:hAnsi="Times New Roman" w:cs="Times New Roman"/>
          <w:sz w:val="28"/>
          <w:szCs w:val="28"/>
        </w:rPr>
        <w:t>млн. руб.</w:t>
      </w:r>
      <w:r w:rsidR="009B2134" w:rsidRPr="005F12BD">
        <w:rPr>
          <w:rFonts w:ascii="Times New Roman" w:hAnsi="Times New Roman" w:cs="Times New Roman"/>
          <w:sz w:val="28"/>
          <w:szCs w:val="28"/>
        </w:rPr>
        <w:t>/ 48</w:t>
      </w:r>
      <w:r w:rsidR="00EC1E6D" w:rsidRPr="005F12BD">
        <w:rPr>
          <w:rFonts w:ascii="Times New Roman" w:hAnsi="Times New Roman" w:cs="Times New Roman"/>
          <w:sz w:val="28"/>
          <w:szCs w:val="28"/>
        </w:rPr>
        <w:t>4</w:t>
      </w:r>
      <w:r w:rsidR="009B2134" w:rsidRPr="005F12BD">
        <w:rPr>
          <w:rFonts w:ascii="Times New Roman" w:hAnsi="Times New Roman" w:cs="Times New Roman"/>
          <w:sz w:val="28"/>
          <w:szCs w:val="28"/>
        </w:rPr>
        <w:t>,08</w:t>
      </w:r>
      <w:r w:rsidR="009153B6" w:rsidRPr="005F12BD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7B2FF1" w:rsidRPr="005F12BD">
        <w:rPr>
          <w:rFonts w:ascii="Times New Roman" w:hAnsi="Times New Roman" w:cs="Times New Roman"/>
          <w:sz w:val="28"/>
          <w:szCs w:val="28"/>
        </w:rPr>
        <w:t>.</w:t>
      </w:r>
      <w:r w:rsidR="009153B6" w:rsidRPr="005F12BD">
        <w:rPr>
          <w:rFonts w:ascii="Times New Roman" w:hAnsi="Times New Roman" w:cs="Times New Roman"/>
          <w:sz w:val="28"/>
          <w:szCs w:val="28"/>
        </w:rPr>
        <w:t xml:space="preserve"> в т.ч. </w:t>
      </w:r>
      <w:r w:rsidRPr="005F12BD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3544"/>
        <w:gridCol w:w="3544"/>
      </w:tblGrid>
      <w:tr w:rsidR="00FA1C6A" w:rsidRPr="005F12BD" w:rsidTr="00E07938">
        <w:trPr>
          <w:trHeight w:val="621"/>
        </w:trPr>
        <w:tc>
          <w:tcPr>
            <w:tcW w:w="2694" w:type="dxa"/>
          </w:tcPr>
          <w:p w:rsidR="004D7CA6" w:rsidRPr="005F12BD" w:rsidRDefault="004D7CA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7CA6" w:rsidRPr="005F12BD" w:rsidRDefault="004D7CA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3544" w:type="dxa"/>
          </w:tcPr>
          <w:p w:rsidR="004D7CA6" w:rsidRPr="005F12BD" w:rsidRDefault="004D7CA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4D7CA6" w:rsidRPr="005F12BD" w:rsidRDefault="004D7CA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FA1C6A" w:rsidRPr="005F12BD" w:rsidTr="00E07938">
        <w:trPr>
          <w:trHeight w:val="294"/>
        </w:trPr>
        <w:tc>
          <w:tcPr>
            <w:tcW w:w="2694" w:type="dxa"/>
          </w:tcPr>
          <w:p w:rsidR="00797403" w:rsidRPr="005F12BD" w:rsidRDefault="00797403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544" w:type="dxa"/>
          </w:tcPr>
          <w:p w:rsidR="00797403" w:rsidRPr="005F12BD" w:rsidRDefault="00797403" w:rsidP="0016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35,390</w:t>
            </w:r>
          </w:p>
        </w:tc>
        <w:tc>
          <w:tcPr>
            <w:tcW w:w="3544" w:type="dxa"/>
          </w:tcPr>
          <w:p w:rsidR="00797403" w:rsidRPr="005F12BD" w:rsidRDefault="00797403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1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,87</w:t>
            </w:r>
            <w:r w:rsidR="00D14139" w:rsidRPr="005F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1C6A" w:rsidRPr="005F12BD" w:rsidTr="00E07938">
        <w:trPr>
          <w:trHeight w:val="294"/>
        </w:trPr>
        <w:tc>
          <w:tcPr>
            <w:tcW w:w="2694" w:type="dxa"/>
          </w:tcPr>
          <w:p w:rsidR="00797403" w:rsidRPr="005F12BD" w:rsidRDefault="00797403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544" w:type="dxa"/>
          </w:tcPr>
          <w:p w:rsidR="00797403" w:rsidRPr="005F12BD" w:rsidRDefault="00797403" w:rsidP="0016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21,300</w:t>
            </w:r>
          </w:p>
        </w:tc>
        <w:tc>
          <w:tcPr>
            <w:tcW w:w="3544" w:type="dxa"/>
          </w:tcPr>
          <w:p w:rsidR="00797403" w:rsidRPr="005F12BD" w:rsidRDefault="00797403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37,69</w:t>
            </w:r>
            <w:r w:rsidR="00D14139" w:rsidRPr="005F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1C6A" w:rsidRPr="005F12BD" w:rsidTr="00E07938">
        <w:trPr>
          <w:trHeight w:val="294"/>
        </w:trPr>
        <w:tc>
          <w:tcPr>
            <w:tcW w:w="2694" w:type="dxa"/>
          </w:tcPr>
          <w:p w:rsidR="00797403" w:rsidRPr="005F12BD" w:rsidRDefault="00797403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544" w:type="dxa"/>
          </w:tcPr>
          <w:p w:rsidR="00797403" w:rsidRPr="005F12BD" w:rsidRDefault="00797403" w:rsidP="0016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21,300</w:t>
            </w:r>
          </w:p>
        </w:tc>
        <w:tc>
          <w:tcPr>
            <w:tcW w:w="3544" w:type="dxa"/>
          </w:tcPr>
          <w:p w:rsidR="00797403" w:rsidRPr="005F12BD" w:rsidRDefault="00797403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38,16</w:t>
            </w:r>
            <w:r w:rsidR="00D14139" w:rsidRPr="005F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1C6A" w:rsidRPr="005F12BD" w:rsidTr="00E07938">
        <w:trPr>
          <w:trHeight w:val="294"/>
        </w:trPr>
        <w:tc>
          <w:tcPr>
            <w:tcW w:w="2694" w:type="dxa"/>
          </w:tcPr>
          <w:p w:rsidR="00797403" w:rsidRPr="005F12BD" w:rsidRDefault="00797403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544" w:type="dxa"/>
          </w:tcPr>
          <w:p w:rsidR="00797403" w:rsidRPr="005F12BD" w:rsidRDefault="00797403" w:rsidP="0016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0, 00</w:t>
            </w:r>
          </w:p>
        </w:tc>
        <w:tc>
          <w:tcPr>
            <w:tcW w:w="3544" w:type="dxa"/>
          </w:tcPr>
          <w:p w:rsidR="00797403" w:rsidRPr="005F12BD" w:rsidRDefault="00797403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38,43</w:t>
            </w:r>
            <w:r w:rsidR="00D14139" w:rsidRPr="005F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1C6A" w:rsidRPr="005F12BD" w:rsidTr="00E07938">
        <w:trPr>
          <w:trHeight w:val="294"/>
        </w:trPr>
        <w:tc>
          <w:tcPr>
            <w:tcW w:w="2694" w:type="dxa"/>
          </w:tcPr>
          <w:p w:rsidR="00797403" w:rsidRPr="005F12BD" w:rsidRDefault="00797403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544" w:type="dxa"/>
          </w:tcPr>
          <w:p w:rsidR="00797403" w:rsidRPr="005F12BD" w:rsidRDefault="00797403" w:rsidP="0016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77,990</w:t>
            </w:r>
          </w:p>
        </w:tc>
        <w:tc>
          <w:tcPr>
            <w:tcW w:w="3544" w:type="dxa"/>
          </w:tcPr>
          <w:p w:rsidR="00797403" w:rsidRPr="005F12BD" w:rsidRDefault="00797403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="00D14139" w:rsidRPr="005F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121B" w:rsidRPr="005F12BD" w:rsidRDefault="0068121B" w:rsidP="00E07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2BD"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4"/>
        <w:gridCol w:w="3557"/>
        <w:gridCol w:w="3707"/>
      </w:tblGrid>
      <w:tr w:rsidR="00FA1C6A" w:rsidRPr="005F12BD" w:rsidTr="00EC2BCD">
        <w:trPr>
          <w:trHeight w:val="600"/>
        </w:trPr>
        <w:tc>
          <w:tcPr>
            <w:tcW w:w="2624" w:type="dxa"/>
          </w:tcPr>
          <w:p w:rsidR="004A6998" w:rsidRPr="005F12BD" w:rsidRDefault="004A6998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4A6998" w:rsidRPr="005F12BD" w:rsidRDefault="004A6998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3707" w:type="dxa"/>
          </w:tcPr>
          <w:p w:rsidR="004A6998" w:rsidRPr="005F12BD" w:rsidRDefault="004A6998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4A6998" w:rsidRPr="005F12BD" w:rsidRDefault="004A6998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FA1C6A" w:rsidRPr="005F12BD" w:rsidTr="00EC2BCD">
        <w:trPr>
          <w:trHeight w:val="292"/>
        </w:trPr>
        <w:tc>
          <w:tcPr>
            <w:tcW w:w="2624" w:type="dxa"/>
          </w:tcPr>
          <w:p w:rsidR="00EC2BCD" w:rsidRPr="005F12BD" w:rsidRDefault="00EC2BCD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557" w:type="dxa"/>
          </w:tcPr>
          <w:p w:rsidR="00EC2BCD" w:rsidRPr="005F12BD" w:rsidRDefault="00EC2BCD" w:rsidP="00717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="00717135" w:rsidRPr="005F12B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0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29,470</w:t>
            </w:r>
          </w:p>
        </w:tc>
      </w:tr>
      <w:tr w:rsidR="00FA1C6A" w:rsidRPr="005F12BD" w:rsidTr="00EC2BCD">
        <w:trPr>
          <w:trHeight w:val="292"/>
        </w:trPr>
        <w:tc>
          <w:tcPr>
            <w:tcW w:w="2624" w:type="dxa"/>
          </w:tcPr>
          <w:p w:rsidR="00EC2BCD" w:rsidRPr="005F12BD" w:rsidRDefault="00EC2BCD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55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23,082</w:t>
            </w:r>
          </w:p>
        </w:tc>
        <w:tc>
          <w:tcPr>
            <w:tcW w:w="370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25,247</w:t>
            </w:r>
          </w:p>
        </w:tc>
      </w:tr>
      <w:tr w:rsidR="00FA1C6A" w:rsidRPr="005F12BD" w:rsidTr="00EC2BCD">
        <w:trPr>
          <w:trHeight w:val="292"/>
        </w:trPr>
        <w:tc>
          <w:tcPr>
            <w:tcW w:w="2624" w:type="dxa"/>
          </w:tcPr>
          <w:p w:rsidR="00EC2BCD" w:rsidRPr="005F12BD" w:rsidRDefault="00EC2BCD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55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23,082</w:t>
            </w:r>
          </w:p>
        </w:tc>
        <w:tc>
          <w:tcPr>
            <w:tcW w:w="370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25,247</w:t>
            </w:r>
          </w:p>
        </w:tc>
      </w:tr>
      <w:tr w:rsidR="00FA1C6A" w:rsidRPr="005F12BD" w:rsidTr="00EC2BCD">
        <w:trPr>
          <w:trHeight w:val="292"/>
        </w:trPr>
        <w:tc>
          <w:tcPr>
            <w:tcW w:w="2624" w:type="dxa"/>
          </w:tcPr>
          <w:p w:rsidR="00EC2BCD" w:rsidRPr="005F12BD" w:rsidRDefault="00EC2BCD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55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70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25,247</w:t>
            </w:r>
          </w:p>
        </w:tc>
      </w:tr>
      <w:tr w:rsidR="00FA1C6A" w:rsidRPr="005F12BD" w:rsidTr="00EC2BCD">
        <w:trPr>
          <w:trHeight w:val="292"/>
        </w:trPr>
        <w:tc>
          <w:tcPr>
            <w:tcW w:w="2624" w:type="dxa"/>
          </w:tcPr>
          <w:p w:rsidR="00EC2BCD" w:rsidRPr="005F12BD" w:rsidRDefault="00EC2BCD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557" w:type="dxa"/>
          </w:tcPr>
          <w:p w:rsidR="00EC2BCD" w:rsidRPr="005F12BD" w:rsidRDefault="00EC2BCD" w:rsidP="00717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74,</w:t>
            </w:r>
            <w:r w:rsidR="00C168E8" w:rsidRPr="005F12BD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3707" w:type="dxa"/>
          </w:tcPr>
          <w:p w:rsidR="00EC2BCD" w:rsidRPr="005F12BD" w:rsidRDefault="00EC2BCD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105,21</w:t>
            </w:r>
            <w:r w:rsidR="00C168E8" w:rsidRPr="005F1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E6DFF" w:rsidRPr="005F12BD" w:rsidRDefault="00AE6DFF" w:rsidP="00E07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2BD">
        <w:rPr>
          <w:rFonts w:ascii="Times New Roman" w:hAnsi="Times New Roman" w:cs="Times New Roman"/>
          <w:sz w:val="28"/>
          <w:szCs w:val="28"/>
        </w:rPr>
        <w:t>средства федерального бюжета: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3544"/>
        <w:gridCol w:w="3686"/>
      </w:tblGrid>
      <w:tr w:rsidR="00FA1C6A" w:rsidRPr="005F12BD" w:rsidTr="00E07938">
        <w:trPr>
          <w:trHeight w:val="664"/>
        </w:trPr>
        <w:tc>
          <w:tcPr>
            <w:tcW w:w="2694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3686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FA1C6A" w:rsidRPr="005F12BD" w:rsidTr="00E07938">
        <w:tc>
          <w:tcPr>
            <w:tcW w:w="2694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544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20,448</w:t>
            </w:r>
          </w:p>
        </w:tc>
        <w:tc>
          <w:tcPr>
            <w:tcW w:w="3686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20,448</w:t>
            </w:r>
          </w:p>
        </w:tc>
      </w:tr>
      <w:tr w:rsidR="00FA1C6A" w:rsidRPr="005F12BD" w:rsidTr="00E07938">
        <w:tc>
          <w:tcPr>
            <w:tcW w:w="2694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544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686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A1C6A" w:rsidRPr="005F12BD" w:rsidTr="00E07938">
        <w:tc>
          <w:tcPr>
            <w:tcW w:w="2694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544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686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A1C6A" w:rsidRPr="005F12BD" w:rsidTr="00E07938">
        <w:tc>
          <w:tcPr>
            <w:tcW w:w="2694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544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686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A1C6A" w:rsidRPr="005F12BD" w:rsidTr="00E07938">
        <w:trPr>
          <w:trHeight w:val="109"/>
        </w:trPr>
        <w:tc>
          <w:tcPr>
            <w:tcW w:w="2694" w:type="dxa"/>
          </w:tcPr>
          <w:p w:rsidR="00AE6DFF" w:rsidRPr="005F12BD" w:rsidRDefault="00AE6DFF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544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20,448</w:t>
            </w:r>
          </w:p>
        </w:tc>
        <w:tc>
          <w:tcPr>
            <w:tcW w:w="3686" w:type="dxa"/>
          </w:tcPr>
          <w:p w:rsidR="00AE6DFF" w:rsidRPr="005F12BD" w:rsidRDefault="00AE6DF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20,448</w:t>
            </w:r>
          </w:p>
        </w:tc>
      </w:tr>
    </w:tbl>
    <w:p w:rsidR="005716D6" w:rsidRPr="005F12BD" w:rsidRDefault="005716D6" w:rsidP="00E07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2BD">
        <w:rPr>
          <w:rFonts w:ascii="Times New Roman" w:hAnsi="Times New Roman" w:cs="Times New Roman"/>
          <w:sz w:val="28"/>
          <w:szCs w:val="28"/>
        </w:rPr>
        <w:t>другие источники, в т.ч.: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0"/>
        <w:gridCol w:w="3553"/>
        <w:gridCol w:w="3715"/>
      </w:tblGrid>
      <w:tr w:rsidR="00FA1C6A" w:rsidRPr="005F12BD" w:rsidTr="00E07938">
        <w:trPr>
          <w:trHeight w:val="594"/>
        </w:trPr>
        <w:tc>
          <w:tcPr>
            <w:tcW w:w="2620" w:type="dxa"/>
          </w:tcPr>
          <w:p w:rsidR="004A6998" w:rsidRPr="005F12BD" w:rsidRDefault="004A6998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4A6998" w:rsidRPr="005F12BD" w:rsidRDefault="004A6998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</w:p>
        </w:tc>
        <w:tc>
          <w:tcPr>
            <w:tcW w:w="3715" w:type="dxa"/>
          </w:tcPr>
          <w:p w:rsidR="004A6998" w:rsidRPr="005F12BD" w:rsidRDefault="004A6998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FA1C6A" w:rsidRPr="005F12BD" w:rsidTr="00E07938">
        <w:trPr>
          <w:trHeight w:val="290"/>
        </w:trPr>
        <w:tc>
          <w:tcPr>
            <w:tcW w:w="2620" w:type="dxa"/>
          </w:tcPr>
          <w:p w:rsidR="00513980" w:rsidRPr="005F12BD" w:rsidRDefault="0051398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553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48, 96</w:t>
            </w:r>
            <w:r w:rsidR="00717135" w:rsidRPr="005F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15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50, 96</w:t>
            </w:r>
            <w:r w:rsidR="00717135" w:rsidRPr="005F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1C6A" w:rsidRPr="005F12BD" w:rsidTr="00E07938">
        <w:trPr>
          <w:trHeight w:val="290"/>
        </w:trPr>
        <w:tc>
          <w:tcPr>
            <w:tcW w:w="2620" w:type="dxa"/>
          </w:tcPr>
          <w:p w:rsidR="00513980" w:rsidRPr="005F12BD" w:rsidRDefault="0051398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553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48,296</w:t>
            </w:r>
          </w:p>
        </w:tc>
        <w:tc>
          <w:tcPr>
            <w:tcW w:w="3715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9,108</w:t>
            </w:r>
          </w:p>
        </w:tc>
      </w:tr>
      <w:tr w:rsidR="00FA1C6A" w:rsidRPr="005F12BD" w:rsidTr="00E07938">
        <w:trPr>
          <w:trHeight w:val="290"/>
        </w:trPr>
        <w:tc>
          <w:tcPr>
            <w:tcW w:w="2620" w:type="dxa"/>
          </w:tcPr>
          <w:p w:rsidR="00513980" w:rsidRPr="005F12BD" w:rsidRDefault="0051398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553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48,296</w:t>
            </w:r>
          </w:p>
        </w:tc>
        <w:tc>
          <w:tcPr>
            <w:tcW w:w="3715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9,108</w:t>
            </w:r>
          </w:p>
        </w:tc>
      </w:tr>
      <w:tr w:rsidR="00FA1C6A" w:rsidRPr="005F12BD" w:rsidTr="00E07938">
        <w:trPr>
          <w:trHeight w:val="290"/>
        </w:trPr>
        <w:tc>
          <w:tcPr>
            <w:tcW w:w="2620" w:type="dxa"/>
          </w:tcPr>
          <w:p w:rsidR="00513980" w:rsidRPr="005F12BD" w:rsidRDefault="0051398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553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715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9,108</w:t>
            </w:r>
          </w:p>
        </w:tc>
      </w:tr>
      <w:tr w:rsidR="00FA1C6A" w:rsidRPr="005F12BD" w:rsidTr="00E07938">
        <w:trPr>
          <w:trHeight w:val="290"/>
        </w:trPr>
        <w:tc>
          <w:tcPr>
            <w:tcW w:w="2620" w:type="dxa"/>
          </w:tcPr>
          <w:p w:rsidR="00513980" w:rsidRPr="005F12BD" w:rsidRDefault="00513980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553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145,55</w:t>
            </w:r>
            <w:r w:rsidR="00C168E8" w:rsidRPr="005F1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5" w:type="dxa"/>
          </w:tcPr>
          <w:p w:rsidR="00513980" w:rsidRPr="005F12BD" w:rsidRDefault="00513980" w:rsidP="00EA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BD">
              <w:rPr>
                <w:rFonts w:ascii="Times New Roman" w:hAnsi="Times New Roman" w:cs="Times New Roman"/>
                <w:sz w:val="28"/>
                <w:szCs w:val="28"/>
              </w:rPr>
              <w:t>198,28</w:t>
            </w:r>
            <w:r w:rsidR="00C168E8" w:rsidRPr="005F12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8121B" w:rsidRDefault="0068121B" w:rsidP="00D4762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F12BD">
        <w:rPr>
          <w:rFonts w:ascii="Times New Roman" w:hAnsi="Times New Roman" w:cs="Times New Roman"/>
          <w:sz w:val="28"/>
          <w:szCs w:val="28"/>
        </w:rPr>
        <w:t>Структура</w:t>
      </w:r>
      <w:r w:rsidR="005716D6" w:rsidRPr="005F12BD">
        <w:rPr>
          <w:rFonts w:ascii="Times New Roman" w:hAnsi="Times New Roman" w:cs="Times New Roman"/>
          <w:sz w:val="28"/>
          <w:szCs w:val="28"/>
        </w:rPr>
        <w:t xml:space="preserve"> </w:t>
      </w:r>
      <w:r w:rsidRPr="005F12BD">
        <w:rPr>
          <w:rFonts w:ascii="Times New Roman" w:hAnsi="Times New Roman" w:cs="Times New Roman"/>
          <w:sz w:val="28"/>
          <w:szCs w:val="28"/>
        </w:rPr>
        <w:t>расходов по реализации программы включает в с</w:t>
      </w:r>
      <w:r w:rsidRPr="00167999">
        <w:rPr>
          <w:rFonts w:ascii="Times New Roman" w:hAnsi="Times New Roman" w:cs="Times New Roman"/>
          <w:sz w:val="28"/>
          <w:szCs w:val="28"/>
        </w:rPr>
        <w:t>ебя ассигнования на заработную плату работников учреждений сферы молодежной политики, содержание и</w:t>
      </w:r>
      <w:r w:rsidR="005716D6">
        <w:rPr>
          <w:rFonts w:ascii="Times New Roman" w:hAnsi="Times New Roman" w:cs="Times New Roman"/>
          <w:sz w:val="28"/>
          <w:szCs w:val="28"/>
        </w:rPr>
        <w:t xml:space="preserve"> </w:t>
      </w:r>
      <w:r w:rsidRPr="00167999">
        <w:rPr>
          <w:rFonts w:ascii="Times New Roman" w:hAnsi="Times New Roman" w:cs="Times New Roman"/>
          <w:sz w:val="28"/>
          <w:szCs w:val="28"/>
        </w:rPr>
        <w:t>укрепление материально-технической</w:t>
      </w:r>
      <w:r w:rsidR="005716D6">
        <w:rPr>
          <w:rFonts w:ascii="Times New Roman" w:hAnsi="Times New Roman" w:cs="Times New Roman"/>
          <w:sz w:val="28"/>
          <w:szCs w:val="28"/>
        </w:rPr>
        <w:t xml:space="preserve"> </w:t>
      </w:r>
      <w:r w:rsidRPr="00167999">
        <w:rPr>
          <w:rFonts w:ascii="Times New Roman" w:hAnsi="Times New Roman" w:cs="Times New Roman"/>
          <w:sz w:val="28"/>
          <w:szCs w:val="28"/>
        </w:rPr>
        <w:t>базы муниципальных учреждений молодежной политики; расходы на оплату товаров, работ, услуг, иные цели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5716D6" w:rsidRDefault="005716D6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68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E68">
        <w:rPr>
          <w:rFonts w:ascii="Times New Roman" w:hAnsi="Times New Roman" w:cs="Times New Roman"/>
          <w:sz w:val="28"/>
          <w:szCs w:val="28"/>
        </w:rPr>
        <w:t>бюджета осуществляется на условиях софинансирования и определяется соглашением между исполнителем программы и органами исполнительной власти Ярославской области.</w:t>
      </w:r>
    </w:p>
    <w:p w:rsidR="005716D6" w:rsidRDefault="005716D6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68">
        <w:rPr>
          <w:rFonts w:ascii="Times New Roman" w:hAnsi="Times New Roman" w:cs="Times New Roman"/>
          <w:sz w:val="28"/>
          <w:szCs w:val="28"/>
        </w:rPr>
        <w:t>Для реализации программных мероприятий привлекаются средства из других источников: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E68">
        <w:rPr>
          <w:rFonts w:ascii="Times New Roman" w:hAnsi="Times New Roman" w:cs="Times New Roman"/>
          <w:sz w:val="28"/>
          <w:szCs w:val="28"/>
        </w:rPr>
        <w:t>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 в сфере молодежной политики.</w:t>
      </w:r>
      <w:r w:rsidRPr="0068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B16" w:rsidRDefault="00996B16" w:rsidP="00E0793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8121B" w:rsidRPr="0068121B" w:rsidRDefault="0068121B" w:rsidP="00E0793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68121B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68121B" w:rsidRPr="0068121B" w:rsidRDefault="0068121B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 xml:space="preserve">Деятельность по реализации программы 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молодежной политики</w:t>
      </w:r>
      <w:r w:rsidRPr="0068121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области.</w:t>
      </w:r>
      <w:r w:rsidR="00996B16">
        <w:rPr>
          <w:rFonts w:ascii="Times New Roman" w:hAnsi="Times New Roman" w:cs="Times New Roman"/>
          <w:sz w:val="28"/>
          <w:szCs w:val="28"/>
        </w:rPr>
        <w:t xml:space="preserve"> Соисполнитель программы - </w:t>
      </w:r>
      <w:r w:rsidR="00996B16" w:rsidRPr="0068121B">
        <w:rPr>
          <w:rFonts w:ascii="Times New Roman" w:hAnsi="Times New Roman" w:cs="Times New Roman"/>
          <w:sz w:val="28"/>
          <w:szCs w:val="28"/>
        </w:rPr>
        <w:t>Департамент по физической культуре</w:t>
      </w:r>
      <w:r w:rsidR="00996B16">
        <w:rPr>
          <w:rFonts w:ascii="Times New Roman" w:hAnsi="Times New Roman" w:cs="Times New Roman"/>
          <w:sz w:val="28"/>
          <w:szCs w:val="28"/>
        </w:rPr>
        <w:t xml:space="preserve"> и</w:t>
      </w:r>
      <w:r w:rsidR="00996B16" w:rsidRPr="0068121B">
        <w:rPr>
          <w:rFonts w:ascii="Times New Roman" w:hAnsi="Times New Roman" w:cs="Times New Roman"/>
          <w:sz w:val="28"/>
          <w:szCs w:val="28"/>
        </w:rPr>
        <w:t xml:space="preserve"> спорту</w:t>
      </w:r>
      <w:r w:rsidR="00996B16">
        <w:rPr>
          <w:rFonts w:ascii="Times New Roman" w:hAnsi="Times New Roman" w:cs="Times New Roman"/>
          <w:sz w:val="28"/>
          <w:szCs w:val="28"/>
        </w:rPr>
        <w:t xml:space="preserve"> </w:t>
      </w:r>
      <w:r w:rsidR="00996B16" w:rsidRPr="0068121B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 Ярославской области.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>Предоставление средств городского, областного, федерального бюджетов, предусмотренных на реализацию подпрограмм программы осуществляется в форме: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>- субсидий на реализацию подпрограмм;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молодежной политики </w:t>
      </w:r>
      <w:r w:rsidRPr="0068121B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 Ярославской области: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21B">
        <w:rPr>
          <w:rFonts w:ascii="Times New Roman" w:hAnsi="Times New Roman" w:cs="Times New Roman"/>
          <w:sz w:val="28"/>
          <w:szCs w:val="28"/>
        </w:rPr>
        <w:t>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>- несет ответственность за своевременную и качественную реализацию мероприятий программы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0D02F8" w:rsidRPr="0068121B" w:rsidRDefault="000D02F8" w:rsidP="00E0793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1B">
        <w:rPr>
          <w:rFonts w:ascii="Times New Roman" w:hAnsi="Times New Roman" w:cs="Times New Roman"/>
          <w:sz w:val="28"/>
          <w:szCs w:val="28"/>
        </w:rPr>
        <w:t xml:space="preserve">- осуществляет мониторинг и анализ реализации программы, а также проводит согласно принятой методике оценку её эффективности. </w:t>
      </w:r>
    </w:p>
    <w:p w:rsidR="000D02F8" w:rsidRDefault="000D02F8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0C0" w:rsidRDefault="000D02F8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9D60C0" w:rsidRPr="009D6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результативности программы</w:t>
      </w:r>
    </w:p>
    <w:p w:rsidR="00FB23DD" w:rsidRDefault="00FB23DD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0C0" w:rsidRPr="009D60C0" w:rsidRDefault="009D60C0" w:rsidP="00E07938">
      <w:pPr>
        <w:spacing w:after="0" w:line="240" w:lineRule="auto"/>
        <w:ind w:left="14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1417"/>
        <w:gridCol w:w="993"/>
        <w:gridCol w:w="992"/>
        <w:gridCol w:w="992"/>
        <w:gridCol w:w="992"/>
      </w:tblGrid>
      <w:tr w:rsidR="009D60C0" w:rsidRPr="004A6998" w:rsidTr="00FB23DD">
        <w:trPr>
          <w:trHeight w:val="329"/>
        </w:trPr>
        <w:tc>
          <w:tcPr>
            <w:tcW w:w="567" w:type="dxa"/>
            <w:vMerge w:val="restart"/>
          </w:tcPr>
          <w:p w:rsidR="009D60C0" w:rsidRPr="004A6998" w:rsidRDefault="009D60C0" w:rsidP="00E079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9D60C0" w:rsidRPr="004A6998" w:rsidRDefault="009D60C0" w:rsidP="00E07938">
            <w:pPr>
              <w:spacing w:before="30" w:after="3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  <w:p w:rsidR="009D60C0" w:rsidRPr="004A6998" w:rsidRDefault="009D60C0" w:rsidP="00E07938">
            <w:pPr>
              <w:spacing w:before="30" w:after="3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9D60C0" w:rsidRPr="004A6998" w:rsidRDefault="009D60C0" w:rsidP="00E07938">
            <w:pPr>
              <w:spacing w:before="30" w:after="3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9D60C0" w:rsidRPr="004A6998" w:rsidRDefault="009D60C0" w:rsidP="00E07938">
            <w:pPr>
              <w:spacing w:before="30" w:after="30" w:line="240" w:lineRule="auto"/>
              <w:ind w:left="-5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1417" w:type="dxa"/>
            <w:vMerge w:val="restart"/>
          </w:tcPr>
          <w:p w:rsidR="009D60C0" w:rsidRDefault="009D60C0" w:rsidP="00E07938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Базовый показатель</w:t>
            </w:r>
          </w:p>
          <w:p w:rsidR="00EA0C6A" w:rsidRDefault="00EA0C6A" w:rsidP="00E07938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2022 г.</w:t>
            </w:r>
          </w:p>
          <w:p w:rsidR="00EA0C6A" w:rsidRDefault="00EA0C6A" w:rsidP="00E07938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EA0C6A" w:rsidRPr="004A6998" w:rsidRDefault="00EA0C6A" w:rsidP="00E07938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D60C0" w:rsidRPr="004A6998" w:rsidRDefault="009D60C0" w:rsidP="00E079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показатели</w:t>
            </w:r>
          </w:p>
        </w:tc>
      </w:tr>
      <w:tr w:rsidR="009D60C0" w:rsidRPr="004A6998" w:rsidTr="00FB23DD">
        <w:trPr>
          <w:trHeight w:val="275"/>
        </w:trPr>
        <w:tc>
          <w:tcPr>
            <w:tcW w:w="567" w:type="dxa"/>
            <w:vMerge/>
          </w:tcPr>
          <w:p w:rsidR="009D60C0" w:rsidRPr="004A6998" w:rsidRDefault="009D60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D60C0" w:rsidRPr="004A6998" w:rsidRDefault="009D60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D60C0" w:rsidRPr="004A6998" w:rsidRDefault="009D60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D60C0" w:rsidRPr="004A6998" w:rsidRDefault="009D60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D60C0" w:rsidRPr="004A6998" w:rsidRDefault="009D60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9D60C0" w:rsidRPr="004A6998" w:rsidRDefault="009D60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9D60C0" w:rsidRPr="004A6998" w:rsidRDefault="009D60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9D60C0" w:rsidRPr="004A6998" w:rsidRDefault="009D60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FB23DD" w:rsidRPr="004A6998" w:rsidTr="00FB23DD">
        <w:trPr>
          <w:trHeight w:val="275"/>
        </w:trPr>
        <w:tc>
          <w:tcPr>
            <w:tcW w:w="567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   г. Рыбинска в возрасте от 14 до 35 лет, охваченных мерами государственной молодежной политики, реализуемые муниципальным учреждением сферы молодежной политики</w:t>
            </w:r>
          </w:p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</w:t>
            </w:r>
          </w:p>
        </w:tc>
        <w:tc>
          <w:tcPr>
            <w:tcW w:w="2268" w:type="dxa"/>
          </w:tcPr>
          <w:p w:rsidR="00FB23DD" w:rsidRPr="004A6998" w:rsidRDefault="00FB23DD" w:rsidP="00E0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  <w:p w:rsidR="00FB23DD" w:rsidRPr="004A6998" w:rsidRDefault="00FB23DD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B23DD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30 976</w:t>
            </w:r>
          </w:p>
        </w:tc>
        <w:tc>
          <w:tcPr>
            <w:tcW w:w="993" w:type="dxa"/>
          </w:tcPr>
          <w:p w:rsidR="00FB23DD" w:rsidRDefault="00FB23DD" w:rsidP="00E07938">
            <w:pPr>
              <w:spacing w:line="240" w:lineRule="auto"/>
            </w:pPr>
            <w:r w:rsidRPr="00C6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30 976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C6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30 976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C6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30 976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C6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30 976</w:t>
            </w:r>
          </w:p>
        </w:tc>
      </w:tr>
      <w:tr w:rsidR="000D02F8" w:rsidRPr="004A6998" w:rsidTr="00FB23DD">
        <w:trPr>
          <w:trHeight w:val="275"/>
        </w:trPr>
        <w:tc>
          <w:tcPr>
            <w:tcW w:w="567" w:type="dxa"/>
          </w:tcPr>
          <w:p w:rsidR="000D02F8" w:rsidRPr="004A6998" w:rsidRDefault="000D02F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:rsidR="000D02F8" w:rsidRPr="004A6998" w:rsidRDefault="000D02F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 сферы молодежной политики, осуществляющих деятельность на территории города Рыбинска</w:t>
            </w:r>
          </w:p>
          <w:p w:rsidR="000D02F8" w:rsidRPr="004A6998" w:rsidRDefault="000D02F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2268" w:type="dxa"/>
          </w:tcPr>
          <w:p w:rsidR="000D02F8" w:rsidRPr="004A6998" w:rsidRDefault="00FB23DD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D02F8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417" w:type="dxa"/>
          </w:tcPr>
          <w:p w:rsidR="000D02F8" w:rsidRPr="004A6998" w:rsidRDefault="000D02F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D02F8" w:rsidRPr="004A6998" w:rsidRDefault="000D02F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D02F8" w:rsidRPr="004A6998" w:rsidRDefault="000D02F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D02F8" w:rsidRPr="004A6998" w:rsidRDefault="000D02F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D02F8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3DD" w:rsidRPr="004A6998" w:rsidTr="00FB23DD">
        <w:trPr>
          <w:trHeight w:val="275"/>
        </w:trPr>
        <w:tc>
          <w:tcPr>
            <w:tcW w:w="567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представленных и реализованных проектов, направленных на вовлечение молодежи в общественную деятельность                    (единиц)</w:t>
            </w:r>
          </w:p>
        </w:tc>
        <w:tc>
          <w:tcPr>
            <w:tcW w:w="2268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B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овлечение молодежи в активную жизнь городского сообщества </w:t>
            </w:r>
          </w:p>
        </w:tc>
        <w:tc>
          <w:tcPr>
            <w:tcW w:w="1417" w:type="dxa"/>
          </w:tcPr>
          <w:p w:rsidR="00FB23DD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B23DD" w:rsidRDefault="00C80F3B" w:rsidP="00E079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FB23DD" w:rsidRDefault="00C80F3B" w:rsidP="00E079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FB23DD" w:rsidRDefault="00C80F3B" w:rsidP="00E079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FB23DD" w:rsidRDefault="00C80F3B" w:rsidP="00E079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23DD" w:rsidRPr="004A6998" w:rsidTr="00FB23DD">
        <w:trPr>
          <w:trHeight w:val="275"/>
        </w:trPr>
        <w:tc>
          <w:tcPr>
            <w:tcW w:w="567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участников </w:t>
            </w:r>
          </w:p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молодежных и детских  общественных организаций и объединений, органов молодежного  самоуправления                             (человек)   </w:t>
            </w:r>
          </w:p>
        </w:tc>
        <w:tc>
          <w:tcPr>
            <w:tcW w:w="2268" w:type="dxa"/>
          </w:tcPr>
          <w:p w:rsidR="00FB23DD" w:rsidRPr="004A6998" w:rsidRDefault="00FB23DD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социальной активности молодежи города Рыбинска</w:t>
            </w:r>
          </w:p>
          <w:p w:rsidR="00FB23DD" w:rsidRPr="004A6998" w:rsidRDefault="00FB23DD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B23DD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93" w:type="dxa"/>
          </w:tcPr>
          <w:p w:rsidR="00FB23DD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713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13360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713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13360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713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13360</w:t>
            </w:r>
          </w:p>
        </w:tc>
      </w:tr>
      <w:tr w:rsidR="00385CB5" w:rsidRPr="004A6998" w:rsidTr="00FB23DD">
        <w:trPr>
          <w:trHeight w:val="275"/>
        </w:trPr>
        <w:tc>
          <w:tcPr>
            <w:tcW w:w="567" w:type="dxa"/>
          </w:tcPr>
          <w:p w:rsidR="00385CB5" w:rsidRPr="004A6998" w:rsidRDefault="000D02F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5CB5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85CB5" w:rsidRPr="004A6998" w:rsidRDefault="00385CB5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волонтеров, ежегодно принимающих участие в реализации социально-значимых инициатив на территории города                  (человек)</w:t>
            </w:r>
          </w:p>
        </w:tc>
        <w:tc>
          <w:tcPr>
            <w:tcW w:w="2268" w:type="dxa"/>
          </w:tcPr>
          <w:p w:rsidR="00385CB5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85CB5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инновационного, интеллектуального  потенциала, деловой активности молодежи</w:t>
            </w:r>
          </w:p>
        </w:tc>
        <w:tc>
          <w:tcPr>
            <w:tcW w:w="1417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3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385CB5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385CB5" w:rsidRPr="004A6998" w:rsidTr="00FB23DD">
        <w:trPr>
          <w:trHeight w:val="275"/>
        </w:trPr>
        <w:tc>
          <w:tcPr>
            <w:tcW w:w="567" w:type="dxa"/>
          </w:tcPr>
          <w:p w:rsidR="00385CB5" w:rsidRPr="004A6998" w:rsidRDefault="000D02F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5CB5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85CB5" w:rsidRPr="004A6998" w:rsidRDefault="00385CB5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мероприятий для молодежи и с ее участием </w:t>
            </w:r>
          </w:p>
          <w:p w:rsidR="00385CB5" w:rsidRPr="004A6998" w:rsidRDefault="00A115A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2268" w:type="dxa"/>
          </w:tcPr>
          <w:p w:rsidR="00385CB5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85CB5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417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75*</w:t>
            </w: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23DD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3DD" w:rsidRPr="004A6998" w:rsidTr="00FB23DD">
        <w:trPr>
          <w:trHeight w:val="275"/>
        </w:trPr>
        <w:tc>
          <w:tcPr>
            <w:tcW w:w="567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</w:tcPr>
          <w:p w:rsidR="00FB23DD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 городских мероприятий  для молодежи и с ее участием </w:t>
            </w:r>
          </w:p>
          <w:p w:rsidR="00FB23DD" w:rsidRPr="004A6998" w:rsidRDefault="00A115A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68" w:type="dxa"/>
          </w:tcPr>
          <w:p w:rsidR="00FB23DD" w:rsidRPr="004A6998" w:rsidRDefault="00A115A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23DD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417" w:type="dxa"/>
          </w:tcPr>
          <w:p w:rsidR="00FB23DD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993" w:type="dxa"/>
          </w:tcPr>
          <w:p w:rsidR="00FB23DD" w:rsidRDefault="00FB23DD" w:rsidP="00E07938">
            <w:pPr>
              <w:spacing w:line="240" w:lineRule="auto"/>
            </w:pPr>
            <w:r w:rsidRPr="007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7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7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992" w:type="dxa"/>
          </w:tcPr>
          <w:p w:rsidR="00FB23DD" w:rsidRDefault="00FB23DD" w:rsidP="00E07938">
            <w:pPr>
              <w:spacing w:line="240" w:lineRule="auto"/>
            </w:pPr>
            <w:r w:rsidRPr="0078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</w:tr>
      <w:tr w:rsidR="00385CB5" w:rsidRPr="004A6998" w:rsidTr="00FB23DD">
        <w:tc>
          <w:tcPr>
            <w:tcW w:w="567" w:type="dxa"/>
          </w:tcPr>
          <w:p w:rsidR="00385CB5" w:rsidRPr="004A6998" w:rsidRDefault="000D02F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85CB5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85CB5" w:rsidRPr="004A6998" w:rsidRDefault="00385CB5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проектов, направленных на обучение молодёжного актива (единиц)</w:t>
            </w:r>
          </w:p>
        </w:tc>
        <w:tc>
          <w:tcPr>
            <w:tcW w:w="2268" w:type="dxa"/>
          </w:tcPr>
          <w:p w:rsidR="00385CB5" w:rsidRPr="004A6998" w:rsidRDefault="00FB23D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85CB5"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417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385CB5" w:rsidRPr="004A6998" w:rsidRDefault="00385CB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385CB5" w:rsidRPr="004A6998" w:rsidRDefault="00FB23D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654F2" w:rsidRPr="004A6998" w:rsidTr="00FB23DD">
        <w:tc>
          <w:tcPr>
            <w:tcW w:w="567" w:type="dxa"/>
          </w:tcPr>
          <w:p w:rsidR="00C654F2" w:rsidRPr="004A6998" w:rsidRDefault="00C654F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</w:tcPr>
          <w:p w:rsidR="00C654F2" w:rsidRDefault="00C654F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регионального проекта «Реализация системы поддержки молодежи»</w:t>
            </w:r>
          </w:p>
          <w:p w:rsidR="00C654F2" w:rsidRPr="004A6998" w:rsidRDefault="00C654F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68" w:type="dxa"/>
          </w:tcPr>
          <w:p w:rsidR="00C654F2" w:rsidRDefault="00C654F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 регионального проекта «Развитие системы поддержки молодежи («Молодежь России»)»</w:t>
            </w:r>
          </w:p>
        </w:tc>
        <w:tc>
          <w:tcPr>
            <w:tcW w:w="1417" w:type="dxa"/>
          </w:tcPr>
          <w:p w:rsidR="00C654F2" w:rsidRPr="004A6998" w:rsidRDefault="00C654F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</w:t>
            </w:r>
          </w:p>
        </w:tc>
        <w:tc>
          <w:tcPr>
            <w:tcW w:w="993" w:type="dxa"/>
          </w:tcPr>
          <w:p w:rsidR="00C654F2" w:rsidRPr="004A6998" w:rsidRDefault="00C654F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</w:t>
            </w:r>
          </w:p>
        </w:tc>
        <w:tc>
          <w:tcPr>
            <w:tcW w:w="992" w:type="dxa"/>
          </w:tcPr>
          <w:p w:rsidR="00C654F2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C654F2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C654F2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36D1" w:rsidRPr="004A6998" w:rsidTr="00FB23DD">
        <w:tc>
          <w:tcPr>
            <w:tcW w:w="567" w:type="dxa"/>
          </w:tcPr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5" w:type="dxa"/>
          </w:tcPr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видеоматериалов, созданных в рамках регионального проекта «Реализация системы поддержки молодежи»</w:t>
            </w:r>
          </w:p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2268" w:type="dxa"/>
          </w:tcPr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 регионального проекта «Развитие системы поддержки молодежи («Молодежь России»)»</w:t>
            </w:r>
          </w:p>
        </w:tc>
        <w:tc>
          <w:tcPr>
            <w:tcW w:w="1417" w:type="dxa"/>
          </w:tcPr>
          <w:p w:rsid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836D1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1836D1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1836D1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36D1" w:rsidRPr="004A6998" w:rsidTr="00FB23DD">
        <w:tc>
          <w:tcPr>
            <w:tcW w:w="567" w:type="dxa"/>
          </w:tcPr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5" w:type="dxa"/>
          </w:tcPr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многофункциональных пространств, созданных в рамках регионального проекта «Реализация системы поддержки молодежи»</w:t>
            </w:r>
          </w:p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2268" w:type="dxa"/>
          </w:tcPr>
          <w:p w:rsidR="001836D1" w:rsidRDefault="001836D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 регионального проекта «Развитие системы поддержки молодежи («Молодежь России»)»</w:t>
            </w:r>
          </w:p>
        </w:tc>
        <w:tc>
          <w:tcPr>
            <w:tcW w:w="1417" w:type="dxa"/>
          </w:tcPr>
          <w:p w:rsidR="001836D1" w:rsidRPr="004A6998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1836D1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1836D1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1836D1" w:rsidRPr="001836D1" w:rsidRDefault="001836D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63627" w:rsidRPr="004A6998" w:rsidTr="00FB23DD">
        <w:tc>
          <w:tcPr>
            <w:tcW w:w="567" w:type="dxa"/>
          </w:tcPr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 отдыха и оздоровления различного типа      (единиц)</w:t>
            </w:r>
          </w:p>
        </w:tc>
        <w:tc>
          <w:tcPr>
            <w:tcW w:w="2268" w:type="dxa"/>
          </w:tcPr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сохранения и развития учреждений отдыха и оздоровления г. Рыбинска</w:t>
            </w:r>
          </w:p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63627" w:rsidRPr="004A6998" w:rsidTr="00FB23DD">
        <w:tc>
          <w:tcPr>
            <w:tcW w:w="567" w:type="dxa"/>
          </w:tcPr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D63627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и молодежи</w:t>
            </w:r>
            <w:r w:rsid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7 до 17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охваченных всеми формами отдыха и оздоровления </w:t>
            </w:r>
          </w:p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68" w:type="dxa"/>
          </w:tcPr>
          <w:p w:rsidR="00D63627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отдыха, оздоровления и занятости детей и молодежи города Рыбинска</w:t>
            </w:r>
          </w:p>
        </w:tc>
        <w:tc>
          <w:tcPr>
            <w:tcW w:w="1417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8264</w:t>
            </w:r>
          </w:p>
        </w:tc>
        <w:tc>
          <w:tcPr>
            <w:tcW w:w="993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</w:t>
            </w:r>
          </w:p>
        </w:tc>
        <w:tc>
          <w:tcPr>
            <w:tcW w:w="992" w:type="dxa"/>
          </w:tcPr>
          <w:p w:rsidR="00D63627" w:rsidRDefault="00D63627" w:rsidP="00E07938">
            <w:pPr>
              <w:spacing w:line="240" w:lineRule="auto"/>
            </w:pPr>
            <w:r w:rsidRPr="00F3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</w:t>
            </w:r>
          </w:p>
        </w:tc>
        <w:tc>
          <w:tcPr>
            <w:tcW w:w="992" w:type="dxa"/>
          </w:tcPr>
          <w:p w:rsidR="00D63627" w:rsidRDefault="00D63627" w:rsidP="00E07938">
            <w:pPr>
              <w:spacing w:line="240" w:lineRule="auto"/>
            </w:pPr>
            <w:r w:rsidRPr="00F3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</w:t>
            </w:r>
          </w:p>
        </w:tc>
        <w:tc>
          <w:tcPr>
            <w:tcW w:w="992" w:type="dxa"/>
          </w:tcPr>
          <w:p w:rsidR="00D63627" w:rsidRDefault="00D63627" w:rsidP="00E07938">
            <w:pPr>
              <w:spacing w:line="240" w:lineRule="auto"/>
            </w:pPr>
            <w:r w:rsidRPr="00F3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</w:t>
            </w:r>
          </w:p>
        </w:tc>
      </w:tr>
      <w:tr w:rsidR="00D63627" w:rsidRPr="004A6998" w:rsidTr="00FB23DD">
        <w:trPr>
          <w:trHeight w:val="80"/>
        </w:trPr>
        <w:tc>
          <w:tcPr>
            <w:tcW w:w="567" w:type="dxa"/>
          </w:tcPr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:rsidR="00D63627" w:rsidRPr="004A6998" w:rsidRDefault="00D63627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молодежных и детских общественных организаций и объединений патриотической направленности (единиц)</w:t>
            </w:r>
          </w:p>
          <w:p w:rsidR="00D63627" w:rsidRPr="004A6998" w:rsidRDefault="00D63627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63627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  <w:p w:rsidR="00D63627" w:rsidRPr="004A6998" w:rsidRDefault="00D63627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D63627" w:rsidRPr="004A6998" w:rsidRDefault="00D636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115A0" w:rsidRPr="004A6998" w:rsidTr="00FB23DD">
        <w:trPr>
          <w:trHeight w:val="80"/>
        </w:trPr>
        <w:tc>
          <w:tcPr>
            <w:tcW w:w="567" w:type="dxa"/>
          </w:tcPr>
          <w:p w:rsidR="00A115A0" w:rsidRPr="004A6998" w:rsidRDefault="00D6362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A115A0" w:rsidRPr="004A6998" w:rsidRDefault="00A115A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патриотической направленности, посвященных памяти ветеранов локальных войн и  вооруженных конфликтов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9B2134" w:rsidRPr="004A6998" w:rsidRDefault="00A115A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</w:p>
        </w:tc>
        <w:tc>
          <w:tcPr>
            <w:tcW w:w="1417" w:type="dxa"/>
          </w:tcPr>
          <w:p w:rsidR="00A115A0" w:rsidRPr="004A6998" w:rsidRDefault="00A115A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A115A0" w:rsidRDefault="00A115A0" w:rsidP="00E07938">
            <w:pPr>
              <w:spacing w:line="240" w:lineRule="auto"/>
            </w:pPr>
            <w:r w:rsidRPr="00C40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115A0" w:rsidRDefault="00A115A0" w:rsidP="00E07938">
            <w:pPr>
              <w:spacing w:line="240" w:lineRule="auto"/>
            </w:pPr>
            <w:r w:rsidRPr="00C40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115A0" w:rsidRDefault="00A115A0" w:rsidP="00E07938">
            <w:pPr>
              <w:spacing w:line="240" w:lineRule="auto"/>
            </w:pPr>
            <w:r w:rsidRPr="00C40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115A0" w:rsidRDefault="00A115A0" w:rsidP="00E07938">
            <w:pPr>
              <w:spacing w:line="240" w:lineRule="auto"/>
            </w:pPr>
            <w:r w:rsidRPr="00C40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A0C6A" w:rsidRDefault="00EA0C6A" w:rsidP="00E07938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EA0C6A" w:rsidRPr="009D60C0" w:rsidRDefault="00EA0C6A" w:rsidP="00EA0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98">
        <w:rPr>
          <w:rFonts w:ascii="Times New Roman" w:eastAsia="Times New Roman" w:hAnsi="Times New Roman" w:cs="Times New Roman"/>
          <w:sz w:val="24"/>
          <w:szCs w:val="24"/>
          <w:lang w:eastAsia="ru-RU"/>
        </w:rPr>
        <w:t>*мероприятия укрупнены,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9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увеличено</w:t>
      </w:r>
    </w:p>
    <w:p w:rsidR="00442658" w:rsidRDefault="00442658" w:rsidP="00E07938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5832" w:rsidRPr="00055832" w:rsidRDefault="00055832" w:rsidP="00E0793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2.1. Паспорт подпрограммы</w:t>
      </w:r>
    </w:p>
    <w:p w:rsidR="00055832" w:rsidRPr="00055832" w:rsidRDefault="00055832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«Функционирование отрасли «Молодежная политика»</w:t>
      </w:r>
    </w:p>
    <w:p w:rsidR="00055832" w:rsidRPr="00055832" w:rsidRDefault="00055832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 xml:space="preserve"> в городском округе город Рыбинск Ярославской области» </w:t>
      </w:r>
    </w:p>
    <w:p w:rsidR="00055832" w:rsidRDefault="00055832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5832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5832">
        <w:rPr>
          <w:rFonts w:ascii="Times New Roman" w:hAnsi="Times New Roman" w:cs="Times New Roman"/>
          <w:sz w:val="28"/>
          <w:szCs w:val="28"/>
        </w:rPr>
        <w:t xml:space="preserve"> годы    </w:t>
      </w:r>
    </w:p>
    <w:p w:rsidR="00055832" w:rsidRPr="00EA00F8" w:rsidRDefault="00055832" w:rsidP="00E079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6480"/>
      </w:tblGrid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Функционирование отрасли «Молодежная политика» в городском округе город Рыб</w:t>
            </w:r>
            <w:r w:rsidR="001A58C4">
              <w:rPr>
                <w:rFonts w:ascii="Times New Roman" w:hAnsi="Times New Roman" w:cs="Times New Roman"/>
                <w:sz w:val="28"/>
                <w:szCs w:val="28"/>
              </w:rPr>
              <w:t>инск Ярославской области на 2023 – 2026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подпрограммы </w:t>
            </w: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58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Приказ Департамента по физической культуре, спорту и молодежной политике Ярославской области от 25.02.2020 № 4-н «Об утверждении ведомственной целевой программы «Реализация государственной молодежной политики в Ярославской области»  на 2020 год и на плановый период 2021 и 2022 годов» (в редакции приказа от 06.08.2020 № 11-н);</w:t>
            </w:r>
          </w:p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5832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  <w:r w:rsidRPr="00055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055832" w:rsidRPr="00055832" w:rsidRDefault="00055832" w:rsidP="00E07938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                    «О Стратегии  социально-экономического развития городского округа город Рыбинск на 2018 – 2030 годы»;  </w:t>
            </w:r>
          </w:p>
          <w:p w:rsid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 округа город Рыбинск  Ярославской области от  08.06.2020  № 1306  «О муниципальных программах».</w:t>
            </w:r>
          </w:p>
          <w:p w:rsidR="00574161" w:rsidRDefault="00574161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7888" w:rsidRPr="0005583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Рыбинск от 09.11.2015 № 3186  «</w:t>
            </w:r>
            <w:r w:rsidR="00957888" w:rsidRPr="000558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порядке формирования  муниципального </w:t>
            </w:r>
            <w:r w:rsidR="00957888" w:rsidRPr="00055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задания </w:t>
            </w:r>
            <w:r w:rsidR="00957888" w:rsidRPr="00055832">
              <w:rPr>
                <w:rFonts w:ascii="Times New Roman" w:hAnsi="Times New Roman" w:cs="Times New Roman"/>
                <w:bCs/>
                <w:sz w:val="28"/>
                <w:szCs w:val="28"/>
              </w:rPr>
              <w:t>на оказание муниципальных услуг (выполнение работ), мониторинге и контроле выполнения муниципального задания»</w:t>
            </w:r>
            <w:r w:rsidR="000D02F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D02F8" w:rsidRDefault="000D02F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1C0C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19.01.2023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0C">
              <w:rPr>
                <w:rFonts w:ascii="Times New Roman" w:hAnsi="Times New Roman" w:cs="Times New Roman"/>
                <w:sz w:val="28"/>
                <w:szCs w:val="28"/>
              </w:rPr>
              <w:t>№ 70 «Об утверждении муниципального задания Муниципальному автономному учреждению городского округа город Рыбинск Ярославской области «Молодежный центр «Максимум»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02F8" w:rsidRPr="00055832" w:rsidRDefault="000D02F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B238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Рыбинск Ярославской области от 08.02.2023 № 142 «Об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области»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подпрограммы </w:t>
            </w: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 </w:t>
            </w: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молодежной политики Администрации городского округа город Рыбинск Ярославской области, </w:t>
            </w:r>
          </w:p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Соисполнитель: 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6480" w:type="dxa"/>
          </w:tcPr>
          <w:p w:rsidR="00FA7574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молодежной политике и развитию</w:t>
            </w:r>
            <w:r w:rsidR="00760C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60C80" w:rsidRPr="00055832" w:rsidRDefault="00760C80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политике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FA7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условий для</w:t>
            </w:r>
            <w:r w:rsidR="00A62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предоставления  муниципальных услуг и выполнения работ   в сфере молодежной политики в городском округе город Рыбинск Ярославской области (далее – город Рыбинск; г. Рыбинск)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480" w:type="dxa"/>
          </w:tcPr>
          <w:p w:rsidR="00055832" w:rsidRPr="00055832" w:rsidRDefault="00055832" w:rsidP="005E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Pr="0005583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/ финансовая потребность): </w:t>
            </w:r>
            <w:r w:rsidR="00C1772E">
              <w:rPr>
                <w:rFonts w:ascii="Times New Roman" w:hAnsi="Times New Roman" w:cs="Times New Roman"/>
                <w:sz w:val="28"/>
                <w:szCs w:val="28"/>
              </w:rPr>
              <w:t>188,17</w:t>
            </w:r>
            <w:r w:rsidRPr="00A62EE3">
              <w:rPr>
                <w:rFonts w:ascii="Times New Roman" w:hAnsi="Times New Roman" w:cs="Times New Roman"/>
                <w:sz w:val="28"/>
                <w:szCs w:val="28"/>
              </w:rPr>
              <w:t xml:space="preserve"> млн. руб./</w:t>
            </w:r>
            <w:r w:rsidR="003B074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4669A">
              <w:rPr>
                <w:rFonts w:ascii="Times New Roman" w:hAnsi="Times New Roman" w:cs="Times New Roman"/>
                <w:sz w:val="28"/>
                <w:szCs w:val="28"/>
              </w:rPr>
              <w:t xml:space="preserve">2,33 </w:t>
            </w:r>
            <w:r w:rsidRPr="00A62EE3">
              <w:rPr>
                <w:rFonts w:ascii="Times New Roman" w:hAnsi="Times New Roman" w:cs="Times New Roman"/>
                <w:sz w:val="28"/>
                <w:szCs w:val="28"/>
              </w:rPr>
              <w:t>млн., в т.ч.</w:t>
            </w:r>
            <w:r w:rsidR="005E7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1902"/>
            </w:tblGrid>
            <w:tr w:rsidR="00055832" w:rsidRPr="00055832" w:rsidTr="00841D3A">
              <w:trPr>
                <w:trHeight w:val="664"/>
              </w:trPr>
              <w:tc>
                <w:tcPr>
                  <w:tcW w:w="1687" w:type="dxa"/>
                </w:tcPr>
                <w:p w:rsidR="00055832" w:rsidRPr="00055832" w:rsidRDefault="00055832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055832" w:rsidRPr="00055832" w:rsidRDefault="00055832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055832" w:rsidRPr="00055832" w:rsidRDefault="00055832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055832" w:rsidRPr="00055832" w:rsidRDefault="00055832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финансиро-вании</w:t>
                  </w:r>
                </w:p>
              </w:tc>
            </w:tr>
            <w:tr w:rsidR="001C1151" w:rsidRPr="00055832" w:rsidTr="00841D3A">
              <w:tc>
                <w:tcPr>
                  <w:tcW w:w="1687" w:type="dxa"/>
                </w:tcPr>
                <w:p w:rsidR="001C1151" w:rsidRPr="00055832" w:rsidRDefault="001C115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1C1151" w:rsidRPr="00055832" w:rsidRDefault="00FA20E2" w:rsidP="007F46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22,019</w:t>
                  </w:r>
                </w:p>
              </w:tc>
              <w:tc>
                <w:tcPr>
                  <w:tcW w:w="1902" w:type="dxa"/>
                </w:tcPr>
                <w:p w:rsidR="001C1151" w:rsidRPr="00055832" w:rsidRDefault="003B0748" w:rsidP="007F46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0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46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3B0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1C1151" w:rsidRPr="00055832" w:rsidTr="00841D3A">
              <w:tc>
                <w:tcPr>
                  <w:tcW w:w="1687" w:type="dxa"/>
                </w:tcPr>
                <w:p w:rsidR="001C1151" w:rsidRPr="00055832" w:rsidRDefault="001C115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1C1151" w:rsidRPr="00055832" w:rsidRDefault="001C115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18,100</w:t>
                  </w:r>
                </w:p>
              </w:tc>
              <w:tc>
                <w:tcPr>
                  <w:tcW w:w="1902" w:type="dxa"/>
                </w:tcPr>
                <w:p w:rsidR="001C1151" w:rsidRPr="00055832" w:rsidRDefault="001C115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27,553</w:t>
                  </w:r>
                </w:p>
              </w:tc>
            </w:tr>
            <w:tr w:rsidR="001C1151" w:rsidRPr="00055832" w:rsidTr="00841D3A">
              <w:tc>
                <w:tcPr>
                  <w:tcW w:w="1687" w:type="dxa"/>
                </w:tcPr>
                <w:p w:rsidR="001C1151" w:rsidRPr="00055832" w:rsidRDefault="001C115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1C1151" w:rsidRPr="00055832" w:rsidRDefault="001C115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18,100</w:t>
                  </w:r>
                </w:p>
              </w:tc>
              <w:tc>
                <w:tcPr>
                  <w:tcW w:w="1902" w:type="dxa"/>
                </w:tcPr>
                <w:p w:rsidR="001C1151" w:rsidRPr="00055832" w:rsidRDefault="001C115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27,553</w:t>
                  </w:r>
                </w:p>
              </w:tc>
            </w:tr>
            <w:tr w:rsidR="001C1151" w:rsidRPr="00055832" w:rsidTr="00841D3A">
              <w:tc>
                <w:tcPr>
                  <w:tcW w:w="1687" w:type="dxa"/>
                </w:tcPr>
                <w:p w:rsidR="001C1151" w:rsidRPr="00055832" w:rsidRDefault="001C115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1C1151" w:rsidRPr="00055832" w:rsidRDefault="001C115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902" w:type="dxa"/>
                </w:tcPr>
                <w:p w:rsidR="001C1151" w:rsidRPr="00055832" w:rsidRDefault="001C1151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27,553</w:t>
                  </w:r>
                </w:p>
              </w:tc>
            </w:tr>
            <w:tr w:rsidR="006E357F" w:rsidRPr="00055832" w:rsidTr="00841D3A">
              <w:tc>
                <w:tcPr>
                  <w:tcW w:w="1687" w:type="dxa"/>
                </w:tcPr>
                <w:p w:rsidR="006E357F" w:rsidRPr="00055832" w:rsidRDefault="006E357F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6E357F" w:rsidRPr="00055832" w:rsidRDefault="00FA20E2" w:rsidP="003B07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58,220</w:t>
                  </w:r>
                </w:p>
              </w:tc>
              <w:tc>
                <w:tcPr>
                  <w:tcW w:w="1902" w:type="dxa"/>
                </w:tcPr>
                <w:p w:rsidR="006E357F" w:rsidRPr="00055832" w:rsidRDefault="009B2134" w:rsidP="00D466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46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  <w:r w:rsidR="003B07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,7</w:t>
                  </w:r>
                  <w:r w:rsidR="00EF0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055832" w:rsidRPr="00055832" w:rsidTr="002715D7">
              <w:tc>
                <w:tcPr>
                  <w:tcW w:w="6183" w:type="dxa"/>
                  <w:gridSpan w:val="3"/>
                  <w:tcBorders>
                    <w:left w:val="nil"/>
                    <w:right w:val="nil"/>
                  </w:tcBorders>
                </w:tcPr>
                <w:p w:rsidR="002715D7" w:rsidRDefault="002715D7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областного бюджета:</w:t>
                  </w:r>
                </w:p>
                <w:tbl>
                  <w:tblPr>
                    <w:tblStyle w:val="ac"/>
                    <w:tblW w:w="6054" w:type="dxa"/>
                    <w:tblLayout w:type="fixed"/>
                    <w:tblLook w:val="04A0"/>
                  </w:tblPr>
                  <w:tblGrid>
                    <w:gridCol w:w="2018"/>
                    <w:gridCol w:w="2018"/>
                    <w:gridCol w:w="2018"/>
                  </w:tblGrid>
                  <w:tr w:rsidR="002715D7" w:rsidTr="002715D7">
                    <w:trPr>
                      <w:trHeight w:val="303"/>
                    </w:trPr>
                    <w:tc>
                      <w:tcPr>
                        <w:tcW w:w="2018" w:type="dxa"/>
                      </w:tcPr>
                      <w:p w:rsidR="002715D7" w:rsidRDefault="002715D7" w:rsidP="00E0793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2715D7" w:rsidRPr="00055832" w:rsidRDefault="002715D7" w:rsidP="00875D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55832">
                          <w:rPr>
                            <w:sz w:val="28"/>
                            <w:szCs w:val="28"/>
                          </w:rPr>
                          <w:t>Выделено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Pr="00055832" w:rsidRDefault="002715D7" w:rsidP="00875D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55832">
                          <w:rPr>
                            <w:sz w:val="28"/>
                            <w:szCs w:val="28"/>
                          </w:rPr>
                          <w:t>Потребность в финансиро-вании</w:t>
                        </w:r>
                      </w:p>
                    </w:tc>
                  </w:tr>
                  <w:tr w:rsidR="002715D7" w:rsidTr="002715D7">
                    <w:trPr>
                      <w:trHeight w:val="328"/>
                    </w:trPr>
                    <w:tc>
                      <w:tcPr>
                        <w:tcW w:w="2018" w:type="dxa"/>
                      </w:tcPr>
                      <w:p w:rsidR="002715D7" w:rsidRPr="00055832" w:rsidRDefault="002715D7" w:rsidP="00875D77">
                        <w:pPr>
                          <w:rPr>
                            <w:sz w:val="28"/>
                            <w:szCs w:val="28"/>
                          </w:rPr>
                        </w:pPr>
                        <w:r w:rsidRPr="00055832">
                          <w:rPr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 w:rsidRPr="00055832">
                          <w:rPr>
                            <w:sz w:val="28"/>
                            <w:szCs w:val="28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3B0748" w:rsidP="002715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2, 025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3B0748" w:rsidP="002715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2, 025</w:t>
                        </w:r>
                      </w:p>
                    </w:tc>
                  </w:tr>
                  <w:tr w:rsidR="002715D7" w:rsidTr="002715D7">
                    <w:trPr>
                      <w:trHeight w:val="303"/>
                    </w:trPr>
                    <w:tc>
                      <w:tcPr>
                        <w:tcW w:w="2018" w:type="dxa"/>
                      </w:tcPr>
                      <w:p w:rsidR="002715D7" w:rsidRPr="00055832" w:rsidRDefault="002715D7" w:rsidP="00875D77">
                        <w:pPr>
                          <w:rPr>
                            <w:sz w:val="28"/>
                            <w:szCs w:val="28"/>
                          </w:rPr>
                        </w:pPr>
                        <w:r w:rsidRPr="00055832">
                          <w:rPr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  <w:r w:rsidRPr="00055832">
                          <w:rPr>
                            <w:sz w:val="28"/>
                            <w:szCs w:val="28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2715D7" w:rsidP="002715D7">
                        <w:pPr>
                          <w:jc w:val="center"/>
                        </w:pPr>
                        <w:r w:rsidRPr="00CD0E87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2715D7" w:rsidP="002715D7">
                        <w:pPr>
                          <w:jc w:val="center"/>
                        </w:pPr>
                        <w:r w:rsidRPr="00CD0E87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2715D7" w:rsidTr="002715D7">
                    <w:trPr>
                      <w:trHeight w:val="328"/>
                    </w:trPr>
                    <w:tc>
                      <w:tcPr>
                        <w:tcW w:w="2018" w:type="dxa"/>
                      </w:tcPr>
                      <w:p w:rsidR="002715D7" w:rsidRPr="00055832" w:rsidRDefault="002715D7" w:rsidP="00875D77">
                        <w:pPr>
                          <w:rPr>
                            <w:sz w:val="28"/>
                            <w:szCs w:val="28"/>
                          </w:rPr>
                        </w:pPr>
                        <w:r w:rsidRPr="00055832">
                          <w:rPr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 w:rsidRPr="00055832">
                          <w:rPr>
                            <w:sz w:val="28"/>
                            <w:szCs w:val="28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2715D7" w:rsidP="002715D7">
                        <w:pPr>
                          <w:jc w:val="center"/>
                        </w:pPr>
                        <w:r w:rsidRPr="00CD0E87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2715D7" w:rsidP="002715D7">
                        <w:pPr>
                          <w:jc w:val="center"/>
                        </w:pPr>
                        <w:r w:rsidRPr="00CD0E87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2715D7" w:rsidTr="002715D7">
                    <w:trPr>
                      <w:trHeight w:val="328"/>
                    </w:trPr>
                    <w:tc>
                      <w:tcPr>
                        <w:tcW w:w="2018" w:type="dxa"/>
                      </w:tcPr>
                      <w:p w:rsidR="002715D7" w:rsidRPr="00055832" w:rsidRDefault="002715D7" w:rsidP="00875D77">
                        <w:pPr>
                          <w:rPr>
                            <w:sz w:val="28"/>
                            <w:szCs w:val="28"/>
                          </w:rPr>
                        </w:pPr>
                        <w:r w:rsidRPr="00055832">
                          <w:rPr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  <w:r w:rsidRPr="00055832">
                          <w:rPr>
                            <w:sz w:val="28"/>
                            <w:szCs w:val="28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2715D7" w:rsidP="002715D7">
                        <w:pPr>
                          <w:jc w:val="center"/>
                        </w:pPr>
                        <w:r w:rsidRPr="00CD0E87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2715D7" w:rsidP="002715D7">
                        <w:pPr>
                          <w:jc w:val="center"/>
                        </w:pPr>
                        <w:r w:rsidRPr="00CD0E87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2715D7" w:rsidTr="002715D7">
                    <w:trPr>
                      <w:trHeight w:val="328"/>
                    </w:trPr>
                    <w:tc>
                      <w:tcPr>
                        <w:tcW w:w="2018" w:type="dxa"/>
                      </w:tcPr>
                      <w:p w:rsidR="002715D7" w:rsidRPr="00055832" w:rsidRDefault="002715D7" w:rsidP="00875D77">
                        <w:pPr>
                          <w:rPr>
                            <w:sz w:val="28"/>
                            <w:szCs w:val="28"/>
                          </w:rPr>
                        </w:pPr>
                        <w:r w:rsidRPr="00055832">
                          <w:rPr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2715D7" w:rsidP="003B074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="003B0748">
                          <w:rPr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sz w:val="28"/>
                            <w:szCs w:val="28"/>
                          </w:rPr>
                          <w:t> 02</w:t>
                        </w:r>
                        <w:r w:rsidR="003B0748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2715D7" w:rsidRDefault="003B0748" w:rsidP="00875D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2, 025</w:t>
                        </w:r>
                      </w:p>
                    </w:tc>
                  </w:tr>
                </w:tbl>
                <w:p w:rsidR="00055832" w:rsidRPr="00055832" w:rsidRDefault="00055832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источники, в т.ч.:</w:t>
                  </w:r>
                </w:p>
              </w:tc>
            </w:tr>
            <w:tr w:rsidR="00055832" w:rsidRPr="00055832" w:rsidTr="00841D3A">
              <w:tc>
                <w:tcPr>
                  <w:tcW w:w="1687" w:type="dxa"/>
                </w:tcPr>
                <w:p w:rsidR="00055832" w:rsidRPr="00055832" w:rsidRDefault="00055832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055832" w:rsidRPr="00055832" w:rsidRDefault="00055832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02" w:type="dxa"/>
                </w:tcPr>
                <w:p w:rsidR="00055832" w:rsidRPr="00055832" w:rsidRDefault="00055832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финансиро-вании</w:t>
                  </w:r>
                </w:p>
              </w:tc>
            </w:tr>
            <w:tr w:rsidR="009B2134" w:rsidRPr="00055832" w:rsidTr="00841D3A">
              <w:tc>
                <w:tcPr>
                  <w:tcW w:w="1687" w:type="dxa"/>
                </w:tcPr>
                <w:p w:rsidR="009B2134" w:rsidRPr="00055832" w:rsidRDefault="009B213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42,639</w:t>
                  </w:r>
                </w:p>
              </w:tc>
            </w:tr>
            <w:tr w:rsidR="009B2134" w:rsidRPr="00055832" w:rsidTr="00841D3A">
              <w:tc>
                <w:tcPr>
                  <w:tcW w:w="1687" w:type="dxa"/>
                </w:tcPr>
                <w:p w:rsidR="009B2134" w:rsidRPr="00055832" w:rsidRDefault="009B213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42,639</w:t>
                  </w:r>
                </w:p>
              </w:tc>
            </w:tr>
            <w:tr w:rsidR="009B2134" w:rsidRPr="00055832" w:rsidTr="00841D3A">
              <w:tc>
                <w:tcPr>
                  <w:tcW w:w="1687" w:type="dxa"/>
                </w:tcPr>
                <w:p w:rsidR="009B2134" w:rsidRPr="00055832" w:rsidRDefault="009B213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42,639</w:t>
                  </w:r>
                </w:p>
              </w:tc>
            </w:tr>
            <w:tr w:rsidR="009B2134" w:rsidRPr="00055832" w:rsidTr="00841D3A">
              <w:tc>
                <w:tcPr>
                  <w:tcW w:w="1687" w:type="dxa"/>
                </w:tcPr>
                <w:p w:rsidR="009B2134" w:rsidRPr="00055832" w:rsidRDefault="009B213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42,639</w:t>
                  </w:r>
                </w:p>
              </w:tc>
            </w:tr>
            <w:tr w:rsidR="009B2134" w:rsidRPr="00055832" w:rsidTr="00841D3A">
              <w:tc>
                <w:tcPr>
                  <w:tcW w:w="1687" w:type="dxa"/>
                </w:tcPr>
                <w:p w:rsidR="009B2134" w:rsidRPr="00055832" w:rsidRDefault="009B213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8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127,917</w:t>
                  </w:r>
                </w:p>
              </w:tc>
              <w:tc>
                <w:tcPr>
                  <w:tcW w:w="1902" w:type="dxa"/>
                </w:tcPr>
                <w:p w:rsidR="009B2134" w:rsidRPr="00055832" w:rsidRDefault="009B213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170,55</w:t>
                  </w:r>
                </w:p>
              </w:tc>
            </w:tr>
          </w:tbl>
          <w:p w:rsidR="00055832" w:rsidRPr="00055832" w:rsidRDefault="00055832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32" w:rsidRPr="00055832" w:rsidTr="005B4990">
        <w:tc>
          <w:tcPr>
            <w:tcW w:w="3600" w:type="dxa"/>
          </w:tcPr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подпрограммы</w:t>
            </w:r>
          </w:p>
        </w:tc>
        <w:tc>
          <w:tcPr>
            <w:tcW w:w="6480" w:type="dxa"/>
          </w:tcPr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граждан г. Рыбинска в возрасте от 14 до 35 лет, охваченных мерами государственной молодежной политики, реализуемыми муниципальными учреждениями сферы молодежной политики, не ниже уровня </w:t>
            </w:r>
            <w:r w:rsidR="00C80F3B" w:rsidRPr="00C80F3B">
              <w:rPr>
                <w:rFonts w:ascii="Times New Roman" w:hAnsi="Times New Roman" w:cs="Times New Roman"/>
                <w:sz w:val="28"/>
                <w:szCs w:val="28"/>
              </w:rPr>
              <w:t>30 976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человек; </w:t>
            </w:r>
          </w:p>
          <w:p w:rsidR="00055832" w:rsidRPr="00055832" w:rsidRDefault="00055832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учреждений сферы молодежной политики, осуществляющих деятельность на территории г. Рыбинска, не ниже уровня 2 единиц.</w:t>
            </w:r>
          </w:p>
        </w:tc>
      </w:tr>
    </w:tbl>
    <w:p w:rsidR="00055832" w:rsidRPr="00055832" w:rsidRDefault="00055832" w:rsidP="00E07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32" w:rsidRPr="00055832" w:rsidRDefault="0038449F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.2.  Анализ существующей ситуации </w:t>
      </w:r>
    </w:p>
    <w:p w:rsidR="00055832" w:rsidRPr="00EA00F8" w:rsidRDefault="00055832" w:rsidP="00E079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55832" w:rsidRPr="00055832" w:rsidRDefault="0038449F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Подпрограмма </w:t>
      </w:r>
      <w:r w:rsidRPr="0038449F">
        <w:rPr>
          <w:rFonts w:ascii="Times New Roman" w:hAnsi="Times New Roman" w:cs="Times New Roman"/>
          <w:sz w:val="28"/>
          <w:szCs w:val="28"/>
        </w:rPr>
        <w:t>Функционирование отрасли «Молодежная политика» в городском округе город Рыбинск Ярославской области» на 2023 – 2026 годы</w:t>
      </w:r>
      <w:r>
        <w:rPr>
          <w:rFonts w:ascii="Times New Roman" w:hAnsi="Times New Roman" w:cs="Times New Roman"/>
          <w:sz w:val="28"/>
          <w:szCs w:val="28"/>
        </w:rPr>
        <w:t xml:space="preserve"> соединяет в себе информацию об учреждениях молодежной политики, подведомственных разным подразделениям Администрации городского округа город Рыбинск</w:t>
      </w:r>
      <w:r w:rsidR="00095B5E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4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 «М</w:t>
      </w:r>
      <w:r>
        <w:rPr>
          <w:rFonts w:ascii="Times New Roman" w:hAnsi="Times New Roman" w:cs="Times New Roman"/>
          <w:sz w:val="28"/>
          <w:szCs w:val="28"/>
        </w:rPr>
        <w:t>олодежный центр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 «Максимум»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подведомственно управлению молодежной политики</w:t>
      </w:r>
      <w:r w:rsidR="00055832" w:rsidRPr="00055832">
        <w:rPr>
          <w:rFonts w:ascii="Times New Roman" w:hAnsi="Times New Roman" w:cs="Times New Roman"/>
          <w:sz w:val="28"/>
          <w:szCs w:val="28"/>
        </w:rPr>
        <w:t>, МАУ «ЦО «Содружество» подведомственн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 Департаменту по физической культуре </w:t>
      </w:r>
      <w:r w:rsidR="00095B5E">
        <w:rPr>
          <w:rFonts w:ascii="Times New Roman" w:hAnsi="Times New Roman" w:cs="Times New Roman"/>
          <w:sz w:val="28"/>
          <w:szCs w:val="28"/>
        </w:rPr>
        <w:t xml:space="preserve">и спорту </w:t>
      </w:r>
      <w:r w:rsidRPr="00055832">
        <w:rPr>
          <w:rFonts w:ascii="Times New Roman" w:hAnsi="Times New Roman" w:cs="Times New Roman"/>
          <w:sz w:val="28"/>
          <w:szCs w:val="28"/>
        </w:rPr>
        <w:t>Администрации городского округ город Рыбинск</w:t>
      </w:r>
      <w:r w:rsidR="00095B5E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832" w:rsidRPr="00055832" w:rsidRDefault="00055832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В структуре МАУ «МЦ «Максимум» работают 1</w:t>
      </w:r>
      <w:r w:rsidR="0038449F">
        <w:rPr>
          <w:rFonts w:ascii="Times New Roman" w:hAnsi="Times New Roman" w:cs="Times New Roman"/>
          <w:sz w:val="28"/>
          <w:szCs w:val="28"/>
        </w:rPr>
        <w:t>3</w:t>
      </w:r>
      <w:r w:rsidRPr="00055832">
        <w:rPr>
          <w:rFonts w:ascii="Times New Roman" w:hAnsi="Times New Roman" w:cs="Times New Roman"/>
          <w:sz w:val="28"/>
          <w:szCs w:val="28"/>
        </w:rPr>
        <w:t xml:space="preserve"> клубов по месту жительства в 10 микрорайонах города и Дворец молодежи. </w:t>
      </w:r>
    </w:p>
    <w:p w:rsidR="00055832" w:rsidRPr="00055832" w:rsidRDefault="0038449F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клубов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 от 50 до 270 кв.м. Учреждение имеет 2 комплекта звуковой аппаратуры. На балансе учреждения   числятся 4 хоккейных корта. Клубы оснащены спортивным инвентарем, настольными играми, частично оргтехникой.</w:t>
      </w:r>
    </w:p>
    <w:p w:rsidR="00055832" w:rsidRPr="00055832" w:rsidRDefault="005234CD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произведен частичный косметический ремонт, закуплено звуковое, световое оборудование, а также мебель, оргтехника, игровое оборудование, ростовые куклы для </w:t>
      </w:r>
      <w:r w:rsidR="00E24891"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функционирования Дворца молодежи (</w:t>
      </w:r>
      <w:r w:rsidR="00295635">
        <w:rPr>
          <w:rFonts w:ascii="Times New Roman" w:hAnsi="Times New Roman" w:cs="Times New Roman"/>
          <w:sz w:val="28"/>
          <w:szCs w:val="28"/>
        </w:rPr>
        <w:t>приобретенного в 2021 году в муниципальную собственность</w:t>
      </w:r>
      <w:r w:rsidR="0056286A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="0056286A" w:rsidRPr="0056286A">
        <w:rPr>
          <w:rFonts w:ascii="Times New Roman" w:hAnsi="Times New Roman" w:cs="Times New Roman"/>
          <w:sz w:val="28"/>
          <w:szCs w:val="28"/>
        </w:rPr>
        <w:t xml:space="preserve"> </w:t>
      </w:r>
      <w:r w:rsidR="0056286A">
        <w:rPr>
          <w:rFonts w:ascii="Times New Roman" w:hAnsi="Times New Roman" w:cs="Times New Roman"/>
          <w:sz w:val="28"/>
          <w:szCs w:val="28"/>
        </w:rPr>
        <w:t>ул. Луговая, д. 17</w:t>
      </w:r>
      <w:r>
        <w:rPr>
          <w:rFonts w:ascii="Times New Roman" w:hAnsi="Times New Roman" w:cs="Times New Roman"/>
          <w:sz w:val="28"/>
          <w:szCs w:val="28"/>
        </w:rPr>
        <w:t>). Общая площадь здания составляет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 4147,8 кв. м. </w:t>
      </w:r>
    </w:p>
    <w:p w:rsidR="00055832" w:rsidRPr="00055832" w:rsidRDefault="00055832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площадя</w:t>
      </w:r>
      <w:r w:rsidR="005234C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х </w:t>
      </w:r>
      <w:r w:rsidR="00841D3A">
        <w:rPr>
          <w:rFonts w:ascii="Times New Roman" w:hAnsi="Times New Roman" w:cs="Times New Roman"/>
          <w:color w:val="000000"/>
          <w:spacing w:val="4"/>
          <w:sz w:val="28"/>
          <w:szCs w:val="28"/>
        </w:rPr>
        <w:t>Дворца молодежи</w:t>
      </w:r>
      <w:r w:rsidR="005234C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протяжении 2022 года велась активная работа</w:t>
      </w:r>
      <w:r w:rsidRPr="0005583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 различным направлениям молодежной политики:</w:t>
      </w:r>
      <w:r w:rsidRPr="00055832">
        <w:rPr>
          <w:rFonts w:ascii="Times New Roman" w:hAnsi="Times New Roman" w:cs="Times New Roman"/>
          <w:sz w:val="28"/>
          <w:szCs w:val="28"/>
        </w:rPr>
        <w:t xml:space="preserve"> поддержка творческой и талантливой молодежи, гражданско - патриотическое воспитание молодежи</w:t>
      </w:r>
      <w:r w:rsidRPr="0005583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055832">
        <w:rPr>
          <w:rFonts w:ascii="Times New Roman" w:hAnsi="Times New Roman" w:cs="Times New Roman"/>
          <w:sz w:val="28"/>
          <w:szCs w:val="28"/>
        </w:rPr>
        <w:t>выявление, продвижение и поддержка молодежных инициатив, профилактика социальных дезадаптаций в молодежной среде, содействие трудовому воспитанию молодежи, вовлечение молодежи в добровольческую деятельность.</w:t>
      </w:r>
      <w:r w:rsidR="005234CD">
        <w:rPr>
          <w:rFonts w:ascii="Times New Roman" w:hAnsi="Times New Roman" w:cs="Times New Roman"/>
          <w:sz w:val="28"/>
          <w:szCs w:val="28"/>
        </w:rPr>
        <w:t xml:space="preserve"> В 2023 году, в результате </w:t>
      </w:r>
      <w:r w:rsidR="00DF191B">
        <w:rPr>
          <w:rFonts w:ascii="Times New Roman" w:hAnsi="Times New Roman" w:cs="Times New Roman"/>
          <w:sz w:val="28"/>
          <w:szCs w:val="28"/>
        </w:rPr>
        <w:t>победы</w:t>
      </w:r>
      <w:r w:rsidR="005234CD">
        <w:rPr>
          <w:rFonts w:ascii="Times New Roman" w:hAnsi="Times New Roman" w:cs="Times New Roman"/>
          <w:sz w:val="28"/>
          <w:szCs w:val="28"/>
        </w:rPr>
        <w:t xml:space="preserve"> в федерально</w:t>
      </w:r>
      <w:r w:rsidR="00DF191B">
        <w:rPr>
          <w:rFonts w:ascii="Times New Roman" w:hAnsi="Times New Roman" w:cs="Times New Roman"/>
          <w:sz w:val="28"/>
          <w:szCs w:val="28"/>
        </w:rPr>
        <w:t>м</w:t>
      </w:r>
      <w:r w:rsidR="005234C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F191B">
        <w:rPr>
          <w:rFonts w:ascii="Times New Roman" w:hAnsi="Times New Roman" w:cs="Times New Roman"/>
          <w:sz w:val="28"/>
          <w:szCs w:val="28"/>
        </w:rPr>
        <w:t>е</w:t>
      </w:r>
      <w:r w:rsidR="005234CD">
        <w:rPr>
          <w:rFonts w:ascii="Times New Roman" w:hAnsi="Times New Roman" w:cs="Times New Roman"/>
          <w:sz w:val="28"/>
          <w:szCs w:val="28"/>
        </w:rPr>
        <w:t xml:space="preserve"> «Регион для молодых», МАУ «МЦ «Максимум» получил средства на косметический ремонт Дворца молодежи, закупку мультимедийного оборудования </w:t>
      </w:r>
      <w:r w:rsidR="00DF191B">
        <w:rPr>
          <w:rFonts w:ascii="Times New Roman" w:hAnsi="Times New Roman" w:cs="Times New Roman"/>
          <w:sz w:val="28"/>
          <w:szCs w:val="28"/>
        </w:rPr>
        <w:t>для</w:t>
      </w:r>
      <w:r w:rsidR="00AD207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234CD">
        <w:rPr>
          <w:rFonts w:ascii="Times New Roman" w:hAnsi="Times New Roman" w:cs="Times New Roman"/>
          <w:sz w:val="28"/>
          <w:szCs w:val="28"/>
        </w:rPr>
        <w:t xml:space="preserve"> городских мероприятий.</w:t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Основной персонал -</w:t>
      </w:r>
      <w:r w:rsidR="00A62EE3"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 xml:space="preserve">это специалисты по работе с молодежью, имеющие творческий потенциал, опыт работы и способные успешно реализовывать поставленные задачи. </w:t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Основной целью деятельности учреждения является реализация приоритетных направлений государственной молодежной политики на территории города Рыбинска:</w:t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организация разумного досуга подростков и молодежи путем развития социально-клубной работы с молодежью по месту жительства;</w:t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профилактика негативных явлений в молодежной среде;</w:t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поддержка молодежных инициатив,</w:t>
      </w:r>
      <w:r w:rsidR="00BF351E"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>развитие творческого и интеллектуального потенциала молодежи;</w:t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 xml:space="preserve">- организация спортивно – массовой работы с подростками и молодежью; </w:t>
      </w:r>
    </w:p>
    <w:p w:rsidR="00055832" w:rsidRPr="00055832" w:rsidRDefault="00055832" w:rsidP="00E07938">
      <w:pPr>
        <w:tabs>
          <w:tab w:val="left" w:pos="7522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вовлечение молодежи в добровольческую деятельность;</w:t>
      </w:r>
      <w:r w:rsidR="0038449F">
        <w:rPr>
          <w:rFonts w:ascii="Times New Roman" w:hAnsi="Times New Roman" w:cs="Times New Roman"/>
          <w:sz w:val="28"/>
          <w:szCs w:val="28"/>
        </w:rPr>
        <w:tab/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содействие социальной адаптации молодых семей, подготовка молодежи к семейной жизни;</w:t>
      </w:r>
    </w:p>
    <w:p w:rsidR="00055832" w:rsidRPr="00055832" w:rsidRDefault="00055832" w:rsidP="00E0793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содействие профессиональному самоопределению и трудовому воспитанию молодежи;</w:t>
      </w:r>
    </w:p>
    <w:p w:rsidR="00055832" w:rsidRPr="00055832" w:rsidRDefault="00055832" w:rsidP="00E07938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гражданское и патриотическое воспитание молодежи.</w:t>
      </w:r>
    </w:p>
    <w:p w:rsidR="00BF351E" w:rsidRDefault="00BF351E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специалистов МАУ «Молодежный центр «Максимум»</w:t>
      </w:r>
      <w:r w:rsidRPr="00055832">
        <w:rPr>
          <w:rFonts w:ascii="Times New Roman" w:hAnsi="Times New Roman" w:cs="Times New Roman"/>
          <w:sz w:val="28"/>
          <w:szCs w:val="28"/>
        </w:rPr>
        <w:t xml:space="preserve"> помога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55832">
        <w:rPr>
          <w:rFonts w:ascii="Times New Roman" w:hAnsi="Times New Roman" w:cs="Times New Roman"/>
          <w:sz w:val="28"/>
          <w:szCs w:val="28"/>
        </w:rPr>
        <w:t xml:space="preserve"> молодым людям адаптироваться в социальной среде, поддержива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5832">
        <w:rPr>
          <w:rFonts w:ascii="Times New Roman" w:hAnsi="Times New Roman" w:cs="Times New Roman"/>
          <w:sz w:val="28"/>
          <w:szCs w:val="28"/>
        </w:rPr>
        <w:t>т молодежь в различных сферах жизнедеятельности, содейству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5832">
        <w:rPr>
          <w:rFonts w:ascii="Times New Roman" w:hAnsi="Times New Roman" w:cs="Times New Roman"/>
          <w:sz w:val="28"/>
          <w:szCs w:val="28"/>
        </w:rPr>
        <w:t>т реализации молодежных инициатив, созда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55832">
        <w:rPr>
          <w:rFonts w:ascii="Times New Roman" w:hAnsi="Times New Roman" w:cs="Times New Roman"/>
          <w:sz w:val="28"/>
          <w:szCs w:val="28"/>
        </w:rPr>
        <w:t xml:space="preserve"> условия для воспитания, развития, общественного становления и самореализации детей и молодежи, для организации их соц</w:t>
      </w:r>
      <w:r>
        <w:rPr>
          <w:rFonts w:ascii="Times New Roman" w:hAnsi="Times New Roman" w:cs="Times New Roman"/>
          <w:sz w:val="28"/>
          <w:szCs w:val="28"/>
        </w:rPr>
        <w:t>иально-ориентированного досуга</w:t>
      </w:r>
      <w:r w:rsidRPr="000558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832" w:rsidRPr="00055832" w:rsidRDefault="00055832" w:rsidP="00E07938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В структуре МАУ «ЦО «Содружество» находятся три загородных детских оздоровительных учреждения ДОЛ им. А.</w:t>
      </w:r>
      <w:r w:rsidR="005234CD">
        <w:rPr>
          <w:rFonts w:ascii="Times New Roman" w:hAnsi="Times New Roman" w:cs="Times New Roman"/>
          <w:sz w:val="28"/>
          <w:szCs w:val="28"/>
        </w:rPr>
        <w:t xml:space="preserve"> Матросова, ДОЛ «Полянка», ДОЛ </w:t>
      </w:r>
      <w:r w:rsidRPr="00055832">
        <w:rPr>
          <w:rFonts w:ascii="Times New Roman" w:hAnsi="Times New Roman" w:cs="Times New Roman"/>
          <w:sz w:val="28"/>
          <w:szCs w:val="28"/>
        </w:rPr>
        <w:t xml:space="preserve">им. Ю.Гагарина. </w:t>
      </w:r>
    </w:p>
    <w:p w:rsidR="00055832" w:rsidRPr="00055832" w:rsidRDefault="00055832" w:rsidP="00E07938">
      <w:pPr>
        <w:spacing w:after="0" w:line="240" w:lineRule="auto"/>
        <w:ind w:left="-567"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Помимо прочего ДОЛ им. А.Матросова имеет веревочный городок, качели, уличные теннисные столы, тренажеры, игровые комплексы. В ДОЛ «Полянка» оборудован пляж. В ДОЛ им. Ю.А. Гагарина имеются турники, спортивные комплексы, оборудованы игровые площадки.</w:t>
      </w:r>
    </w:p>
    <w:p w:rsidR="00055832" w:rsidRDefault="00055832" w:rsidP="00E07938">
      <w:pPr>
        <w:spacing w:after="0" w:line="240" w:lineRule="auto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Основными задачами деятельности учреждений отдыха</w:t>
      </w:r>
      <w:r w:rsidR="00A62EE3"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 xml:space="preserve">и оздоровления являются: </w:t>
      </w:r>
      <w:r w:rsidRPr="00055832">
        <w:rPr>
          <w:rStyle w:val="FontStyle15"/>
          <w:sz w:val="28"/>
          <w:szCs w:val="28"/>
        </w:rPr>
        <w:t xml:space="preserve">создание условий для организованного отдыха детей и молодежи, 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</w:t>
      </w:r>
      <w:r w:rsidRPr="00055832">
        <w:rPr>
          <w:rFonts w:ascii="Times New Roman" w:hAnsi="Times New Roman" w:cs="Times New Roman"/>
          <w:sz w:val="28"/>
          <w:szCs w:val="28"/>
        </w:rPr>
        <w:t>удовлетворение  интересов детей и молодежи.</w:t>
      </w:r>
    </w:p>
    <w:p w:rsidR="008A5B7C" w:rsidRPr="00055832" w:rsidRDefault="008A5B7C" w:rsidP="00E07938">
      <w:pPr>
        <w:spacing w:after="0" w:line="240" w:lineRule="auto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4CD" w:rsidRDefault="005234CD" w:rsidP="00E07938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4CD">
        <w:rPr>
          <w:rFonts w:ascii="Times New Roman" w:hAnsi="Times New Roman" w:cs="Times New Roman"/>
          <w:sz w:val="28"/>
          <w:szCs w:val="28"/>
        </w:rPr>
        <w:t>.3.</w:t>
      </w:r>
      <w:r w:rsidR="00BF351E">
        <w:rPr>
          <w:rFonts w:ascii="Times New Roman" w:hAnsi="Times New Roman" w:cs="Times New Roman"/>
          <w:sz w:val="28"/>
          <w:szCs w:val="28"/>
        </w:rPr>
        <w:t xml:space="preserve"> </w:t>
      </w:r>
      <w:r w:rsidRPr="005234CD">
        <w:rPr>
          <w:rFonts w:ascii="Times New Roman" w:hAnsi="Times New Roman" w:cs="Times New Roman"/>
          <w:sz w:val="28"/>
          <w:szCs w:val="28"/>
        </w:rPr>
        <w:t>Цель, задачи и ожидаемые результаты реализации подпрограммы</w:t>
      </w:r>
    </w:p>
    <w:p w:rsidR="00BF351E" w:rsidRPr="00EA00F8" w:rsidRDefault="00BF351E" w:rsidP="00E07938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5234CD" w:rsidRPr="005234CD" w:rsidRDefault="005234CD" w:rsidP="00E0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4CD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5234CD" w:rsidRDefault="005234CD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CD">
        <w:rPr>
          <w:rFonts w:ascii="Times New Roman" w:hAnsi="Times New Roman" w:cs="Times New Roman"/>
          <w:sz w:val="28"/>
          <w:szCs w:val="28"/>
        </w:rPr>
        <w:t xml:space="preserve"> - обеспечение условий для</w:t>
      </w:r>
      <w:r w:rsidR="00EA00F8">
        <w:rPr>
          <w:rFonts w:ascii="Times New Roman" w:hAnsi="Times New Roman" w:cs="Times New Roman"/>
          <w:sz w:val="28"/>
          <w:szCs w:val="28"/>
        </w:rPr>
        <w:t xml:space="preserve"> </w:t>
      </w:r>
      <w:r w:rsidRPr="005234CD">
        <w:rPr>
          <w:rFonts w:ascii="Times New Roman" w:hAnsi="Times New Roman" w:cs="Times New Roman"/>
          <w:sz w:val="28"/>
          <w:szCs w:val="28"/>
        </w:rPr>
        <w:t>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услуг и выполнения работ </w:t>
      </w:r>
      <w:r w:rsidRPr="005234CD">
        <w:rPr>
          <w:rFonts w:ascii="Times New Roman" w:hAnsi="Times New Roman" w:cs="Times New Roman"/>
          <w:sz w:val="28"/>
          <w:szCs w:val="28"/>
        </w:rPr>
        <w:t>в сфере молодежной политики в городском округе город Рыбинск Ярославской области.</w:t>
      </w:r>
    </w:p>
    <w:p w:rsidR="005234CD" w:rsidRPr="005234CD" w:rsidRDefault="005234CD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CD">
        <w:rPr>
          <w:rFonts w:ascii="Times New Roman" w:hAnsi="Times New Roman" w:cs="Times New Roman"/>
          <w:sz w:val="28"/>
          <w:szCs w:val="28"/>
        </w:rPr>
        <w:t xml:space="preserve">Задачи подпрограммы: </w:t>
      </w:r>
    </w:p>
    <w:p w:rsidR="005234CD" w:rsidRPr="005234CD" w:rsidRDefault="005234CD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CD">
        <w:rPr>
          <w:rFonts w:ascii="Times New Roman" w:hAnsi="Times New Roman" w:cs="Times New Roman"/>
          <w:sz w:val="28"/>
          <w:szCs w:val="28"/>
        </w:rPr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</w:t>
      </w:r>
      <w:r w:rsidR="00E5569D">
        <w:rPr>
          <w:rFonts w:ascii="Times New Roman" w:hAnsi="Times New Roman" w:cs="Times New Roman"/>
          <w:sz w:val="28"/>
          <w:szCs w:val="28"/>
        </w:rPr>
        <w:t>дений сферы молодежной политики.</w:t>
      </w:r>
    </w:p>
    <w:p w:rsidR="005234CD" w:rsidRPr="005234CD" w:rsidRDefault="005234CD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CD">
        <w:rPr>
          <w:rFonts w:ascii="Times New Roman" w:hAnsi="Times New Roman" w:cs="Times New Roman"/>
          <w:sz w:val="28"/>
          <w:szCs w:val="28"/>
        </w:rPr>
        <w:t xml:space="preserve">Реализация подпрограммы обеспечит дальнейшее развитие и совершенствование отрасли «Молодежная политика» и предполагает достижение следующих результатов: </w:t>
      </w:r>
    </w:p>
    <w:p w:rsidR="005234CD" w:rsidRPr="005234CD" w:rsidRDefault="005234CD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CD">
        <w:rPr>
          <w:rFonts w:ascii="Times New Roman" w:hAnsi="Times New Roman" w:cs="Times New Roman"/>
          <w:sz w:val="28"/>
          <w:szCs w:val="28"/>
        </w:rPr>
        <w:t xml:space="preserve">- сохранение количества граждан г.Рыбинска в возрасте от 14 до 35 лет, охваченных мерами государственной молодежной политики, реализуемыми муниципальными учреждениями сферы молодежной политики – не ниже уровня </w:t>
      </w:r>
      <w:r w:rsidR="00616F49">
        <w:rPr>
          <w:rFonts w:ascii="Times New Roman" w:hAnsi="Times New Roman" w:cs="Times New Roman"/>
          <w:sz w:val="28"/>
          <w:szCs w:val="28"/>
        </w:rPr>
        <w:t>30796</w:t>
      </w:r>
      <w:r w:rsidRPr="005234CD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055832" w:rsidRPr="00055832" w:rsidRDefault="005234CD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CD">
        <w:rPr>
          <w:rFonts w:ascii="Times New Roman" w:hAnsi="Times New Roman" w:cs="Times New Roman"/>
          <w:sz w:val="28"/>
          <w:szCs w:val="28"/>
        </w:rPr>
        <w:t>- сохранение количества учреждений сферы молодежной политики, осуществляющих деятельно</w:t>
      </w:r>
      <w:r w:rsidR="00574161">
        <w:rPr>
          <w:rFonts w:ascii="Times New Roman" w:hAnsi="Times New Roman" w:cs="Times New Roman"/>
          <w:sz w:val="28"/>
          <w:szCs w:val="28"/>
        </w:rPr>
        <w:t>сть на территории г.</w:t>
      </w:r>
      <w:r w:rsidR="00BF351E">
        <w:rPr>
          <w:rFonts w:ascii="Times New Roman" w:hAnsi="Times New Roman" w:cs="Times New Roman"/>
          <w:sz w:val="28"/>
          <w:szCs w:val="28"/>
        </w:rPr>
        <w:t xml:space="preserve"> </w:t>
      </w:r>
      <w:r w:rsidR="00574161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5234CD">
        <w:rPr>
          <w:rFonts w:ascii="Times New Roman" w:hAnsi="Times New Roman" w:cs="Times New Roman"/>
          <w:sz w:val="28"/>
          <w:szCs w:val="28"/>
        </w:rPr>
        <w:t>- не ниже уровня 2 единиц.</w:t>
      </w:r>
    </w:p>
    <w:p w:rsidR="00055832" w:rsidRDefault="00E5569D" w:rsidP="00E0793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832" w:rsidRPr="00055832">
        <w:rPr>
          <w:rFonts w:ascii="Times New Roman" w:hAnsi="Times New Roman" w:cs="Times New Roman"/>
          <w:sz w:val="28"/>
          <w:szCs w:val="28"/>
        </w:rPr>
        <w:t>.4. Социально-экономическое обоснование подпрограммы</w:t>
      </w:r>
    </w:p>
    <w:p w:rsidR="00BF351E" w:rsidRPr="00A62EE3" w:rsidRDefault="00BF351E" w:rsidP="00E0793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</w:p>
    <w:p w:rsidR="00BF351E" w:rsidRPr="00055832" w:rsidRDefault="00BF351E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832">
        <w:rPr>
          <w:rFonts w:ascii="Times New Roman" w:hAnsi="Times New Roman" w:cs="Times New Roman"/>
          <w:bCs/>
          <w:sz w:val="28"/>
          <w:szCs w:val="28"/>
        </w:rP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задач и соответственно затрат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0558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F351E" w:rsidRPr="00055832" w:rsidRDefault="00BF351E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«Функционирование отрасли «Молодежная политика» в городском округе город Рыбинск Ярославской области» </w:t>
      </w:r>
      <w:r w:rsidRPr="00A62EE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62EE3" w:rsidRPr="00A62EE3">
        <w:rPr>
          <w:rFonts w:ascii="Times New Roman" w:hAnsi="Times New Roman" w:cs="Times New Roman"/>
          <w:sz w:val="28"/>
          <w:szCs w:val="28"/>
        </w:rPr>
        <w:t>59</w:t>
      </w:r>
      <w:r w:rsidRPr="00A62EE3">
        <w:rPr>
          <w:rFonts w:ascii="Times New Roman" w:hAnsi="Times New Roman" w:cs="Times New Roman"/>
          <w:sz w:val="28"/>
          <w:szCs w:val="28"/>
        </w:rPr>
        <w:t xml:space="preserve"> % от общего объема расходов муниципальной программы.</w:t>
      </w:r>
    </w:p>
    <w:p w:rsidR="00BF351E" w:rsidRPr="00055832" w:rsidRDefault="00BF351E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ГРБС и на основании смет.</w:t>
      </w:r>
    </w:p>
    <w:p w:rsidR="00BF351E" w:rsidRPr="00055832" w:rsidRDefault="00BF351E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>расходов по реализации подпрограммы включает в себя ассигнования на заработную плату работников учреждений сферы мол</w:t>
      </w:r>
      <w:r>
        <w:rPr>
          <w:rFonts w:ascii="Times New Roman" w:hAnsi="Times New Roman" w:cs="Times New Roman"/>
          <w:sz w:val="28"/>
          <w:szCs w:val="28"/>
        </w:rPr>
        <w:t xml:space="preserve">одежной политики, содержание и </w:t>
      </w:r>
      <w:r w:rsidRPr="00055832">
        <w:rPr>
          <w:rFonts w:ascii="Times New Roman" w:hAnsi="Times New Roman" w:cs="Times New Roman"/>
          <w:sz w:val="28"/>
          <w:szCs w:val="28"/>
        </w:rPr>
        <w:t>укр</w:t>
      </w:r>
      <w:r>
        <w:rPr>
          <w:rFonts w:ascii="Times New Roman" w:hAnsi="Times New Roman" w:cs="Times New Roman"/>
          <w:sz w:val="28"/>
          <w:szCs w:val="28"/>
        </w:rPr>
        <w:t xml:space="preserve">епление материально-технической </w:t>
      </w:r>
      <w:r w:rsidRPr="00055832">
        <w:rPr>
          <w:rFonts w:ascii="Times New Roman" w:hAnsi="Times New Roman" w:cs="Times New Roman"/>
          <w:sz w:val="28"/>
          <w:szCs w:val="28"/>
        </w:rPr>
        <w:t>базы муниципальных учреждений молодежной политики; расходы на оплату товаров, работ, услуг, иные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>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BF351E" w:rsidRPr="00055832" w:rsidRDefault="00BF351E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Социальный эффект от реализации мероприятий программы – это:</w:t>
      </w:r>
    </w:p>
    <w:p w:rsidR="00BF351E" w:rsidRPr="00055832" w:rsidRDefault="00BF351E" w:rsidP="008A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повышение качества услуг, оказываемых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>учреждениями и организациями, осуществляющими деятельность в сфере молодежной политики;</w:t>
      </w:r>
    </w:p>
    <w:p w:rsidR="00BF351E" w:rsidRPr="00055832" w:rsidRDefault="00BF351E" w:rsidP="008A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содействие формированию системы материально-технического обеспечения деятельности муниципальных учреждений сферы молодежной политики;</w:t>
      </w:r>
    </w:p>
    <w:p w:rsidR="00BF351E" w:rsidRDefault="00BF351E" w:rsidP="008A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- организация информационного сопровождения программ и мероприятий, реализуемых в сфере молодежной политики.</w:t>
      </w:r>
    </w:p>
    <w:p w:rsidR="00055832" w:rsidRPr="00055832" w:rsidRDefault="00BF351E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BF351E" w:rsidRDefault="00BF351E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832" w:rsidRPr="00055832" w:rsidRDefault="00574161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832" w:rsidRPr="00055832">
        <w:rPr>
          <w:rFonts w:ascii="Times New Roman" w:hAnsi="Times New Roman" w:cs="Times New Roman"/>
          <w:sz w:val="28"/>
          <w:szCs w:val="28"/>
        </w:rPr>
        <w:t>.5. Финансирование подпрограммы</w:t>
      </w:r>
    </w:p>
    <w:p w:rsidR="00055832" w:rsidRPr="00EA00F8" w:rsidRDefault="00055832" w:rsidP="00E079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5832" w:rsidRDefault="00055832" w:rsidP="00E0793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Общий объем фина</w:t>
      </w:r>
      <w:r w:rsidR="00574161">
        <w:rPr>
          <w:rFonts w:ascii="Times New Roman" w:hAnsi="Times New Roman" w:cs="Times New Roman"/>
          <w:sz w:val="28"/>
          <w:szCs w:val="28"/>
        </w:rPr>
        <w:t>нсирования подпрограммы на 2023 – 2026</w:t>
      </w:r>
      <w:r w:rsidRPr="00055832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Pr="00055832">
        <w:rPr>
          <w:rFonts w:ascii="Times New Roman" w:hAnsi="Times New Roman" w:cs="Times New Roman"/>
          <w:b/>
          <w:sz w:val="28"/>
          <w:szCs w:val="28"/>
        </w:rPr>
        <w:t>(</w:t>
      </w:r>
      <w:r w:rsidRPr="00055832">
        <w:rPr>
          <w:rFonts w:ascii="Times New Roman" w:hAnsi="Times New Roman" w:cs="Times New Roman"/>
          <w:sz w:val="28"/>
          <w:szCs w:val="28"/>
        </w:rPr>
        <w:t xml:space="preserve">выделено / финансовая потребность): </w:t>
      </w:r>
      <w:r w:rsidR="00D1312D" w:rsidRPr="00A62EE3">
        <w:rPr>
          <w:rFonts w:ascii="Times New Roman" w:hAnsi="Times New Roman" w:cs="Times New Roman"/>
          <w:sz w:val="28"/>
          <w:szCs w:val="28"/>
        </w:rPr>
        <w:t>1</w:t>
      </w:r>
      <w:r w:rsidR="00EC1E6D" w:rsidRPr="00EC1E6D">
        <w:rPr>
          <w:rFonts w:ascii="Times New Roman" w:hAnsi="Times New Roman" w:cs="Times New Roman"/>
          <w:sz w:val="28"/>
          <w:szCs w:val="28"/>
        </w:rPr>
        <w:t>88</w:t>
      </w:r>
      <w:r w:rsidR="00D1312D" w:rsidRPr="00A62EE3">
        <w:rPr>
          <w:rFonts w:ascii="Times New Roman" w:hAnsi="Times New Roman" w:cs="Times New Roman"/>
          <w:sz w:val="28"/>
          <w:szCs w:val="28"/>
        </w:rPr>
        <w:t>,</w:t>
      </w:r>
      <w:r w:rsidR="00C1772E">
        <w:rPr>
          <w:rFonts w:ascii="Times New Roman" w:hAnsi="Times New Roman" w:cs="Times New Roman"/>
          <w:sz w:val="28"/>
          <w:szCs w:val="28"/>
        </w:rPr>
        <w:t xml:space="preserve">17 </w:t>
      </w:r>
      <w:r w:rsidR="00D1312D" w:rsidRPr="00A62EE3">
        <w:rPr>
          <w:rFonts w:ascii="Times New Roman" w:hAnsi="Times New Roman" w:cs="Times New Roman"/>
          <w:sz w:val="28"/>
          <w:szCs w:val="28"/>
        </w:rPr>
        <w:t>млн. руб./</w:t>
      </w:r>
      <w:r w:rsidR="00EF0826" w:rsidRPr="00EF0826">
        <w:rPr>
          <w:rFonts w:ascii="Times New Roman" w:hAnsi="Times New Roman" w:cs="Times New Roman"/>
          <w:sz w:val="28"/>
          <w:szCs w:val="28"/>
        </w:rPr>
        <w:t xml:space="preserve"> </w:t>
      </w:r>
      <w:r w:rsidR="005E6BE6">
        <w:rPr>
          <w:rFonts w:ascii="Times New Roman" w:hAnsi="Times New Roman" w:cs="Times New Roman"/>
          <w:sz w:val="28"/>
          <w:szCs w:val="28"/>
        </w:rPr>
        <w:t xml:space="preserve">282,33 </w:t>
      </w:r>
      <w:r w:rsidR="00D1312D" w:rsidRPr="00A62EE3">
        <w:rPr>
          <w:rFonts w:ascii="Times New Roman" w:hAnsi="Times New Roman" w:cs="Times New Roman"/>
          <w:sz w:val="28"/>
          <w:szCs w:val="28"/>
        </w:rPr>
        <w:t>млн.</w:t>
      </w:r>
      <w:r w:rsidR="003B0748" w:rsidRPr="003B0748">
        <w:rPr>
          <w:rFonts w:ascii="Times New Roman" w:hAnsi="Times New Roman" w:cs="Times New Roman"/>
          <w:sz w:val="28"/>
          <w:szCs w:val="28"/>
        </w:rPr>
        <w:t>, в т.ч.</w:t>
      </w:r>
    </w:p>
    <w:p w:rsidR="003B0748" w:rsidRPr="003B0748" w:rsidRDefault="003B0748" w:rsidP="003B074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0748">
        <w:rPr>
          <w:rFonts w:ascii="Times New Roman" w:hAnsi="Times New Roman" w:cs="Times New Roman"/>
          <w:sz w:val="28"/>
          <w:szCs w:val="28"/>
          <w:lang w:eastAsia="ru-RU"/>
        </w:rPr>
        <w:t>Средства городского бюджета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46"/>
        <w:gridCol w:w="2594"/>
        <w:gridCol w:w="5183"/>
      </w:tblGrid>
      <w:tr w:rsidR="003B0748" w:rsidRPr="00055832" w:rsidTr="002F1D37">
        <w:trPr>
          <w:trHeight w:val="664"/>
        </w:trPr>
        <w:tc>
          <w:tcPr>
            <w:tcW w:w="2146" w:type="dxa"/>
          </w:tcPr>
          <w:p w:rsidR="003B0748" w:rsidRPr="003B0748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5183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F1D37" w:rsidRPr="00055832">
              <w:rPr>
                <w:rFonts w:ascii="Times New Roman" w:hAnsi="Times New Roman" w:cs="Times New Roman"/>
                <w:sz w:val="28"/>
                <w:szCs w:val="28"/>
              </w:rPr>
              <w:t>финансировании</w:t>
            </w:r>
          </w:p>
        </w:tc>
      </w:tr>
      <w:tr w:rsidR="00D1312D" w:rsidRPr="00055832" w:rsidTr="002F1D37">
        <w:tc>
          <w:tcPr>
            <w:tcW w:w="2146" w:type="dxa"/>
          </w:tcPr>
          <w:p w:rsidR="00D1312D" w:rsidRPr="00055832" w:rsidRDefault="00D1312D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D1312D" w:rsidRPr="00055832" w:rsidRDefault="00FA149A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22,019</w:t>
            </w:r>
          </w:p>
        </w:tc>
        <w:tc>
          <w:tcPr>
            <w:tcW w:w="5183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7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E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074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312D" w:rsidRPr="00055832" w:rsidTr="002F1D37">
        <w:tc>
          <w:tcPr>
            <w:tcW w:w="2146" w:type="dxa"/>
          </w:tcPr>
          <w:p w:rsidR="00D1312D" w:rsidRPr="00055832" w:rsidRDefault="00D1312D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18,100</w:t>
            </w:r>
          </w:p>
        </w:tc>
        <w:tc>
          <w:tcPr>
            <w:tcW w:w="5183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27,553</w:t>
            </w:r>
          </w:p>
        </w:tc>
      </w:tr>
      <w:tr w:rsidR="00D1312D" w:rsidRPr="00055832" w:rsidTr="002F1D37">
        <w:tc>
          <w:tcPr>
            <w:tcW w:w="2146" w:type="dxa"/>
          </w:tcPr>
          <w:p w:rsidR="00D1312D" w:rsidRPr="00055832" w:rsidRDefault="00D1312D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18,100</w:t>
            </w:r>
          </w:p>
        </w:tc>
        <w:tc>
          <w:tcPr>
            <w:tcW w:w="5183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27,553</w:t>
            </w:r>
          </w:p>
        </w:tc>
      </w:tr>
      <w:tr w:rsidR="00D1312D" w:rsidRPr="00055832" w:rsidTr="002F1D37">
        <w:tc>
          <w:tcPr>
            <w:tcW w:w="2146" w:type="dxa"/>
          </w:tcPr>
          <w:p w:rsidR="00D1312D" w:rsidRPr="00055832" w:rsidRDefault="00D1312D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183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27,553</w:t>
            </w:r>
          </w:p>
        </w:tc>
      </w:tr>
      <w:tr w:rsidR="00D1312D" w:rsidRPr="00055832" w:rsidTr="002F1D37">
        <w:tc>
          <w:tcPr>
            <w:tcW w:w="2146" w:type="dxa"/>
          </w:tcPr>
          <w:p w:rsidR="00D1312D" w:rsidRPr="00055832" w:rsidRDefault="00D1312D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94" w:type="dxa"/>
          </w:tcPr>
          <w:p w:rsidR="00D1312D" w:rsidRPr="00055832" w:rsidRDefault="00EC1E6D" w:rsidP="00FA1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="00D1312D" w:rsidRPr="000558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149A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183" w:type="dxa"/>
          </w:tcPr>
          <w:p w:rsidR="00D1312D" w:rsidRPr="00055832" w:rsidRDefault="00D1312D" w:rsidP="00EC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E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D400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0748" w:rsidRPr="00055832" w:rsidTr="002F1D37"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3B0748" w:rsidRDefault="003B0748" w:rsidP="003B074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бюджета:</w:t>
            </w:r>
          </w:p>
          <w:tbl>
            <w:tblPr>
              <w:tblStyle w:val="ac"/>
              <w:tblW w:w="9810" w:type="dxa"/>
              <w:tblLayout w:type="fixed"/>
              <w:tblLook w:val="04A0"/>
            </w:tblPr>
            <w:tblGrid>
              <w:gridCol w:w="2026"/>
              <w:gridCol w:w="2539"/>
              <w:gridCol w:w="5245"/>
            </w:tblGrid>
            <w:tr w:rsidR="003B0748" w:rsidTr="002F1D37">
              <w:trPr>
                <w:trHeight w:val="338"/>
              </w:trPr>
              <w:tc>
                <w:tcPr>
                  <w:tcW w:w="2026" w:type="dxa"/>
                </w:tcPr>
                <w:p w:rsidR="003B0748" w:rsidRDefault="003B0748" w:rsidP="003B0748">
                  <w:pPr>
                    <w:ind w:left="-363" w:firstLine="22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9" w:type="dxa"/>
                </w:tcPr>
                <w:p w:rsidR="003B0748" w:rsidRPr="00055832" w:rsidRDefault="003B0748" w:rsidP="00875D77">
                  <w:pPr>
                    <w:jc w:val="center"/>
                    <w:rPr>
                      <w:sz w:val="28"/>
                      <w:szCs w:val="28"/>
                    </w:rPr>
                  </w:pPr>
                  <w:r w:rsidRPr="00055832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5245" w:type="dxa"/>
                </w:tcPr>
                <w:p w:rsidR="003B0748" w:rsidRPr="00055832" w:rsidRDefault="003B0748" w:rsidP="00875D77">
                  <w:pPr>
                    <w:jc w:val="center"/>
                    <w:rPr>
                      <w:sz w:val="28"/>
                      <w:szCs w:val="28"/>
                    </w:rPr>
                  </w:pPr>
                  <w:r w:rsidRPr="00055832">
                    <w:rPr>
                      <w:sz w:val="28"/>
                      <w:szCs w:val="28"/>
                    </w:rPr>
                    <w:t xml:space="preserve">Потребность в </w:t>
                  </w:r>
                  <w:r w:rsidR="002F1D37" w:rsidRPr="00055832">
                    <w:rPr>
                      <w:sz w:val="28"/>
                      <w:szCs w:val="28"/>
                    </w:rPr>
                    <w:t>финансировании</w:t>
                  </w:r>
                </w:p>
              </w:tc>
            </w:tr>
            <w:tr w:rsidR="003B0748" w:rsidTr="002F1D37">
              <w:trPr>
                <w:trHeight w:val="366"/>
              </w:trPr>
              <w:tc>
                <w:tcPr>
                  <w:tcW w:w="2026" w:type="dxa"/>
                </w:tcPr>
                <w:p w:rsidR="003B0748" w:rsidRPr="00055832" w:rsidRDefault="003B0748" w:rsidP="00875D77">
                  <w:pPr>
                    <w:rPr>
                      <w:sz w:val="28"/>
                      <w:szCs w:val="28"/>
                    </w:rPr>
                  </w:pPr>
                  <w:r w:rsidRPr="0005583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05583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39" w:type="dxa"/>
                </w:tcPr>
                <w:p w:rsidR="003B0748" w:rsidRDefault="003B0748" w:rsidP="002F1D3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2,025</w:t>
                  </w:r>
                </w:p>
              </w:tc>
              <w:tc>
                <w:tcPr>
                  <w:tcW w:w="5245" w:type="dxa"/>
                </w:tcPr>
                <w:p w:rsidR="003B0748" w:rsidRDefault="003B0748" w:rsidP="00875D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2, 025</w:t>
                  </w:r>
                </w:p>
              </w:tc>
            </w:tr>
            <w:tr w:rsidR="003B0748" w:rsidTr="002F1D37">
              <w:trPr>
                <w:trHeight w:val="338"/>
              </w:trPr>
              <w:tc>
                <w:tcPr>
                  <w:tcW w:w="2026" w:type="dxa"/>
                </w:tcPr>
                <w:p w:rsidR="003B0748" w:rsidRPr="00055832" w:rsidRDefault="003B0748" w:rsidP="00875D77">
                  <w:pPr>
                    <w:rPr>
                      <w:sz w:val="28"/>
                      <w:szCs w:val="28"/>
                    </w:rPr>
                  </w:pPr>
                  <w:r w:rsidRPr="0005583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05583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39" w:type="dxa"/>
                </w:tcPr>
                <w:p w:rsidR="003B0748" w:rsidRDefault="003B0748" w:rsidP="00875D77">
                  <w:pPr>
                    <w:jc w:val="center"/>
                  </w:pPr>
                  <w:r w:rsidRPr="00CD0E87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5245" w:type="dxa"/>
                </w:tcPr>
                <w:p w:rsidR="003B0748" w:rsidRDefault="003B0748" w:rsidP="00875D77">
                  <w:pPr>
                    <w:jc w:val="center"/>
                  </w:pPr>
                  <w:r w:rsidRPr="00CD0E87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3B0748" w:rsidTr="002F1D37">
              <w:trPr>
                <w:trHeight w:val="366"/>
              </w:trPr>
              <w:tc>
                <w:tcPr>
                  <w:tcW w:w="2026" w:type="dxa"/>
                </w:tcPr>
                <w:p w:rsidR="003B0748" w:rsidRPr="00055832" w:rsidRDefault="003B0748" w:rsidP="00875D77">
                  <w:pPr>
                    <w:rPr>
                      <w:sz w:val="28"/>
                      <w:szCs w:val="28"/>
                    </w:rPr>
                  </w:pPr>
                  <w:r w:rsidRPr="0005583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05583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39" w:type="dxa"/>
                </w:tcPr>
                <w:p w:rsidR="003B0748" w:rsidRDefault="003B0748" w:rsidP="00875D77">
                  <w:pPr>
                    <w:jc w:val="center"/>
                  </w:pPr>
                  <w:r w:rsidRPr="00CD0E87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5245" w:type="dxa"/>
                </w:tcPr>
                <w:p w:rsidR="003B0748" w:rsidRDefault="003B0748" w:rsidP="00875D77">
                  <w:pPr>
                    <w:jc w:val="center"/>
                  </w:pPr>
                  <w:r w:rsidRPr="00CD0E87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3B0748" w:rsidTr="002F1D37">
              <w:trPr>
                <w:trHeight w:val="366"/>
              </w:trPr>
              <w:tc>
                <w:tcPr>
                  <w:tcW w:w="2026" w:type="dxa"/>
                </w:tcPr>
                <w:p w:rsidR="003B0748" w:rsidRPr="00055832" w:rsidRDefault="003B0748" w:rsidP="00875D77">
                  <w:pPr>
                    <w:rPr>
                      <w:sz w:val="28"/>
                      <w:szCs w:val="28"/>
                    </w:rPr>
                  </w:pPr>
                  <w:r w:rsidRPr="0005583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05583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39" w:type="dxa"/>
                </w:tcPr>
                <w:p w:rsidR="003B0748" w:rsidRDefault="003B0748" w:rsidP="00875D77">
                  <w:pPr>
                    <w:jc w:val="center"/>
                  </w:pPr>
                  <w:r w:rsidRPr="00CD0E87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5245" w:type="dxa"/>
                </w:tcPr>
                <w:p w:rsidR="003B0748" w:rsidRDefault="003B0748" w:rsidP="00875D77">
                  <w:pPr>
                    <w:jc w:val="center"/>
                  </w:pPr>
                  <w:r w:rsidRPr="00CD0E87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3B0748" w:rsidTr="002F1D37">
              <w:trPr>
                <w:trHeight w:val="366"/>
              </w:trPr>
              <w:tc>
                <w:tcPr>
                  <w:tcW w:w="2026" w:type="dxa"/>
                </w:tcPr>
                <w:p w:rsidR="003B0748" w:rsidRPr="00055832" w:rsidRDefault="003B0748" w:rsidP="00875D77">
                  <w:pPr>
                    <w:rPr>
                      <w:sz w:val="28"/>
                      <w:szCs w:val="28"/>
                    </w:rPr>
                  </w:pPr>
                  <w:r w:rsidRPr="0005583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39" w:type="dxa"/>
                </w:tcPr>
                <w:p w:rsidR="003B0748" w:rsidRDefault="003B0748" w:rsidP="00875D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2, 025</w:t>
                  </w:r>
                </w:p>
              </w:tc>
              <w:tc>
                <w:tcPr>
                  <w:tcW w:w="5245" w:type="dxa"/>
                </w:tcPr>
                <w:p w:rsidR="003B0748" w:rsidRDefault="003B0748" w:rsidP="00875D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2, 025</w:t>
                  </w:r>
                </w:p>
              </w:tc>
            </w:tr>
          </w:tbl>
          <w:p w:rsidR="003B0748" w:rsidRPr="00055832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Другие источники, в т.ч.:</w:t>
            </w:r>
          </w:p>
        </w:tc>
      </w:tr>
      <w:tr w:rsidR="003B0748" w:rsidRPr="00055832" w:rsidTr="002F1D37">
        <w:tc>
          <w:tcPr>
            <w:tcW w:w="2146" w:type="dxa"/>
          </w:tcPr>
          <w:p w:rsidR="003B0748" w:rsidRPr="00055832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</w:p>
        </w:tc>
        <w:tc>
          <w:tcPr>
            <w:tcW w:w="5183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 w:rsidR="002F1D37" w:rsidRPr="00055832">
              <w:rPr>
                <w:rFonts w:ascii="Times New Roman" w:hAnsi="Times New Roman" w:cs="Times New Roman"/>
                <w:sz w:val="28"/>
                <w:szCs w:val="28"/>
              </w:rPr>
              <w:t>финансировании</w:t>
            </w:r>
          </w:p>
        </w:tc>
      </w:tr>
      <w:tr w:rsidR="003B0748" w:rsidRPr="00055832" w:rsidTr="002F1D37">
        <w:tc>
          <w:tcPr>
            <w:tcW w:w="2146" w:type="dxa"/>
          </w:tcPr>
          <w:p w:rsidR="003B0748" w:rsidRPr="00055832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42,639</w:t>
            </w:r>
          </w:p>
        </w:tc>
        <w:tc>
          <w:tcPr>
            <w:tcW w:w="5183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42,639</w:t>
            </w:r>
          </w:p>
        </w:tc>
      </w:tr>
      <w:tr w:rsidR="003B0748" w:rsidRPr="00055832" w:rsidTr="002F1D37">
        <w:tc>
          <w:tcPr>
            <w:tcW w:w="2146" w:type="dxa"/>
          </w:tcPr>
          <w:p w:rsidR="003B0748" w:rsidRPr="00055832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42,639</w:t>
            </w:r>
          </w:p>
        </w:tc>
        <w:tc>
          <w:tcPr>
            <w:tcW w:w="5183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42,639</w:t>
            </w:r>
          </w:p>
        </w:tc>
      </w:tr>
      <w:tr w:rsidR="003B0748" w:rsidRPr="00055832" w:rsidTr="002F1D37">
        <w:tc>
          <w:tcPr>
            <w:tcW w:w="2146" w:type="dxa"/>
          </w:tcPr>
          <w:p w:rsidR="003B0748" w:rsidRPr="00055832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42,639</w:t>
            </w:r>
          </w:p>
        </w:tc>
        <w:tc>
          <w:tcPr>
            <w:tcW w:w="5183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42,639</w:t>
            </w:r>
          </w:p>
        </w:tc>
      </w:tr>
      <w:tr w:rsidR="003B0748" w:rsidRPr="00055832" w:rsidTr="002F1D37">
        <w:tc>
          <w:tcPr>
            <w:tcW w:w="2146" w:type="dxa"/>
          </w:tcPr>
          <w:p w:rsidR="003B0748" w:rsidRPr="00055832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4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183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42,639</w:t>
            </w:r>
          </w:p>
        </w:tc>
      </w:tr>
      <w:tr w:rsidR="003B0748" w:rsidRPr="00055832" w:rsidTr="002F1D37">
        <w:tc>
          <w:tcPr>
            <w:tcW w:w="2146" w:type="dxa"/>
          </w:tcPr>
          <w:p w:rsidR="003B0748" w:rsidRPr="00055832" w:rsidRDefault="003B0748" w:rsidP="0087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3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94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127,917</w:t>
            </w:r>
          </w:p>
        </w:tc>
        <w:tc>
          <w:tcPr>
            <w:tcW w:w="5183" w:type="dxa"/>
          </w:tcPr>
          <w:p w:rsidR="003B0748" w:rsidRPr="00055832" w:rsidRDefault="003B0748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170,55</w:t>
            </w:r>
          </w:p>
        </w:tc>
      </w:tr>
    </w:tbl>
    <w:p w:rsidR="00055832" w:rsidRPr="00055832" w:rsidRDefault="00055832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</w:t>
      </w:r>
      <w:r w:rsidR="00BF351E"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 xml:space="preserve">участие в областных и федеральных конкурсах проектов и программ в сфере молодежной политики. </w:t>
      </w:r>
    </w:p>
    <w:p w:rsidR="00055832" w:rsidRPr="00055832" w:rsidRDefault="00055832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55832" w:rsidRPr="00055832" w:rsidRDefault="00574161" w:rsidP="00E07938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832" w:rsidRPr="00055832">
        <w:rPr>
          <w:rFonts w:ascii="Times New Roman" w:hAnsi="Times New Roman" w:cs="Times New Roman"/>
          <w:sz w:val="28"/>
          <w:szCs w:val="28"/>
        </w:rPr>
        <w:t xml:space="preserve">.6. Механизмы реализации подпрограммы </w:t>
      </w:r>
    </w:p>
    <w:p w:rsidR="00055832" w:rsidRPr="00EA00F8" w:rsidRDefault="00055832" w:rsidP="00E07938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BF351E" w:rsidRPr="00055832" w:rsidRDefault="00BF351E" w:rsidP="00E07938">
      <w:pPr>
        <w:pStyle w:val="a4"/>
        <w:ind w:left="-567" w:right="-2" w:firstLine="709"/>
        <w:jc w:val="both"/>
        <w:rPr>
          <w:sz w:val="28"/>
          <w:szCs w:val="28"/>
        </w:rPr>
      </w:pPr>
      <w:r w:rsidRPr="00055832">
        <w:rPr>
          <w:sz w:val="28"/>
          <w:szCs w:val="28"/>
        </w:rPr>
        <w:t xml:space="preserve">Реализация подпрограммы осуществляется соисполнителями программных мероприятий. </w:t>
      </w:r>
    </w:p>
    <w:p w:rsidR="00BF351E" w:rsidRPr="00055832" w:rsidRDefault="00BF351E" w:rsidP="00E07938">
      <w:pPr>
        <w:pStyle w:val="a4"/>
        <w:ind w:left="-567" w:right="-2" w:firstLine="709"/>
        <w:jc w:val="both"/>
        <w:rPr>
          <w:sz w:val="28"/>
          <w:szCs w:val="28"/>
        </w:rPr>
      </w:pPr>
      <w:r w:rsidRPr="00055832">
        <w:rPr>
          <w:sz w:val="28"/>
          <w:szCs w:val="28"/>
        </w:rP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BF351E" w:rsidRPr="00055832" w:rsidRDefault="00BF351E" w:rsidP="00E07938">
      <w:pPr>
        <w:pStyle w:val="a4"/>
        <w:tabs>
          <w:tab w:val="left" w:pos="1418"/>
        </w:tabs>
        <w:ind w:left="-567" w:right="-2" w:firstLine="709"/>
        <w:jc w:val="both"/>
        <w:rPr>
          <w:b/>
          <w:sz w:val="28"/>
          <w:szCs w:val="28"/>
        </w:rPr>
      </w:pPr>
      <w:r w:rsidRPr="00055832">
        <w:rPr>
          <w:sz w:val="28"/>
          <w:szCs w:val="28"/>
        </w:rPr>
        <w:t>Контроль реализации подпрограммы осуществля</w:t>
      </w:r>
      <w:r>
        <w:rPr>
          <w:sz w:val="28"/>
          <w:szCs w:val="28"/>
        </w:rPr>
        <w:t>ет ответственный исполнитель под</w:t>
      </w:r>
      <w:r w:rsidRPr="00055832">
        <w:rPr>
          <w:sz w:val="28"/>
          <w:szCs w:val="28"/>
        </w:rPr>
        <w:t>программы на основании отчётов о реализации подпрограммы.</w:t>
      </w:r>
    </w:p>
    <w:p w:rsidR="00BF351E" w:rsidRPr="00055832" w:rsidRDefault="00BF351E" w:rsidP="00E07938">
      <w:pPr>
        <w:pStyle w:val="ConsPlusNormal"/>
        <w:widowControl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Общую координацию, текущее управление, а также оперативный контроль за ходом реализации подпрограммы осуществляет управление молодежной политики Администрации городского округ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55832">
        <w:rPr>
          <w:rFonts w:ascii="Times New Roman" w:hAnsi="Times New Roman" w:cs="Times New Roman"/>
          <w:sz w:val="28"/>
          <w:szCs w:val="28"/>
        </w:rPr>
        <w:t>.</w:t>
      </w:r>
    </w:p>
    <w:p w:rsidR="00BF351E" w:rsidRPr="00055832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предусматривается за счет средств городского бюджета с использованием следующих механизмов финансирования. </w:t>
      </w:r>
    </w:p>
    <w:p w:rsidR="00BF351E" w:rsidRPr="00055832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ГРБС заключает с муниципальным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55832">
        <w:rPr>
          <w:rFonts w:ascii="Times New Roman" w:hAnsi="Times New Roman" w:cs="Times New Roman"/>
          <w:sz w:val="28"/>
          <w:szCs w:val="28"/>
        </w:rPr>
        <w:t xml:space="preserve">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BF351E" w:rsidRPr="00055832" w:rsidRDefault="00BF351E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832">
        <w:rPr>
          <w:rFonts w:ascii="Times New Roman" w:hAnsi="Times New Roman" w:cs="Times New Roman"/>
          <w:sz w:val="28"/>
          <w:szCs w:val="28"/>
        </w:rPr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055832">
        <w:rPr>
          <w:rFonts w:ascii="Times New Roman" w:hAnsi="Times New Roman" w:cs="Times New Roman"/>
          <w:bCs/>
          <w:sz w:val="28"/>
          <w:szCs w:val="28"/>
        </w:rPr>
        <w:t xml:space="preserve">О порядке формирования  муниципального </w:t>
      </w:r>
      <w:r w:rsidRPr="00055832">
        <w:rPr>
          <w:rFonts w:ascii="Times New Roman" w:hAnsi="Times New Roman" w:cs="Times New Roman"/>
          <w:color w:val="000000"/>
          <w:sz w:val="28"/>
          <w:szCs w:val="28"/>
        </w:rPr>
        <w:t xml:space="preserve">задания </w:t>
      </w:r>
      <w:r w:rsidRPr="00055832">
        <w:rPr>
          <w:rFonts w:ascii="Times New Roman" w:hAnsi="Times New Roman" w:cs="Times New Roman"/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задания» и </w:t>
      </w:r>
      <w:r w:rsidRPr="007B238D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Рыбинск Ярославской области от 08.02.2023 № 142 «Об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51E" w:rsidRPr="00055832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 xml:space="preserve">Муниципальные учреждения сферы молодежной политики – получатели субсидий осуществляют свою деятельность на основе планов финансово-хозяйственной деятельности. </w:t>
      </w:r>
    </w:p>
    <w:p w:rsidR="00BF351E" w:rsidRPr="00055832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Порядок приобретения товаров (выполнения работ, оказания услуг), необходимых для реализации мероприятий подпрограммы определяется в соответствии с Федеральными законами от 05.04.2013 № 44-ФЗ «О контрактной системе в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BF351E" w:rsidRPr="00055832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подпрограммы.</w:t>
      </w:r>
    </w:p>
    <w:p w:rsidR="00BF351E" w:rsidRPr="00055832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выделяемых на реализацию подпрограммы, осуществляется в соответствии с действующим законодательством.</w:t>
      </w:r>
    </w:p>
    <w:p w:rsidR="00BF351E" w:rsidRPr="00055832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Контроль за реализацией подпрограммы заключается в сравнении фактических данных о реализации подпрограммы с плановыми значениями, приведенными в разделе «Задачи и результаты, мероприятия», выявлении отклонений, анализе их причин.</w:t>
      </w:r>
    </w:p>
    <w:p w:rsidR="00BF351E" w:rsidRDefault="00BF351E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832">
        <w:rPr>
          <w:rFonts w:ascii="Times New Roman" w:hAnsi="Times New Roman" w:cs="Times New Roman"/>
          <w:sz w:val="28"/>
          <w:szCs w:val="28"/>
        </w:rPr>
        <w:t>ГРБС 2 раза в год формирует отчет о ходе реализации подпрограммы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подпрограммы, финансировании программных мероприятий.</w:t>
      </w:r>
    </w:p>
    <w:p w:rsidR="00841D3A" w:rsidRDefault="00841D3A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888" w:rsidRPr="00957888" w:rsidRDefault="00957888" w:rsidP="00E079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7888">
        <w:rPr>
          <w:rFonts w:ascii="Times New Roman" w:hAnsi="Times New Roman" w:cs="Times New Roman"/>
          <w:sz w:val="28"/>
          <w:szCs w:val="28"/>
        </w:rPr>
        <w:t>.7. Индикаторы результативности программы</w:t>
      </w:r>
    </w:p>
    <w:p w:rsidR="00957888" w:rsidRDefault="00957888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888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следующих значений показателей.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2268"/>
        <w:gridCol w:w="708"/>
        <w:gridCol w:w="1134"/>
        <w:gridCol w:w="993"/>
        <w:gridCol w:w="992"/>
        <w:gridCol w:w="992"/>
        <w:gridCol w:w="992"/>
      </w:tblGrid>
      <w:tr w:rsidR="00957888" w:rsidRPr="008A5B7C" w:rsidTr="008A5B7C">
        <w:trPr>
          <w:trHeight w:val="139"/>
        </w:trPr>
        <w:tc>
          <w:tcPr>
            <w:tcW w:w="425" w:type="dxa"/>
            <w:vMerge w:val="restart"/>
          </w:tcPr>
          <w:p w:rsidR="00957888" w:rsidRPr="008A5B7C" w:rsidRDefault="00957888" w:rsidP="00E07938">
            <w:pPr>
              <w:spacing w:after="0" w:line="240" w:lineRule="auto"/>
              <w:ind w:left="-540" w:firstLine="540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702" w:type="dxa"/>
            <w:vMerge w:val="restart"/>
          </w:tcPr>
          <w:p w:rsidR="00957888" w:rsidRPr="008A5B7C" w:rsidRDefault="00957888" w:rsidP="00E07938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показателя </w:t>
            </w:r>
          </w:p>
          <w:p w:rsidR="00957888" w:rsidRPr="008A5B7C" w:rsidRDefault="00957888" w:rsidP="008A5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</w:tcPr>
          <w:p w:rsidR="00957888" w:rsidRPr="008A5B7C" w:rsidRDefault="00957888" w:rsidP="00E079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 xml:space="preserve">Задачи </w:t>
            </w:r>
          </w:p>
          <w:p w:rsidR="00957888" w:rsidRPr="008A5B7C" w:rsidRDefault="00957888" w:rsidP="00E079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подпрограмм</w:t>
            </w:r>
            <w:r w:rsidR="00C90BF9" w:rsidRPr="008A5B7C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</w:p>
        </w:tc>
        <w:tc>
          <w:tcPr>
            <w:tcW w:w="708" w:type="dxa"/>
            <w:vMerge w:val="restart"/>
          </w:tcPr>
          <w:p w:rsidR="00957888" w:rsidRPr="008A5B7C" w:rsidRDefault="00957888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 xml:space="preserve">Ед. </w:t>
            </w:r>
          </w:p>
        </w:tc>
        <w:tc>
          <w:tcPr>
            <w:tcW w:w="1134" w:type="dxa"/>
            <w:vMerge w:val="restart"/>
          </w:tcPr>
          <w:p w:rsidR="00957888" w:rsidRPr="008A5B7C" w:rsidRDefault="00C90BF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Базовый показа</w:t>
            </w:r>
            <w:r w:rsidR="008A5B7C" w:rsidRPr="008A5B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тель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Плановые показатели</w:t>
            </w:r>
          </w:p>
        </w:tc>
      </w:tr>
      <w:tr w:rsidR="008A5B7C" w:rsidRPr="008A5B7C" w:rsidTr="008A5B7C">
        <w:trPr>
          <w:trHeight w:val="547"/>
        </w:trPr>
        <w:tc>
          <w:tcPr>
            <w:tcW w:w="425" w:type="dxa"/>
            <w:vMerge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2" w:type="dxa"/>
            <w:vMerge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957888" w:rsidRPr="008A5B7C" w:rsidRDefault="00957888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957888" w:rsidRPr="008A5B7C" w:rsidRDefault="00C90BF9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992" w:type="dxa"/>
          </w:tcPr>
          <w:p w:rsidR="00957888" w:rsidRPr="008A5B7C" w:rsidRDefault="00C90BF9" w:rsidP="00E07938">
            <w:pPr>
              <w:spacing w:after="0" w:line="240" w:lineRule="auto"/>
              <w:ind w:left="-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FB5AE6" w:rsidRPr="008A5B7C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992" w:type="dxa"/>
          </w:tcPr>
          <w:p w:rsidR="00957888" w:rsidRPr="008A5B7C" w:rsidRDefault="00C90BF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92" w:type="dxa"/>
          </w:tcPr>
          <w:p w:rsidR="00957888" w:rsidRPr="008A5B7C" w:rsidRDefault="00C90BF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</w:tr>
      <w:tr w:rsidR="008A5B7C" w:rsidRPr="008A5B7C" w:rsidTr="008A5B7C">
        <w:trPr>
          <w:trHeight w:val="827"/>
        </w:trPr>
        <w:tc>
          <w:tcPr>
            <w:tcW w:w="425" w:type="dxa"/>
          </w:tcPr>
          <w:p w:rsidR="00C80F3B" w:rsidRPr="008A5B7C" w:rsidRDefault="00C80F3B" w:rsidP="00E07938">
            <w:pPr>
              <w:spacing w:after="0" w:line="240" w:lineRule="auto"/>
              <w:ind w:left="-540" w:firstLine="540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702" w:type="dxa"/>
            <w:vAlign w:val="center"/>
          </w:tcPr>
          <w:p w:rsidR="00C80F3B" w:rsidRPr="008A5B7C" w:rsidRDefault="00C80F3B" w:rsidP="008A5B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Количество жителей г. Рыбинска в возрасте  от 14 до 35 лет, охваченных мерами государственной молодежной политики, реализуемыми муниципальным учреждением сферы молодежной политики</w:t>
            </w:r>
          </w:p>
        </w:tc>
        <w:tc>
          <w:tcPr>
            <w:tcW w:w="2268" w:type="dxa"/>
          </w:tcPr>
          <w:p w:rsidR="00C80F3B" w:rsidRPr="008A5B7C" w:rsidRDefault="00C80F3B" w:rsidP="00E079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</w:tcPr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80F3B" w:rsidRPr="008A5B7C" w:rsidRDefault="00C80F3B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C80F3B" w:rsidRPr="008A5B7C" w:rsidRDefault="00C80F3B" w:rsidP="00E07938">
            <w:pPr>
              <w:spacing w:line="240" w:lineRule="auto"/>
              <w:rPr>
                <w:sz w:val="23"/>
                <w:szCs w:val="23"/>
              </w:rPr>
            </w:pPr>
            <w:r w:rsidRPr="008A5B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30 976</w:t>
            </w:r>
          </w:p>
        </w:tc>
        <w:tc>
          <w:tcPr>
            <w:tcW w:w="993" w:type="dxa"/>
          </w:tcPr>
          <w:p w:rsidR="00C80F3B" w:rsidRPr="008A5B7C" w:rsidRDefault="00C80F3B" w:rsidP="00E07938">
            <w:pPr>
              <w:spacing w:line="240" w:lineRule="auto"/>
              <w:rPr>
                <w:sz w:val="23"/>
                <w:szCs w:val="23"/>
              </w:rPr>
            </w:pPr>
            <w:r w:rsidRPr="008A5B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30 976</w:t>
            </w:r>
          </w:p>
        </w:tc>
        <w:tc>
          <w:tcPr>
            <w:tcW w:w="992" w:type="dxa"/>
          </w:tcPr>
          <w:p w:rsidR="00C80F3B" w:rsidRPr="008A5B7C" w:rsidRDefault="00C80F3B" w:rsidP="00E07938">
            <w:pPr>
              <w:spacing w:line="240" w:lineRule="auto"/>
              <w:rPr>
                <w:sz w:val="23"/>
                <w:szCs w:val="23"/>
              </w:rPr>
            </w:pPr>
            <w:r w:rsidRPr="008A5B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30 976</w:t>
            </w:r>
          </w:p>
        </w:tc>
        <w:tc>
          <w:tcPr>
            <w:tcW w:w="992" w:type="dxa"/>
          </w:tcPr>
          <w:p w:rsidR="00C80F3B" w:rsidRPr="008A5B7C" w:rsidRDefault="00C80F3B" w:rsidP="00E07938">
            <w:pPr>
              <w:spacing w:line="240" w:lineRule="auto"/>
              <w:rPr>
                <w:sz w:val="23"/>
                <w:szCs w:val="23"/>
              </w:rPr>
            </w:pPr>
            <w:r w:rsidRPr="008A5B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30 976</w:t>
            </w:r>
          </w:p>
        </w:tc>
        <w:tc>
          <w:tcPr>
            <w:tcW w:w="992" w:type="dxa"/>
          </w:tcPr>
          <w:p w:rsidR="00C80F3B" w:rsidRPr="008A5B7C" w:rsidRDefault="00C80F3B" w:rsidP="00E07938">
            <w:pPr>
              <w:spacing w:line="240" w:lineRule="auto"/>
              <w:rPr>
                <w:sz w:val="23"/>
                <w:szCs w:val="23"/>
              </w:rPr>
            </w:pPr>
            <w:r w:rsidRPr="008A5B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30 976</w:t>
            </w:r>
          </w:p>
        </w:tc>
      </w:tr>
      <w:tr w:rsidR="008A5B7C" w:rsidRPr="008A5B7C" w:rsidTr="008A5B7C">
        <w:trPr>
          <w:trHeight w:val="2114"/>
        </w:trPr>
        <w:tc>
          <w:tcPr>
            <w:tcW w:w="425" w:type="dxa"/>
          </w:tcPr>
          <w:p w:rsidR="00957888" w:rsidRPr="008A5B7C" w:rsidRDefault="00C25340" w:rsidP="00E07938">
            <w:pPr>
              <w:spacing w:after="0" w:line="240" w:lineRule="auto"/>
              <w:ind w:left="-540" w:firstLine="4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57888" w:rsidRPr="008A5B7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957888" w:rsidRPr="008A5B7C" w:rsidRDefault="00957888" w:rsidP="00E079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Количество учреждений сферы молодежной политики, осуществляющих деятельность на территории г. Рыбинска</w:t>
            </w:r>
          </w:p>
        </w:tc>
        <w:tc>
          <w:tcPr>
            <w:tcW w:w="2268" w:type="dxa"/>
          </w:tcPr>
          <w:p w:rsidR="00957888" w:rsidRPr="008A5B7C" w:rsidRDefault="00C80F3B" w:rsidP="00E079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57888" w:rsidRPr="008A5B7C">
              <w:rPr>
                <w:rFonts w:ascii="Times New Roman" w:hAnsi="Times New Roman" w:cs="Times New Roman"/>
                <w:sz w:val="23"/>
                <w:szCs w:val="23"/>
              </w:rPr>
              <w:t>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</w:tcPr>
          <w:p w:rsidR="00957888" w:rsidRPr="008A5B7C" w:rsidRDefault="00957888" w:rsidP="00E07938">
            <w:pPr>
              <w:spacing w:after="0" w:line="240" w:lineRule="auto"/>
              <w:ind w:left="-392"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134" w:type="dxa"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93" w:type="dxa"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57888" w:rsidRPr="008A5B7C" w:rsidRDefault="00957888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57888" w:rsidRPr="008A5B7C" w:rsidRDefault="00C80F3B" w:rsidP="00E07938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B7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</w:tbl>
    <w:p w:rsidR="00957888" w:rsidRDefault="00957888" w:rsidP="00E07938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8"/>
          <w:szCs w:val="28"/>
        </w:rPr>
        <w:sectPr w:rsidR="00957888" w:rsidSect="00E07938">
          <w:headerReference w:type="default" r:id="rId9"/>
          <w:pgSz w:w="11906" w:h="16838"/>
          <w:pgMar w:top="1134" w:right="1134" w:bottom="709" w:left="1418" w:header="709" w:footer="709" w:gutter="0"/>
          <w:pgNumType w:start="3"/>
          <w:cols w:space="708"/>
          <w:docGrid w:linePitch="360"/>
        </w:sectPr>
      </w:pPr>
    </w:p>
    <w:p w:rsidR="00957888" w:rsidRPr="00957888" w:rsidRDefault="00887B99" w:rsidP="00E07938">
      <w:pPr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957888" w:rsidRPr="00957888">
        <w:rPr>
          <w:rFonts w:ascii="Times New Roman" w:eastAsia="Times New Roman" w:hAnsi="Times New Roman" w:cs="Times New Roman"/>
          <w:sz w:val="28"/>
          <w:szCs w:val="28"/>
          <w:lang w:eastAsia="ru-RU"/>
        </w:rPr>
        <w:t>.8. Задачи и результаты, мероприятия</w:t>
      </w:r>
    </w:p>
    <w:p w:rsidR="00957888" w:rsidRPr="00EA00F8" w:rsidRDefault="00957888" w:rsidP="00E07938">
      <w:pPr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2807"/>
        <w:gridCol w:w="840"/>
        <w:gridCol w:w="1122"/>
        <w:gridCol w:w="59"/>
        <w:gridCol w:w="1202"/>
        <w:gridCol w:w="1264"/>
        <w:gridCol w:w="1110"/>
        <w:gridCol w:w="12"/>
        <w:gridCol w:w="1098"/>
        <w:gridCol w:w="1093"/>
        <w:gridCol w:w="29"/>
        <w:gridCol w:w="1121"/>
        <w:gridCol w:w="29"/>
        <w:gridCol w:w="1122"/>
        <w:gridCol w:w="1122"/>
        <w:gridCol w:w="956"/>
      </w:tblGrid>
      <w:tr w:rsidR="00957888" w:rsidRPr="00957888" w:rsidTr="00AE23E1">
        <w:trPr>
          <w:trHeight w:val="91"/>
        </w:trPr>
        <w:tc>
          <w:tcPr>
            <w:tcW w:w="701" w:type="dxa"/>
            <w:vMerge w:val="restart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-№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807" w:type="dxa"/>
            <w:vMerge w:val="restart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840" w:type="dxa"/>
            <w:vMerge w:val="restart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Еди-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ница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изме-рения</w:t>
            </w:r>
          </w:p>
        </w:tc>
        <w:tc>
          <w:tcPr>
            <w:tcW w:w="1181" w:type="dxa"/>
            <w:gridSpan w:val="2"/>
            <w:vMerge w:val="restart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Источник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финан-сирования</w:t>
            </w:r>
          </w:p>
        </w:tc>
        <w:tc>
          <w:tcPr>
            <w:tcW w:w="9202" w:type="dxa"/>
            <w:gridSpan w:val="11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результата, объем финансирования </w:t>
            </w:r>
          </w:p>
        </w:tc>
        <w:tc>
          <w:tcPr>
            <w:tcW w:w="956" w:type="dxa"/>
            <w:vMerge w:val="restart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Ответ-ствен-ный испол-нитель</w:t>
            </w: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gridSpan w:val="2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66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2220" w:type="dxa"/>
            <w:gridSpan w:val="3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1-й год планового периода</w:t>
            </w:r>
          </w:p>
        </w:tc>
        <w:tc>
          <w:tcPr>
            <w:tcW w:w="2243" w:type="dxa"/>
            <w:gridSpan w:val="3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2-й год планового периода</w:t>
            </w:r>
          </w:p>
        </w:tc>
        <w:tc>
          <w:tcPr>
            <w:tcW w:w="2273" w:type="dxa"/>
            <w:gridSpan w:val="3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3-й год планового периода</w:t>
            </w:r>
          </w:p>
        </w:tc>
        <w:tc>
          <w:tcPr>
            <w:tcW w:w="956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gridSpan w:val="2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66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2220" w:type="dxa"/>
            <w:gridSpan w:val="3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2243" w:type="dxa"/>
            <w:gridSpan w:val="3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957888">
              <w:rPr>
                <w:rFonts w:ascii="Times New Roman" w:eastAsia="Times New Roman" w:hAnsi="Times New Roman" w:cs="Times New Roman"/>
                <w:lang w:val="en-US" w:eastAsia="ru-RU"/>
              </w:rPr>
              <w:t>год</w:t>
            </w:r>
          </w:p>
        </w:tc>
        <w:tc>
          <w:tcPr>
            <w:tcW w:w="2273" w:type="dxa"/>
            <w:gridSpan w:val="3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56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gridSpan w:val="2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выдел.</w:t>
            </w: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потреб.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выдел.</w:t>
            </w: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потреб.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выдел.</w:t>
            </w:r>
          </w:p>
        </w:tc>
        <w:tc>
          <w:tcPr>
            <w:tcW w:w="112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потреб.</w:t>
            </w:r>
          </w:p>
        </w:tc>
        <w:tc>
          <w:tcPr>
            <w:tcW w:w="115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выдел.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потреб.</w:t>
            </w:r>
          </w:p>
        </w:tc>
        <w:tc>
          <w:tcPr>
            <w:tcW w:w="956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4986" w:type="dxa"/>
            <w:gridSpan w:val="16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Задача 1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Мероприятия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</w:tc>
        <w:tc>
          <w:tcPr>
            <w:tcW w:w="1261" w:type="dxa"/>
            <w:gridSpan w:val="2"/>
          </w:tcPr>
          <w:p w:rsidR="00957888" w:rsidRPr="007F0BC0" w:rsidRDefault="007F0B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,24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6628">
              <w:rPr>
                <w:rFonts w:ascii="Times New Roman" w:eastAsia="Times New Roman" w:hAnsi="Times New Roman" w:cs="Times New Roman"/>
                <w:lang w:val="en-US" w:eastAsia="ru-RU"/>
              </w:rPr>
              <w:t>792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,08</w:t>
            </w:r>
          </w:p>
          <w:p w:rsidR="001C56BF" w:rsidRDefault="001C56B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3817,38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3717,38</w:t>
            </w:r>
          </w:p>
          <w:p w:rsidR="001C56BF" w:rsidRDefault="001C56BF" w:rsidP="001C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1795,08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1695,08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3817,38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3717,38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1795,08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1695,08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3817,38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3717,38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3817,38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3717,38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УМП, МАУ «МЦ «Макси-мум»</w:t>
            </w: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1.1.1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D3A" w:rsidRPr="00957888" w:rsidTr="00AE23E1">
        <w:trPr>
          <w:trHeight w:val="91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мероприятий 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D3A" w:rsidRPr="00957888" w:rsidTr="00AE23E1">
        <w:trPr>
          <w:trHeight w:val="91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6950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6950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6950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6950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9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Мероприятия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57888" w:rsidRPr="00957888" w:rsidTr="00AE23E1">
        <w:trPr>
          <w:trHeight w:val="2322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8273A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827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1508,23</w:t>
            </w:r>
          </w:p>
          <w:p w:rsidR="001C56BF" w:rsidRDefault="001C56B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1617,5</w:t>
            </w:r>
          </w:p>
          <w:p w:rsid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1517,5</w:t>
            </w:r>
          </w:p>
          <w:p w:rsidR="001C56BF" w:rsidRPr="00957888" w:rsidRDefault="001C56BF" w:rsidP="001C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1608,23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1508,23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3417,5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3317,5   0,0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1608,23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1508,23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3417,5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3317,5   0,0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3417,5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3317,5   0,0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УМП, МАУ «МЦ «Макси-мум»</w:t>
            </w:r>
          </w:p>
        </w:tc>
      </w:tr>
      <w:tr w:rsidR="00957888" w:rsidRPr="00957888" w:rsidTr="00AE23E1">
        <w:trPr>
          <w:trHeight w:val="156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1.2.1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D3A" w:rsidRPr="00957888" w:rsidTr="00AE23E1">
        <w:trPr>
          <w:trHeight w:val="156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мероприятий 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D3A" w:rsidRPr="00957888" w:rsidTr="00AE23E1">
        <w:trPr>
          <w:trHeight w:val="172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8570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8570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8570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8570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14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1.3 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57888" w:rsidRPr="00957888" w:rsidTr="00AE23E1">
        <w:trPr>
          <w:trHeight w:val="1596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</w:tc>
        <w:tc>
          <w:tcPr>
            <w:tcW w:w="1261" w:type="dxa"/>
            <w:gridSpan w:val="2"/>
          </w:tcPr>
          <w:p w:rsidR="00957888" w:rsidRPr="00957888" w:rsidRDefault="006E654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2340,94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1633,55</w:t>
            </w:r>
          </w:p>
          <w:p w:rsidR="001C56BF" w:rsidRDefault="001C56BF" w:rsidP="001C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  <w:p w:rsidR="00957888" w:rsidRPr="00957888" w:rsidRDefault="001C56BF" w:rsidP="001C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57888" w:rsidRPr="00957888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2377,26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2277,26</w:t>
            </w:r>
          </w:p>
          <w:p w:rsidR="001C56BF" w:rsidRDefault="001C56BF" w:rsidP="001C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1733,55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1633,55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2377,26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2277,26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1733,55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1633,55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2377,26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2277,26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2377,26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2277,26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УМП, МАУ «МЦ «Макси-мум»</w:t>
            </w:r>
          </w:p>
        </w:tc>
      </w:tr>
      <w:tr w:rsidR="00957888" w:rsidRPr="00957888" w:rsidTr="00AE23E1">
        <w:trPr>
          <w:trHeight w:val="14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1.3.1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D3A" w:rsidRPr="00957888" w:rsidTr="00AE23E1">
        <w:trPr>
          <w:trHeight w:val="172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D3A" w:rsidRPr="00957888" w:rsidTr="00AE23E1">
        <w:trPr>
          <w:trHeight w:val="156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156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1.4.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57888" w:rsidRPr="00957888" w:rsidTr="00AE23E1">
        <w:trPr>
          <w:trHeight w:val="1762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ind w:right="-159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D6F51">
              <w:rPr>
                <w:rFonts w:ascii="Times New Roman" w:eastAsia="Times New Roman" w:hAnsi="Times New Roman" w:cs="Times New Roman"/>
                <w:lang w:eastAsia="ru-RU"/>
              </w:rPr>
              <w:t>977,56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2168,93</w:t>
            </w:r>
          </w:p>
          <w:p w:rsidR="001C56BF" w:rsidRDefault="001C56B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708,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64" w:type="dxa"/>
          </w:tcPr>
          <w:p w:rsidR="00957888" w:rsidRPr="00957888" w:rsidRDefault="00DD6F5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3549,86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2741,23</w:t>
            </w:r>
          </w:p>
          <w:p w:rsidR="001C56BF" w:rsidRDefault="001C56BF" w:rsidP="001C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708,</w:t>
            </w:r>
            <w:r w:rsidRPr="001C56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2268,93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2168,93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4158,33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4058,33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2268,93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2168,93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4158,33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4058,33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4158,33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4058,33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УМП, МАУ «МЦ «Макси-мум»</w:t>
            </w:r>
          </w:p>
        </w:tc>
      </w:tr>
      <w:tr w:rsidR="00957888" w:rsidRPr="00957888" w:rsidTr="00AE23E1">
        <w:trPr>
          <w:trHeight w:val="156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1.4.1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D3A" w:rsidRPr="00957888" w:rsidTr="00AE23E1">
        <w:trPr>
          <w:trHeight w:val="156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D3A" w:rsidRPr="00957888" w:rsidTr="00AE23E1">
        <w:trPr>
          <w:trHeight w:val="172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6990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6990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6990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6990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14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1.5.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B5E" w:rsidRPr="00957888" w:rsidTr="00AE23E1">
        <w:trPr>
          <w:trHeight w:val="317"/>
        </w:trPr>
        <w:tc>
          <w:tcPr>
            <w:tcW w:w="701" w:type="dxa"/>
            <w:vMerge w:val="restart"/>
          </w:tcPr>
          <w:p w:rsidR="00444B5E" w:rsidRPr="00957888" w:rsidRDefault="00444B5E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 w:val="restart"/>
          </w:tcPr>
          <w:p w:rsidR="00444B5E" w:rsidRPr="00957888" w:rsidRDefault="00444B5E" w:rsidP="001A25F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1C56BF">
              <w:rPr>
                <w:rFonts w:ascii="Times New Roman" w:eastAsia="Calibri" w:hAnsi="Times New Roman" w:cs="Times New Roman"/>
                <w:lang w:eastAsia="ru-RU"/>
              </w:rPr>
              <w:t>убсиди</w:t>
            </w:r>
            <w:r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Pr="001C56BF">
              <w:rPr>
                <w:rFonts w:ascii="Times New Roman" w:eastAsia="Calibri" w:hAnsi="Times New Roman" w:cs="Times New Roman"/>
                <w:lang w:eastAsia="ru-RU"/>
              </w:rPr>
              <w:t xml:space="preserve"> на осуществление деятельности в сфере молодежной политики </w:t>
            </w:r>
          </w:p>
        </w:tc>
        <w:tc>
          <w:tcPr>
            <w:tcW w:w="840" w:type="dxa"/>
            <w:vMerge w:val="restart"/>
          </w:tcPr>
          <w:p w:rsidR="00444B5E" w:rsidRPr="00957888" w:rsidRDefault="00444B5E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444B5E" w:rsidRPr="00957888" w:rsidRDefault="00444B5E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22" w:type="dxa"/>
          </w:tcPr>
          <w:p w:rsidR="00444B5E" w:rsidRPr="00957888" w:rsidRDefault="00444B5E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61" w:type="dxa"/>
            <w:gridSpan w:val="2"/>
          </w:tcPr>
          <w:p w:rsidR="00444B5E" w:rsidRPr="00716B06" w:rsidRDefault="00444B5E" w:rsidP="00444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64" w:type="dxa"/>
          </w:tcPr>
          <w:p w:rsidR="00444B5E" w:rsidRDefault="00444B5E" w:rsidP="00444B5E">
            <w:pPr>
              <w:spacing w:line="240" w:lineRule="auto"/>
              <w:jc w:val="center"/>
            </w:pPr>
            <w:r w:rsidRPr="00724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8222,5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2" w:type="dxa"/>
            <w:gridSpan w:val="2"/>
          </w:tcPr>
          <w:p w:rsidR="00444B5E" w:rsidRPr="00716B06" w:rsidRDefault="00444B5E" w:rsidP="0016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098" w:type="dxa"/>
          </w:tcPr>
          <w:p w:rsidR="00444B5E" w:rsidRDefault="00444B5E" w:rsidP="00161A20">
            <w:pPr>
              <w:spacing w:line="240" w:lineRule="auto"/>
              <w:jc w:val="center"/>
            </w:pPr>
            <w:r w:rsidRPr="00724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8222,5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2" w:type="dxa"/>
            <w:gridSpan w:val="2"/>
          </w:tcPr>
          <w:p w:rsidR="00444B5E" w:rsidRPr="00716B06" w:rsidRDefault="00444B5E" w:rsidP="0016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50" w:type="dxa"/>
            <w:gridSpan w:val="2"/>
          </w:tcPr>
          <w:p w:rsidR="00444B5E" w:rsidRDefault="00444B5E" w:rsidP="00161A20">
            <w:pPr>
              <w:spacing w:line="240" w:lineRule="auto"/>
              <w:jc w:val="center"/>
            </w:pPr>
            <w:r w:rsidRPr="00724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8222,5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2" w:type="dxa"/>
          </w:tcPr>
          <w:p w:rsidR="00444B5E" w:rsidRPr="00957888" w:rsidRDefault="00444B5E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444B5E" w:rsidRPr="00957888" w:rsidRDefault="00444B5E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716B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956" w:type="dxa"/>
            <w:vMerge w:val="restart"/>
          </w:tcPr>
          <w:p w:rsidR="00444B5E" w:rsidRPr="00957888" w:rsidRDefault="00444B5E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УМП, МАУ «МЦ «Макси-мум»</w:t>
            </w:r>
          </w:p>
        </w:tc>
      </w:tr>
      <w:tr w:rsidR="00D51827" w:rsidRPr="00957888" w:rsidTr="00AE23E1">
        <w:trPr>
          <w:trHeight w:val="175"/>
        </w:trPr>
        <w:tc>
          <w:tcPr>
            <w:tcW w:w="701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D51827" w:rsidRPr="00957888" w:rsidRDefault="00D51827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1261" w:type="dxa"/>
            <w:gridSpan w:val="2"/>
          </w:tcPr>
          <w:p w:rsidR="00D51827" w:rsidRPr="00716B06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7 567,313</w:t>
            </w:r>
          </w:p>
        </w:tc>
        <w:tc>
          <w:tcPr>
            <w:tcW w:w="1264" w:type="dxa"/>
          </w:tcPr>
          <w:p w:rsidR="00D51827" w:rsidRPr="00957888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7 567,313</w:t>
            </w:r>
          </w:p>
        </w:tc>
        <w:tc>
          <w:tcPr>
            <w:tcW w:w="1122" w:type="dxa"/>
            <w:gridSpan w:val="2"/>
          </w:tcPr>
          <w:p w:rsidR="00D51827" w:rsidRPr="00716B06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7 567,313</w:t>
            </w:r>
          </w:p>
        </w:tc>
        <w:tc>
          <w:tcPr>
            <w:tcW w:w="1098" w:type="dxa"/>
          </w:tcPr>
          <w:p w:rsidR="00D51827" w:rsidRPr="00957888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7 567,313</w:t>
            </w:r>
          </w:p>
        </w:tc>
        <w:tc>
          <w:tcPr>
            <w:tcW w:w="1122" w:type="dxa"/>
            <w:gridSpan w:val="2"/>
          </w:tcPr>
          <w:p w:rsidR="00D51827" w:rsidRPr="00716B06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7 567,313</w:t>
            </w:r>
          </w:p>
        </w:tc>
        <w:tc>
          <w:tcPr>
            <w:tcW w:w="1150" w:type="dxa"/>
            <w:gridSpan w:val="2"/>
          </w:tcPr>
          <w:p w:rsidR="00D51827" w:rsidRPr="00957888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7 567,313</w:t>
            </w: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7 567,313</w:t>
            </w:r>
          </w:p>
        </w:tc>
        <w:tc>
          <w:tcPr>
            <w:tcW w:w="956" w:type="dxa"/>
            <w:vMerge/>
          </w:tcPr>
          <w:p w:rsidR="00D51827" w:rsidRPr="00957888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51827" w:rsidRPr="00957888" w:rsidTr="00AE23E1">
        <w:trPr>
          <w:trHeight w:val="216"/>
        </w:trPr>
        <w:tc>
          <w:tcPr>
            <w:tcW w:w="701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D51827" w:rsidRPr="00957888" w:rsidRDefault="00D51827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61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64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098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56" w:type="dxa"/>
            <w:vMerge/>
          </w:tcPr>
          <w:p w:rsidR="00D51827" w:rsidRPr="00957888" w:rsidRDefault="00D51827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41D3A" w:rsidRPr="00957888" w:rsidTr="00AE23E1">
        <w:trPr>
          <w:trHeight w:val="209"/>
        </w:trPr>
        <w:tc>
          <w:tcPr>
            <w:tcW w:w="701" w:type="dxa"/>
            <w:vMerge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841D3A" w:rsidRPr="00957888" w:rsidRDefault="00841D3A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</w:tc>
        <w:tc>
          <w:tcPr>
            <w:tcW w:w="1261" w:type="dxa"/>
            <w:gridSpan w:val="2"/>
          </w:tcPr>
          <w:p w:rsidR="00841D3A" w:rsidRPr="00716B06" w:rsidRDefault="00841D3A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6B0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655,2</w:t>
            </w:r>
          </w:p>
        </w:tc>
        <w:tc>
          <w:tcPr>
            <w:tcW w:w="1264" w:type="dxa"/>
          </w:tcPr>
          <w:p w:rsidR="00841D3A" w:rsidRPr="00957888" w:rsidRDefault="00841D3A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655,2</w:t>
            </w:r>
          </w:p>
        </w:tc>
        <w:tc>
          <w:tcPr>
            <w:tcW w:w="1122" w:type="dxa"/>
            <w:gridSpan w:val="2"/>
          </w:tcPr>
          <w:p w:rsidR="00841D3A" w:rsidRPr="00957888" w:rsidRDefault="00841D3A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655,2</w:t>
            </w:r>
          </w:p>
        </w:tc>
        <w:tc>
          <w:tcPr>
            <w:tcW w:w="1098" w:type="dxa"/>
          </w:tcPr>
          <w:p w:rsidR="00841D3A" w:rsidRPr="00957888" w:rsidRDefault="00841D3A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655,2</w:t>
            </w:r>
          </w:p>
        </w:tc>
        <w:tc>
          <w:tcPr>
            <w:tcW w:w="1122" w:type="dxa"/>
            <w:gridSpan w:val="2"/>
          </w:tcPr>
          <w:p w:rsidR="00841D3A" w:rsidRPr="00957888" w:rsidRDefault="00841D3A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655,2</w:t>
            </w:r>
          </w:p>
        </w:tc>
        <w:tc>
          <w:tcPr>
            <w:tcW w:w="1150" w:type="dxa"/>
            <w:gridSpan w:val="2"/>
          </w:tcPr>
          <w:p w:rsidR="00841D3A" w:rsidRPr="00957888" w:rsidRDefault="00841D3A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655,2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655,2</w:t>
            </w:r>
          </w:p>
        </w:tc>
        <w:tc>
          <w:tcPr>
            <w:tcW w:w="956" w:type="dxa"/>
            <w:vMerge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57888" w:rsidRPr="00957888" w:rsidTr="00AE23E1">
        <w:trPr>
          <w:trHeight w:val="141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1.5</w:t>
            </w:r>
            <w:r w:rsidRPr="0095788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D3A" w:rsidRPr="00957888" w:rsidTr="00AE23E1">
        <w:trPr>
          <w:trHeight w:val="172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D3A" w:rsidRPr="00957888" w:rsidTr="00AE23E1">
        <w:trPr>
          <w:trHeight w:val="172"/>
        </w:trPr>
        <w:tc>
          <w:tcPr>
            <w:tcW w:w="701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807" w:type="dxa"/>
          </w:tcPr>
          <w:p w:rsidR="00841D3A" w:rsidRPr="00957888" w:rsidRDefault="00841D3A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Количество участников </w:t>
            </w:r>
          </w:p>
        </w:tc>
        <w:tc>
          <w:tcPr>
            <w:tcW w:w="840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220" w:type="dxa"/>
            <w:gridSpan w:val="3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272" w:type="dxa"/>
            <w:gridSpan w:val="4"/>
            <w:vAlign w:val="center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244" w:type="dxa"/>
            <w:gridSpan w:val="2"/>
          </w:tcPr>
          <w:p w:rsidR="00841D3A" w:rsidRPr="00957888" w:rsidRDefault="00841D3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56" w:type="dxa"/>
          </w:tcPr>
          <w:p w:rsidR="00841D3A" w:rsidRPr="00957888" w:rsidRDefault="00841D3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156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1.6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Мероприятие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998" w:rsidRPr="00957888" w:rsidTr="00AE23E1">
        <w:trPr>
          <w:trHeight w:val="236"/>
        </w:trPr>
        <w:tc>
          <w:tcPr>
            <w:tcW w:w="701" w:type="dxa"/>
            <w:vMerge w:val="restart"/>
          </w:tcPr>
          <w:p w:rsidR="004A6998" w:rsidRPr="00957888" w:rsidRDefault="004A69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 w:val="restart"/>
          </w:tcPr>
          <w:p w:rsidR="004A6998" w:rsidRPr="004A6998" w:rsidRDefault="004A6998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объекта молодежной политики МАУ «Молодежный центр «Максимум» г. Рыбинск, ул. Луговая, 17 («Дворец молодежи») </w:t>
            </w:r>
            <w:r w:rsidRPr="004A6998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4A6998">
              <w:rPr>
                <w:rFonts w:ascii="Times New Roman" w:eastAsia="Times New Roman" w:hAnsi="Times New Roman" w:cs="Times New Roman"/>
                <w:lang w:eastAsia="ru-RU"/>
              </w:rPr>
              <w:t xml:space="preserve"> создание ПСД</w:t>
            </w:r>
          </w:p>
        </w:tc>
        <w:tc>
          <w:tcPr>
            <w:tcW w:w="840" w:type="dxa"/>
            <w:vMerge w:val="restart"/>
          </w:tcPr>
          <w:p w:rsidR="004A6998" w:rsidRPr="00957888" w:rsidRDefault="004A69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4A6998" w:rsidRPr="00957888" w:rsidRDefault="004A69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61" w:type="dxa"/>
            <w:gridSpan w:val="2"/>
            <w:vAlign w:val="center"/>
          </w:tcPr>
          <w:p w:rsidR="004A6998" w:rsidRPr="004A699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A6998">
              <w:rPr>
                <w:rFonts w:ascii="Times New Roman" w:eastAsia="Calibri" w:hAnsi="Times New Roman" w:cs="Times New Roman"/>
                <w:lang w:eastAsia="ru-RU"/>
              </w:rPr>
              <w:t>844,0</w:t>
            </w:r>
          </w:p>
        </w:tc>
        <w:tc>
          <w:tcPr>
            <w:tcW w:w="1264" w:type="dxa"/>
            <w:vAlign w:val="center"/>
          </w:tcPr>
          <w:p w:rsidR="004A6998" w:rsidRPr="004A699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A6998">
              <w:rPr>
                <w:rFonts w:ascii="Times New Roman" w:eastAsia="Calibri" w:hAnsi="Times New Roman" w:cs="Times New Roman"/>
                <w:lang w:eastAsia="ru-RU"/>
              </w:rPr>
              <w:t>844,0</w:t>
            </w:r>
          </w:p>
        </w:tc>
        <w:tc>
          <w:tcPr>
            <w:tcW w:w="1122" w:type="dxa"/>
            <w:gridSpan w:val="2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vMerge w:val="restart"/>
          </w:tcPr>
          <w:p w:rsidR="004A6998" w:rsidRPr="00957888" w:rsidRDefault="004A6998" w:rsidP="00E0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УМП, МАУ «МЦ «Макси-мум»</w:t>
            </w:r>
          </w:p>
        </w:tc>
      </w:tr>
      <w:tr w:rsidR="004A6998" w:rsidRPr="00957888" w:rsidTr="00AE23E1">
        <w:trPr>
          <w:trHeight w:val="227"/>
        </w:trPr>
        <w:tc>
          <w:tcPr>
            <w:tcW w:w="701" w:type="dxa"/>
            <w:vMerge/>
          </w:tcPr>
          <w:p w:rsidR="004A6998" w:rsidRPr="00957888" w:rsidRDefault="004A69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4A6998" w:rsidRPr="00957888" w:rsidRDefault="004A6998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</w:tcPr>
          <w:p w:rsidR="004A6998" w:rsidRPr="00957888" w:rsidRDefault="004A69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4A6998" w:rsidRPr="00957888" w:rsidRDefault="004A69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1261" w:type="dxa"/>
            <w:gridSpan w:val="2"/>
            <w:vAlign w:val="center"/>
          </w:tcPr>
          <w:p w:rsidR="004A6998" w:rsidRPr="004A699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A6998">
              <w:rPr>
                <w:rFonts w:ascii="Times New Roman" w:eastAsia="Calibri" w:hAnsi="Times New Roman" w:cs="Times New Roman"/>
                <w:lang w:eastAsia="ru-RU"/>
              </w:rPr>
              <w:t>844,0</w:t>
            </w:r>
          </w:p>
        </w:tc>
        <w:tc>
          <w:tcPr>
            <w:tcW w:w="1264" w:type="dxa"/>
            <w:vAlign w:val="center"/>
          </w:tcPr>
          <w:p w:rsidR="004A6998" w:rsidRPr="004A699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A6998">
              <w:rPr>
                <w:rFonts w:ascii="Times New Roman" w:eastAsia="Calibri" w:hAnsi="Times New Roman" w:cs="Times New Roman"/>
                <w:lang w:eastAsia="ru-RU"/>
              </w:rPr>
              <w:t>844,0</w:t>
            </w:r>
          </w:p>
        </w:tc>
        <w:tc>
          <w:tcPr>
            <w:tcW w:w="1122" w:type="dxa"/>
            <w:gridSpan w:val="2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4A6998" w:rsidRPr="00957888" w:rsidRDefault="004A699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vMerge/>
          </w:tcPr>
          <w:p w:rsidR="004A6998" w:rsidRPr="00957888" w:rsidRDefault="004A69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284"/>
        </w:trPr>
        <w:tc>
          <w:tcPr>
            <w:tcW w:w="701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D51827" w:rsidRPr="00957888" w:rsidRDefault="00D51827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61" w:type="dxa"/>
            <w:gridSpan w:val="2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4" w:type="dxa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957888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284"/>
        </w:trPr>
        <w:tc>
          <w:tcPr>
            <w:tcW w:w="701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957888" w:rsidRPr="00957888" w:rsidRDefault="00957888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</w:tc>
        <w:tc>
          <w:tcPr>
            <w:tcW w:w="1261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4" w:type="dxa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957888" w:rsidRPr="00957888" w:rsidRDefault="00957888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vMerge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0AA" w:rsidRPr="00957888" w:rsidTr="00AE23E1">
        <w:trPr>
          <w:trHeight w:val="202"/>
        </w:trPr>
        <w:tc>
          <w:tcPr>
            <w:tcW w:w="701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1.6.1</w:t>
            </w:r>
          </w:p>
        </w:tc>
        <w:tc>
          <w:tcPr>
            <w:tcW w:w="2807" w:type="dxa"/>
          </w:tcPr>
          <w:p w:rsidR="005F30AA" w:rsidRPr="00957888" w:rsidRDefault="005F30AA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Результат</w:t>
            </w:r>
          </w:p>
        </w:tc>
        <w:tc>
          <w:tcPr>
            <w:tcW w:w="840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F30AA" w:rsidRPr="00957888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0AA" w:rsidRPr="00957888" w:rsidTr="00AE23E1">
        <w:trPr>
          <w:trHeight w:val="169"/>
        </w:trPr>
        <w:tc>
          <w:tcPr>
            <w:tcW w:w="701" w:type="dxa"/>
          </w:tcPr>
          <w:p w:rsidR="005F30AA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5F30AA" w:rsidRPr="005F30AA" w:rsidRDefault="005F30AA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Проектно-сметная документация</w:t>
            </w:r>
          </w:p>
        </w:tc>
        <w:tc>
          <w:tcPr>
            <w:tcW w:w="840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72" w:type="dxa"/>
            <w:gridSpan w:val="4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gridSpan w:val="2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56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0AA" w:rsidRPr="00957888" w:rsidTr="00AE23E1">
        <w:trPr>
          <w:trHeight w:val="172"/>
        </w:trPr>
        <w:tc>
          <w:tcPr>
            <w:tcW w:w="701" w:type="dxa"/>
          </w:tcPr>
          <w:p w:rsidR="005F30AA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5F30AA" w:rsidRPr="005F30AA" w:rsidRDefault="005F30AA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Количество услуг</w:t>
            </w:r>
          </w:p>
        </w:tc>
        <w:tc>
          <w:tcPr>
            <w:tcW w:w="840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Ед. </w:t>
            </w:r>
          </w:p>
        </w:tc>
        <w:tc>
          <w:tcPr>
            <w:tcW w:w="1122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72" w:type="dxa"/>
            <w:gridSpan w:val="4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gridSpan w:val="2"/>
            <w:vAlign w:val="center"/>
          </w:tcPr>
          <w:p w:rsidR="005F30AA" w:rsidRP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56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0AA" w:rsidRPr="00957888" w:rsidTr="00AE23E1">
        <w:trPr>
          <w:trHeight w:val="172"/>
        </w:trPr>
        <w:tc>
          <w:tcPr>
            <w:tcW w:w="701" w:type="dxa"/>
          </w:tcPr>
          <w:p w:rsidR="005F30AA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1.7</w:t>
            </w:r>
          </w:p>
        </w:tc>
        <w:tc>
          <w:tcPr>
            <w:tcW w:w="2807" w:type="dxa"/>
          </w:tcPr>
          <w:p w:rsidR="005F30AA" w:rsidRPr="005F30AA" w:rsidRDefault="005F30AA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Мероприятие</w:t>
            </w:r>
          </w:p>
        </w:tc>
        <w:tc>
          <w:tcPr>
            <w:tcW w:w="840" w:type="dxa"/>
          </w:tcPr>
          <w:p w:rsidR="005F30AA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5F30AA" w:rsidRDefault="005F30AA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5F30AA" w:rsidRPr="00957888" w:rsidRDefault="005F30A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232"/>
        </w:trPr>
        <w:tc>
          <w:tcPr>
            <w:tcW w:w="701" w:type="dxa"/>
            <w:vMerge w:val="restart"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 w:val="restart"/>
          </w:tcPr>
          <w:p w:rsidR="00D51827" w:rsidRPr="00D51827" w:rsidRDefault="00D51827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Текущий ремонт клубов по месту жительства и хоккейных кортов</w:t>
            </w:r>
            <w:r w:rsidRPr="00D5182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4A6998">
              <w:rPr>
                <w:rFonts w:ascii="Times New Roman" w:eastAsia="Times New Roman" w:hAnsi="Times New Roman" w:cs="Times New Roman"/>
                <w:lang w:eastAsia="ru-RU"/>
              </w:rPr>
              <w:t xml:space="preserve"> создание ПСД</w:t>
            </w:r>
          </w:p>
        </w:tc>
        <w:tc>
          <w:tcPr>
            <w:tcW w:w="840" w:type="dxa"/>
            <w:vMerge w:val="restart"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61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534,947</w:t>
            </w:r>
          </w:p>
        </w:tc>
        <w:tc>
          <w:tcPr>
            <w:tcW w:w="1264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534,947</w:t>
            </w:r>
          </w:p>
        </w:tc>
        <w:tc>
          <w:tcPr>
            <w:tcW w:w="1110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093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79" w:type="dxa"/>
            <w:gridSpan w:val="3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56" w:type="dxa"/>
            <w:vMerge w:val="restart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УМП, МАУ «МЦ «Макси-мум»</w:t>
            </w:r>
          </w:p>
        </w:tc>
      </w:tr>
      <w:tr w:rsidR="00D51827" w:rsidRPr="00957888" w:rsidTr="00AE23E1">
        <w:trPr>
          <w:trHeight w:val="158"/>
        </w:trPr>
        <w:tc>
          <w:tcPr>
            <w:tcW w:w="701" w:type="dxa"/>
            <w:vMerge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D51827" w:rsidRPr="00D51827" w:rsidRDefault="00D51827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1261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534,947</w:t>
            </w:r>
          </w:p>
        </w:tc>
        <w:tc>
          <w:tcPr>
            <w:tcW w:w="1264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534,947</w:t>
            </w:r>
          </w:p>
        </w:tc>
        <w:tc>
          <w:tcPr>
            <w:tcW w:w="1110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093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79" w:type="dxa"/>
            <w:gridSpan w:val="3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56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84"/>
        </w:trPr>
        <w:tc>
          <w:tcPr>
            <w:tcW w:w="701" w:type="dxa"/>
            <w:vMerge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D51827" w:rsidRPr="00D51827" w:rsidRDefault="00D51827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61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64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093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79" w:type="dxa"/>
            <w:gridSpan w:val="3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56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137"/>
        </w:trPr>
        <w:tc>
          <w:tcPr>
            <w:tcW w:w="701" w:type="dxa"/>
            <w:vMerge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D51827" w:rsidRPr="00D51827" w:rsidRDefault="00D51827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</w:tc>
        <w:tc>
          <w:tcPr>
            <w:tcW w:w="1261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64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093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79" w:type="dxa"/>
            <w:gridSpan w:val="3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827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56" w:type="dxa"/>
            <w:vMerge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137"/>
        </w:trPr>
        <w:tc>
          <w:tcPr>
            <w:tcW w:w="701" w:type="dxa"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1.7.1</w:t>
            </w:r>
          </w:p>
        </w:tc>
        <w:tc>
          <w:tcPr>
            <w:tcW w:w="2807" w:type="dxa"/>
          </w:tcPr>
          <w:p w:rsidR="00D51827" w:rsidRPr="00D51827" w:rsidRDefault="00D51827" w:rsidP="00E0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Результат</w:t>
            </w:r>
          </w:p>
        </w:tc>
        <w:tc>
          <w:tcPr>
            <w:tcW w:w="840" w:type="dxa"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4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3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D51827" w:rsidRPr="00D51827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137"/>
        </w:trPr>
        <w:tc>
          <w:tcPr>
            <w:tcW w:w="701" w:type="dxa"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D51827" w:rsidRPr="005F30AA" w:rsidRDefault="00D51827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Проектно-сметная документация</w:t>
            </w:r>
          </w:p>
        </w:tc>
        <w:tc>
          <w:tcPr>
            <w:tcW w:w="840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72" w:type="dxa"/>
            <w:gridSpan w:val="4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gridSpan w:val="2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56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137"/>
        </w:trPr>
        <w:tc>
          <w:tcPr>
            <w:tcW w:w="701" w:type="dxa"/>
          </w:tcPr>
          <w:p w:rsidR="00D51827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D51827" w:rsidRPr="005F30AA" w:rsidRDefault="00D51827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Количество услуг</w:t>
            </w:r>
          </w:p>
        </w:tc>
        <w:tc>
          <w:tcPr>
            <w:tcW w:w="840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Ед. </w:t>
            </w: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72" w:type="dxa"/>
            <w:gridSpan w:val="4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gridSpan w:val="2"/>
            <w:vAlign w:val="center"/>
          </w:tcPr>
          <w:p w:rsidR="00D51827" w:rsidRPr="005F30AA" w:rsidRDefault="00D51827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30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56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887"/>
        </w:trPr>
        <w:tc>
          <w:tcPr>
            <w:tcW w:w="701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95788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ИТОГО по муниципальным учреждениям, осуществляющим деятельность в  сфере молодежной политики: 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Др. источ.</w:t>
            </w: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A25F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777E8">
              <w:rPr>
                <w:rFonts w:ascii="Times New Roman" w:eastAsia="Times New Roman" w:hAnsi="Times New Roman" w:cs="Times New Roman"/>
                <w:lang w:eastAsia="ru-RU"/>
              </w:rPr>
              <w:t>128,</w:t>
            </w:r>
            <w:r w:rsidR="0069376A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C6DF5">
              <w:rPr>
                <w:rFonts w:ascii="Times New Roman" w:eastAsia="Times New Roman" w:hAnsi="Times New Roman" w:cs="Times New Roman"/>
                <w:lang w:eastAsia="ru-RU"/>
              </w:rPr>
              <w:t>6049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,05</w:t>
            </w:r>
          </w:p>
          <w:p w:rsidR="00957888" w:rsidRPr="00957888" w:rsidRDefault="006C6DF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2 024,</w:t>
            </w:r>
            <w:r w:rsidR="001A25FB" w:rsidRPr="001A25FB">
              <w:rPr>
                <w:rFonts w:ascii="Times New Roman" w:eastAsia="Times New Roman" w:hAnsi="Times New Roman" w:cs="Times New Roman"/>
                <w:lang w:eastAsia="ru-RU"/>
              </w:rPr>
              <w:t xml:space="preserve">632 </w:t>
            </w:r>
            <w:r w:rsidR="00957888" w:rsidRPr="00957888">
              <w:rPr>
                <w:rFonts w:ascii="Times New Roman" w:eastAsia="Times New Roman" w:hAnsi="Times New Roman" w:cs="Times New Roman"/>
                <w:lang w:eastAsia="ru-RU"/>
              </w:rPr>
              <w:t>1055,20</w:t>
            </w: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A25FB">
              <w:rPr>
                <w:rFonts w:ascii="Times New Roman" w:eastAsia="Times New Roman" w:hAnsi="Times New Roman" w:cs="Times New Roman"/>
                <w:lang w:eastAsia="ru-RU"/>
              </w:rPr>
              <w:t>2279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A25FB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82933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  <w:r w:rsidR="002829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957888" w:rsidRPr="00957888" w:rsidRDefault="001A25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5FB">
              <w:rPr>
                <w:rFonts w:ascii="Times New Roman" w:eastAsia="Times New Roman" w:hAnsi="Times New Roman" w:cs="Times New Roman"/>
                <w:lang w:eastAsia="ru-RU"/>
              </w:rPr>
              <w:t xml:space="preserve">2 024.632 </w:t>
            </w:r>
            <w:r w:rsidR="00957888" w:rsidRPr="00957888">
              <w:rPr>
                <w:rFonts w:ascii="Times New Roman" w:eastAsia="Times New Roman" w:hAnsi="Times New Roman" w:cs="Times New Roman"/>
                <w:lang w:eastAsia="ru-RU"/>
              </w:rPr>
              <w:t>1055,20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14355,2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13300,0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1055,20</w:t>
            </w:r>
          </w:p>
        </w:tc>
        <w:tc>
          <w:tcPr>
            <w:tcW w:w="1098" w:type="dxa"/>
          </w:tcPr>
          <w:p w:rsidR="00282933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282933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282933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1055,20</w:t>
            </w: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14355,2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13300,0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1055,20</w:t>
            </w:r>
          </w:p>
        </w:tc>
        <w:tc>
          <w:tcPr>
            <w:tcW w:w="1150" w:type="dxa"/>
            <w:gridSpan w:val="2"/>
          </w:tcPr>
          <w:p w:rsidR="00282933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282933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282933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1055,20</w:t>
            </w: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57888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1055,20</w:t>
            </w: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141"/>
        </w:trPr>
        <w:tc>
          <w:tcPr>
            <w:tcW w:w="701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D51827" w:rsidRPr="00957888" w:rsidRDefault="00D51827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40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525" w:type="dxa"/>
            <w:gridSpan w:val="3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220" w:type="dxa"/>
            <w:gridSpan w:val="3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272" w:type="dxa"/>
            <w:gridSpan w:val="4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244" w:type="dxa"/>
            <w:gridSpan w:val="2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956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1827" w:rsidRPr="00957888" w:rsidTr="00AE23E1">
        <w:trPr>
          <w:trHeight w:val="156"/>
        </w:trPr>
        <w:tc>
          <w:tcPr>
            <w:tcW w:w="701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D51827" w:rsidRPr="00957888" w:rsidRDefault="00D51827" w:rsidP="00E079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40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2525" w:type="dxa"/>
            <w:gridSpan w:val="3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28636</w:t>
            </w:r>
          </w:p>
        </w:tc>
        <w:tc>
          <w:tcPr>
            <w:tcW w:w="2220" w:type="dxa"/>
            <w:gridSpan w:val="3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28636</w:t>
            </w:r>
          </w:p>
        </w:tc>
        <w:tc>
          <w:tcPr>
            <w:tcW w:w="2272" w:type="dxa"/>
            <w:gridSpan w:val="4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28636</w:t>
            </w:r>
          </w:p>
        </w:tc>
        <w:tc>
          <w:tcPr>
            <w:tcW w:w="2244" w:type="dxa"/>
            <w:gridSpan w:val="2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28636</w:t>
            </w:r>
          </w:p>
        </w:tc>
        <w:tc>
          <w:tcPr>
            <w:tcW w:w="956" w:type="dxa"/>
          </w:tcPr>
          <w:p w:rsidR="00D51827" w:rsidRPr="00957888" w:rsidRDefault="00D5182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141"/>
        </w:trPr>
        <w:tc>
          <w:tcPr>
            <w:tcW w:w="701" w:type="dxa"/>
          </w:tcPr>
          <w:p w:rsidR="00957888" w:rsidRPr="00957888" w:rsidRDefault="00957888" w:rsidP="00AE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AE23E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807" w:type="dxa"/>
          </w:tcPr>
          <w:p w:rsidR="00957888" w:rsidRPr="00957888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840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431" w:rsidRPr="00957888" w:rsidTr="00AE23E1">
        <w:trPr>
          <w:trHeight w:val="1440"/>
        </w:trPr>
        <w:tc>
          <w:tcPr>
            <w:tcW w:w="701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Использование собственных доходов учреждения на оказание услуг по организации отдыха и оздоровления детей и молодежи  в загородных   муниципальных учреждениях отдыха и оздоровления</w:t>
            </w:r>
          </w:p>
        </w:tc>
        <w:tc>
          <w:tcPr>
            <w:tcW w:w="840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22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Всего: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Др.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источ.</w:t>
            </w:r>
          </w:p>
        </w:tc>
        <w:tc>
          <w:tcPr>
            <w:tcW w:w="1261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53780A" w:rsidRPr="00BB2431" w:rsidRDefault="0053780A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53780A" w:rsidRPr="00BB2431" w:rsidRDefault="0053780A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ДФК и С,МАУ «ЦО «Сод-ру-</w:t>
            </w:r>
          </w:p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 xml:space="preserve">жес-тво» </w:t>
            </w:r>
          </w:p>
        </w:tc>
      </w:tr>
      <w:tr w:rsidR="00BB2431" w:rsidRPr="00957888" w:rsidTr="00AE23E1">
        <w:trPr>
          <w:trHeight w:val="91"/>
        </w:trPr>
        <w:tc>
          <w:tcPr>
            <w:tcW w:w="701" w:type="dxa"/>
          </w:tcPr>
          <w:p w:rsidR="00BB2431" w:rsidRPr="00957888" w:rsidRDefault="00BB2431" w:rsidP="00AE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AE23E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</w:p>
        </w:tc>
        <w:tc>
          <w:tcPr>
            <w:tcW w:w="2807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B2431">
              <w:rPr>
                <w:rFonts w:ascii="Times New Roman" w:hAnsi="Times New Roman" w:cs="Times New Roman"/>
                <w:b/>
                <w:i/>
              </w:rPr>
              <w:t>Результат</w:t>
            </w:r>
          </w:p>
        </w:tc>
        <w:tc>
          <w:tcPr>
            <w:tcW w:w="840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BB2431" w:rsidRPr="00957888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780A" w:rsidRPr="00957888" w:rsidTr="00AE23E1">
        <w:trPr>
          <w:trHeight w:val="671"/>
        </w:trPr>
        <w:tc>
          <w:tcPr>
            <w:tcW w:w="701" w:type="dxa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</w:tcPr>
          <w:p w:rsidR="0053780A" w:rsidRPr="00BB2431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 xml:space="preserve">Количество отдыхающих детей и молодежи  г. Рыбинска в загородных   муниципальных учреждениях отдыха и оздоровления </w:t>
            </w:r>
          </w:p>
        </w:tc>
        <w:tc>
          <w:tcPr>
            <w:tcW w:w="840" w:type="dxa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чело-век</w:t>
            </w:r>
          </w:p>
        </w:tc>
        <w:tc>
          <w:tcPr>
            <w:tcW w:w="1122" w:type="dxa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5" w:type="dxa"/>
            <w:gridSpan w:val="3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2220" w:type="dxa"/>
            <w:gridSpan w:val="3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2272" w:type="dxa"/>
            <w:gridSpan w:val="4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2244" w:type="dxa"/>
            <w:gridSpan w:val="2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956" w:type="dxa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431" w:rsidRPr="00957888" w:rsidTr="00AE23E1">
        <w:trPr>
          <w:trHeight w:val="91"/>
        </w:trPr>
        <w:tc>
          <w:tcPr>
            <w:tcW w:w="701" w:type="dxa"/>
          </w:tcPr>
          <w:p w:rsidR="00BB2431" w:rsidRPr="00957888" w:rsidRDefault="00AE23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1.9</w:t>
            </w:r>
            <w:r w:rsidR="00BB2431"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807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43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840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431" w:rsidRPr="00957888" w:rsidTr="00AE23E1">
        <w:trPr>
          <w:trHeight w:val="1468"/>
        </w:trPr>
        <w:tc>
          <w:tcPr>
            <w:tcW w:w="701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 xml:space="preserve">Предоставление субсидии на  выполнение работ по  созданию условий для  отдыха и оздоровления детей и молодежи на базе загородных муниципальных учреждений отдыха детей  и их  оздоровления  </w:t>
            </w:r>
          </w:p>
        </w:tc>
        <w:tc>
          <w:tcPr>
            <w:tcW w:w="840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тыс.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22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Всего: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ГБ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D4062C" w:rsidRPr="00D4062C" w:rsidRDefault="00D4062C" w:rsidP="00D406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062C">
              <w:rPr>
                <w:rFonts w:ascii="Times New Roman" w:hAnsi="Times New Roman" w:cs="Times New Roman"/>
              </w:rPr>
              <w:t>5970,03</w:t>
            </w:r>
          </w:p>
          <w:p w:rsidR="00BB2431" w:rsidRPr="00BB2431" w:rsidRDefault="00D4062C" w:rsidP="00D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62C">
              <w:rPr>
                <w:rFonts w:ascii="Times New Roman" w:hAnsi="Times New Roman" w:cs="Times New Roman"/>
              </w:rPr>
              <w:t>5970,03</w:t>
            </w:r>
          </w:p>
        </w:tc>
        <w:tc>
          <w:tcPr>
            <w:tcW w:w="1264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4800,0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4800,0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4800,0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1150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53780A" w:rsidRPr="00BB2431" w:rsidRDefault="0053780A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53780A" w:rsidRPr="00BB2431" w:rsidRDefault="0053780A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ДФК и С,МАУ «ЦО «Сод-ру-</w:t>
            </w:r>
          </w:p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жество</w:t>
            </w:r>
          </w:p>
        </w:tc>
      </w:tr>
      <w:tr w:rsidR="00BB2431" w:rsidRPr="00957888" w:rsidTr="00AE23E1">
        <w:trPr>
          <w:trHeight w:val="91"/>
        </w:trPr>
        <w:tc>
          <w:tcPr>
            <w:tcW w:w="701" w:type="dxa"/>
          </w:tcPr>
          <w:p w:rsidR="00BB2431" w:rsidRPr="00957888" w:rsidRDefault="00AE23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1.9</w:t>
            </w:r>
            <w:r w:rsidR="00BB2431"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</w:p>
        </w:tc>
        <w:tc>
          <w:tcPr>
            <w:tcW w:w="2807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B2431">
              <w:rPr>
                <w:rFonts w:ascii="Times New Roman" w:hAnsi="Times New Roman" w:cs="Times New Roman"/>
                <w:b/>
                <w:i/>
              </w:rPr>
              <w:t>Результат</w:t>
            </w:r>
          </w:p>
        </w:tc>
        <w:tc>
          <w:tcPr>
            <w:tcW w:w="840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780A" w:rsidRPr="00957888" w:rsidTr="00AE23E1">
        <w:trPr>
          <w:trHeight w:val="91"/>
        </w:trPr>
        <w:tc>
          <w:tcPr>
            <w:tcW w:w="701" w:type="dxa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</w:tcPr>
          <w:p w:rsidR="0053780A" w:rsidRPr="00BB2431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 xml:space="preserve">Количество муниципальных учреждений отдыха и оздоровления </w:t>
            </w:r>
          </w:p>
        </w:tc>
        <w:tc>
          <w:tcPr>
            <w:tcW w:w="840" w:type="dxa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22" w:type="dxa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5" w:type="dxa"/>
            <w:gridSpan w:val="3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1 (3)</w:t>
            </w:r>
          </w:p>
        </w:tc>
        <w:tc>
          <w:tcPr>
            <w:tcW w:w="2220" w:type="dxa"/>
            <w:gridSpan w:val="3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1 (3)</w:t>
            </w:r>
          </w:p>
        </w:tc>
        <w:tc>
          <w:tcPr>
            <w:tcW w:w="2272" w:type="dxa"/>
            <w:gridSpan w:val="4"/>
          </w:tcPr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1 (3)</w:t>
            </w:r>
          </w:p>
        </w:tc>
        <w:tc>
          <w:tcPr>
            <w:tcW w:w="2244" w:type="dxa"/>
            <w:gridSpan w:val="2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1 (3)</w:t>
            </w:r>
          </w:p>
        </w:tc>
        <w:tc>
          <w:tcPr>
            <w:tcW w:w="956" w:type="dxa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431" w:rsidRPr="00957888" w:rsidTr="00AE23E1">
        <w:trPr>
          <w:trHeight w:val="949"/>
        </w:trPr>
        <w:tc>
          <w:tcPr>
            <w:tcW w:w="701" w:type="dxa"/>
            <w:vMerge w:val="restart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vMerge w:val="restart"/>
          </w:tcPr>
          <w:p w:rsidR="00BB2431" w:rsidRPr="00BB2431" w:rsidRDefault="00BB243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431">
              <w:rPr>
                <w:rFonts w:ascii="Times New Roman" w:hAnsi="Times New Roman" w:cs="Times New Roman"/>
                <w:b/>
              </w:rPr>
              <w:t xml:space="preserve">Итого по учреждению, осуществляющему деятельность в сфере отдыха детей и их оздоровления: </w:t>
            </w:r>
          </w:p>
        </w:tc>
        <w:tc>
          <w:tcPr>
            <w:tcW w:w="840" w:type="dxa"/>
          </w:tcPr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22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2431">
              <w:rPr>
                <w:rFonts w:ascii="Times New Roman" w:hAnsi="Times New Roman" w:cs="Times New Roman"/>
                <w:b/>
              </w:rPr>
              <w:t>Всего: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ГБ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ОБ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Др. источ.</w:t>
            </w:r>
          </w:p>
        </w:tc>
        <w:tc>
          <w:tcPr>
            <w:tcW w:w="1261" w:type="dxa"/>
            <w:gridSpan w:val="2"/>
          </w:tcPr>
          <w:p w:rsidR="00D4062C" w:rsidRPr="00D4062C" w:rsidRDefault="00D4062C" w:rsidP="00D4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62C">
              <w:rPr>
                <w:rFonts w:ascii="Times New Roman" w:hAnsi="Times New Roman" w:cs="Times New Roman"/>
              </w:rPr>
              <w:t>47 554,29</w:t>
            </w:r>
          </w:p>
          <w:p w:rsidR="00A367A5" w:rsidRDefault="00A367A5" w:rsidP="00D4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062C" w:rsidRPr="00D4062C" w:rsidRDefault="00D4062C" w:rsidP="00D4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62C">
              <w:rPr>
                <w:rFonts w:ascii="Times New Roman" w:hAnsi="Times New Roman" w:cs="Times New Roman"/>
              </w:rPr>
              <w:t>5970,03</w:t>
            </w:r>
          </w:p>
          <w:p w:rsidR="00D4062C" w:rsidRDefault="00D4062C" w:rsidP="00A36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B2431" w:rsidRPr="00BB2431" w:rsidRDefault="00BB2431" w:rsidP="00D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431">
              <w:rPr>
                <w:rFonts w:ascii="Times New Roman" w:hAnsi="Times New Roman" w:cs="Times New Roman"/>
              </w:rPr>
              <w:t>41 584,26</w:t>
            </w:r>
          </w:p>
        </w:tc>
        <w:tc>
          <w:tcPr>
            <w:tcW w:w="1264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49472,27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-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46384,26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4800,0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-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49472,27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2431">
              <w:rPr>
                <w:rFonts w:ascii="Times New Roman" w:hAnsi="Times New Roman" w:cs="Times New Roman"/>
                <w:b/>
              </w:rPr>
              <w:t>-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46384,26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4800,0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-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BB2431" w:rsidRPr="00BB2431" w:rsidRDefault="00BB2431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49472,27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2431">
              <w:rPr>
                <w:rFonts w:ascii="Times New Roman" w:hAnsi="Times New Roman" w:cs="Times New Roman"/>
                <w:b/>
              </w:rPr>
              <w:t>-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BB2431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53780A" w:rsidRPr="00BB2431" w:rsidRDefault="0053780A" w:rsidP="00E079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49472,27</w:t>
            </w:r>
          </w:p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7888,01</w:t>
            </w:r>
          </w:p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2431">
              <w:rPr>
                <w:rFonts w:ascii="Times New Roman" w:hAnsi="Times New Roman" w:cs="Times New Roman"/>
                <w:b/>
              </w:rPr>
              <w:t>-</w:t>
            </w:r>
          </w:p>
          <w:p w:rsidR="0053780A" w:rsidRPr="00BB2431" w:rsidRDefault="0053780A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431">
              <w:rPr>
                <w:rFonts w:ascii="Times New Roman" w:hAnsi="Times New Roman" w:cs="Times New Roman"/>
              </w:rPr>
              <w:t>41584,26</w:t>
            </w:r>
          </w:p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  <w:vMerge w:val="restart"/>
          </w:tcPr>
          <w:p w:rsidR="00BB2431" w:rsidRPr="00957888" w:rsidRDefault="00BB243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780A" w:rsidRPr="00957888" w:rsidTr="00AE23E1">
        <w:trPr>
          <w:trHeight w:val="91"/>
        </w:trPr>
        <w:tc>
          <w:tcPr>
            <w:tcW w:w="701" w:type="dxa"/>
            <w:vMerge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7" w:type="dxa"/>
            <w:vMerge/>
          </w:tcPr>
          <w:p w:rsidR="0053780A" w:rsidRPr="00957888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</w:tcPr>
          <w:p w:rsidR="0053780A" w:rsidRPr="00957888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53780A" w:rsidRPr="00957888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25" w:type="dxa"/>
            <w:gridSpan w:val="3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2220" w:type="dxa"/>
            <w:gridSpan w:val="3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2272" w:type="dxa"/>
            <w:gridSpan w:val="4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2244" w:type="dxa"/>
            <w:gridSpan w:val="2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956" w:type="dxa"/>
            <w:vMerge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888" w:rsidRPr="00957888" w:rsidTr="00AE23E1">
        <w:trPr>
          <w:trHeight w:val="888"/>
        </w:trPr>
        <w:tc>
          <w:tcPr>
            <w:tcW w:w="701" w:type="dxa"/>
            <w:vMerge w:val="restart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vMerge w:val="restart"/>
          </w:tcPr>
          <w:p w:rsidR="00957888" w:rsidRPr="00282933" w:rsidRDefault="009578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b/>
                <w:lang w:eastAsia="ru-RU"/>
              </w:rPr>
              <w:t>ИТОГО  по подпрограмме:</w:t>
            </w:r>
          </w:p>
        </w:tc>
        <w:tc>
          <w:tcPr>
            <w:tcW w:w="840" w:type="dxa"/>
          </w:tcPr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22" w:type="dxa"/>
          </w:tcPr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Др.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источ.</w:t>
            </w:r>
          </w:p>
        </w:tc>
        <w:tc>
          <w:tcPr>
            <w:tcW w:w="1261" w:type="dxa"/>
            <w:gridSpan w:val="2"/>
          </w:tcPr>
          <w:p w:rsidR="00957888" w:rsidRPr="00282933" w:rsidRDefault="002F3A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66683,18</w:t>
            </w:r>
          </w:p>
          <w:p w:rsidR="00957888" w:rsidRPr="00282933" w:rsidRDefault="004A62F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22019</w:t>
            </w:r>
            <w:r w:rsidR="00A76DAA">
              <w:rPr>
                <w:rFonts w:ascii="Times New Roman" w:eastAsia="Times New Roman" w:hAnsi="Times New Roman" w:cs="Times New Roman"/>
                <w:lang w:eastAsia="ru-RU"/>
              </w:rPr>
              <w:t>,08</w:t>
            </w:r>
          </w:p>
          <w:p w:rsidR="00A76DAA" w:rsidRDefault="004A62F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2 024,</w:t>
            </w:r>
            <w:r w:rsidR="00A76DAA" w:rsidRPr="001A25FB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42 639,46</w:t>
            </w:r>
          </w:p>
        </w:tc>
        <w:tc>
          <w:tcPr>
            <w:tcW w:w="1264" w:type="dxa"/>
          </w:tcPr>
          <w:p w:rsidR="00957888" w:rsidRPr="00282933" w:rsidRDefault="00C134B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71751,73</w:t>
            </w:r>
          </w:p>
          <w:p w:rsidR="00957888" w:rsidRPr="00282933" w:rsidRDefault="00282933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27087,64</w:t>
            </w:r>
          </w:p>
          <w:p w:rsidR="00A76DAA" w:rsidRDefault="00A76DAA" w:rsidP="00A7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A62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A25FB"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  <w:r w:rsidR="004A62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A25FB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  <w:p w:rsidR="00957888" w:rsidRPr="00282933" w:rsidRDefault="00A76DAA" w:rsidP="00A7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42 639,46</w:t>
            </w:r>
          </w:p>
        </w:tc>
        <w:tc>
          <w:tcPr>
            <w:tcW w:w="1122" w:type="dxa"/>
            <w:gridSpan w:val="2"/>
          </w:tcPr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b/>
                <w:lang w:eastAsia="ru-RU"/>
              </w:rPr>
              <w:t>60 739,46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18100,0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42 639,46</w:t>
            </w:r>
          </w:p>
        </w:tc>
        <w:tc>
          <w:tcPr>
            <w:tcW w:w="1098" w:type="dxa"/>
          </w:tcPr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70 192,1</w:t>
            </w:r>
            <w:r w:rsidR="00282933" w:rsidRPr="002829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27552,7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42639,46</w:t>
            </w:r>
          </w:p>
        </w:tc>
        <w:tc>
          <w:tcPr>
            <w:tcW w:w="1122" w:type="dxa"/>
            <w:gridSpan w:val="2"/>
          </w:tcPr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b/>
                <w:lang w:eastAsia="ru-RU"/>
              </w:rPr>
              <w:t>60 739,46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18100,0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42 639,46</w:t>
            </w:r>
          </w:p>
        </w:tc>
        <w:tc>
          <w:tcPr>
            <w:tcW w:w="1150" w:type="dxa"/>
            <w:gridSpan w:val="2"/>
          </w:tcPr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70 192,1</w:t>
            </w:r>
            <w:r w:rsidR="00282933" w:rsidRPr="002829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27552,7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42639,46</w:t>
            </w:r>
          </w:p>
        </w:tc>
        <w:tc>
          <w:tcPr>
            <w:tcW w:w="1122" w:type="dxa"/>
          </w:tcPr>
          <w:p w:rsidR="00957888" w:rsidRPr="00282933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2" w:type="dxa"/>
          </w:tcPr>
          <w:p w:rsidR="0053780A" w:rsidRPr="00282933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70 192,15</w:t>
            </w:r>
          </w:p>
          <w:p w:rsidR="0053780A" w:rsidRPr="00282933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27552,7</w:t>
            </w:r>
          </w:p>
          <w:p w:rsidR="0053780A" w:rsidRPr="00282933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957888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933">
              <w:rPr>
                <w:rFonts w:ascii="Times New Roman" w:eastAsia="Times New Roman" w:hAnsi="Times New Roman" w:cs="Times New Roman"/>
                <w:lang w:eastAsia="ru-RU"/>
              </w:rPr>
              <w:t>42639,46</w:t>
            </w:r>
          </w:p>
        </w:tc>
        <w:tc>
          <w:tcPr>
            <w:tcW w:w="956" w:type="dxa"/>
            <w:vMerge w:val="restart"/>
          </w:tcPr>
          <w:p w:rsidR="00957888" w:rsidRPr="00957888" w:rsidRDefault="0095788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780A" w:rsidRPr="00957888" w:rsidTr="00AE23E1">
        <w:trPr>
          <w:trHeight w:val="91"/>
        </w:trPr>
        <w:tc>
          <w:tcPr>
            <w:tcW w:w="701" w:type="dxa"/>
            <w:vMerge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vMerge/>
          </w:tcPr>
          <w:p w:rsidR="0053780A" w:rsidRPr="00957888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</w:tcPr>
          <w:p w:rsidR="0053780A" w:rsidRPr="00957888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22" w:type="dxa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25" w:type="dxa"/>
            <w:gridSpan w:val="3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220" w:type="dxa"/>
            <w:gridSpan w:val="3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272" w:type="dxa"/>
            <w:gridSpan w:val="4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244" w:type="dxa"/>
            <w:gridSpan w:val="2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956" w:type="dxa"/>
            <w:vMerge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780A" w:rsidRPr="00957888" w:rsidTr="00AE23E1">
        <w:trPr>
          <w:trHeight w:val="91"/>
        </w:trPr>
        <w:tc>
          <w:tcPr>
            <w:tcW w:w="701" w:type="dxa"/>
            <w:vMerge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vMerge/>
          </w:tcPr>
          <w:p w:rsidR="0053780A" w:rsidRPr="00957888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0" w:type="dxa"/>
          </w:tcPr>
          <w:p w:rsidR="0053780A" w:rsidRPr="00957888" w:rsidRDefault="0053780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22" w:type="dxa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88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25" w:type="dxa"/>
            <w:gridSpan w:val="3"/>
          </w:tcPr>
          <w:p w:rsidR="0053780A" w:rsidRDefault="0053780A" w:rsidP="00E07938">
            <w:pPr>
              <w:spacing w:line="240" w:lineRule="auto"/>
              <w:jc w:val="center"/>
            </w:pPr>
            <w:r w:rsidRPr="00532C55">
              <w:rPr>
                <w:rFonts w:ascii="Times New Roman" w:eastAsia="Times New Roman" w:hAnsi="Times New Roman" w:cs="Times New Roman"/>
                <w:lang w:eastAsia="ru-RU"/>
              </w:rPr>
              <w:t>30 976</w:t>
            </w:r>
          </w:p>
        </w:tc>
        <w:tc>
          <w:tcPr>
            <w:tcW w:w="2220" w:type="dxa"/>
            <w:gridSpan w:val="3"/>
          </w:tcPr>
          <w:p w:rsidR="0053780A" w:rsidRDefault="0053780A" w:rsidP="00E07938">
            <w:pPr>
              <w:spacing w:line="240" w:lineRule="auto"/>
              <w:jc w:val="center"/>
            </w:pPr>
            <w:r w:rsidRPr="00532C55">
              <w:rPr>
                <w:rFonts w:ascii="Times New Roman" w:eastAsia="Times New Roman" w:hAnsi="Times New Roman" w:cs="Times New Roman"/>
                <w:lang w:eastAsia="ru-RU"/>
              </w:rPr>
              <w:t>30 976</w:t>
            </w:r>
          </w:p>
        </w:tc>
        <w:tc>
          <w:tcPr>
            <w:tcW w:w="2272" w:type="dxa"/>
            <w:gridSpan w:val="4"/>
          </w:tcPr>
          <w:p w:rsidR="0053780A" w:rsidRDefault="0053780A" w:rsidP="00E07938">
            <w:pPr>
              <w:spacing w:line="240" w:lineRule="auto"/>
              <w:jc w:val="center"/>
            </w:pPr>
            <w:r w:rsidRPr="00532C55">
              <w:rPr>
                <w:rFonts w:ascii="Times New Roman" w:eastAsia="Times New Roman" w:hAnsi="Times New Roman" w:cs="Times New Roman"/>
                <w:lang w:eastAsia="ru-RU"/>
              </w:rPr>
              <w:t>30 976</w:t>
            </w:r>
          </w:p>
        </w:tc>
        <w:tc>
          <w:tcPr>
            <w:tcW w:w="2244" w:type="dxa"/>
            <w:gridSpan w:val="2"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C55">
              <w:rPr>
                <w:rFonts w:ascii="Times New Roman" w:eastAsia="Times New Roman" w:hAnsi="Times New Roman" w:cs="Times New Roman"/>
                <w:lang w:eastAsia="ru-RU"/>
              </w:rPr>
              <w:t>30 976</w:t>
            </w:r>
          </w:p>
        </w:tc>
        <w:tc>
          <w:tcPr>
            <w:tcW w:w="956" w:type="dxa"/>
            <w:vMerge/>
          </w:tcPr>
          <w:p w:rsidR="0053780A" w:rsidRPr="00957888" w:rsidRDefault="0053780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E30" w:rsidRDefault="00E57E30" w:rsidP="00E079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7E30" w:rsidRDefault="00E57E30" w:rsidP="00E079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7E30" w:rsidRDefault="00E57E30" w:rsidP="00E07938">
      <w:pPr>
        <w:spacing w:after="0"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7E30" w:rsidRDefault="00E57E30" w:rsidP="00E079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E57E30" w:rsidSect="00E57E30">
          <w:headerReference w:type="default" r:id="rId10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00F8" w:rsidRPr="00887B99" w:rsidRDefault="00EA00F8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E30">
        <w:rPr>
          <w:rFonts w:ascii="Times New Roman" w:hAnsi="Times New Roman" w:cs="Times New Roman"/>
          <w:sz w:val="28"/>
          <w:szCs w:val="28"/>
        </w:rPr>
        <w:t>3</w:t>
      </w:r>
      <w:r w:rsidRPr="00887B99">
        <w:rPr>
          <w:rFonts w:ascii="Times New Roman" w:hAnsi="Times New Roman" w:cs="Times New Roman"/>
          <w:sz w:val="28"/>
          <w:szCs w:val="28"/>
        </w:rPr>
        <w:t>.1. Паспорт подпрограммы</w:t>
      </w:r>
    </w:p>
    <w:p w:rsidR="00EA00F8" w:rsidRPr="00887B99" w:rsidRDefault="00EA00F8" w:rsidP="00E079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«</w:t>
      </w:r>
      <w:r w:rsidRPr="00887B99">
        <w:rPr>
          <w:rFonts w:ascii="Times New Roman" w:hAnsi="Times New Roman" w:cs="Times New Roman"/>
          <w:bCs/>
          <w:sz w:val="28"/>
          <w:szCs w:val="28"/>
        </w:rPr>
        <w:t>Обеспечение условий для развития социальной активности молодежи                          городского округа город Рыбинск Ярославской области» на 2023 - 2026 годы</w:t>
      </w:r>
    </w:p>
    <w:p w:rsidR="00887B99" w:rsidRPr="00EA00F8" w:rsidRDefault="00887B99" w:rsidP="00E079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1"/>
        <w:gridCol w:w="6224"/>
      </w:tblGrid>
      <w:tr w:rsidR="00887B99" w:rsidRPr="00887B99" w:rsidTr="00F940EF">
        <w:tc>
          <w:tcPr>
            <w:tcW w:w="3942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887B99" w:rsidRPr="00887B99" w:rsidRDefault="00887B99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87B9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условий для развития социальной активности молодежи городского округа город Рыбинск Ярославской области» на 202</w:t>
            </w:r>
            <w:r w:rsidR="00316B97" w:rsidRPr="00316B9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87B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202</w:t>
            </w:r>
            <w:r w:rsidR="00316B97" w:rsidRPr="00316B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  <w:r w:rsidRPr="00887B99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887B99" w:rsidRPr="00887B99" w:rsidTr="00F940EF">
        <w:tc>
          <w:tcPr>
            <w:tcW w:w="3942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237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887B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26</w:t>
            </w:r>
            <w:r w:rsidRPr="00887B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BB2431" w:rsidRPr="00887B99" w:rsidTr="00F940EF">
        <w:tc>
          <w:tcPr>
            <w:tcW w:w="3942" w:type="dxa"/>
          </w:tcPr>
          <w:p w:rsidR="00BB2431" w:rsidRPr="00887B99" w:rsidRDefault="00BB2431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6237" w:type="dxa"/>
            <w:shd w:val="clear" w:color="auto" w:fill="auto"/>
          </w:tcPr>
          <w:p w:rsidR="00BB2431" w:rsidRPr="00887B99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 34 ч.1 ст.16);</w:t>
            </w:r>
          </w:p>
          <w:p w:rsidR="00BB2431" w:rsidRPr="00887B99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BB2431" w:rsidRPr="00887B99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РФ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BB2431" w:rsidRPr="00887B99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Закон Ярославской области от 02.07.2021                № 51-з «Об отдельных вопросах реализации молодежной политики в Ярославской области»;</w:t>
            </w:r>
          </w:p>
          <w:p w:rsidR="00BB2431" w:rsidRPr="00887B99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05.10.2015 № 1075-п                           «Об утверждении  стратегии по развитию молодежи для модернизации Ярославского региона на период 2015 – 2025 годов»;</w:t>
            </w:r>
          </w:p>
          <w:p w:rsidR="00BB2431" w:rsidRPr="00887B99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BB2431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08.06.2020 № 1306 «О муниципальных </w:t>
            </w:r>
            <w:r w:rsidRPr="00A12A6E">
              <w:rPr>
                <w:rFonts w:ascii="Times New Roman" w:hAnsi="Times New Roman" w:cs="Times New Roman"/>
                <w:sz w:val="28"/>
                <w:szCs w:val="28"/>
              </w:rPr>
              <w:t>программах»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2431" w:rsidRDefault="00BB2431" w:rsidP="00F940EF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Решение</w:t>
            </w:r>
            <w:r w:rsidRPr="00F901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 годов»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BB2431" w:rsidRPr="00887B99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5CD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городского округа город Рыбинск Ярославской области от 08.02.2023 № 142 «Об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области».</w:t>
            </w:r>
          </w:p>
        </w:tc>
      </w:tr>
      <w:tr w:rsidR="00887B99" w:rsidRPr="00887B99" w:rsidTr="00F940EF">
        <w:tc>
          <w:tcPr>
            <w:tcW w:w="3942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6237" w:type="dxa"/>
          </w:tcPr>
          <w:p w:rsidR="00887B99" w:rsidRPr="00887B99" w:rsidRDefault="00887B99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887B99" w:rsidRPr="00887B99" w:rsidTr="00F940EF">
        <w:trPr>
          <w:trHeight w:val="904"/>
        </w:trPr>
        <w:tc>
          <w:tcPr>
            <w:tcW w:w="3942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- руководитель подпрограммы</w:t>
            </w:r>
          </w:p>
        </w:tc>
        <w:tc>
          <w:tcPr>
            <w:tcW w:w="6237" w:type="dxa"/>
          </w:tcPr>
          <w:p w:rsidR="00887B99" w:rsidRPr="00887B99" w:rsidRDefault="00887B99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 Администрации городского округа город Рыбинск Ярославской области</w:t>
            </w:r>
          </w:p>
        </w:tc>
      </w:tr>
      <w:tr w:rsidR="00887B99" w:rsidRPr="00887B99" w:rsidTr="00F940EF">
        <w:trPr>
          <w:trHeight w:val="539"/>
        </w:trPr>
        <w:tc>
          <w:tcPr>
            <w:tcW w:w="3942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</w:p>
        </w:tc>
        <w:tc>
          <w:tcPr>
            <w:tcW w:w="6237" w:type="dxa"/>
          </w:tcPr>
          <w:p w:rsidR="00887B99" w:rsidRPr="00887B99" w:rsidRDefault="00887B99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молодежной политике и развитию </w:t>
            </w:r>
          </w:p>
        </w:tc>
      </w:tr>
      <w:tr w:rsidR="00887B99" w:rsidRPr="00887B99" w:rsidTr="00F940EF">
        <w:tc>
          <w:tcPr>
            <w:tcW w:w="3942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237" w:type="dxa"/>
          </w:tcPr>
          <w:p w:rsidR="00887B99" w:rsidRPr="00887B99" w:rsidRDefault="00EF3846" w:rsidP="0081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26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7B99" w:rsidRPr="00887B99">
              <w:rPr>
                <w:rFonts w:ascii="Times New Roman" w:hAnsi="Times New Roman" w:cs="Times New Roman"/>
                <w:sz w:val="28"/>
                <w:szCs w:val="28"/>
              </w:rPr>
              <w:t>оздание условий для успешной социализации, эффективной самореализации молодых людей в интересах развития городского округа город Рыбинск Ярославской области (далее – город Рыбинск;  г. Рыбинск)</w:t>
            </w:r>
          </w:p>
        </w:tc>
      </w:tr>
      <w:tr w:rsidR="00887B99" w:rsidRPr="00887B99" w:rsidTr="00F940EF">
        <w:tc>
          <w:tcPr>
            <w:tcW w:w="3942" w:type="dxa"/>
          </w:tcPr>
          <w:p w:rsidR="00887B99" w:rsidRPr="00887B99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:rsidR="00EF3846" w:rsidRPr="00EF3846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8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75D7" w:rsidRPr="009675D7"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активную жизнь городского сообщества</w:t>
            </w:r>
            <w:r w:rsidRPr="00EF38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3846" w:rsidRPr="00EF3846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846">
              <w:rPr>
                <w:rFonts w:ascii="Times New Roman" w:hAnsi="Times New Roman" w:cs="Times New Roman"/>
                <w:sz w:val="28"/>
                <w:szCs w:val="28"/>
              </w:rPr>
              <w:t xml:space="preserve"> - развитие инновационного, интеллектуального потенциала, деловой активности молодежи;</w:t>
            </w:r>
          </w:p>
          <w:p w:rsidR="00EF3846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846"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обеспечение условий для реализации творческого потенциала молодежи, активного занятия физической культурой и 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2431" w:rsidRDefault="00BB2431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2431">
              <w:rPr>
                <w:rFonts w:ascii="Times New Roman" w:hAnsi="Times New Roman" w:cs="Times New Roman"/>
                <w:sz w:val="28"/>
                <w:szCs w:val="28"/>
              </w:rPr>
              <w:t>укрепление информационно - ресурсной базы реализации молодежной политики на территории города Рыбинска;</w:t>
            </w:r>
          </w:p>
          <w:p w:rsidR="00EF3846" w:rsidRPr="00EF3846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EF3846">
              <w:rPr>
                <w:rFonts w:ascii="Times New Roman" w:hAnsi="Times New Roman" w:cs="Times New Roman"/>
                <w:sz w:val="28"/>
                <w:szCs w:val="28"/>
              </w:rPr>
              <w:t>еализация регионального проекта «Развитие системы поддержки молодежи («Молодежь России»)»</w:t>
            </w:r>
          </w:p>
        </w:tc>
      </w:tr>
      <w:tr w:rsidR="00EF3846" w:rsidRPr="00887B99" w:rsidTr="00F940EF">
        <w:tc>
          <w:tcPr>
            <w:tcW w:w="3942" w:type="dxa"/>
          </w:tcPr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3846" w:rsidRPr="00C92684" w:rsidRDefault="00EF3846" w:rsidP="00F940E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финансирования, стоимость (выделено в бюджете / финансовая потребность)  </w:t>
            </w:r>
            <w:r w:rsidR="009F633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737A1">
              <w:rPr>
                <w:rFonts w:ascii="Times New Roman" w:hAnsi="Times New Roman" w:cs="Times New Roman"/>
                <w:sz w:val="28"/>
                <w:szCs w:val="28"/>
              </w:rPr>
              <w:t xml:space="preserve">, 621 053 </w:t>
            </w:r>
            <w:r w:rsidR="001952C4" w:rsidRPr="001952C4">
              <w:rPr>
                <w:rFonts w:ascii="Times New Roman" w:hAnsi="Times New Roman" w:cs="Times New Roman"/>
                <w:sz w:val="28"/>
                <w:szCs w:val="28"/>
              </w:rPr>
              <w:t xml:space="preserve"> млн. руб. / </w:t>
            </w:r>
            <w:r w:rsidR="00F7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63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37A1">
              <w:rPr>
                <w:rFonts w:ascii="Times New Roman" w:hAnsi="Times New Roman" w:cs="Times New Roman"/>
                <w:sz w:val="28"/>
                <w:szCs w:val="28"/>
              </w:rPr>
              <w:t>, 329 553</w:t>
            </w:r>
            <w:r w:rsidR="001952C4" w:rsidRPr="001952C4">
              <w:rPr>
                <w:rFonts w:ascii="Times New Roman" w:hAnsi="Times New Roman" w:cs="Times New Roman"/>
                <w:sz w:val="28"/>
                <w:szCs w:val="28"/>
              </w:rPr>
              <w:t xml:space="preserve"> млн. руб</w:t>
            </w: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., в т.ч.:</w:t>
            </w:r>
          </w:p>
          <w:p w:rsidR="00EF3846" w:rsidRPr="00C92684" w:rsidRDefault="00C92684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EF3846" w:rsidRPr="00C92684">
              <w:rPr>
                <w:rFonts w:ascii="Times New Roman" w:hAnsi="Times New Roman" w:cs="Times New Roman"/>
                <w:sz w:val="28"/>
                <w:szCs w:val="28"/>
              </w:rPr>
              <w:t>средств городского бюджета</w:t>
            </w: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pPr w:leftFromText="180" w:rightFromText="180" w:vertAnchor="text" w:horzAnchor="margin" w:tblpY="388"/>
              <w:tblOverlap w:val="never"/>
              <w:tblW w:w="5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92"/>
              <w:gridCol w:w="1901"/>
              <w:gridCol w:w="2446"/>
            </w:tblGrid>
            <w:tr w:rsidR="00C92684" w:rsidRPr="00C92684" w:rsidTr="00C92684">
              <w:trPr>
                <w:trHeight w:val="820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бюджете города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финанси-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F737A1" w:rsidRPr="00C92684" w:rsidTr="00C92684">
              <w:trPr>
                <w:trHeight w:val="209"/>
              </w:trPr>
              <w:tc>
                <w:tcPr>
                  <w:tcW w:w="1592" w:type="dxa"/>
                </w:tcPr>
                <w:p w:rsidR="00F737A1" w:rsidRPr="00C92684" w:rsidRDefault="00F737A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901" w:type="dxa"/>
                </w:tcPr>
                <w:p w:rsidR="00F737A1" w:rsidRPr="00F737A1" w:rsidRDefault="00EA1577" w:rsidP="00F73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9</w:t>
                  </w:r>
                  <w:r w:rsidR="00F737A1"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,</w:t>
                  </w:r>
                  <w:r w:rsidR="00F737A1" w:rsidRPr="00F737A1">
                    <w:rPr>
                      <w:rFonts w:ascii="Times New Roman" w:eastAsia="Times New Roman" w:hAnsi="Times New Roman" w:cs="Times New Roman"/>
                      <w:sz w:val="28"/>
                      <w:lang w:val="en-US" w:eastAsia="ru-RU"/>
                    </w:rPr>
                    <w:t> </w:t>
                  </w:r>
                  <w:r w:rsidR="00F737A1" w:rsidRPr="009E03A6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421</w:t>
                  </w:r>
                  <w:r w:rsidR="00F737A1"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 xml:space="preserve"> 053</w:t>
                  </w:r>
                </w:p>
              </w:tc>
              <w:tc>
                <w:tcPr>
                  <w:tcW w:w="2446" w:type="dxa"/>
                </w:tcPr>
                <w:p w:rsidR="00F737A1" w:rsidRPr="00F737A1" w:rsidRDefault="00EA1577" w:rsidP="00F73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10</w:t>
                  </w:r>
                  <w:r w:rsidR="00F737A1"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 xml:space="preserve">, </w:t>
                  </w:r>
                  <w:r w:rsidR="00F737A1" w:rsidRPr="009E03A6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374</w:t>
                  </w:r>
                  <w:r w:rsidR="00F737A1"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 xml:space="preserve"> 053</w:t>
                  </w:r>
                </w:p>
              </w:tc>
            </w:tr>
            <w:tr w:rsidR="00F737A1" w:rsidRPr="00C92684" w:rsidTr="00C92684">
              <w:trPr>
                <w:trHeight w:val="265"/>
              </w:trPr>
              <w:tc>
                <w:tcPr>
                  <w:tcW w:w="1592" w:type="dxa"/>
                </w:tcPr>
                <w:p w:rsidR="00F737A1" w:rsidRPr="00C92684" w:rsidRDefault="00F737A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901" w:type="dxa"/>
                </w:tcPr>
                <w:p w:rsidR="00F737A1" w:rsidRPr="00F737A1" w:rsidRDefault="00F737A1" w:rsidP="00F737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737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0,450</w:t>
                  </w:r>
                </w:p>
              </w:tc>
              <w:tc>
                <w:tcPr>
                  <w:tcW w:w="2446" w:type="dxa"/>
                </w:tcPr>
                <w:p w:rsidR="00F737A1" w:rsidRPr="00F737A1" w:rsidRDefault="00F737A1" w:rsidP="00F73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</w:pPr>
                  <w:r w:rsidRPr="009E03A6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2</w:t>
                  </w:r>
                  <w:r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 xml:space="preserve">, </w:t>
                  </w:r>
                  <w:r w:rsidRPr="009E03A6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0</w:t>
                  </w:r>
                  <w:r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44 500</w:t>
                  </w:r>
                </w:p>
              </w:tc>
            </w:tr>
            <w:tr w:rsidR="00F737A1" w:rsidRPr="00C92684" w:rsidTr="00C92684">
              <w:trPr>
                <w:trHeight w:val="278"/>
              </w:trPr>
              <w:tc>
                <w:tcPr>
                  <w:tcW w:w="1592" w:type="dxa"/>
                </w:tcPr>
                <w:p w:rsidR="00F737A1" w:rsidRPr="00C92684" w:rsidRDefault="00F737A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901" w:type="dxa"/>
                </w:tcPr>
                <w:p w:rsidR="00F737A1" w:rsidRPr="00F737A1" w:rsidRDefault="00F737A1" w:rsidP="00F737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737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0,450</w:t>
                  </w:r>
                </w:p>
              </w:tc>
              <w:tc>
                <w:tcPr>
                  <w:tcW w:w="2446" w:type="dxa"/>
                </w:tcPr>
                <w:p w:rsidR="00F737A1" w:rsidRPr="00F737A1" w:rsidRDefault="00F737A1" w:rsidP="00F737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737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2, 218</w:t>
                  </w:r>
                </w:p>
              </w:tc>
            </w:tr>
            <w:tr w:rsidR="00F737A1" w:rsidRPr="00C92684" w:rsidTr="00C92684">
              <w:trPr>
                <w:trHeight w:val="265"/>
              </w:trPr>
              <w:tc>
                <w:tcPr>
                  <w:tcW w:w="1592" w:type="dxa"/>
                </w:tcPr>
                <w:p w:rsidR="00F737A1" w:rsidRPr="00C92684" w:rsidRDefault="00F737A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901" w:type="dxa"/>
                </w:tcPr>
                <w:p w:rsidR="00F737A1" w:rsidRPr="00F737A1" w:rsidRDefault="00F737A1" w:rsidP="00F737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737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46" w:type="dxa"/>
                </w:tcPr>
                <w:p w:rsidR="00F737A1" w:rsidRPr="00F737A1" w:rsidRDefault="00F737A1" w:rsidP="00F737A1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</w:pPr>
                  <w:r w:rsidRPr="009E03A6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2</w:t>
                  </w:r>
                  <w:r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 xml:space="preserve">, </w:t>
                  </w:r>
                  <w:r w:rsidRPr="009E03A6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3</w:t>
                  </w:r>
                  <w:r w:rsidRPr="00F737A1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93</w:t>
                  </w:r>
                </w:p>
              </w:tc>
            </w:tr>
            <w:tr w:rsidR="00F737A1" w:rsidRPr="00C92684" w:rsidTr="00C92684">
              <w:trPr>
                <w:trHeight w:val="277"/>
              </w:trPr>
              <w:tc>
                <w:tcPr>
                  <w:tcW w:w="1592" w:type="dxa"/>
                </w:tcPr>
                <w:p w:rsidR="00F737A1" w:rsidRPr="00C92684" w:rsidRDefault="00F737A1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901" w:type="dxa"/>
                </w:tcPr>
                <w:p w:rsidR="00F737A1" w:rsidRPr="00F737A1" w:rsidRDefault="00EA1577" w:rsidP="00F737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F737A1" w:rsidRPr="00F737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 321 053</w:t>
                  </w:r>
                </w:p>
              </w:tc>
              <w:tc>
                <w:tcPr>
                  <w:tcW w:w="2446" w:type="dxa"/>
                </w:tcPr>
                <w:p w:rsidR="00F737A1" w:rsidRPr="00F737A1" w:rsidRDefault="00F737A1" w:rsidP="00EA15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7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A15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F737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029 553</w:t>
                  </w:r>
                </w:p>
              </w:tc>
            </w:tr>
          </w:tbl>
          <w:p w:rsidR="00C92684" w:rsidRPr="00C92684" w:rsidRDefault="00C9268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98C" w:rsidRDefault="005E798C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98C" w:rsidRDefault="005E798C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98C" w:rsidRDefault="005E798C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684" w:rsidRPr="00C92684" w:rsidRDefault="00C9268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Из средств областного бюджета:</w:t>
            </w:r>
          </w:p>
          <w:tbl>
            <w:tblPr>
              <w:tblpPr w:leftFromText="180" w:rightFromText="180" w:vertAnchor="text" w:horzAnchor="margin" w:tblpY="388"/>
              <w:tblOverlap w:val="never"/>
              <w:tblW w:w="5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92"/>
              <w:gridCol w:w="1901"/>
              <w:gridCol w:w="2446"/>
            </w:tblGrid>
            <w:tr w:rsidR="00C92684" w:rsidRPr="00C92684" w:rsidTr="00DA3659">
              <w:trPr>
                <w:trHeight w:val="820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бюджете города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финанси-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C92684" w:rsidRPr="00C92684" w:rsidTr="00DA3659">
              <w:trPr>
                <w:trHeight w:val="209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0,852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0,852</w:t>
                  </w:r>
                </w:p>
              </w:tc>
            </w:tr>
            <w:tr w:rsidR="00C92684" w:rsidRPr="00C92684" w:rsidTr="00DA3659">
              <w:trPr>
                <w:trHeight w:val="265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C92684" w:rsidRPr="00C92684" w:rsidTr="00DA3659">
              <w:trPr>
                <w:trHeight w:val="278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C92684" w:rsidRPr="00C92684" w:rsidTr="00DA3659">
              <w:trPr>
                <w:trHeight w:val="265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C92684" w:rsidRPr="00C92684" w:rsidTr="00DA3659">
              <w:trPr>
                <w:trHeight w:val="277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0,852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0,852</w:t>
                  </w:r>
                </w:p>
              </w:tc>
            </w:tr>
          </w:tbl>
          <w:p w:rsidR="00EF3846" w:rsidRPr="00C92684" w:rsidRDefault="00E66CA3" w:rsidP="00E07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</w:t>
            </w:r>
            <w:r w:rsidR="00C92684" w:rsidRPr="00C926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pPr w:leftFromText="180" w:rightFromText="180" w:vertAnchor="text" w:horzAnchor="margin" w:tblpY="388"/>
              <w:tblOverlap w:val="never"/>
              <w:tblW w:w="5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92"/>
              <w:gridCol w:w="1901"/>
              <w:gridCol w:w="2446"/>
            </w:tblGrid>
            <w:tr w:rsidR="00C92684" w:rsidRPr="00C92684" w:rsidTr="00DA3659">
              <w:trPr>
                <w:trHeight w:val="820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бюджете города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финанси-</w:t>
                  </w:r>
                </w:p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C92684" w:rsidRPr="00C92684" w:rsidTr="00DA3659">
              <w:trPr>
                <w:trHeight w:val="209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</w:tr>
            <w:tr w:rsidR="00C92684" w:rsidRPr="00C92684" w:rsidTr="00DA3659">
              <w:trPr>
                <w:trHeight w:val="265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C92684" w:rsidRPr="00C92684" w:rsidTr="00DA3659">
              <w:trPr>
                <w:trHeight w:val="278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C92684" w:rsidRPr="00C92684" w:rsidTr="00DA3659">
              <w:trPr>
                <w:trHeight w:val="265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C92684" w:rsidRPr="00C92684" w:rsidTr="00F737A1">
              <w:trPr>
                <w:trHeight w:val="231"/>
              </w:trPr>
              <w:tc>
                <w:tcPr>
                  <w:tcW w:w="1592" w:type="dxa"/>
                </w:tcPr>
                <w:p w:rsidR="00C92684" w:rsidRPr="00C92684" w:rsidRDefault="00C9268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901" w:type="dxa"/>
                </w:tcPr>
                <w:p w:rsidR="00C92684" w:rsidRPr="00C92684" w:rsidRDefault="00C92684" w:rsidP="00E0793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  <w:tc>
                <w:tcPr>
                  <w:tcW w:w="2446" w:type="dxa"/>
                </w:tcPr>
                <w:p w:rsidR="00C92684" w:rsidRPr="00C92684" w:rsidRDefault="00C92684" w:rsidP="00E0793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6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20,448</w:t>
                  </w:r>
                </w:p>
              </w:tc>
            </w:tr>
          </w:tbl>
          <w:p w:rsidR="00C92684" w:rsidRPr="00C92684" w:rsidRDefault="00C92684" w:rsidP="00E07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846" w:rsidRPr="00887B99" w:rsidTr="00F940EF">
        <w:tc>
          <w:tcPr>
            <w:tcW w:w="3942" w:type="dxa"/>
          </w:tcPr>
          <w:p w:rsidR="00EF3846" w:rsidRPr="00887B99" w:rsidRDefault="00EF3846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6237" w:type="dxa"/>
          </w:tcPr>
          <w:p w:rsidR="00EF3846" w:rsidRPr="00887B99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представленных и реализованных проектов, направленных на вовлечение молодежи в общественную деятельность на уровне не ниже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проектов;                    </w:t>
            </w:r>
          </w:p>
          <w:p w:rsidR="00EF3846" w:rsidRPr="00887B99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- сохранение количества молодых людей, вовлеченных в деятельность детских и молодежных общественных организаций и объединений не ниже 1</w:t>
            </w:r>
            <w:r w:rsidR="001836D1" w:rsidRPr="001836D1">
              <w:rPr>
                <w:rFonts w:ascii="Times New Roman" w:hAnsi="Times New Roman" w:cs="Times New Roman"/>
                <w:sz w:val="28"/>
                <w:szCs w:val="28"/>
              </w:rPr>
              <w:t>3360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человек; </w:t>
            </w:r>
          </w:p>
          <w:p w:rsidR="00EF3846" w:rsidRPr="00887B99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      </w:r>
          </w:p>
          <w:p w:rsidR="00EF3846" w:rsidRPr="00887B99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ежегодно проводимых мероприятий для молодежи и с ее участием – не ниже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 </w:t>
            </w:r>
          </w:p>
          <w:p w:rsidR="00EF3846" w:rsidRPr="00887B99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молодежи, ежегодно вовлеченной в мероприятия подпрограммы не ниже уровня </w:t>
            </w:r>
            <w:r w:rsidR="001836D1" w:rsidRPr="001836D1">
              <w:rPr>
                <w:rFonts w:ascii="Times New Roman" w:hAnsi="Times New Roman" w:cs="Times New Roman"/>
                <w:sz w:val="28"/>
                <w:szCs w:val="28"/>
              </w:rPr>
              <w:t xml:space="preserve">8100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EF3846" w:rsidRDefault="00EF3846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проектов, направленных на обучение молодёжного актива</w:t>
            </w:r>
            <w:r w:rsidR="007A2E20">
              <w:rPr>
                <w:rFonts w:ascii="Times New Roman" w:hAnsi="Times New Roman" w:cs="Times New Roman"/>
                <w:sz w:val="28"/>
                <w:szCs w:val="28"/>
              </w:rPr>
              <w:t>, на уровне не ниже 3 проектов;</w:t>
            </w:r>
          </w:p>
          <w:p w:rsidR="007A2E20" w:rsidRPr="00887B99" w:rsidRDefault="007A2E20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>оличество участников мероприятий регионального проекта «Реализация системы поддержки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на уровне не ниже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 xml:space="preserve"> 8650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7A2E20" w:rsidRDefault="007A2E20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>оличество видеоматериалов, созданных в рамках регионального проекта «Реализация системы поддержки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на уровне не ниже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2;</w:t>
            </w:r>
          </w:p>
          <w:p w:rsidR="007A2E20" w:rsidRPr="00887B99" w:rsidRDefault="007A2E20" w:rsidP="00F9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7A2E20">
              <w:rPr>
                <w:rFonts w:ascii="Times New Roman" w:hAnsi="Times New Roman" w:cs="Times New Roman"/>
                <w:sz w:val="28"/>
                <w:szCs w:val="28"/>
              </w:rPr>
              <w:t>оличество многофункциональных пространств, созданных в рамках регионального проекта «Реализация системы поддержки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на уровне не ниже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</w:tbl>
    <w:p w:rsidR="00887B99" w:rsidRPr="00887B99" w:rsidRDefault="00887B99" w:rsidP="00E0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B99" w:rsidRPr="00887B99" w:rsidRDefault="00887B99" w:rsidP="00E0793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3.2. Анализ существующей ситуации и оценка проблем</w:t>
      </w:r>
    </w:p>
    <w:p w:rsidR="00887B99" w:rsidRPr="00C92684" w:rsidRDefault="00887B99" w:rsidP="00E07938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Сегодня все более очевидной становится ключевая роль молодежи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B99">
        <w:rPr>
          <w:rFonts w:ascii="Times New Roman" w:hAnsi="Times New Roman" w:cs="Times New Roman"/>
          <w:sz w:val="28"/>
          <w:szCs w:val="28"/>
        </w:rPr>
        <w:t xml:space="preserve"> как особой социальной группы в развитии общества. Для того чтобы потенциал молодежи мог быть реализован </w:t>
      </w:r>
      <w:r>
        <w:rPr>
          <w:rFonts w:ascii="Times New Roman" w:hAnsi="Times New Roman" w:cs="Times New Roman"/>
          <w:sz w:val="28"/>
          <w:szCs w:val="28"/>
        </w:rPr>
        <w:t xml:space="preserve">в полной мере и выступил </w:t>
      </w:r>
      <w:r w:rsidRPr="00887B99">
        <w:rPr>
          <w:rFonts w:ascii="Times New Roman" w:hAnsi="Times New Roman" w:cs="Times New Roman"/>
          <w:sz w:val="28"/>
          <w:szCs w:val="28"/>
        </w:rPr>
        <w:t xml:space="preserve">в качестве одного из важных ресурсов городского развития, необходимо выстроить механизмы, позволяющие молодежи оказывать позитивное влияние на социально-экономическую и общественно-политическую ситуацию в городе.   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 демографической ситуации в г.</w:t>
      </w:r>
      <w:r w:rsidR="00C92684"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Рыбинске характерны естественная убыль, старение и миграция населения. Это отражается и на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молодых людей в г.</w:t>
      </w:r>
      <w:r w:rsidR="00C92684"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 xml:space="preserve">Рыбинске. </w:t>
      </w:r>
      <w:r w:rsidRPr="00F05CD0">
        <w:rPr>
          <w:rFonts w:ascii="Times New Roman" w:hAnsi="Times New Roman" w:cs="Times New Roman"/>
          <w:sz w:val="28"/>
          <w:szCs w:val="28"/>
        </w:rPr>
        <w:t>По данным отдела государственной статистики в г.</w:t>
      </w:r>
      <w:r w:rsidR="00C92684">
        <w:rPr>
          <w:rFonts w:ascii="Times New Roman" w:hAnsi="Times New Roman" w:cs="Times New Roman"/>
          <w:sz w:val="28"/>
          <w:szCs w:val="28"/>
        </w:rPr>
        <w:t xml:space="preserve"> </w:t>
      </w:r>
      <w:r w:rsidRPr="00F05CD0">
        <w:rPr>
          <w:rFonts w:ascii="Times New Roman" w:hAnsi="Times New Roman" w:cs="Times New Roman"/>
          <w:sz w:val="28"/>
          <w:szCs w:val="28"/>
        </w:rPr>
        <w:t>Рыбинске на 01.01.202</w:t>
      </w:r>
      <w:r w:rsidR="004C7C45">
        <w:rPr>
          <w:rFonts w:ascii="Times New Roman" w:hAnsi="Times New Roman" w:cs="Times New Roman"/>
          <w:sz w:val="28"/>
          <w:szCs w:val="28"/>
        </w:rPr>
        <w:t>3</w:t>
      </w:r>
      <w:r w:rsidRPr="00F05CD0">
        <w:rPr>
          <w:rFonts w:ascii="Times New Roman" w:hAnsi="Times New Roman" w:cs="Times New Roman"/>
          <w:sz w:val="28"/>
          <w:szCs w:val="28"/>
        </w:rPr>
        <w:t xml:space="preserve"> года в городе проживают 4</w:t>
      </w:r>
      <w:r>
        <w:rPr>
          <w:rFonts w:ascii="Times New Roman" w:hAnsi="Times New Roman" w:cs="Times New Roman"/>
          <w:sz w:val="28"/>
          <w:szCs w:val="28"/>
        </w:rPr>
        <w:t>1 177</w:t>
      </w:r>
      <w:r w:rsidRPr="00F05CD0">
        <w:rPr>
          <w:rFonts w:ascii="Times New Roman" w:hAnsi="Times New Roman" w:cs="Times New Roman"/>
          <w:sz w:val="28"/>
          <w:szCs w:val="28"/>
        </w:rPr>
        <w:t xml:space="preserve"> молодых человека в возрасте 14 до 35 лет.</w:t>
      </w:r>
      <w:r w:rsidRPr="00887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Снижение численности молодежи ставит перед органами муниципального управления </w:t>
      </w:r>
      <w:r>
        <w:rPr>
          <w:rFonts w:ascii="Times New Roman" w:hAnsi="Times New Roman" w:cs="Times New Roman"/>
          <w:sz w:val="28"/>
          <w:szCs w:val="28"/>
        </w:rPr>
        <w:t>задачу повышения</w:t>
      </w:r>
      <w:r w:rsidRPr="00887B99">
        <w:rPr>
          <w:rFonts w:ascii="Times New Roman" w:hAnsi="Times New Roman" w:cs="Times New Roman"/>
          <w:sz w:val="28"/>
          <w:szCs w:val="28"/>
        </w:rPr>
        <w:t xml:space="preserve"> качества </w:t>
      </w:r>
      <w:r>
        <w:rPr>
          <w:rFonts w:ascii="Times New Roman" w:hAnsi="Times New Roman" w:cs="Times New Roman"/>
          <w:sz w:val="28"/>
          <w:szCs w:val="28"/>
        </w:rPr>
        <w:t>разностороннего развития молодежи, проживающей на территории города Рыбинска</w:t>
      </w:r>
      <w:r w:rsidRPr="00887B99">
        <w:rPr>
          <w:rFonts w:ascii="Times New Roman" w:hAnsi="Times New Roman" w:cs="Times New Roman"/>
          <w:sz w:val="28"/>
          <w:szCs w:val="28"/>
        </w:rPr>
        <w:t xml:space="preserve">, минимизацию физических и социальных потерь, максимально глубокую и эффективную социализацию молодых людей, формирование у них установок на самостоятельность и развитие лидерских качеств. 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Эффективным механизмом решения проблемы является программно-целевой метод планирования деятельности с четким определением целей и задач, выбором перечня скоординированных мероприятий, направленных на включение молодежи в созидательные процессы городского развития и их соотнесения с реальными возможностями городского бюджета.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проблемы:</w:t>
      </w:r>
    </w:p>
    <w:p w:rsidR="00BB2431" w:rsidRDefault="004C7C45" w:rsidP="004C7C4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2431" w:rsidRPr="00887B99">
        <w:rPr>
          <w:rFonts w:ascii="Times New Roman" w:hAnsi="Times New Roman" w:cs="Times New Roman"/>
          <w:sz w:val="28"/>
          <w:szCs w:val="28"/>
        </w:rPr>
        <w:t>вовлечение молодежи в социальную практику и ее информирование о потенциальных возможностях развития в городе;</w:t>
      </w:r>
    </w:p>
    <w:p w:rsidR="00BB2431" w:rsidRPr="00887B99" w:rsidRDefault="004C7C45" w:rsidP="004C7C4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2431">
        <w:rPr>
          <w:rFonts w:ascii="Times New Roman" w:hAnsi="Times New Roman" w:cs="Times New Roman"/>
          <w:sz w:val="28"/>
          <w:szCs w:val="28"/>
        </w:rPr>
        <w:t>вовлечение молодежи в обсуждение и организацию мероприятий, направленных на модернизацию городской среды и разнообразия досуга молодежи;</w:t>
      </w:r>
    </w:p>
    <w:p w:rsidR="00BB2431" w:rsidRPr="00887B99" w:rsidRDefault="004C7C45" w:rsidP="004C7C4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B2431" w:rsidRPr="00887B99">
        <w:rPr>
          <w:rFonts w:ascii="Times New Roman" w:hAnsi="Times New Roman" w:cs="Times New Roman"/>
          <w:sz w:val="28"/>
          <w:szCs w:val="28"/>
        </w:rPr>
        <w:t>развитие созидательной активности молодежи;</w:t>
      </w:r>
    </w:p>
    <w:p w:rsidR="00BB2431" w:rsidRPr="00887B99" w:rsidRDefault="004C7C45" w:rsidP="004C7C4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2431" w:rsidRPr="00887B99">
        <w:rPr>
          <w:rFonts w:ascii="Times New Roman" w:hAnsi="Times New Roman" w:cs="Times New Roman"/>
          <w:sz w:val="28"/>
          <w:szCs w:val="28"/>
        </w:rPr>
        <w:t xml:space="preserve">интеграция молодых людей, оказавшихся в трудной жизненной ситуации, в жизнь общества. 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С целью выявления, продвижения  и поддержки активности молодежи, создания условий для ее самореализации в 202</w:t>
      </w:r>
      <w:r>
        <w:rPr>
          <w:rFonts w:ascii="Times New Roman" w:hAnsi="Times New Roman" w:cs="Times New Roman"/>
          <w:sz w:val="28"/>
          <w:szCs w:val="28"/>
        </w:rPr>
        <w:t xml:space="preserve">2 году в городе </w:t>
      </w:r>
      <w:r w:rsidRPr="00887B99">
        <w:rPr>
          <w:rFonts w:ascii="Times New Roman" w:hAnsi="Times New Roman" w:cs="Times New Roman"/>
          <w:sz w:val="28"/>
          <w:szCs w:val="28"/>
        </w:rPr>
        <w:t xml:space="preserve">проводились конкурсы социальных проектов и молодежных  инициатив, конференции, «круглые </w:t>
      </w:r>
      <w:r>
        <w:rPr>
          <w:rFonts w:ascii="Times New Roman" w:hAnsi="Times New Roman" w:cs="Times New Roman"/>
          <w:sz w:val="28"/>
          <w:szCs w:val="28"/>
        </w:rPr>
        <w:t xml:space="preserve">столы», </w:t>
      </w:r>
      <w:r w:rsidRPr="00887B99">
        <w:rPr>
          <w:rFonts w:ascii="Times New Roman" w:hAnsi="Times New Roman" w:cs="Times New Roman"/>
          <w:sz w:val="28"/>
          <w:szCs w:val="28"/>
        </w:rPr>
        <w:t>обучающие семинары для молодежного актива, организовывались мероприятия по формированию активной жизненной позиции; оказывалась  информационно-методическая помощь в написании программ на соискание гран</w:t>
      </w:r>
      <w:r>
        <w:rPr>
          <w:rFonts w:ascii="Times New Roman" w:hAnsi="Times New Roman" w:cs="Times New Roman"/>
          <w:sz w:val="28"/>
          <w:szCs w:val="28"/>
        </w:rPr>
        <w:t xml:space="preserve">тов областного, всероссийского </w:t>
      </w:r>
      <w:r w:rsidRPr="00887B99">
        <w:rPr>
          <w:rFonts w:ascii="Times New Roman" w:hAnsi="Times New Roman" w:cs="Times New Roman"/>
          <w:sz w:val="28"/>
          <w:szCs w:val="28"/>
        </w:rPr>
        <w:t>уровней; организовывались городские лагеря молодежного актива; оказывалось содействие участию представителей молодежи города Рыбинска в межмуниципальных, межрегиональных и Всероссийских форумах, конференциях, конкурсах, фестивалях.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Pr="00887B99">
        <w:rPr>
          <w:rFonts w:ascii="Times New Roman" w:hAnsi="Times New Roman" w:cs="Times New Roman"/>
          <w:sz w:val="28"/>
          <w:szCs w:val="28"/>
        </w:rPr>
        <w:t>в настоящее время в молодежной среде отмечается ряд негативных тенденций: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- ухудшается состояние физического и психического здоровья молодого поколения,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B99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>
        <w:rPr>
          <w:rFonts w:ascii="Times New Roman" w:hAnsi="Times New Roman" w:cs="Times New Roman"/>
          <w:sz w:val="28"/>
          <w:szCs w:val="28"/>
        </w:rPr>
        <w:t>миграция</w:t>
      </w:r>
      <w:r w:rsidRPr="00887B99">
        <w:rPr>
          <w:rFonts w:ascii="Times New Roman" w:hAnsi="Times New Roman" w:cs="Times New Roman"/>
          <w:sz w:val="28"/>
          <w:szCs w:val="28"/>
        </w:rPr>
        <w:t xml:space="preserve"> молодых людей в более активны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7B99">
        <w:rPr>
          <w:rFonts w:ascii="Times New Roman" w:hAnsi="Times New Roman" w:cs="Times New Roman"/>
          <w:sz w:val="28"/>
          <w:szCs w:val="28"/>
        </w:rPr>
        <w:t xml:space="preserve"> экономически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7B9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7B99">
        <w:rPr>
          <w:rFonts w:ascii="Times New Roman" w:hAnsi="Times New Roman" w:cs="Times New Roman"/>
          <w:sz w:val="28"/>
          <w:szCs w:val="28"/>
        </w:rPr>
        <w:t xml:space="preserve"> России (Москва, Санкт-Петербург, крупные административные центры субъектов Российской Федерации);</w:t>
      </w:r>
    </w:p>
    <w:p w:rsidR="00BB2431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около одной трети молодых людей не в состоянии успешно адаптироваться в современной экономической ситуации и реализовать свои профессиональные устремления</w:t>
      </w:r>
      <w:r w:rsidR="00494B05">
        <w:rPr>
          <w:rFonts w:ascii="Times New Roman" w:hAnsi="Times New Roman" w:cs="Times New Roman"/>
          <w:sz w:val="28"/>
          <w:szCs w:val="28"/>
        </w:rPr>
        <w:t>;</w:t>
      </w:r>
      <w:r w:rsidRPr="00887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B99">
        <w:rPr>
          <w:rFonts w:ascii="Times New Roman" w:hAnsi="Times New Roman" w:cs="Times New Roman"/>
          <w:sz w:val="28"/>
          <w:szCs w:val="28"/>
        </w:rPr>
        <w:t>у молодежи отсутствует стремление к общественной деятельности, навыки самоуправления;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происходят деформации духовно-нравственных ценностей, размываются моральные ограничители на пути к достижению личного успеха, снижается воспитательное воздействие семьи, ее роли в социализации детей ведет к отчужденности детей от родителей, росту социального сиротства;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слабо развивается культура ответственного гражданского поведения, самоидентифи</w:t>
      </w:r>
      <w:r>
        <w:rPr>
          <w:rFonts w:ascii="Times New Roman" w:hAnsi="Times New Roman" w:cs="Times New Roman"/>
          <w:sz w:val="28"/>
          <w:szCs w:val="28"/>
        </w:rPr>
        <w:t>кация молодежи в качестве</w:t>
      </w:r>
      <w:r w:rsidRPr="00887B99">
        <w:rPr>
          <w:rFonts w:ascii="Times New Roman" w:hAnsi="Times New Roman" w:cs="Times New Roman"/>
          <w:sz w:val="28"/>
          <w:szCs w:val="28"/>
        </w:rPr>
        <w:t xml:space="preserve"> активных жителей города, встраивание ее в процессы городского развития;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- интенсивное общение в сети «Интернет» приводит к формированию виртуальных (не имеющих физического воплощения и отличающихся от реально существующих) интересов, потребностей, образа жизни. 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В связи с этим возникает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общества.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Опыт реализации молод</w:t>
      </w:r>
      <w:r>
        <w:rPr>
          <w:rFonts w:ascii="Times New Roman" w:hAnsi="Times New Roman" w:cs="Times New Roman"/>
          <w:sz w:val="28"/>
          <w:szCs w:val="28"/>
        </w:rPr>
        <w:t xml:space="preserve">ежной политики на территории г. </w:t>
      </w:r>
      <w:r w:rsidRPr="00887B99">
        <w:rPr>
          <w:rFonts w:ascii="Times New Roman" w:hAnsi="Times New Roman" w:cs="Times New Roman"/>
          <w:sz w:val="28"/>
          <w:szCs w:val="28"/>
        </w:rPr>
        <w:t xml:space="preserve">Рыбинска позволяет определить следующие факторы совершенствования системы в указанной области. Для этого необходимо: 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расширять спектр услуг и работ для молодежи, в рамках деятельности существующих учреждений сферы молодежной политики;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включать молодых людей в социально-экономическую жизнь города, повышать активности молодежи в решении городских проблем;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- расширять спектр молодежных социально-значимых инициатив; 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поддерживать деятельность общественных организаций, инициативную и талантливую молодежь в проектной конкурсной деятельности регионального, федерального уровней;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повышать качественный уровень мероприятий, проводимых для молодежи и с ее участием;</w:t>
      </w:r>
    </w:p>
    <w:p w:rsidR="00BB2431" w:rsidRPr="002C6450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расширять спектр деятельности добровольческого движения молодежи</w:t>
      </w:r>
      <w:r w:rsidR="002C6450">
        <w:rPr>
          <w:rFonts w:ascii="Times New Roman" w:hAnsi="Times New Roman" w:cs="Times New Roman"/>
          <w:sz w:val="28"/>
          <w:szCs w:val="28"/>
        </w:rPr>
        <w:t>;</w:t>
      </w:r>
    </w:p>
    <w:p w:rsidR="00BB2431" w:rsidRPr="00887B99" w:rsidRDefault="00BB2431" w:rsidP="00494B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выстраивать эффективную систему взаимодействия с категорией «работающая молодежь»;</w:t>
      </w:r>
    </w:p>
    <w:p w:rsidR="00BB2431" w:rsidRPr="00887B99" w:rsidRDefault="00BB2431" w:rsidP="00494B05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87B99">
        <w:rPr>
          <w:rFonts w:ascii="Times New Roman" w:hAnsi="Times New Roman" w:cs="Times New Roman"/>
          <w:sz w:val="28"/>
          <w:szCs w:val="28"/>
        </w:rPr>
        <w:t>укреплять и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 xml:space="preserve">материально-техническую базу муниципальных учреждений молодежной политики, общественных организаций и объединений. </w:t>
      </w:r>
    </w:p>
    <w:p w:rsidR="00BB2431" w:rsidRPr="00887B99" w:rsidRDefault="00BB2431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7B99">
        <w:rPr>
          <w:rFonts w:ascii="Times New Roman" w:hAnsi="Times New Roman" w:cs="Times New Roman"/>
          <w:sz w:val="28"/>
          <w:szCs w:val="28"/>
        </w:rPr>
        <w:t xml:space="preserve">Приоритетные задачи социально-экономического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социально-экономические, общественно-политические и социокультурные отношения с целью увеличения их вклада в развитие города. </w:t>
      </w:r>
    </w:p>
    <w:p w:rsidR="00887B99" w:rsidRPr="00887B99" w:rsidRDefault="00887B99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99" w:rsidRPr="00887B99" w:rsidRDefault="00887B99" w:rsidP="00E0793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2EC6">
        <w:rPr>
          <w:rFonts w:ascii="Times New Roman" w:hAnsi="Times New Roman" w:cs="Times New Roman"/>
          <w:sz w:val="28"/>
          <w:szCs w:val="28"/>
        </w:rPr>
        <w:t>3</w:t>
      </w:r>
      <w:r w:rsidRPr="00887B99">
        <w:rPr>
          <w:rFonts w:ascii="Times New Roman" w:hAnsi="Times New Roman" w:cs="Times New Roman"/>
          <w:sz w:val="28"/>
          <w:szCs w:val="28"/>
        </w:rPr>
        <w:t>.3. Цели, задачи и ожидаемые</w:t>
      </w:r>
      <w:r w:rsidR="00BB2431"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результаты реализации подпрограммы</w:t>
      </w:r>
    </w:p>
    <w:p w:rsidR="00BB2431" w:rsidRPr="00C92684" w:rsidRDefault="0038451B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2431" w:rsidRPr="00887B99" w:rsidRDefault="008126EC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2431" w:rsidRPr="00887B99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создание условий для успешной социализации, эффективной самореализации молодых людей в интересах развития города Рыбинска.</w:t>
      </w:r>
    </w:p>
    <w:p w:rsidR="00BB2431" w:rsidRDefault="00BB2431" w:rsidP="008126EC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D29">
        <w:rPr>
          <w:rFonts w:ascii="Times New Roman" w:hAnsi="Times New Roman" w:cs="Times New Roman"/>
          <w:sz w:val="28"/>
          <w:szCs w:val="28"/>
        </w:rPr>
        <w:t xml:space="preserve">- </w:t>
      </w:r>
      <w:r w:rsidR="004040D2" w:rsidRPr="004040D2">
        <w:rPr>
          <w:rFonts w:ascii="Times New Roman" w:hAnsi="Times New Roman" w:cs="Times New Roman"/>
          <w:sz w:val="28"/>
          <w:szCs w:val="28"/>
        </w:rPr>
        <w:t>вовлечение молодежи в актив</w:t>
      </w:r>
      <w:r w:rsidR="004040D2">
        <w:rPr>
          <w:rFonts w:ascii="Times New Roman" w:hAnsi="Times New Roman" w:cs="Times New Roman"/>
          <w:sz w:val="28"/>
          <w:szCs w:val="28"/>
        </w:rPr>
        <w:t>ную жизнь городского сообщества</w:t>
      </w:r>
      <w:r w:rsidRPr="007C4D29">
        <w:rPr>
          <w:rFonts w:ascii="Times New Roman" w:hAnsi="Times New Roman" w:cs="Times New Roman"/>
          <w:sz w:val="28"/>
          <w:szCs w:val="28"/>
        </w:rPr>
        <w:t>;</w:t>
      </w:r>
    </w:p>
    <w:p w:rsidR="00BB2431" w:rsidRPr="00887B99" w:rsidRDefault="00FC381E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2431" w:rsidRPr="00887B99">
        <w:rPr>
          <w:rFonts w:ascii="Times New Roman" w:hAnsi="Times New Roman" w:cs="Times New Roman"/>
          <w:sz w:val="28"/>
          <w:szCs w:val="28"/>
        </w:rPr>
        <w:t>развитие инновационного, интеллектуального потенциала, деловой активности молодежи;</w:t>
      </w:r>
    </w:p>
    <w:p w:rsidR="00BB2431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обеспечение условий для реализации творческого потенциала молодежи, активных занятий физической культурой и спортом;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5CD0">
        <w:rPr>
          <w:rFonts w:ascii="Times New Roman" w:hAnsi="Times New Roman" w:cs="Times New Roman"/>
          <w:sz w:val="28"/>
          <w:szCs w:val="28"/>
        </w:rPr>
        <w:t>укрепление информационно-ресурсной базы реализации молодежной политики на территории города Рыбинска;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EF3846">
        <w:rPr>
          <w:rFonts w:ascii="Times New Roman" w:hAnsi="Times New Roman" w:cs="Times New Roman"/>
          <w:sz w:val="28"/>
          <w:szCs w:val="28"/>
        </w:rPr>
        <w:t>еализация регионального проекта «Развитие системы поддержки молодежи («Молодежь России»)»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431" w:rsidRPr="00887B99" w:rsidRDefault="00BB2431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7B99">
        <w:rPr>
          <w:rFonts w:ascii="Times New Roman" w:hAnsi="Times New Roman" w:cs="Times New Roman"/>
          <w:sz w:val="28"/>
          <w:szCs w:val="28"/>
        </w:rPr>
        <w:t>Реализация подпрограммы позволит создать условия для самореализации молодежи, повышения ее социальной активности, усилить влияние молодежи на социально-экономическую, культурную и политическую ситуацию в городе Рыбинске, и предполагает достижение следующих результатов: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сохранение количества представленных и реализованных проектов, направленных на вовлечение молодежи в общественную д</w:t>
      </w:r>
      <w:r>
        <w:rPr>
          <w:rFonts w:ascii="Times New Roman" w:hAnsi="Times New Roman" w:cs="Times New Roman"/>
          <w:sz w:val="28"/>
          <w:szCs w:val="28"/>
        </w:rPr>
        <w:t>еятельность на уровне не ниже 11</w:t>
      </w:r>
      <w:r w:rsidRPr="00887B99">
        <w:rPr>
          <w:rFonts w:ascii="Times New Roman" w:hAnsi="Times New Roman" w:cs="Times New Roman"/>
          <w:sz w:val="28"/>
          <w:szCs w:val="28"/>
        </w:rPr>
        <w:t xml:space="preserve"> проектов;                    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 - сохранение количества молодых людей, вовлеченных в деятельность детских и молодежных общественных организаций и объединений не ниже </w:t>
      </w:r>
      <w:r w:rsidR="005303F3">
        <w:rPr>
          <w:rFonts w:ascii="Times New Roman" w:hAnsi="Times New Roman" w:cs="Times New Roman"/>
          <w:sz w:val="28"/>
          <w:szCs w:val="28"/>
        </w:rPr>
        <w:t>13 360</w:t>
      </w:r>
      <w:r w:rsidRPr="00887B99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сохранение количества ежегодно проводимых мероприятий для молодежи и с</w:t>
      </w:r>
      <w:r>
        <w:rPr>
          <w:rFonts w:ascii="Times New Roman" w:hAnsi="Times New Roman" w:cs="Times New Roman"/>
          <w:sz w:val="28"/>
          <w:szCs w:val="28"/>
        </w:rPr>
        <w:t xml:space="preserve"> ее участием – не ниже уровня 75</w:t>
      </w:r>
      <w:r w:rsidRPr="00887B99">
        <w:rPr>
          <w:rFonts w:ascii="Times New Roman" w:hAnsi="Times New Roman" w:cs="Times New Roman"/>
          <w:sz w:val="28"/>
          <w:szCs w:val="28"/>
        </w:rPr>
        <w:t xml:space="preserve"> мероприятий; </w:t>
      </w:r>
    </w:p>
    <w:p w:rsidR="00BB2431" w:rsidRPr="00887B99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- сохранение количества молодежи, ежегодно вовлеченной в мероприятия программы не ниже уровня </w:t>
      </w:r>
      <w:r w:rsidR="005303F3">
        <w:rPr>
          <w:rFonts w:ascii="Times New Roman" w:hAnsi="Times New Roman" w:cs="Times New Roman"/>
          <w:sz w:val="28"/>
          <w:szCs w:val="28"/>
        </w:rPr>
        <w:t xml:space="preserve">8 100 </w:t>
      </w:r>
      <w:r w:rsidRPr="00887B99">
        <w:rPr>
          <w:rFonts w:ascii="Times New Roman" w:hAnsi="Times New Roman" w:cs="Times New Roman"/>
          <w:sz w:val="28"/>
          <w:szCs w:val="28"/>
        </w:rPr>
        <w:t>человек;</w:t>
      </w:r>
    </w:p>
    <w:p w:rsidR="00D618FE" w:rsidRDefault="00BB2431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сохранение количества проектов, направленных на обучение молодёжного актива, на уровне не ниже 3 проектов</w:t>
      </w:r>
    </w:p>
    <w:p w:rsidR="00D618FE" w:rsidRDefault="00D618FE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B99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Pr="007A2E20">
        <w:rPr>
          <w:rFonts w:ascii="Times New Roman" w:hAnsi="Times New Roman" w:cs="Times New Roman"/>
          <w:sz w:val="28"/>
          <w:szCs w:val="28"/>
        </w:rPr>
        <w:t xml:space="preserve"> участников мероприятий регионального проекта «Реализация системы поддержки молодежи»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на уровне не ниже</w:t>
      </w:r>
      <w:r w:rsidRPr="007A2E20">
        <w:rPr>
          <w:rFonts w:ascii="Times New Roman" w:hAnsi="Times New Roman" w:cs="Times New Roman"/>
          <w:sz w:val="28"/>
          <w:szCs w:val="28"/>
        </w:rPr>
        <w:t xml:space="preserve"> 8650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2431" w:rsidRDefault="00D618FE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сохранение количества</w:t>
      </w:r>
      <w:r w:rsidRPr="007A2E20">
        <w:rPr>
          <w:rFonts w:ascii="Times New Roman" w:hAnsi="Times New Roman" w:cs="Times New Roman"/>
          <w:sz w:val="28"/>
          <w:szCs w:val="28"/>
        </w:rPr>
        <w:t xml:space="preserve"> видеоматериалов, созданных в рамках регионального проекта «Реализация системы поддержки молодежи»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на уровне не ниже</w:t>
      </w:r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887B99" w:rsidRDefault="00D618FE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количества</w:t>
      </w:r>
      <w:r w:rsidRPr="007A2E20">
        <w:rPr>
          <w:rFonts w:ascii="Times New Roman" w:hAnsi="Times New Roman" w:cs="Times New Roman"/>
          <w:sz w:val="28"/>
          <w:szCs w:val="28"/>
        </w:rPr>
        <w:t xml:space="preserve"> многофункциональных пространств, созданных в рамках регионального проекта «Реализация системы поддержки молодежи»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на уровне не ниже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985D97" w:rsidRDefault="00985D97" w:rsidP="0011126A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B99" w:rsidRPr="00887B99" w:rsidRDefault="00887B99" w:rsidP="00E0793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2EC6">
        <w:rPr>
          <w:rFonts w:ascii="Times New Roman" w:hAnsi="Times New Roman" w:cs="Times New Roman"/>
          <w:sz w:val="28"/>
          <w:szCs w:val="28"/>
        </w:rPr>
        <w:t>3</w:t>
      </w:r>
      <w:r w:rsidRPr="00887B99">
        <w:rPr>
          <w:rFonts w:ascii="Times New Roman" w:hAnsi="Times New Roman" w:cs="Times New Roman"/>
          <w:sz w:val="28"/>
          <w:szCs w:val="28"/>
        </w:rPr>
        <w:t>.4. Социально-экономическое обоснование подпрограммы</w:t>
      </w:r>
    </w:p>
    <w:p w:rsidR="00887B99" w:rsidRPr="00C92684" w:rsidRDefault="00887B99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BB2431" w:rsidRPr="00887B99" w:rsidRDefault="00EF3846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2431" w:rsidRPr="00887B99">
        <w:rPr>
          <w:rFonts w:ascii="Times New Roman" w:hAnsi="Times New Roman" w:cs="Times New Roman"/>
          <w:sz w:val="28"/>
          <w:szCs w:val="28"/>
        </w:rPr>
        <w:t xml:space="preserve">Реализация подпрограммы будет способствовать решению указанных проблем и задач </w:t>
      </w:r>
      <w:r w:rsidR="00BB2431">
        <w:rPr>
          <w:rFonts w:ascii="Times New Roman" w:hAnsi="Times New Roman" w:cs="Times New Roman"/>
          <w:sz w:val="28"/>
          <w:szCs w:val="28"/>
        </w:rPr>
        <w:t xml:space="preserve">в сфере молодежной политики г. </w:t>
      </w:r>
      <w:r w:rsidR="00BB2431" w:rsidRPr="00887B99">
        <w:rPr>
          <w:rFonts w:ascii="Times New Roman" w:hAnsi="Times New Roman" w:cs="Times New Roman"/>
          <w:sz w:val="28"/>
          <w:szCs w:val="28"/>
        </w:rPr>
        <w:t xml:space="preserve">Рыбинска. 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99">
        <w:rPr>
          <w:rFonts w:ascii="Times New Roman" w:hAnsi="Times New Roman" w:cs="Times New Roman"/>
          <w:bCs/>
          <w:sz w:val="28"/>
          <w:szCs w:val="28"/>
        </w:rPr>
        <w:t xml:space="preserve">Объем финансирования подпрограммы «Обеспечение условий для развития социальной активности молодежи городского округа город Рыбинск Ярославской </w:t>
      </w:r>
      <w:r w:rsidRPr="00C92684">
        <w:rPr>
          <w:rFonts w:ascii="Times New Roman" w:hAnsi="Times New Roman" w:cs="Times New Roman"/>
          <w:bCs/>
          <w:sz w:val="28"/>
          <w:szCs w:val="28"/>
        </w:rPr>
        <w:t xml:space="preserve">области» составляет </w:t>
      </w:r>
      <w:r w:rsidR="00C92684" w:rsidRPr="00C92684">
        <w:rPr>
          <w:rFonts w:ascii="Times New Roman" w:hAnsi="Times New Roman" w:cs="Times New Roman"/>
          <w:bCs/>
          <w:sz w:val="28"/>
          <w:szCs w:val="28"/>
        </w:rPr>
        <w:t xml:space="preserve">9,7 </w:t>
      </w:r>
      <w:r w:rsidRPr="00C92684">
        <w:rPr>
          <w:rFonts w:ascii="Times New Roman" w:hAnsi="Times New Roman" w:cs="Times New Roman"/>
          <w:bCs/>
          <w:sz w:val="28"/>
          <w:szCs w:val="28"/>
        </w:rPr>
        <w:t>% от общего объема расходов муниципальной программы.</w:t>
      </w:r>
    </w:p>
    <w:p w:rsidR="00BB2431" w:rsidRPr="00887B99" w:rsidRDefault="008126EC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B2431" w:rsidRPr="00887B99">
        <w:rPr>
          <w:rFonts w:ascii="Times New Roman" w:hAnsi="Times New Roman" w:cs="Times New Roman"/>
          <w:bCs/>
          <w:sz w:val="28"/>
          <w:szCs w:val="28"/>
        </w:rPr>
        <w:t xml:space="preserve">Все мероприятия, запланированные к реализации, обоснованы сметами расходов, имеющимися в распоряжении главных распорядителей бюджетных средств. 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BB2431" w:rsidRPr="00887B99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мероприятий подпрограммы заключается: </w:t>
      </w:r>
    </w:p>
    <w:p w:rsidR="00BB2431" w:rsidRPr="00887B99" w:rsidRDefault="00BB2431" w:rsidP="0002306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в вовлечении молодежи в активную жизнь городского сообщества,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B99">
        <w:rPr>
          <w:rFonts w:ascii="Times New Roman" w:hAnsi="Times New Roman" w:cs="Times New Roman"/>
          <w:sz w:val="28"/>
          <w:szCs w:val="28"/>
        </w:rPr>
        <w:t>развитии инновационного потенциала, деловой активности молодежи;</w:t>
      </w:r>
    </w:p>
    <w:p w:rsidR="00BB2431" w:rsidRPr="00887B99" w:rsidRDefault="00BB2431" w:rsidP="0002306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-  в обеспечении условий для реализации творческого, интеллектуального потенциала молодежи, активного занятия физической культурой и спортом, эффективной организации свободного времени. </w:t>
      </w:r>
    </w:p>
    <w:p w:rsidR="00BB2431" w:rsidRPr="0038451B" w:rsidRDefault="00BB2431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подпрограмме, а также привлечения иных источников для реализации подпрограммы.</w:t>
      </w:r>
    </w:p>
    <w:p w:rsidR="00887B99" w:rsidRPr="00C92684" w:rsidRDefault="00887B99" w:rsidP="00E0793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87B99" w:rsidRPr="00887B99" w:rsidRDefault="00887B99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2EC6">
        <w:rPr>
          <w:rFonts w:ascii="Times New Roman" w:hAnsi="Times New Roman" w:cs="Times New Roman"/>
          <w:sz w:val="28"/>
          <w:szCs w:val="28"/>
        </w:rPr>
        <w:t>3</w:t>
      </w:r>
      <w:r w:rsidRPr="00887B99">
        <w:rPr>
          <w:rFonts w:ascii="Times New Roman" w:hAnsi="Times New Roman" w:cs="Times New Roman"/>
          <w:sz w:val="28"/>
          <w:szCs w:val="28"/>
        </w:rPr>
        <w:t>.5. Финансирование подпрограммы</w:t>
      </w:r>
    </w:p>
    <w:p w:rsidR="00887B99" w:rsidRPr="00C92684" w:rsidRDefault="00887B99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92684" w:rsidRDefault="00887B99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Объем фин</w:t>
      </w:r>
      <w:r w:rsidR="009675D7">
        <w:rPr>
          <w:rFonts w:ascii="Times New Roman" w:hAnsi="Times New Roman" w:cs="Times New Roman"/>
          <w:sz w:val="28"/>
          <w:szCs w:val="28"/>
        </w:rPr>
        <w:t>ансирования подпрограммы на 2023 – 2026</w:t>
      </w:r>
      <w:r w:rsidRPr="00887B99">
        <w:rPr>
          <w:rFonts w:ascii="Times New Roman" w:hAnsi="Times New Roman" w:cs="Times New Roman"/>
          <w:sz w:val="28"/>
          <w:szCs w:val="28"/>
        </w:rPr>
        <w:t xml:space="preserve"> годы (выделено/ финансовая потребность) составляет: </w:t>
      </w:r>
      <w:r w:rsidR="009F6331">
        <w:rPr>
          <w:rFonts w:ascii="Times New Roman" w:hAnsi="Times New Roman" w:cs="Times New Roman"/>
          <w:sz w:val="28"/>
          <w:szCs w:val="28"/>
        </w:rPr>
        <w:t xml:space="preserve">31, 621 053 </w:t>
      </w:r>
      <w:r w:rsidR="009F6331" w:rsidRPr="001952C4">
        <w:rPr>
          <w:rFonts w:ascii="Times New Roman" w:hAnsi="Times New Roman" w:cs="Times New Roman"/>
          <w:sz w:val="28"/>
          <w:szCs w:val="28"/>
        </w:rPr>
        <w:t xml:space="preserve"> млн. руб. / </w:t>
      </w:r>
      <w:r w:rsidR="009F6331">
        <w:rPr>
          <w:rFonts w:ascii="Times New Roman" w:hAnsi="Times New Roman" w:cs="Times New Roman"/>
          <w:sz w:val="28"/>
          <w:szCs w:val="28"/>
        </w:rPr>
        <w:t>38, 329 553</w:t>
      </w:r>
      <w:r w:rsidR="009F6331" w:rsidRPr="001952C4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9F6331" w:rsidRPr="00C92684">
        <w:rPr>
          <w:rFonts w:ascii="Times New Roman" w:hAnsi="Times New Roman" w:cs="Times New Roman"/>
          <w:sz w:val="28"/>
          <w:szCs w:val="28"/>
        </w:rPr>
        <w:t>.</w:t>
      </w:r>
      <w:r w:rsidR="00C92684" w:rsidRPr="00C92684">
        <w:rPr>
          <w:rFonts w:ascii="Times New Roman" w:hAnsi="Times New Roman" w:cs="Times New Roman"/>
          <w:sz w:val="28"/>
          <w:szCs w:val="28"/>
        </w:rPr>
        <w:t>, в т.ч.:</w:t>
      </w:r>
    </w:p>
    <w:p w:rsidR="00887B99" w:rsidRDefault="00887B99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из средств городского бюджета</w:t>
      </w:r>
      <w:r w:rsidR="00EA0288">
        <w:rPr>
          <w:rFonts w:ascii="Times New Roman" w:hAnsi="Times New Roman" w:cs="Times New Roman"/>
          <w:sz w:val="28"/>
          <w:szCs w:val="28"/>
        </w:rPr>
        <w:t>:</w:t>
      </w:r>
      <w:r w:rsidRPr="00887B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4302"/>
        <w:gridCol w:w="3855"/>
      </w:tblGrid>
      <w:tr w:rsidR="00C92684" w:rsidRPr="00EA0288" w:rsidTr="00EA0288">
        <w:trPr>
          <w:trHeight w:val="312"/>
        </w:trPr>
        <w:tc>
          <w:tcPr>
            <w:tcW w:w="1980" w:type="dxa"/>
          </w:tcPr>
          <w:p w:rsidR="00C92684" w:rsidRPr="00887B99" w:rsidRDefault="00C92684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7712753"/>
          </w:p>
        </w:tc>
        <w:tc>
          <w:tcPr>
            <w:tcW w:w="4302" w:type="dxa"/>
          </w:tcPr>
          <w:p w:rsidR="00C92684" w:rsidRPr="00EA0288" w:rsidRDefault="00C92684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</w:p>
        </w:tc>
        <w:tc>
          <w:tcPr>
            <w:tcW w:w="3855" w:type="dxa"/>
          </w:tcPr>
          <w:p w:rsidR="00C92684" w:rsidRPr="00C92684" w:rsidRDefault="00C92684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</w:tr>
      <w:tr w:rsidR="009F6331" w:rsidRPr="00EA0288" w:rsidTr="00EA0288">
        <w:trPr>
          <w:trHeight w:val="312"/>
        </w:trPr>
        <w:tc>
          <w:tcPr>
            <w:tcW w:w="1980" w:type="dxa"/>
          </w:tcPr>
          <w:p w:rsidR="009F6331" w:rsidRPr="00EA0288" w:rsidRDefault="009F6331" w:rsidP="009F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4302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 </w:t>
            </w:r>
            <w:r w:rsidRPr="009E03A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421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053</w:t>
            </w:r>
          </w:p>
        </w:tc>
        <w:tc>
          <w:tcPr>
            <w:tcW w:w="3855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9E03A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374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053</w:t>
            </w:r>
          </w:p>
        </w:tc>
      </w:tr>
      <w:tr w:rsidR="009F6331" w:rsidRPr="00EA0288" w:rsidTr="00EA0288">
        <w:trPr>
          <w:trHeight w:val="293"/>
        </w:trPr>
        <w:tc>
          <w:tcPr>
            <w:tcW w:w="1980" w:type="dxa"/>
          </w:tcPr>
          <w:p w:rsidR="009F6331" w:rsidRPr="00EA0288" w:rsidRDefault="009F6331" w:rsidP="009F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302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37A1">
              <w:rPr>
                <w:rFonts w:ascii="Times New Roman" w:hAnsi="Times New Roman" w:cs="Times New Roman"/>
                <w:sz w:val="28"/>
                <w:szCs w:val="28"/>
              </w:rPr>
              <w:t>0,450</w:t>
            </w:r>
          </w:p>
        </w:tc>
        <w:tc>
          <w:tcPr>
            <w:tcW w:w="3855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E03A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9E03A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44 500</w:t>
            </w:r>
          </w:p>
        </w:tc>
      </w:tr>
      <w:tr w:rsidR="009F6331" w:rsidRPr="00EA0288" w:rsidTr="00EA0288">
        <w:trPr>
          <w:trHeight w:val="312"/>
        </w:trPr>
        <w:tc>
          <w:tcPr>
            <w:tcW w:w="1980" w:type="dxa"/>
          </w:tcPr>
          <w:p w:rsidR="009F6331" w:rsidRPr="00EA0288" w:rsidRDefault="009F6331" w:rsidP="009F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4302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37A1">
              <w:rPr>
                <w:rFonts w:ascii="Times New Roman" w:hAnsi="Times New Roman" w:cs="Times New Roman"/>
                <w:sz w:val="28"/>
                <w:szCs w:val="28"/>
              </w:rPr>
              <w:t>0,450</w:t>
            </w:r>
          </w:p>
        </w:tc>
        <w:tc>
          <w:tcPr>
            <w:tcW w:w="3855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37A1">
              <w:rPr>
                <w:rFonts w:ascii="Times New Roman" w:hAnsi="Times New Roman" w:cs="Times New Roman"/>
                <w:sz w:val="28"/>
                <w:szCs w:val="28"/>
              </w:rPr>
              <w:t>2, 218</w:t>
            </w:r>
          </w:p>
        </w:tc>
      </w:tr>
      <w:tr w:rsidR="009F6331" w:rsidRPr="00EA0288" w:rsidTr="00EA0288">
        <w:trPr>
          <w:trHeight w:val="312"/>
        </w:trPr>
        <w:tc>
          <w:tcPr>
            <w:tcW w:w="1980" w:type="dxa"/>
          </w:tcPr>
          <w:p w:rsidR="009F6331" w:rsidRPr="00EA0288" w:rsidRDefault="009F6331" w:rsidP="009F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4302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37A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855" w:type="dxa"/>
          </w:tcPr>
          <w:p w:rsidR="009F6331" w:rsidRPr="00F737A1" w:rsidRDefault="009F6331" w:rsidP="009F633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E03A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r w:rsidRPr="009E03A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F737A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93</w:t>
            </w:r>
          </w:p>
        </w:tc>
      </w:tr>
      <w:tr w:rsidR="009F6331" w:rsidRPr="00887B99" w:rsidTr="00844CEF">
        <w:trPr>
          <w:trHeight w:val="200"/>
        </w:trPr>
        <w:tc>
          <w:tcPr>
            <w:tcW w:w="1980" w:type="dxa"/>
          </w:tcPr>
          <w:p w:rsidR="009F6331" w:rsidRPr="00EA0288" w:rsidRDefault="009F6331" w:rsidP="009F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268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302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737A1">
              <w:rPr>
                <w:rFonts w:ascii="Times New Roman" w:hAnsi="Times New Roman" w:cs="Times New Roman"/>
                <w:sz w:val="28"/>
                <w:szCs w:val="28"/>
              </w:rPr>
              <w:t>, 321 053</w:t>
            </w:r>
          </w:p>
        </w:tc>
        <w:tc>
          <w:tcPr>
            <w:tcW w:w="3855" w:type="dxa"/>
          </w:tcPr>
          <w:p w:rsidR="009F6331" w:rsidRPr="00F737A1" w:rsidRDefault="009F6331" w:rsidP="009F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37A1">
              <w:rPr>
                <w:rFonts w:ascii="Times New Roman" w:hAnsi="Times New Roman" w:cs="Times New Roman"/>
                <w:sz w:val="28"/>
                <w:szCs w:val="28"/>
              </w:rPr>
              <w:t>, 029 553</w:t>
            </w:r>
          </w:p>
        </w:tc>
      </w:tr>
      <w:bookmarkEnd w:id="1"/>
    </w:tbl>
    <w:p w:rsidR="005E798C" w:rsidRDefault="005E798C" w:rsidP="00E07938">
      <w:pPr>
        <w:numPr>
          <w:ilvl w:val="8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B99" w:rsidRDefault="00EA0288" w:rsidP="00E07938">
      <w:pPr>
        <w:numPr>
          <w:ilvl w:val="8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областного бюджета:</w:t>
      </w:r>
    </w:p>
    <w:tbl>
      <w:tblPr>
        <w:tblW w:w="10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4310"/>
        <w:gridCol w:w="3862"/>
      </w:tblGrid>
      <w:tr w:rsidR="00EA0288" w:rsidRPr="00887B99" w:rsidTr="00EA0288">
        <w:trPr>
          <w:trHeight w:val="299"/>
        </w:trPr>
        <w:tc>
          <w:tcPr>
            <w:tcW w:w="1983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</w:p>
        </w:tc>
        <w:tc>
          <w:tcPr>
            <w:tcW w:w="3862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</w:tr>
      <w:tr w:rsidR="00EA0288" w:rsidRPr="00887B99" w:rsidTr="00EA0288">
        <w:trPr>
          <w:trHeight w:val="299"/>
        </w:trPr>
        <w:tc>
          <w:tcPr>
            <w:tcW w:w="1983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10" w:type="dxa"/>
          </w:tcPr>
          <w:p w:rsidR="00EA0288" w:rsidRPr="00C25744" w:rsidRDefault="00EA02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0,852</w:t>
            </w:r>
          </w:p>
        </w:tc>
        <w:tc>
          <w:tcPr>
            <w:tcW w:w="3862" w:type="dxa"/>
          </w:tcPr>
          <w:p w:rsidR="00EA0288" w:rsidRPr="00C25744" w:rsidRDefault="00EA028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0,852</w:t>
            </w:r>
          </w:p>
        </w:tc>
      </w:tr>
      <w:tr w:rsidR="00EA0288" w:rsidRPr="00887B99" w:rsidTr="00EA0288">
        <w:trPr>
          <w:trHeight w:val="281"/>
        </w:trPr>
        <w:tc>
          <w:tcPr>
            <w:tcW w:w="1983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10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62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A0288" w:rsidRPr="00887B99" w:rsidTr="00EA0288">
        <w:trPr>
          <w:trHeight w:val="299"/>
        </w:trPr>
        <w:tc>
          <w:tcPr>
            <w:tcW w:w="1983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10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62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A0288" w:rsidRPr="00887B99" w:rsidTr="00EA0288">
        <w:trPr>
          <w:trHeight w:val="299"/>
        </w:trPr>
        <w:tc>
          <w:tcPr>
            <w:tcW w:w="1983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10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862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A0288" w:rsidRPr="00887B99" w:rsidTr="00EA0288">
        <w:trPr>
          <w:trHeight w:val="281"/>
        </w:trPr>
        <w:tc>
          <w:tcPr>
            <w:tcW w:w="1983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310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0,852</w:t>
            </w:r>
          </w:p>
        </w:tc>
        <w:tc>
          <w:tcPr>
            <w:tcW w:w="3862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0,852</w:t>
            </w:r>
          </w:p>
        </w:tc>
      </w:tr>
    </w:tbl>
    <w:p w:rsidR="00EA0288" w:rsidRDefault="00355E9A" w:rsidP="00E0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федерального бюджета</w:t>
      </w:r>
      <w:r w:rsidR="00EA028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6"/>
        <w:gridCol w:w="4294"/>
        <w:gridCol w:w="3848"/>
      </w:tblGrid>
      <w:tr w:rsidR="00EA0288" w:rsidRPr="00887B99" w:rsidTr="00EA0288">
        <w:trPr>
          <w:trHeight w:val="303"/>
        </w:trPr>
        <w:tc>
          <w:tcPr>
            <w:tcW w:w="1976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</w:p>
        </w:tc>
        <w:tc>
          <w:tcPr>
            <w:tcW w:w="3848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</w:tr>
      <w:tr w:rsidR="00EA0288" w:rsidRPr="00887B99" w:rsidTr="00EA0288">
        <w:trPr>
          <w:trHeight w:val="303"/>
        </w:trPr>
        <w:tc>
          <w:tcPr>
            <w:tcW w:w="1976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94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848" w:type="dxa"/>
          </w:tcPr>
          <w:p w:rsidR="00EA0288" w:rsidRPr="007C4D2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EA0288" w:rsidRPr="00887B99" w:rsidTr="00EA0288">
        <w:trPr>
          <w:trHeight w:val="284"/>
        </w:trPr>
        <w:tc>
          <w:tcPr>
            <w:tcW w:w="1976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94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8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A0288" w:rsidRPr="00887B99" w:rsidTr="00EA0288">
        <w:trPr>
          <w:trHeight w:val="303"/>
        </w:trPr>
        <w:tc>
          <w:tcPr>
            <w:tcW w:w="1976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94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8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A0288" w:rsidRPr="00887B99" w:rsidTr="00EA0288">
        <w:trPr>
          <w:trHeight w:val="303"/>
        </w:trPr>
        <w:tc>
          <w:tcPr>
            <w:tcW w:w="1976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94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848" w:type="dxa"/>
          </w:tcPr>
          <w:p w:rsidR="00EA0288" w:rsidRPr="000840DD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A0288" w:rsidRPr="00887B99" w:rsidTr="00EA0288">
        <w:trPr>
          <w:trHeight w:val="284"/>
        </w:trPr>
        <w:tc>
          <w:tcPr>
            <w:tcW w:w="1976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9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294" w:type="dxa"/>
          </w:tcPr>
          <w:p w:rsidR="00EA0288" w:rsidRPr="00887B99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848" w:type="dxa"/>
          </w:tcPr>
          <w:p w:rsidR="00EA0288" w:rsidRPr="000840DD" w:rsidRDefault="00EA0288" w:rsidP="00E0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5744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</w:tbl>
    <w:p w:rsidR="00EA0288" w:rsidRDefault="00EA0288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7B99" w:rsidRPr="00887B99" w:rsidRDefault="00887B99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 </w:t>
      </w:r>
    </w:p>
    <w:p w:rsidR="00887B99" w:rsidRPr="00C92684" w:rsidRDefault="00887B99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A0288" w:rsidRPr="00887B99" w:rsidRDefault="00EA0288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2EC6">
        <w:rPr>
          <w:rFonts w:ascii="Times New Roman" w:hAnsi="Times New Roman" w:cs="Times New Roman"/>
          <w:sz w:val="28"/>
          <w:szCs w:val="28"/>
        </w:rPr>
        <w:t>3</w:t>
      </w:r>
      <w:r w:rsidRPr="00887B99">
        <w:rPr>
          <w:rFonts w:ascii="Times New Roman" w:hAnsi="Times New Roman" w:cs="Times New Roman"/>
          <w:sz w:val="28"/>
          <w:szCs w:val="28"/>
        </w:rPr>
        <w:t>.6. Механизм реализации подпрограммы</w:t>
      </w:r>
    </w:p>
    <w:p w:rsidR="00EA0288" w:rsidRPr="00C92684" w:rsidRDefault="00EA0288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A0288" w:rsidRPr="00887B99" w:rsidRDefault="00EA0288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подпрограммы осуществляется в соответствии с действующим законодательством.</w:t>
      </w:r>
    </w:p>
    <w:p w:rsidR="00EA0288" w:rsidRPr="00887B99" w:rsidRDefault="00EA0288" w:rsidP="00E079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Предоставление средств городского, областного бюджетов, предусмотренных на реализацию подпрограммы осуществляется в форме:</w:t>
      </w:r>
    </w:p>
    <w:p w:rsidR="00EA0288" w:rsidRPr="00887B99" w:rsidRDefault="00EA0288" w:rsidP="00FC38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субсидий на реализацию подпрограммы;</w:t>
      </w:r>
    </w:p>
    <w:p w:rsidR="00EA0288" w:rsidRPr="00887B99" w:rsidRDefault="00EA0288" w:rsidP="00FC38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EA0288" w:rsidRPr="00887B99" w:rsidRDefault="00EA0288" w:rsidP="00FC38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EA0288" w:rsidRPr="00887B99" w:rsidRDefault="00EA0288" w:rsidP="00FC38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молодежной политики</w:t>
      </w:r>
      <w:r w:rsidRPr="00887B9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области:</w:t>
      </w:r>
    </w:p>
    <w:p w:rsidR="00EA0288" w:rsidRPr="00887B99" w:rsidRDefault="00EA0288" w:rsidP="00FC38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 - осуществляет распределение средств городского, областного бюджетов и средств из внебюджетных источников (в случае их привлечения) на реализацию программных мероприятий;</w:t>
      </w:r>
    </w:p>
    <w:p w:rsidR="00EA0288" w:rsidRPr="00887B99" w:rsidRDefault="00EA0288" w:rsidP="00FC38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>-  несет ответственность за своевременную и качественную реализацию мероприятий подпрограммы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EA0288" w:rsidRPr="00887B99" w:rsidRDefault="00EA0288" w:rsidP="00FC38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- осуществляет мониторинг и анализ реализации подпрограммы, а также проводит согласно принятой методике оценку её эффективности. </w:t>
      </w:r>
    </w:p>
    <w:p w:rsidR="00887B99" w:rsidRPr="00C92684" w:rsidRDefault="00887B99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5E798C" w:rsidRDefault="005E798C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798C" w:rsidRDefault="005E798C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798C" w:rsidRDefault="005E798C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798C" w:rsidRDefault="005E798C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798C" w:rsidRDefault="005E798C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798C" w:rsidRDefault="005E798C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798C" w:rsidRDefault="005E798C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87B99" w:rsidRPr="00887B99" w:rsidRDefault="00887B99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2EC6">
        <w:rPr>
          <w:rFonts w:ascii="Times New Roman" w:hAnsi="Times New Roman" w:cs="Times New Roman"/>
          <w:sz w:val="28"/>
          <w:szCs w:val="28"/>
        </w:rPr>
        <w:t>3</w:t>
      </w:r>
      <w:r w:rsidRPr="00887B99">
        <w:rPr>
          <w:rFonts w:ascii="Times New Roman" w:hAnsi="Times New Roman" w:cs="Times New Roman"/>
          <w:sz w:val="28"/>
          <w:szCs w:val="28"/>
        </w:rPr>
        <w:t>.7. Индикаторы результативности подпрограммы</w:t>
      </w:r>
    </w:p>
    <w:p w:rsidR="00887B99" w:rsidRPr="00C92684" w:rsidRDefault="00887B99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87B99" w:rsidRDefault="00887B99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B99">
        <w:rPr>
          <w:rFonts w:ascii="Times New Roman" w:hAnsi="Times New Roman" w:cs="Times New Roman"/>
          <w:sz w:val="28"/>
          <w:szCs w:val="28"/>
        </w:rPr>
        <w:t xml:space="preserve">      В процессе реализации подпрограммы предполагается достичь следующих значений показателей. </w:t>
      </w:r>
    </w:p>
    <w:p w:rsidR="00B34737" w:rsidRPr="00887B99" w:rsidRDefault="00B34737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268"/>
        <w:gridCol w:w="1417"/>
        <w:gridCol w:w="1134"/>
        <w:gridCol w:w="993"/>
        <w:gridCol w:w="992"/>
        <w:gridCol w:w="905"/>
      </w:tblGrid>
      <w:tr w:rsidR="00887B99" w:rsidRPr="001836D1" w:rsidTr="00B34737">
        <w:trPr>
          <w:trHeight w:val="329"/>
        </w:trPr>
        <w:tc>
          <w:tcPr>
            <w:tcW w:w="567" w:type="dxa"/>
            <w:vMerge w:val="restart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Задача подпрограммы </w:t>
            </w:r>
          </w:p>
        </w:tc>
        <w:tc>
          <w:tcPr>
            <w:tcW w:w="1417" w:type="dxa"/>
            <w:vMerge w:val="restart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r w:rsidRPr="001836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  <w:r w:rsidR="00887B99"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24" w:type="dxa"/>
            <w:gridSpan w:val="4"/>
            <w:shd w:val="clear" w:color="auto" w:fill="auto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Плановые показатели</w:t>
            </w:r>
          </w:p>
        </w:tc>
      </w:tr>
      <w:tr w:rsidR="00887B99" w:rsidRPr="001836D1" w:rsidTr="00B34737">
        <w:trPr>
          <w:trHeight w:val="275"/>
        </w:trPr>
        <w:tc>
          <w:tcPr>
            <w:tcW w:w="567" w:type="dxa"/>
            <w:vMerge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87B99"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87B99"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87B99"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05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887B99" w:rsidRPr="001836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87B99" w:rsidRPr="001836D1" w:rsidTr="00B34737">
        <w:tc>
          <w:tcPr>
            <w:tcW w:w="567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и реализованных проектов, направленных на вовлечение молодежи в общественную деятельность                    (единиц)</w:t>
            </w:r>
          </w:p>
        </w:tc>
        <w:tc>
          <w:tcPr>
            <w:tcW w:w="2268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активную жизнь городского сообщества</w:t>
            </w: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D29" w:rsidRPr="00183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D29" w:rsidRPr="00183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D29" w:rsidRPr="00183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737" w:rsidRPr="001836D1" w:rsidTr="00B34737">
        <w:tc>
          <w:tcPr>
            <w:tcW w:w="567" w:type="dxa"/>
          </w:tcPr>
          <w:p w:rsidR="00B34737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34737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участников </w:t>
            </w:r>
          </w:p>
          <w:p w:rsidR="00B34737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молодежных и детских  общественных организаций и объединений, органов молодежного  самоуправления                                      </w:t>
            </w:r>
          </w:p>
          <w:p w:rsidR="00B34737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(человек)   </w:t>
            </w:r>
          </w:p>
        </w:tc>
        <w:tc>
          <w:tcPr>
            <w:tcW w:w="2268" w:type="dxa"/>
          </w:tcPr>
          <w:p w:rsidR="00B34737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активную жизнь городского сообщества</w:t>
            </w:r>
          </w:p>
          <w:p w:rsidR="00B34737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4737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134" w:type="dxa"/>
          </w:tcPr>
          <w:p w:rsidR="00B34737" w:rsidRDefault="00B34737" w:rsidP="00E07938">
            <w:pPr>
              <w:spacing w:line="240" w:lineRule="auto"/>
            </w:pPr>
            <w:r w:rsidRPr="00F04FA4">
              <w:rPr>
                <w:rFonts w:ascii="Times New Roman" w:hAnsi="Times New Roman" w:cs="Times New Roman"/>
                <w:sz w:val="24"/>
                <w:szCs w:val="24"/>
              </w:rPr>
              <w:t>13360</w:t>
            </w:r>
          </w:p>
        </w:tc>
        <w:tc>
          <w:tcPr>
            <w:tcW w:w="993" w:type="dxa"/>
          </w:tcPr>
          <w:p w:rsidR="00B34737" w:rsidRDefault="00B34737" w:rsidP="00E07938">
            <w:pPr>
              <w:spacing w:line="240" w:lineRule="auto"/>
            </w:pPr>
            <w:r w:rsidRPr="00F04FA4">
              <w:rPr>
                <w:rFonts w:ascii="Times New Roman" w:hAnsi="Times New Roman" w:cs="Times New Roman"/>
                <w:sz w:val="24"/>
                <w:szCs w:val="24"/>
              </w:rPr>
              <w:t>13360</w:t>
            </w:r>
          </w:p>
        </w:tc>
        <w:tc>
          <w:tcPr>
            <w:tcW w:w="992" w:type="dxa"/>
          </w:tcPr>
          <w:p w:rsidR="00B34737" w:rsidRDefault="00B34737" w:rsidP="00E07938">
            <w:pPr>
              <w:spacing w:line="240" w:lineRule="auto"/>
            </w:pPr>
            <w:r w:rsidRPr="00F04FA4">
              <w:rPr>
                <w:rFonts w:ascii="Times New Roman" w:hAnsi="Times New Roman" w:cs="Times New Roman"/>
                <w:sz w:val="24"/>
                <w:szCs w:val="24"/>
              </w:rPr>
              <w:t>13360</w:t>
            </w:r>
          </w:p>
        </w:tc>
        <w:tc>
          <w:tcPr>
            <w:tcW w:w="905" w:type="dxa"/>
          </w:tcPr>
          <w:p w:rsidR="00B34737" w:rsidRDefault="00B34737" w:rsidP="00E07938">
            <w:pPr>
              <w:spacing w:line="240" w:lineRule="auto"/>
            </w:pPr>
            <w:r w:rsidRPr="00F04FA4">
              <w:rPr>
                <w:rFonts w:ascii="Times New Roman" w:hAnsi="Times New Roman" w:cs="Times New Roman"/>
                <w:sz w:val="24"/>
                <w:szCs w:val="24"/>
              </w:rPr>
              <w:t>13360</w:t>
            </w:r>
          </w:p>
        </w:tc>
      </w:tr>
      <w:tr w:rsidR="00887B99" w:rsidRPr="001836D1" w:rsidTr="00B34737">
        <w:tc>
          <w:tcPr>
            <w:tcW w:w="567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Количество волонтеров, ежегодно принимающих участие в реализации социально-значимых инициатив на территории города                  (человек)</w:t>
            </w:r>
          </w:p>
        </w:tc>
        <w:tc>
          <w:tcPr>
            <w:tcW w:w="2268" w:type="dxa"/>
          </w:tcPr>
          <w:p w:rsidR="00887B99" w:rsidRPr="001836D1" w:rsidRDefault="00887B99" w:rsidP="00404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инновационного, интеллектуального  потенциала, деловой активности молодежи</w:t>
            </w:r>
          </w:p>
        </w:tc>
        <w:tc>
          <w:tcPr>
            <w:tcW w:w="1417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4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993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992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905" w:type="dxa"/>
          </w:tcPr>
          <w:p w:rsidR="00887B99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887B99" w:rsidRPr="001836D1" w:rsidTr="00B34737">
        <w:trPr>
          <w:trHeight w:val="2845"/>
        </w:trPr>
        <w:tc>
          <w:tcPr>
            <w:tcW w:w="567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для молодежи и с ее участием </w:t>
            </w: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2268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417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1CD" w:rsidRPr="001836D1" w:rsidRDefault="007C4D29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E31CD" w:rsidRPr="0018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1E31CD" w:rsidRPr="001836D1" w:rsidRDefault="001E31C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B99" w:rsidRPr="001836D1" w:rsidRDefault="007C4D2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887B99" w:rsidRPr="001836D1" w:rsidRDefault="00B3473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5D7" w:rsidRPr="001836D1" w:rsidTr="00B34737">
        <w:trPr>
          <w:trHeight w:val="80"/>
        </w:trPr>
        <w:tc>
          <w:tcPr>
            <w:tcW w:w="567" w:type="dxa"/>
          </w:tcPr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городских мероприятий  для молодежи и с ее участием </w:t>
            </w:r>
          </w:p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2268" w:type="dxa"/>
          </w:tcPr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417" w:type="dxa"/>
          </w:tcPr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5D7" w:rsidRDefault="009675D7" w:rsidP="00E07938">
            <w:pPr>
              <w:spacing w:line="240" w:lineRule="auto"/>
            </w:pPr>
            <w:r w:rsidRPr="00DB2564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993" w:type="dxa"/>
          </w:tcPr>
          <w:p w:rsidR="009675D7" w:rsidRDefault="009675D7" w:rsidP="00E07938">
            <w:pPr>
              <w:spacing w:line="240" w:lineRule="auto"/>
            </w:pPr>
            <w:r w:rsidRPr="00DB2564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992" w:type="dxa"/>
          </w:tcPr>
          <w:p w:rsidR="009675D7" w:rsidRDefault="009675D7" w:rsidP="00E07938">
            <w:pPr>
              <w:spacing w:line="240" w:lineRule="auto"/>
            </w:pPr>
            <w:r w:rsidRPr="00DB2564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905" w:type="dxa"/>
          </w:tcPr>
          <w:p w:rsidR="009675D7" w:rsidRDefault="009675D7" w:rsidP="00E07938">
            <w:pPr>
              <w:spacing w:line="240" w:lineRule="auto"/>
            </w:pPr>
            <w:r w:rsidRPr="00DB2564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</w:tr>
      <w:tr w:rsidR="00887B99" w:rsidRPr="001836D1" w:rsidTr="00B34737">
        <w:trPr>
          <w:trHeight w:val="80"/>
        </w:trPr>
        <w:tc>
          <w:tcPr>
            <w:tcW w:w="567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направленных на обучение молодёжного актива       (единиц)</w:t>
            </w:r>
          </w:p>
        </w:tc>
        <w:tc>
          <w:tcPr>
            <w:tcW w:w="2268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информационно - ресурсной базы реализации молодежной политики на территории города Рыбинска </w:t>
            </w:r>
          </w:p>
        </w:tc>
        <w:tc>
          <w:tcPr>
            <w:tcW w:w="1417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887B99" w:rsidRPr="001836D1" w:rsidRDefault="00887B99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75D7" w:rsidRPr="001836D1" w:rsidTr="00B34737">
        <w:trPr>
          <w:trHeight w:val="80"/>
        </w:trPr>
        <w:tc>
          <w:tcPr>
            <w:tcW w:w="567" w:type="dxa"/>
          </w:tcPr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регионального проекта «Реализация системы поддержки молодежи»</w:t>
            </w:r>
          </w:p>
          <w:p w:rsidR="009675D7" w:rsidRPr="004A6998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68" w:type="dxa"/>
          </w:tcPr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 регионального проекта «Развитие системы поддержки молодежи («Молодежь России»)»</w:t>
            </w:r>
          </w:p>
        </w:tc>
        <w:tc>
          <w:tcPr>
            <w:tcW w:w="1417" w:type="dxa"/>
          </w:tcPr>
          <w:p w:rsidR="009675D7" w:rsidRPr="004A6998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</w:t>
            </w:r>
          </w:p>
        </w:tc>
        <w:tc>
          <w:tcPr>
            <w:tcW w:w="1134" w:type="dxa"/>
          </w:tcPr>
          <w:p w:rsidR="009675D7" w:rsidRPr="004A6998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</w:t>
            </w:r>
          </w:p>
        </w:tc>
        <w:tc>
          <w:tcPr>
            <w:tcW w:w="993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5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675D7" w:rsidRPr="001836D1" w:rsidTr="00B34737">
        <w:trPr>
          <w:trHeight w:val="80"/>
        </w:trPr>
        <w:tc>
          <w:tcPr>
            <w:tcW w:w="567" w:type="dxa"/>
          </w:tcPr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видеоматериалов, созданных в рамках регионального проекта «Реализация системы поддержки молодежи»</w:t>
            </w:r>
          </w:p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2268" w:type="dxa"/>
          </w:tcPr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 регионального проекта «Развитие системы поддержки молодежи («Молодежь России»)»</w:t>
            </w:r>
          </w:p>
        </w:tc>
        <w:tc>
          <w:tcPr>
            <w:tcW w:w="1417" w:type="dxa"/>
          </w:tcPr>
          <w:p w:rsidR="009675D7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675D7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5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675D7" w:rsidRPr="001836D1" w:rsidTr="00B34737">
        <w:trPr>
          <w:trHeight w:val="80"/>
        </w:trPr>
        <w:tc>
          <w:tcPr>
            <w:tcW w:w="567" w:type="dxa"/>
          </w:tcPr>
          <w:p w:rsidR="009675D7" w:rsidRPr="001836D1" w:rsidRDefault="009675D7" w:rsidP="00E07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многофункциональных пространств, созданных в рамках регионального проекта «Реализация системы поддержки молодежи»</w:t>
            </w:r>
          </w:p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2268" w:type="dxa"/>
          </w:tcPr>
          <w:p w:rsidR="009675D7" w:rsidRDefault="009675D7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 регионального проекта «Развитие системы поддержки молодежи («Молодежь России»)»</w:t>
            </w:r>
          </w:p>
        </w:tc>
        <w:tc>
          <w:tcPr>
            <w:tcW w:w="1417" w:type="dxa"/>
          </w:tcPr>
          <w:p w:rsidR="009675D7" w:rsidRPr="004A6998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675D7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5" w:type="dxa"/>
          </w:tcPr>
          <w:p w:rsidR="009675D7" w:rsidRPr="001836D1" w:rsidRDefault="009675D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D344E7" w:rsidRDefault="00D344E7" w:rsidP="00D344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34737">
        <w:rPr>
          <w:rFonts w:ascii="Times New Roman" w:hAnsi="Times New Roman" w:cs="Times New Roman"/>
          <w:sz w:val="28"/>
          <w:szCs w:val="28"/>
        </w:rPr>
        <w:t>*мероприятия укрупнены,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737">
        <w:rPr>
          <w:rFonts w:ascii="Times New Roman" w:hAnsi="Times New Roman" w:cs="Times New Roman"/>
          <w:sz w:val="28"/>
          <w:szCs w:val="28"/>
        </w:rPr>
        <w:t>количество участников увеличено</w:t>
      </w:r>
    </w:p>
    <w:p w:rsidR="00887B99" w:rsidRPr="00887B99" w:rsidRDefault="00887B99" w:rsidP="00E07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87B99" w:rsidRPr="00887B99" w:rsidSect="00EA0288">
          <w:headerReference w:type="even" r:id="rId11"/>
          <w:headerReference w:type="default" r:id="rId12"/>
          <w:headerReference w:type="first" r:id="rId13"/>
          <w:pgSz w:w="11906" w:h="16838"/>
          <w:pgMar w:top="1134" w:right="566" w:bottom="709" w:left="1701" w:header="709" w:footer="709" w:gutter="0"/>
          <w:cols w:space="708"/>
          <w:docGrid w:linePitch="360"/>
        </w:sectPr>
      </w:pPr>
    </w:p>
    <w:p w:rsidR="001E31CD" w:rsidRPr="001E31CD" w:rsidRDefault="00CF6314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1E31CD" w:rsidRPr="001E31CD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Перечень основных мероприятий подпрограммы</w:t>
      </w:r>
    </w:p>
    <w:tbl>
      <w:tblPr>
        <w:tblW w:w="519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4"/>
        <w:gridCol w:w="47"/>
        <w:gridCol w:w="1859"/>
        <w:gridCol w:w="47"/>
        <w:gridCol w:w="1581"/>
        <w:gridCol w:w="914"/>
        <w:gridCol w:w="22"/>
        <w:gridCol w:w="936"/>
        <w:gridCol w:w="19"/>
        <w:gridCol w:w="13"/>
        <w:gridCol w:w="866"/>
        <w:gridCol w:w="38"/>
        <w:gridCol w:w="101"/>
        <w:gridCol w:w="863"/>
        <w:gridCol w:w="19"/>
        <w:gridCol w:w="945"/>
        <w:gridCol w:w="28"/>
        <w:gridCol w:w="961"/>
        <w:gridCol w:w="41"/>
        <w:gridCol w:w="749"/>
        <w:gridCol w:w="28"/>
        <w:gridCol w:w="999"/>
        <w:gridCol w:w="9"/>
        <w:gridCol w:w="718"/>
        <w:gridCol w:w="136"/>
        <w:gridCol w:w="800"/>
        <w:gridCol w:w="25"/>
        <w:gridCol w:w="1344"/>
        <w:gridCol w:w="19"/>
        <w:gridCol w:w="1176"/>
      </w:tblGrid>
      <w:tr w:rsidR="00EF07FB" w:rsidRPr="00671C92" w:rsidTr="00CC10B6">
        <w:trPr>
          <w:trHeight w:val="732"/>
        </w:trPr>
        <w:tc>
          <w:tcPr>
            <w:tcW w:w="174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603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</w:t>
            </w:r>
          </w:p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(объекта)</w:t>
            </w:r>
          </w:p>
        </w:tc>
        <w:tc>
          <w:tcPr>
            <w:tcW w:w="500" w:type="pct"/>
            <w:vMerge w:val="restart"/>
            <w:vAlign w:val="center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Адрес,</w:t>
            </w:r>
          </w:p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количест-венная характе-</w:t>
            </w:r>
          </w:p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ристика, </w:t>
            </w:r>
          </w:p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296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Смет. стоим.</w:t>
            </w:r>
          </w:p>
        </w:tc>
        <w:tc>
          <w:tcPr>
            <w:tcW w:w="2624" w:type="pct"/>
            <w:gridSpan w:val="20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Потребность в финансировании (тыс.руб.) 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по годам</w:t>
            </w:r>
          </w:p>
        </w:tc>
        <w:tc>
          <w:tcPr>
            <w:tcW w:w="431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Ожида-емый результат</w:t>
            </w:r>
          </w:p>
        </w:tc>
        <w:tc>
          <w:tcPr>
            <w:tcW w:w="372" w:type="pct"/>
            <w:vAlign w:val="center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Ответ-ственныйиспол-нитель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меро-приятий</w:t>
            </w:r>
          </w:p>
        </w:tc>
      </w:tr>
      <w:tr w:rsidR="00EF07FB" w:rsidRPr="00671C92" w:rsidTr="00CC10B6">
        <w:trPr>
          <w:trHeight w:val="223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3" w:type="pct"/>
            <w:gridSpan w:val="2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6" w:type="pct"/>
            <w:gridSpan w:val="2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6" w:type="pct"/>
            <w:gridSpan w:val="3"/>
            <w:vMerge w:val="restart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ист. фин.</w:t>
            </w:r>
          </w:p>
        </w:tc>
        <w:tc>
          <w:tcPr>
            <w:tcW w:w="591" w:type="pct"/>
            <w:gridSpan w:val="4"/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31" w:type="pct"/>
            <w:gridSpan w:val="5"/>
          </w:tcPr>
          <w:p w:rsidR="00EF07FB" w:rsidRPr="00671C92" w:rsidRDefault="00EF07FB" w:rsidP="00E0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562" w:type="pct"/>
            <w:gridSpan w:val="3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534" w:type="pct"/>
            <w:gridSpan w:val="5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431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F07FB" w:rsidRPr="00671C92" w:rsidTr="00CC10B6">
        <w:trPr>
          <w:trHeight w:val="14"/>
        </w:trPr>
        <w:tc>
          <w:tcPr>
            <w:tcW w:w="17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6" w:type="pct"/>
            <w:gridSpan w:val="2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6" w:type="pct"/>
            <w:gridSpan w:val="2"/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305" w:type="pct"/>
            <w:gridSpan w:val="2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потр</w:t>
            </w:r>
          </w:p>
        </w:tc>
        <w:tc>
          <w:tcPr>
            <w:tcW w:w="314" w:type="pct"/>
            <w:gridSpan w:val="3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317" w:type="pct"/>
            <w:gridSpan w:val="2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потр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факт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потр</w:t>
            </w:r>
          </w:p>
        </w:tc>
        <w:tc>
          <w:tcPr>
            <w:tcW w:w="273" w:type="pct"/>
            <w:gridSpan w:val="3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факт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потр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F07FB" w:rsidRPr="00671C92" w:rsidTr="00CC10B6">
        <w:trPr>
          <w:trHeight w:val="49"/>
        </w:trPr>
        <w:tc>
          <w:tcPr>
            <w:tcW w:w="5000" w:type="pct"/>
            <w:gridSpan w:val="30"/>
          </w:tcPr>
          <w:p w:rsidR="00EF07FB" w:rsidRPr="00671C92" w:rsidRDefault="00EF07FB" w:rsidP="00E0793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240"/>
        </w:trPr>
        <w:tc>
          <w:tcPr>
            <w:tcW w:w="5000" w:type="pct"/>
            <w:gridSpan w:val="30"/>
          </w:tcPr>
          <w:p w:rsidR="00EF07FB" w:rsidRPr="00671C92" w:rsidRDefault="00EF07FB" w:rsidP="00E0793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Задача: </w:t>
            </w:r>
            <w:r w:rsidR="00B34737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Вовлечение молодежи в активную жизнь городского сообщества</w:t>
            </w:r>
          </w:p>
        </w:tc>
      </w:tr>
      <w:tr w:rsidR="00C66CC0" w:rsidRPr="00671C92" w:rsidTr="00CC10B6">
        <w:trPr>
          <w:trHeight w:val="165"/>
        </w:trPr>
        <w:tc>
          <w:tcPr>
            <w:tcW w:w="174" w:type="pct"/>
            <w:gridSpan w:val="2"/>
            <w:vMerge w:val="restart"/>
            <w:vAlign w:val="center"/>
          </w:tcPr>
          <w:p w:rsidR="00C66CC0" w:rsidRPr="00671C92" w:rsidRDefault="00C66CC0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программ подготовки и обучения молодежного актива </w:t>
            </w:r>
          </w:p>
        </w:tc>
        <w:tc>
          <w:tcPr>
            <w:tcW w:w="500" w:type="pct"/>
            <w:vMerge w:val="restart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Участники МиДОО, ОМС</w:t>
            </w: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(3 раза/год)</w:t>
            </w:r>
          </w:p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C0" w:rsidRPr="00671C92" w:rsidRDefault="00F46CF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C66CC0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C66CC0" w:rsidRPr="00671C92" w:rsidRDefault="00C66CC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246" w:type="pct"/>
            <w:gridSpan w:val="2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316" w:type="pct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C66CC0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66CC0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200 молодых людей (ежегодно)</w:t>
            </w:r>
          </w:p>
        </w:tc>
        <w:tc>
          <w:tcPr>
            <w:tcW w:w="372" w:type="pct"/>
            <w:vMerge w:val="restart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 «МЦ «Макси-мум»</w:t>
            </w:r>
          </w:p>
        </w:tc>
      </w:tr>
      <w:tr w:rsidR="00C66CC0" w:rsidRPr="00671C92" w:rsidTr="00CC10B6">
        <w:trPr>
          <w:trHeight w:val="133"/>
        </w:trPr>
        <w:tc>
          <w:tcPr>
            <w:tcW w:w="174" w:type="pct"/>
            <w:gridSpan w:val="2"/>
            <w:vMerge/>
            <w:vAlign w:val="center"/>
          </w:tcPr>
          <w:p w:rsidR="00C66CC0" w:rsidRPr="00671C92" w:rsidRDefault="00C66CC0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vAlign w:val="center"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C66CC0" w:rsidRPr="00671C92" w:rsidRDefault="00C66CC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6CC0" w:rsidRPr="00671C92" w:rsidTr="00CC10B6">
        <w:trPr>
          <w:trHeight w:val="832"/>
        </w:trPr>
        <w:tc>
          <w:tcPr>
            <w:tcW w:w="174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66CC0" w:rsidRPr="00671C92" w:rsidRDefault="00C66CC0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000000"/>
            </w:tcBorders>
            <w:noWrap/>
          </w:tcPr>
          <w:p w:rsidR="00C66CC0" w:rsidRPr="00671C92" w:rsidRDefault="00C66CC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286" w:type="pct"/>
            <w:gridSpan w:val="2"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12,0</w:t>
            </w:r>
          </w:p>
        </w:tc>
        <w:tc>
          <w:tcPr>
            <w:tcW w:w="305" w:type="pct"/>
            <w:gridSpan w:val="2"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12,0</w:t>
            </w:r>
          </w:p>
        </w:tc>
        <w:tc>
          <w:tcPr>
            <w:tcW w:w="317" w:type="pct"/>
            <w:gridSpan w:val="2"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246" w:type="pct"/>
            <w:gridSpan w:val="2"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12,0</w:t>
            </w:r>
          </w:p>
        </w:tc>
        <w:tc>
          <w:tcPr>
            <w:tcW w:w="316" w:type="pct"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230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C66CC0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66CC0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000000"/>
            </w:tcBorders>
            <w:vAlign w:val="center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307"/>
        </w:trPr>
        <w:tc>
          <w:tcPr>
            <w:tcW w:w="174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Проведение конкурса среди лидеров и руководителей МиДОО, ОМС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МиДОО, ОМС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(1 раз в год)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 10 молодых людей  (ежегодно)</w:t>
            </w:r>
          </w:p>
        </w:tc>
        <w:tc>
          <w:tcPr>
            <w:tcW w:w="372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 «МЦ «Макси-мум»</w:t>
            </w:r>
          </w:p>
        </w:tc>
      </w:tr>
      <w:tr w:rsidR="00EF07FB" w:rsidRPr="00671C92" w:rsidTr="00CC10B6">
        <w:trPr>
          <w:trHeight w:val="190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359"/>
        </w:trPr>
        <w:tc>
          <w:tcPr>
            <w:tcW w:w="17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07FB" w:rsidRPr="00671C92" w:rsidRDefault="00EF07FB" w:rsidP="00E0793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vMerge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191"/>
        </w:trPr>
        <w:tc>
          <w:tcPr>
            <w:tcW w:w="174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Проведение  городского конкурса молодежных инициатив и социальных проектов</w:t>
            </w:r>
          </w:p>
        </w:tc>
        <w:tc>
          <w:tcPr>
            <w:tcW w:w="500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МиДОО, МС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ОМС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(1 раз в год)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305,0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335,0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365,0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и реализа-ция не менее </w:t>
            </w:r>
            <w:r w:rsidR="00B34737" w:rsidRPr="00671C9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проектов (ежегодно)</w:t>
            </w:r>
          </w:p>
        </w:tc>
        <w:tc>
          <w:tcPr>
            <w:tcW w:w="372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 «МЦ «Макси-мум»</w:t>
            </w:r>
          </w:p>
        </w:tc>
      </w:tr>
      <w:tr w:rsidR="00EF07FB" w:rsidRPr="00671C92" w:rsidTr="00CC10B6">
        <w:trPr>
          <w:trHeight w:val="254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746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150,0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305,0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335,0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150,0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365,0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3AD" w:rsidRPr="00671C92" w:rsidTr="00CC10B6">
        <w:trPr>
          <w:trHeight w:val="254"/>
        </w:trPr>
        <w:tc>
          <w:tcPr>
            <w:tcW w:w="174" w:type="pct"/>
            <w:gridSpan w:val="2"/>
            <w:vMerge w:val="restart"/>
            <w:vAlign w:val="center"/>
          </w:tcPr>
          <w:p w:rsidR="004933AD" w:rsidRPr="00671C92" w:rsidRDefault="004933AD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Проведение массовых мероприятий, приуроченных  к празднованию</w:t>
            </w:r>
          </w:p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Дня молодежи, праздникам и памятным дням и датам РФ и города</w:t>
            </w:r>
          </w:p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 w:val="restar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Молодежь города</w:t>
            </w:r>
          </w:p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(10 меропр.) </w:t>
            </w:r>
          </w:p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3AD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3120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noWrap/>
          </w:tcPr>
          <w:p w:rsidR="004933AD" w:rsidRPr="00671C92" w:rsidRDefault="004933A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  <w:p w:rsidR="004933AD" w:rsidRPr="00671C92" w:rsidRDefault="004933A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4933AD" w:rsidRPr="00671C92" w:rsidRDefault="00543D29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4933AD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E03E0B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4933AD" w:rsidRPr="00671C92" w:rsidRDefault="00543D29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4933AD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E03E0B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4933AD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246" w:type="pct"/>
            <w:gridSpan w:val="2"/>
          </w:tcPr>
          <w:p w:rsidR="004933AD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6" w:type="pc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540,0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933AD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Охват не менее 5000 молодых людей </w:t>
            </w:r>
          </w:p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(ежегодно)</w:t>
            </w:r>
          </w:p>
        </w:tc>
        <w:tc>
          <w:tcPr>
            <w:tcW w:w="372" w:type="pct"/>
            <w:vMerge w:val="restar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Админис-трация город-ского округа город Рыбинск МАУ «МЦ «Макси-мум </w:t>
            </w:r>
          </w:p>
        </w:tc>
      </w:tr>
      <w:tr w:rsidR="004933AD" w:rsidRPr="00671C92" w:rsidTr="00CC10B6">
        <w:trPr>
          <w:trHeight w:val="206"/>
        </w:trPr>
        <w:tc>
          <w:tcPr>
            <w:tcW w:w="174" w:type="pct"/>
            <w:gridSpan w:val="2"/>
            <w:vMerge/>
            <w:vAlign w:val="center"/>
          </w:tcPr>
          <w:p w:rsidR="004933AD" w:rsidRPr="00671C92" w:rsidRDefault="004933AD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4933AD" w:rsidRPr="00671C92" w:rsidRDefault="004933A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3AD" w:rsidRPr="00671C92" w:rsidTr="00CC10B6">
        <w:trPr>
          <w:trHeight w:val="587"/>
        </w:trPr>
        <w:tc>
          <w:tcPr>
            <w:tcW w:w="174" w:type="pct"/>
            <w:gridSpan w:val="2"/>
            <w:vMerge/>
            <w:vAlign w:val="center"/>
          </w:tcPr>
          <w:p w:rsidR="004933AD" w:rsidRPr="00671C92" w:rsidRDefault="004933AD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4933AD" w:rsidRPr="00671C92" w:rsidRDefault="004933A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4933AD" w:rsidRPr="00671C92" w:rsidRDefault="00543D29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4933AD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E03E0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4933AD" w:rsidRPr="00671C92" w:rsidRDefault="00543D29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4933AD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E03E0B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4933AD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246" w:type="pct"/>
            <w:gridSpan w:val="2"/>
          </w:tcPr>
          <w:p w:rsidR="004933AD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  <w:r w:rsidR="004933AD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6" w:type="pc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540,0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4933AD" w:rsidRPr="008A5CEF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5CE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933AD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200"/>
        </w:trPr>
        <w:tc>
          <w:tcPr>
            <w:tcW w:w="174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и акций, направленных на профилактику асоциального и деструктивного  поведения в молодежной среде</w:t>
            </w:r>
          </w:p>
        </w:tc>
        <w:tc>
          <w:tcPr>
            <w:tcW w:w="500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Молодежь города 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(15 меропр.)</w:t>
            </w:r>
          </w:p>
        </w:tc>
        <w:tc>
          <w:tcPr>
            <w:tcW w:w="296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150 чел.</w:t>
            </w:r>
          </w:p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(ежегодно)</w:t>
            </w:r>
          </w:p>
        </w:tc>
        <w:tc>
          <w:tcPr>
            <w:tcW w:w="372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 «МЦ «Макси-мум»</w:t>
            </w:r>
          </w:p>
        </w:tc>
      </w:tr>
      <w:tr w:rsidR="00EF07FB" w:rsidRPr="00671C92" w:rsidTr="00CC10B6">
        <w:trPr>
          <w:trHeight w:val="263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895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bottom w:val="single" w:sz="4" w:space="0" w:color="000000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8A5CEF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5CE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382"/>
        </w:trPr>
        <w:tc>
          <w:tcPr>
            <w:tcW w:w="174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социологичес-кого исследования в молодежной среде, изготовление мотивационных роликов,    информацион-ных материалов </w:t>
            </w:r>
            <w:r w:rsidR="003D575C" w:rsidRPr="003D575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D575C">
              <w:rPr>
                <w:rFonts w:ascii="Times New Roman" w:eastAsia="Times New Roman" w:hAnsi="Times New Roman" w:cs="Times New Roman"/>
                <w:lang w:eastAsia="ru-RU"/>
              </w:rPr>
              <w:t>печатной продукции</w:t>
            </w:r>
            <w:r w:rsidR="003D575C" w:rsidRPr="003D575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3D57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о возможностях для самореализации молодежи </w:t>
            </w:r>
          </w:p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в городе Рыбинске </w:t>
            </w:r>
          </w:p>
        </w:tc>
        <w:tc>
          <w:tcPr>
            <w:tcW w:w="500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Молодежь города Рыбинска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1000  чел.</w:t>
            </w:r>
          </w:p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Админис-трация город-ского округа город Рыбинск </w:t>
            </w:r>
          </w:p>
        </w:tc>
      </w:tr>
      <w:tr w:rsidR="00EF07FB" w:rsidRPr="00671C92" w:rsidTr="00CC10B6">
        <w:trPr>
          <w:trHeight w:val="273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2118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bottom w:val="single" w:sz="4" w:space="0" w:color="000000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EF07F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350,0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6CC0" w:rsidRPr="00671C92" w:rsidTr="00CC10B6">
        <w:trPr>
          <w:trHeight w:val="294"/>
        </w:trPr>
        <w:tc>
          <w:tcPr>
            <w:tcW w:w="174" w:type="pct"/>
            <w:gridSpan w:val="2"/>
            <w:vMerge w:val="restart"/>
            <w:vAlign w:val="center"/>
          </w:tcPr>
          <w:p w:rsidR="00C66CC0" w:rsidRPr="00671C92" w:rsidRDefault="00C66CC0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Мероприятия по содействию профессиональ-ному  самоопределе-нию молодежи: экскурсионно-образовательные программы, игры, семинары, акции</w:t>
            </w:r>
          </w:p>
        </w:tc>
        <w:tc>
          <w:tcPr>
            <w:tcW w:w="500" w:type="pct"/>
            <w:vMerge w:val="restart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9-11 классов </w:t>
            </w:r>
          </w:p>
        </w:tc>
        <w:tc>
          <w:tcPr>
            <w:tcW w:w="296" w:type="pct"/>
            <w:gridSpan w:val="2"/>
            <w:vMerge w:val="restart"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F46CF6" w:rsidRPr="00671C9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C66CC0" w:rsidRPr="00671C92" w:rsidRDefault="00C66CC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2500,0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CC0" w:rsidRPr="00671C92" w:rsidRDefault="008A5CEF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66CC0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Помощь молодым людям в определе-нии выбора профессии, предприятия не менее 7000 человек </w:t>
            </w:r>
          </w:p>
        </w:tc>
        <w:tc>
          <w:tcPr>
            <w:tcW w:w="372" w:type="pct"/>
            <w:vMerge w:val="restart"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Админис-трация город-ского округа город Рыбинск</w:t>
            </w:r>
          </w:p>
        </w:tc>
      </w:tr>
      <w:tr w:rsidR="00C66CC0" w:rsidRPr="00671C92" w:rsidTr="00CC10B6">
        <w:trPr>
          <w:trHeight w:val="346"/>
        </w:trPr>
        <w:tc>
          <w:tcPr>
            <w:tcW w:w="174" w:type="pct"/>
            <w:gridSpan w:val="2"/>
            <w:vMerge/>
            <w:vAlign w:val="center"/>
          </w:tcPr>
          <w:p w:rsidR="00C66CC0" w:rsidRPr="00671C92" w:rsidRDefault="00C66CC0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C66CC0" w:rsidRPr="00671C92" w:rsidRDefault="00C66CC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6CC0" w:rsidRPr="00671C92" w:rsidTr="00CC10B6">
        <w:trPr>
          <w:trHeight w:val="1457"/>
        </w:trPr>
        <w:tc>
          <w:tcPr>
            <w:tcW w:w="174" w:type="pct"/>
            <w:gridSpan w:val="2"/>
            <w:vMerge/>
            <w:vAlign w:val="center"/>
          </w:tcPr>
          <w:p w:rsidR="00C66CC0" w:rsidRPr="00671C92" w:rsidRDefault="00C66CC0" w:rsidP="00E079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bottom w:val="single" w:sz="4" w:space="0" w:color="000000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C66CC0" w:rsidRPr="00671C92" w:rsidRDefault="00C66CC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2500,0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6CC0" w:rsidRPr="00671C92" w:rsidRDefault="00C66CC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66CC0" w:rsidRPr="00671C92" w:rsidRDefault="008A5CEF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</w:t>
            </w:r>
            <w:r w:rsidR="00C66CC0" w:rsidRPr="00671C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C66CC0" w:rsidRPr="00671C92" w:rsidRDefault="00C66CC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273"/>
        </w:trPr>
        <w:tc>
          <w:tcPr>
            <w:tcW w:w="174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1</w:t>
            </w:r>
          </w:p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tcBorders>
              <w:bottom w:val="nil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92684" w:rsidRPr="00671C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92684" w:rsidRPr="00671C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914,</w:t>
            </w:r>
            <w:r w:rsidR="00F15706" w:rsidRPr="00671C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6" w:type="pct"/>
          </w:tcPr>
          <w:p w:rsidR="00EF07FB" w:rsidRPr="00671C92" w:rsidRDefault="00CF430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998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31D8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03" w:type="pct"/>
            <w:gridSpan w:val="3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266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bottom w:val="nil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3" w:type="pct"/>
            <w:gridSpan w:val="3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233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</w:tcBorders>
          </w:tcPr>
          <w:p w:rsidR="00EF07FB" w:rsidRPr="00671C92" w:rsidRDefault="003D575C" w:rsidP="00E0793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8507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EF07F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4933AD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E03E0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F07F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F07FB" w:rsidRPr="00671C92" w:rsidRDefault="003D575C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92684" w:rsidRPr="00671C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92684" w:rsidRPr="00671C9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F07FB" w:rsidRPr="00671C92" w:rsidRDefault="00CF430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="00E03E0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F07F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F07FB" w:rsidRPr="00671C92" w:rsidRDefault="00F1570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914,5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="00E03E0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6" w:type="pct"/>
          </w:tcPr>
          <w:p w:rsidR="00EF07FB" w:rsidRPr="00671C92" w:rsidRDefault="00CF430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998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31D8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03" w:type="pct"/>
            <w:gridSpan w:val="3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240"/>
        </w:trPr>
        <w:tc>
          <w:tcPr>
            <w:tcW w:w="5000" w:type="pct"/>
            <w:gridSpan w:val="30"/>
          </w:tcPr>
          <w:p w:rsidR="00EF07FB" w:rsidRPr="00671C92" w:rsidRDefault="00EF07FB" w:rsidP="00E079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Задача: Развитие инновационного, интеллектуального  потенциала, деловой активности молодежи</w:t>
            </w:r>
          </w:p>
        </w:tc>
      </w:tr>
      <w:tr w:rsidR="00D8275A" w:rsidRPr="00671C92" w:rsidTr="00CC10B6">
        <w:trPr>
          <w:trHeight w:val="265"/>
        </w:trPr>
        <w:tc>
          <w:tcPr>
            <w:tcW w:w="174" w:type="pct"/>
            <w:gridSpan w:val="2"/>
            <w:vMerge w:val="restart"/>
            <w:vAlign w:val="center"/>
          </w:tcPr>
          <w:p w:rsidR="00D8275A" w:rsidRPr="00671C92" w:rsidRDefault="00D8275A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Проведение городской молодежной конференции, форума с элементами обучения п</w:t>
            </w:r>
            <w:r w:rsidR="009E03A6">
              <w:rPr>
                <w:rFonts w:ascii="Times New Roman" w:eastAsia="Times New Roman" w:hAnsi="Times New Roman" w:cs="Times New Roman"/>
                <w:lang w:eastAsia="ru-RU"/>
              </w:rPr>
              <w:t>о итогам реализации подпрограм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мы</w:t>
            </w:r>
          </w:p>
        </w:tc>
        <w:tc>
          <w:tcPr>
            <w:tcW w:w="500" w:type="pct"/>
            <w:vMerge w:val="restar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Молодежь города</w:t>
            </w:r>
          </w:p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6" w:type="pc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230" w:type="pct"/>
            <w:gridSpan w:val="2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</w:tcPr>
          <w:p w:rsidR="00D8275A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="00D8275A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 100 человек (ежегодно)</w:t>
            </w:r>
          </w:p>
        </w:tc>
        <w:tc>
          <w:tcPr>
            <w:tcW w:w="372" w:type="pct"/>
            <w:vMerge w:val="restar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 «МЦ «Макси-мум»</w:t>
            </w:r>
          </w:p>
        </w:tc>
      </w:tr>
      <w:tr w:rsidR="00D8275A" w:rsidRPr="00671C92" w:rsidTr="00CC10B6">
        <w:trPr>
          <w:trHeight w:val="186"/>
        </w:trPr>
        <w:tc>
          <w:tcPr>
            <w:tcW w:w="174" w:type="pct"/>
            <w:gridSpan w:val="2"/>
            <w:vMerge/>
            <w:vAlign w:val="center"/>
          </w:tcPr>
          <w:p w:rsidR="00D8275A" w:rsidRPr="00671C92" w:rsidRDefault="00D8275A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275A" w:rsidRPr="00671C92" w:rsidTr="00CC10B6">
        <w:trPr>
          <w:trHeight w:val="1058"/>
        </w:trPr>
        <w:tc>
          <w:tcPr>
            <w:tcW w:w="174" w:type="pct"/>
            <w:gridSpan w:val="2"/>
            <w:vMerge/>
            <w:vAlign w:val="center"/>
          </w:tcPr>
          <w:p w:rsidR="00D8275A" w:rsidRPr="00671C92" w:rsidRDefault="00D8275A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</w:tcBorders>
            <w:noWrap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16" w:type="pc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230" w:type="pct"/>
            <w:gridSpan w:val="2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</w:tcPr>
          <w:p w:rsidR="00D8275A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D8275A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E0B" w:rsidRPr="00671C92" w:rsidTr="00CC10B6">
        <w:trPr>
          <w:trHeight w:val="179"/>
        </w:trPr>
        <w:tc>
          <w:tcPr>
            <w:tcW w:w="174" w:type="pct"/>
            <w:gridSpan w:val="2"/>
            <w:vMerge w:val="restart"/>
            <w:vAlign w:val="center"/>
          </w:tcPr>
          <w:p w:rsidR="00E03E0B" w:rsidRPr="00671C92" w:rsidRDefault="00E03E0B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с целью популяризации идей  доброволь-чества  среди молодежи</w:t>
            </w:r>
          </w:p>
        </w:tc>
        <w:tc>
          <w:tcPr>
            <w:tcW w:w="500" w:type="pct"/>
            <w:vMerge w:val="restart"/>
          </w:tcPr>
          <w:p w:rsidR="00E03E0B" w:rsidRPr="00671C92" w:rsidRDefault="009E03A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Учащаяся, студенчес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кая, работающая молодежь</w:t>
            </w:r>
          </w:p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129,0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</w:tcBorders>
            <w:noWrap/>
          </w:tcPr>
          <w:p w:rsidR="00E03E0B" w:rsidRPr="00671C92" w:rsidRDefault="00E03E0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316" w:type="pc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230" w:type="pct"/>
            <w:gridSpan w:val="2"/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</w:tcPr>
          <w:p w:rsidR="00E03E0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Участие  не менее  3500 молодых людей</w:t>
            </w:r>
          </w:p>
        </w:tc>
        <w:tc>
          <w:tcPr>
            <w:tcW w:w="372" w:type="pct"/>
            <w:vMerge w:val="restar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УМП,</w:t>
            </w:r>
          </w:p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 «МЦ «Макси-мум»</w:t>
            </w:r>
          </w:p>
        </w:tc>
      </w:tr>
      <w:tr w:rsidR="00E03E0B" w:rsidRPr="00671C92" w:rsidTr="00CC10B6">
        <w:trPr>
          <w:trHeight w:val="389"/>
        </w:trPr>
        <w:tc>
          <w:tcPr>
            <w:tcW w:w="174" w:type="pct"/>
            <w:gridSpan w:val="2"/>
            <w:vMerge/>
            <w:vAlign w:val="center"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right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</w:tcBorders>
            <w:noWrap/>
          </w:tcPr>
          <w:p w:rsidR="00E03E0B" w:rsidRPr="00671C92" w:rsidRDefault="00E03E0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E0B" w:rsidRPr="00671C92" w:rsidTr="00CC10B6">
        <w:trPr>
          <w:trHeight w:val="1058"/>
        </w:trPr>
        <w:tc>
          <w:tcPr>
            <w:tcW w:w="174" w:type="pct"/>
            <w:gridSpan w:val="2"/>
            <w:vMerge/>
            <w:vAlign w:val="center"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</w:tcBorders>
            <w:noWrap/>
          </w:tcPr>
          <w:p w:rsidR="00E03E0B" w:rsidRPr="00671C92" w:rsidRDefault="00E03E0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43,0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43,0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43,0</w:t>
            </w:r>
          </w:p>
        </w:tc>
        <w:tc>
          <w:tcPr>
            <w:tcW w:w="316" w:type="pc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230" w:type="pct"/>
            <w:gridSpan w:val="2"/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</w:tcPr>
          <w:p w:rsidR="00E03E0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275A" w:rsidRPr="00671C92" w:rsidTr="00CC10B6">
        <w:trPr>
          <w:trHeight w:val="307"/>
        </w:trPr>
        <w:tc>
          <w:tcPr>
            <w:tcW w:w="174" w:type="pct"/>
            <w:gridSpan w:val="2"/>
            <w:vMerge w:val="restart"/>
            <w:vAlign w:val="center"/>
          </w:tcPr>
          <w:p w:rsidR="00D8275A" w:rsidRPr="00671C92" w:rsidRDefault="00D8275A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фестивалей, мероприятий и конкурсов, направленных на воспитание семейных ценностей</w:t>
            </w:r>
          </w:p>
        </w:tc>
        <w:tc>
          <w:tcPr>
            <w:tcW w:w="500" w:type="pct"/>
            <w:vMerge w:val="restar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Учащаяся и студенчес-кая молодежь города</w:t>
            </w:r>
          </w:p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(5 меропр.)</w:t>
            </w:r>
          </w:p>
        </w:tc>
        <w:tc>
          <w:tcPr>
            <w:tcW w:w="296" w:type="pct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380,0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319" w:type="pct"/>
            <w:gridSpan w:val="2"/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227" w:type="pct"/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vAlign w:val="center"/>
          </w:tcPr>
          <w:p w:rsidR="00D8275A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8275A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20 человек  (ежегодно)</w:t>
            </w:r>
          </w:p>
        </w:tc>
        <w:tc>
          <w:tcPr>
            <w:tcW w:w="372" w:type="pct"/>
            <w:vMerge w:val="restar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УМП, </w:t>
            </w:r>
          </w:p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 «МЦ «Макси-мум»</w:t>
            </w:r>
          </w:p>
        </w:tc>
      </w:tr>
      <w:tr w:rsidR="00D8275A" w:rsidRPr="00671C92" w:rsidTr="00CC10B6">
        <w:trPr>
          <w:trHeight w:val="256"/>
        </w:trPr>
        <w:tc>
          <w:tcPr>
            <w:tcW w:w="174" w:type="pct"/>
            <w:gridSpan w:val="2"/>
            <w:vMerge/>
            <w:vAlign w:val="center"/>
          </w:tcPr>
          <w:p w:rsidR="00D8275A" w:rsidRPr="00671C92" w:rsidRDefault="00D8275A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ind w:left="-155" w:firstLine="1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vAlign w:val="center"/>
          </w:tcPr>
          <w:p w:rsidR="00D8275A" w:rsidRPr="00671C92" w:rsidRDefault="00D8275A" w:rsidP="00E07938">
            <w:pPr>
              <w:spacing w:after="0" w:line="240" w:lineRule="auto"/>
              <w:ind w:left="-155" w:firstLine="1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275A" w:rsidRPr="00671C92" w:rsidTr="00CC10B6">
        <w:trPr>
          <w:trHeight w:val="623"/>
        </w:trPr>
        <w:tc>
          <w:tcPr>
            <w:tcW w:w="174" w:type="pct"/>
            <w:gridSpan w:val="2"/>
            <w:vMerge/>
            <w:vAlign w:val="center"/>
          </w:tcPr>
          <w:p w:rsidR="00D8275A" w:rsidRPr="00671C92" w:rsidRDefault="00D8275A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</w:tcBorders>
            <w:noWrap/>
          </w:tcPr>
          <w:p w:rsidR="00D8275A" w:rsidRPr="00671C92" w:rsidRDefault="00D8275A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35,0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35,0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380,0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35,0</w:t>
            </w:r>
          </w:p>
        </w:tc>
        <w:tc>
          <w:tcPr>
            <w:tcW w:w="316" w:type="pct"/>
            <w:vAlign w:val="center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230" w:type="pct"/>
            <w:gridSpan w:val="2"/>
            <w:vAlign w:val="center"/>
          </w:tcPr>
          <w:p w:rsidR="00D8275A" w:rsidRPr="00671C92" w:rsidRDefault="00D8275A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vAlign w:val="center"/>
          </w:tcPr>
          <w:p w:rsidR="00D8275A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8275A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</w:tcPr>
          <w:p w:rsidR="00D8275A" w:rsidRPr="00671C92" w:rsidRDefault="00D8275A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</w:tcPr>
          <w:p w:rsidR="00D8275A" w:rsidRPr="00671C92" w:rsidRDefault="00D8275A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E0B" w:rsidRPr="00671C92" w:rsidTr="00CC10B6">
        <w:trPr>
          <w:trHeight w:val="252"/>
        </w:trPr>
        <w:tc>
          <w:tcPr>
            <w:tcW w:w="174" w:type="pct"/>
            <w:gridSpan w:val="2"/>
            <w:vMerge w:val="restart"/>
            <w:vAlign w:val="center"/>
          </w:tcPr>
          <w:p w:rsidR="00E03E0B" w:rsidRPr="00671C92" w:rsidRDefault="00E03E0B" w:rsidP="00E07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 w:val="restart"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2</w:t>
            </w:r>
          </w:p>
        </w:tc>
        <w:tc>
          <w:tcPr>
            <w:tcW w:w="296" w:type="pct"/>
            <w:gridSpan w:val="2"/>
            <w:vMerge w:val="restart"/>
            <w:vAlign w:val="center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279,0</w:t>
            </w: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noWrap/>
          </w:tcPr>
          <w:p w:rsidR="00E03E0B" w:rsidRPr="00671C92" w:rsidRDefault="00E03E0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670,0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720,0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316" w:type="pc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770,0</w:t>
            </w:r>
          </w:p>
        </w:tc>
        <w:tc>
          <w:tcPr>
            <w:tcW w:w="230" w:type="pct"/>
            <w:gridSpan w:val="2"/>
            <w:vAlign w:val="center"/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vAlign w:val="center"/>
          </w:tcPr>
          <w:p w:rsidR="00E03E0B" w:rsidRPr="00671C92" w:rsidRDefault="00831D8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03" w:type="pct"/>
            <w:gridSpan w:val="3"/>
            <w:vMerge w:val="restar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E0B" w:rsidRPr="00671C92" w:rsidTr="00CC10B6">
        <w:trPr>
          <w:trHeight w:val="252"/>
        </w:trPr>
        <w:tc>
          <w:tcPr>
            <w:tcW w:w="174" w:type="pct"/>
            <w:gridSpan w:val="2"/>
            <w:vMerge/>
            <w:vAlign w:val="center"/>
          </w:tcPr>
          <w:p w:rsidR="00E03E0B" w:rsidRPr="00671C92" w:rsidRDefault="00E03E0B" w:rsidP="00E07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/>
          </w:tcPr>
          <w:p w:rsidR="00E03E0B" w:rsidRPr="00671C92" w:rsidRDefault="00E03E0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noWrap/>
          </w:tcPr>
          <w:p w:rsidR="00E03E0B" w:rsidRPr="00671C92" w:rsidRDefault="00E03E0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3" w:type="pct"/>
            <w:gridSpan w:val="3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E0B" w:rsidRPr="00671C92" w:rsidTr="00CC10B6">
        <w:trPr>
          <w:trHeight w:val="258"/>
        </w:trPr>
        <w:tc>
          <w:tcPr>
            <w:tcW w:w="174" w:type="pct"/>
            <w:gridSpan w:val="2"/>
            <w:vMerge/>
            <w:vAlign w:val="center"/>
          </w:tcPr>
          <w:p w:rsidR="00E03E0B" w:rsidRPr="00671C92" w:rsidRDefault="00E03E0B" w:rsidP="00E0793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</w:tcBorders>
            <w:noWrap/>
          </w:tcPr>
          <w:p w:rsidR="00E03E0B" w:rsidRPr="00671C92" w:rsidRDefault="00E03E0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93,0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670,0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93,0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720,0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93,0</w:t>
            </w:r>
          </w:p>
        </w:tc>
        <w:tc>
          <w:tcPr>
            <w:tcW w:w="316" w:type="pct"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770,0</w:t>
            </w:r>
          </w:p>
        </w:tc>
        <w:tc>
          <w:tcPr>
            <w:tcW w:w="230" w:type="pct"/>
            <w:gridSpan w:val="2"/>
            <w:vAlign w:val="center"/>
          </w:tcPr>
          <w:p w:rsidR="00E03E0B" w:rsidRPr="00671C92" w:rsidRDefault="00E03E0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vAlign w:val="center"/>
          </w:tcPr>
          <w:p w:rsidR="00E03E0B" w:rsidRPr="00671C92" w:rsidRDefault="00831D8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="00E03E0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03" w:type="pct"/>
            <w:gridSpan w:val="3"/>
            <w:vMerge/>
          </w:tcPr>
          <w:p w:rsidR="00E03E0B" w:rsidRPr="00671C92" w:rsidRDefault="00E03E0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199"/>
        </w:trPr>
        <w:tc>
          <w:tcPr>
            <w:tcW w:w="5000" w:type="pct"/>
            <w:gridSpan w:val="30"/>
          </w:tcPr>
          <w:p w:rsidR="00EF07FB" w:rsidRPr="00671C92" w:rsidRDefault="00EF07FB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3. Задача: Обеспечение условий для реализации творческого потенциала молодежи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активного занятия физической культурой и спортом</w:t>
            </w:r>
          </w:p>
        </w:tc>
      </w:tr>
      <w:tr w:rsidR="00671C92" w:rsidRPr="00671C92" w:rsidTr="00CC10B6">
        <w:trPr>
          <w:trHeight w:val="319"/>
        </w:trPr>
        <w:tc>
          <w:tcPr>
            <w:tcW w:w="174" w:type="pct"/>
            <w:gridSpan w:val="2"/>
            <w:vMerge w:val="restart"/>
            <w:vAlign w:val="center"/>
          </w:tcPr>
          <w:p w:rsidR="00671C92" w:rsidRPr="00671C92" w:rsidRDefault="00671C92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671C92" w:rsidRPr="00671C92" w:rsidRDefault="00671C9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культурно-досуговых программ для подростков и молодежи, в т.ч. спортивных соревнований, турниров, слетов </w:t>
            </w:r>
          </w:p>
        </w:tc>
        <w:tc>
          <w:tcPr>
            <w:tcW w:w="500" w:type="pct"/>
            <w:vMerge w:val="restart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Молодежь города</w:t>
            </w:r>
          </w:p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71C92" w:rsidRPr="00671C92" w:rsidRDefault="00671C92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90" w:type="pct"/>
            <w:gridSpan w:val="3"/>
            <w:tcBorders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175,0</w:t>
            </w:r>
          </w:p>
        </w:tc>
        <w:tc>
          <w:tcPr>
            <w:tcW w:w="246" w:type="pct"/>
            <w:gridSpan w:val="2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316" w:type="pct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190,0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671C92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  <w:r w:rsidR="00671C92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</w:tcPr>
          <w:p w:rsidR="00671C92" w:rsidRPr="00671C92" w:rsidRDefault="00671C9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 4500 человек (ежегодно)</w:t>
            </w:r>
          </w:p>
        </w:tc>
        <w:tc>
          <w:tcPr>
            <w:tcW w:w="372" w:type="pct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671C92" w:rsidRPr="00671C92" w:rsidTr="00CC10B6">
        <w:trPr>
          <w:trHeight w:val="193"/>
        </w:trPr>
        <w:tc>
          <w:tcPr>
            <w:tcW w:w="174" w:type="pct"/>
            <w:gridSpan w:val="2"/>
            <w:vMerge/>
            <w:vAlign w:val="center"/>
          </w:tcPr>
          <w:p w:rsidR="00671C92" w:rsidRPr="00671C92" w:rsidRDefault="00671C92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671C92" w:rsidRPr="00671C92" w:rsidRDefault="00671C9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71C92" w:rsidRPr="00671C92" w:rsidRDefault="00671C92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9" w:type="pct"/>
            <w:gridSpan w:val="2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 w:val="restart"/>
          </w:tcPr>
          <w:p w:rsidR="00671C92" w:rsidRPr="00671C92" w:rsidRDefault="00671C9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 w:val="restart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1C92" w:rsidRPr="00671C92" w:rsidTr="00CC10B6">
        <w:trPr>
          <w:trHeight w:val="208"/>
        </w:trPr>
        <w:tc>
          <w:tcPr>
            <w:tcW w:w="174" w:type="pct"/>
            <w:gridSpan w:val="2"/>
            <w:vMerge/>
            <w:vAlign w:val="center"/>
          </w:tcPr>
          <w:p w:rsidR="00671C92" w:rsidRPr="00671C92" w:rsidRDefault="00671C92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671C92" w:rsidRPr="00671C92" w:rsidRDefault="00671C9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219,0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</w:tcBorders>
            <w:noWrap/>
          </w:tcPr>
          <w:p w:rsidR="00671C92" w:rsidRPr="00671C92" w:rsidRDefault="00671C92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73,0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73,0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175,0</w:t>
            </w:r>
          </w:p>
        </w:tc>
        <w:tc>
          <w:tcPr>
            <w:tcW w:w="246" w:type="pct"/>
            <w:gridSpan w:val="2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73,0</w:t>
            </w:r>
          </w:p>
        </w:tc>
        <w:tc>
          <w:tcPr>
            <w:tcW w:w="319" w:type="pct"/>
            <w:gridSpan w:val="2"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190,0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671C92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  <w:r w:rsidR="00671C92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/>
          </w:tcPr>
          <w:p w:rsidR="00671C92" w:rsidRPr="00671C92" w:rsidRDefault="00671C9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671C92" w:rsidRPr="00671C92" w:rsidRDefault="00671C92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3AD" w:rsidRPr="00671C92" w:rsidTr="00CC10B6">
        <w:trPr>
          <w:trHeight w:val="480"/>
        </w:trPr>
        <w:tc>
          <w:tcPr>
            <w:tcW w:w="174" w:type="pct"/>
            <w:gridSpan w:val="2"/>
            <w:vMerge w:val="restart"/>
            <w:vAlign w:val="center"/>
          </w:tcPr>
          <w:p w:rsidR="004933AD" w:rsidRPr="00671C92" w:rsidRDefault="004933AD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фестивалей, конкурсов современного молодежного творчества </w:t>
            </w:r>
          </w:p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 w:val="restar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Молодежь города </w:t>
            </w:r>
          </w:p>
          <w:p w:rsidR="004933AD" w:rsidRPr="00671C92" w:rsidRDefault="004933AD" w:rsidP="009E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tcBorders>
              <w:bottom w:val="nil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4933AD" w:rsidRPr="00671C92" w:rsidRDefault="004933A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90" w:type="pct"/>
            <w:gridSpan w:val="3"/>
            <w:tcBorders>
              <w:bottom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671C92">
              <w:rPr>
                <w:rFonts w:ascii="Times New Roman" w:eastAsia="Times New Roman" w:hAnsi="Times New Roman" w:cs="Times New Roman"/>
                <w:lang w:val="en-US"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671C92">
              <w:rPr>
                <w:rFonts w:ascii="Times New Roman" w:eastAsia="Times New Roman" w:hAnsi="Times New Roman" w:cs="Times New Roman"/>
                <w:lang w:val="en-US" w:eastAsia="ru-RU"/>
              </w:rPr>
              <w:t>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671C92">
              <w:rPr>
                <w:rFonts w:ascii="Times New Roman" w:eastAsia="Times New Roman" w:hAnsi="Times New Roman" w:cs="Times New Roman"/>
                <w:lang w:val="en-US"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246" w:type="pct"/>
            <w:gridSpan w:val="2"/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671C92">
              <w:rPr>
                <w:rFonts w:ascii="Times New Roman" w:eastAsia="Times New Roman" w:hAnsi="Times New Roman" w:cs="Times New Roman"/>
                <w:lang w:val="en-US" w:eastAsia="ru-RU"/>
              </w:rPr>
              <w:t>,0</w:t>
            </w:r>
          </w:p>
        </w:tc>
        <w:tc>
          <w:tcPr>
            <w:tcW w:w="319" w:type="pct"/>
            <w:gridSpan w:val="2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933AD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 3600 человек</w:t>
            </w:r>
          </w:p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(ежегодно)</w:t>
            </w:r>
          </w:p>
        </w:tc>
        <w:tc>
          <w:tcPr>
            <w:tcW w:w="372" w:type="pct"/>
            <w:vMerge w:val="restart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Админис-трация город-ского округа город Рыбинск, </w:t>
            </w:r>
          </w:p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4933AD" w:rsidRPr="00671C92" w:rsidTr="00CC10B6">
        <w:trPr>
          <w:trHeight w:val="183"/>
        </w:trPr>
        <w:tc>
          <w:tcPr>
            <w:tcW w:w="174" w:type="pct"/>
            <w:gridSpan w:val="2"/>
            <w:vMerge/>
            <w:vAlign w:val="center"/>
          </w:tcPr>
          <w:p w:rsidR="004933AD" w:rsidRPr="00671C92" w:rsidRDefault="004933AD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bottom w:val="nil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4933AD" w:rsidRPr="00671C92" w:rsidRDefault="004933A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9" w:type="pct"/>
            <w:gridSpan w:val="2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3AD" w:rsidRPr="00671C92" w:rsidTr="00CC10B6">
        <w:trPr>
          <w:trHeight w:val="181"/>
        </w:trPr>
        <w:tc>
          <w:tcPr>
            <w:tcW w:w="174" w:type="pct"/>
            <w:gridSpan w:val="2"/>
            <w:vMerge/>
            <w:vAlign w:val="center"/>
          </w:tcPr>
          <w:p w:rsidR="004933AD" w:rsidRPr="00671C92" w:rsidRDefault="004933AD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</w:tcBorders>
          </w:tcPr>
          <w:p w:rsidR="004933AD" w:rsidRPr="00671C92" w:rsidRDefault="003E6465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4933AD" w:rsidRPr="00671C92" w:rsidRDefault="004933A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Pr="00671C9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671C92">
              <w:rPr>
                <w:rFonts w:ascii="Times New Roman" w:eastAsia="Times New Roman" w:hAnsi="Times New Roman" w:cs="Times New Roman"/>
                <w:lang w:val="en-US" w:eastAsia="ru-RU"/>
              </w:rPr>
              <w:t>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Pr="00671C9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246" w:type="pct"/>
            <w:gridSpan w:val="2"/>
          </w:tcPr>
          <w:p w:rsidR="004933AD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Pr="00671C9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,0</w:t>
            </w:r>
          </w:p>
        </w:tc>
        <w:tc>
          <w:tcPr>
            <w:tcW w:w="319" w:type="pct"/>
            <w:gridSpan w:val="2"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933AD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4933AD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/>
          </w:tcPr>
          <w:p w:rsidR="004933AD" w:rsidRPr="00671C92" w:rsidRDefault="004933A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4933AD" w:rsidRPr="00671C92" w:rsidRDefault="004933A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195"/>
        </w:trPr>
        <w:tc>
          <w:tcPr>
            <w:tcW w:w="174" w:type="pct"/>
            <w:gridSpan w:val="2"/>
            <w:vMerge w:val="restart"/>
            <w:vAlign w:val="center"/>
          </w:tcPr>
          <w:p w:rsidR="00EF07FB" w:rsidRPr="00671C92" w:rsidRDefault="00EF07FB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участию представителей молодежи города в  мероприятиях   регионального и других уровней, в т.ч. транспортные услуги </w:t>
            </w:r>
          </w:p>
        </w:tc>
        <w:tc>
          <w:tcPr>
            <w:tcW w:w="500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Молодежь города 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tcBorders>
              <w:bottom w:val="nil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90" w:type="pct"/>
            <w:gridSpan w:val="3"/>
            <w:tcBorders>
              <w:bottom w:val="single" w:sz="4" w:space="0" w:color="auto"/>
            </w:tcBorders>
          </w:tcPr>
          <w:p w:rsidR="00EF07FB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F07FB" w:rsidRPr="00671C92" w:rsidRDefault="009D23D7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246" w:type="pct"/>
            <w:gridSpan w:val="2"/>
          </w:tcPr>
          <w:p w:rsidR="00EF07FB" w:rsidRPr="00671C92" w:rsidRDefault="009D23D7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молодых людей города Рыбинска в мероприя-тиях различного уровня </w:t>
            </w:r>
          </w:p>
        </w:tc>
        <w:tc>
          <w:tcPr>
            <w:tcW w:w="372" w:type="pct"/>
            <w:vMerge w:val="restar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161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bottom w:val="nil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7FB" w:rsidRPr="00671C92" w:rsidTr="00CC10B6">
        <w:trPr>
          <w:trHeight w:val="978"/>
        </w:trPr>
        <w:tc>
          <w:tcPr>
            <w:tcW w:w="174" w:type="pct"/>
            <w:gridSpan w:val="2"/>
            <w:vMerge/>
            <w:vAlign w:val="center"/>
          </w:tcPr>
          <w:p w:rsidR="00EF07FB" w:rsidRPr="00671C92" w:rsidRDefault="00EF07FB" w:rsidP="00E0793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bottom w:val="single" w:sz="4" w:space="0" w:color="000000"/>
            </w:tcBorders>
          </w:tcPr>
          <w:p w:rsidR="00EF07FB" w:rsidRPr="00671C92" w:rsidRDefault="00214D2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02CC0" w:rsidRPr="00671C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F07FB" w:rsidRPr="00671C92" w:rsidRDefault="00EF07FB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</w:tcBorders>
          </w:tcPr>
          <w:p w:rsidR="00EF07FB" w:rsidRPr="00671C92" w:rsidRDefault="004933AD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F07F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F07FB" w:rsidRPr="00671C92" w:rsidRDefault="009D23D7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F07F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F07FB" w:rsidRPr="00671C92" w:rsidRDefault="00EF07FB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246" w:type="pct"/>
            <w:gridSpan w:val="2"/>
          </w:tcPr>
          <w:p w:rsidR="00EF07FB" w:rsidRPr="00671C92" w:rsidRDefault="009D23D7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F07FB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EF07FB" w:rsidRPr="00671C92" w:rsidRDefault="008A5CEF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EF07FB"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F07FB" w:rsidRPr="00671C92" w:rsidRDefault="00EF07F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F07FB" w:rsidRPr="00671C92" w:rsidRDefault="00EF07F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7E98" w:rsidRPr="00671C92" w:rsidTr="00CC10B6">
        <w:trPr>
          <w:trHeight w:val="266"/>
        </w:trPr>
        <w:tc>
          <w:tcPr>
            <w:tcW w:w="174" w:type="pct"/>
            <w:gridSpan w:val="2"/>
            <w:vMerge w:val="restart"/>
            <w:vAlign w:val="center"/>
          </w:tcPr>
          <w:p w:rsidR="004E7E98" w:rsidRPr="00671C92" w:rsidRDefault="004E7E9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 w:val="restart"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3</w:t>
            </w:r>
          </w:p>
        </w:tc>
        <w:tc>
          <w:tcPr>
            <w:tcW w:w="296" w:type="pct"/>
            <w:gridSpan w:val="2"/>
            <w:vMerge w:val="restart"/>
            <w:vAlign w:val="center"/>
          </w:tcPr>
          <w:p w:rsidR="004E7E98" w:rsidRPr="00671C92" w:rsidRDefault="004E7E9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414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4E7E98" w:rsidRPr="00671C92" w:rsidRDefault="004E7E98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ГБ</w:t>
            </w:r>
          </w:p>
        </w:tc>
        <w:tc>
          <w:tcPr>
            <w:tcW w:w="290" w:type="pct"/>
            <w:gridSpan w:val="3"/>
            <w:tcBorders>
              <w:bottom w:val="single" w:sz="4" w:space="0" w:color="auto"/>
            </w:tcBorders>
          </w:tcPr>
          <w:p w:rsidR="004E7E98" w:rsidRPr="00671C92" w:rsidRDefault="004E7E9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138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330,0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4E7E98" w:rsidRPr="00671C92" w:rsidRDefault="004E7E9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138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246" w:type="pct"/>
            <w:gridSpan w:val="2"/>
          </w:tcPr>
          <w:p w:rsidR="004E7E98" w:rsidRPr="00671C92" w:rsidRDefault="004E7E9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138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6" w:type="pct"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03" w:type="pct"/>
            <w:gridSpan w:val="3"/>
            <w:vMerge w:val="restart"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7E98" w:rsidRPr="00671C92" w:rsidTr="00CC10B6">
        <w:trPr>
          <w:trHeight w:val="233"/>
        </w:trPr>
        <w:tc>
          <w:tcPr>
            <w:tcW w:w="174" w:type="pct"/>
            <w:gridSpan w:val="2"/>
            <w:vMerge/>
            <w:vAlign w:val="center"/>
          </w:tcPr>
          <w:p w:rsidR="004E7E98" w:rsidRPr="00671C92" w:rsidRDefault="004E7E9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4E7E98" w:rsidRPr="00671C92" w:rsidRDefault="004E7E9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4E7E98" w:rsidRPr="00671C92" w:rsidRDefault="004E7E98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7E98" w:rsidRPr="00671C92" w:rsidRDefault="004E7E9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7E98" w:rsidRPr="00671C92" w:rsidRDefault="004E7E9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  <w:gridSpan w:val="2"/>
          </w:tcPr>
          <w:p w:rsidR="004E7E98" w:rsidRPr="00671C92" w:rsidRDefault="004E7E9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6" w:type="pct"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3" w:type="pct"/>
            <w:gridSpan w:val="3"/>
            <w:vMerge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7E98" w:rsidRPr="00671C92" w:rsidTr="00CC10B6">
        <w:trPr>
          <w:trHeight w:val="128"/>
        </w:trPr>
        <w:tc>
          <w:tcPr>
            <w:tcW w:w="174" w:type="pct"/>
            <w:gridSpan w:val="2"/>
            <w:vMerge/>
            <w:vAlign w:val="center"/>
          </w:tcPr>
          <w:p w:rsidR="004E7E98" w:rsidRPr="00671C92" w:rsidRDefault="004E7E9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gridSpan w:val="3"/>
            <w:vMerge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4E7E98" w:rsidRPr="00671C92" w:rsidRDefault="004E7E9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4E7E98" w:rsidRPr="00671C92" w:rsidRDefault="004E7E98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</w:tcBorders>
          </w:tcPr>
          <w:p w:rsidR="004E7E98" w:rsidRPr="00671C92" w:rsidRDefault="004E7E9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138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330,0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4E7E98" w:rsidRPr="00671C92" w:rsidRDefault="004E7E9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138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246" w:type="pct"/>
            <w:gridSpan w:val="2"/>
          </w:tcPr>
          <w:p w:rsidR="004E7E98" w:rsidRPr="00671C92" w:rsidRDefault="004E7E9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138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6" w:type="pct"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03" w:type="pct"/>
            <w:gridSpan w:val="3"/>
            <w:vMerge/>
          </w:tcPr>
          <w:p w:rsidR="004E7E98" w:rsidRPr="00671C92" w:rsidRDefault="004E7E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29"/>
        </w:trPr>
        <w:tc>
          <w:tcPr>
            <w:tcW w:w="5000" w:type="pct"/>
            <w:gridSpan w:val="30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4. Укрепление информационно-ресурсной базы реализации молодежной политики на территории города Рыбинска</w:t>
            </w:r>
          </w:p>
        </w:tc>
      </w:tr>
      <w:tr w:rsidR="00EA1420" w:rsidRPr="00671C92" w:rsidTr="00CC10B6">
        <w:trPr>
          <w:trHeight w:val="234"/>
        </w:trPr>
        <w:tc>
          <w:tcPr>
            <w:tcW w:w="159" w:type="pct"/>
            <w:vMerge w:val="restart"/>
            <w:tcBorders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Обучение специалистов системы молодежной политики современным методам и технологиям работы с молодежью</w:t>
            </w:r>
          </w:p>
        </w:tc>
        <w:tc>
          <w:tcPr>
            <w:tcW w:w="51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По плану управления молодежной политики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43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420" w:rsidRPr="00A26C9E" w:rsidRDefault="00A26C9E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26C9E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3 проектов, направленных на обучение молодёжного актива       </w:t>
            </w:r>
          </w:p>
        </w:tc>
        <w:tc>
          <w:tcPr>
            <w:tcW w:w="378" w:type="pct"/>
            <w:gridSpan w:val="2"/>
            <w:vMerge w:val="restart"/>
            <w:tcBorders>
              <w:left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1420" w:rsidRPr="00671C92" w:rsidTr="00CC10B6">
        <w:trPr>
          <w:trHeight w:val="503"/>
        </w:trPr>
        <w:tc>
          <w:tcPr>
            <w:tcW w:w="159" w:type="pct"/>
            <w:vMerge/>
            <w:tcBorders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1420" w:rsidRPr="00671C92" w:rsidTr="00CC10B6">
        <w:trPr>
          <w:trHeight w:val="839"/>
        </w:trPr>
        <w:tc>
          <w:tcPr>
            <w:tcW w:w="15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1420" w:rsidRPr="00671C92" w:rsidTr="00CC10B6">
        <w:trPr>
          <w:trHeight w:val="199"/>
        </w:trPr>
        <w:tc>
          <w:tcPr>
            <w:tcW w:w="1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4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1420" w:rsidRPr="00671C92" w:rsidTr="00CC10B6">
        <w:trPr>
          <w:trHeight w:val="94"/>
        </w:trPr>
        <w:tc>
          <w:tcPr>
            <w:tcW w:w="159" w:type="pct"/>
            <w:vMerge/>
            <w:tcBorders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1420" w:rsidRPr="00671C92" w:rsidTr="00CC10B6">
        <w:trPr>
          <w:trHeight w:val="80"/>
        </w:trPr>
        <w:tc>
          <w:tcPr>
            <w:tcW w:w="159" w:type="pct"/>
            <w:vMerge/>
            <w:tcBorders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</w:tcBorders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1420" w:rsidRPr="00671C92" w:rsidTr="00CC10B6">
        <w:trPr>
          <w:trHeight w:val="229"/>
        </w:trPr>
        <w:tc>
          <w:tcPr>
            <w:tcW w:w="5000" w:type="pct"/>
            <w:gridSpan w:val="30"/>
          </w:tcPr>
          <w:p w:rsidR="00EA1420" w:rsidRPr="00671C92" w:rsidRDefault="00EA1420" w:rsidP="00E07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5. Задача: Реализация регионального проекта «Развитие системы поддержки молодежи («Молодежь России»)»</w:t>
            </w:r>
          </w:p>
        </w:tc>
      </w:tr>
      <w:tr w:rsidR="00EA1420" w:rsidRPr="00671C92" w:rsidTr="00CC10B6">
        <w:trPr>
          <w:trHeight w:val="266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отделочные работы  во Дворце молодежи (ул. Луговая, 17)</w:t>
            </w:r>
          </w:p>
          <w:p w:rsidR="00EA1420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24BBB" w:rsidRPr="00671C92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Дворец молодежи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По плану </w:t>
            </w: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17 368,42</w:t>
            </w: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868,42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868,42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Создание многофункциональных пространств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Админис-трация город-ского округа город Рыбинск, 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58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660,00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660,00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6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15 840,0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15 840,0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89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17 368,42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17 368,42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466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оснащение (мультимедийное, звуковое и компьютерное оборудование, мебель) МАУ МЦ «Максимум»</w:t>
            </w: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Дворец молодежи, по плану</w:t>
            </w: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Оснащение площадей Дворца молодежи новым оборудованием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Админис-трация город-ского округа город Рыбинск, 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69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69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1 824,00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1 824,00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65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86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Городского профориентационного форума «Ключевой момент»</w:t>
            </w: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Дворец молодежи, молодежь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14-35 лет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(1 раз в год)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773,68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38,68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3000 участников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39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39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705,60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705,60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60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773,68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773,68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303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Организации и проведению Открытого фестиваля молодежного творчества «Я – молодой!»</w:t>
            </w: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Дворец молодежи, молодежь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14-35 лет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(1 раз в год)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491,44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500 участников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303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466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448,20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448,20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495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491,44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491,44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402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фестиваля «Мой двор – моя команда»</w:t>
            </w: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Дворовые площадки города, молодежь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(по графику)</w:t>
            </w:r>
          </w:p>
        </w:tc>
        <w:tc>
          <w:tcPr>
            <w:tcW w:w="296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463,95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500 участников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42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17,63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42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423,12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423,12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72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463,95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463,95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323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по формированию традиционных семейных ценностей «Безопасный пляж»</w:t>
            </w: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Пляжная территория акватории Рыбинского вдхр, молодежь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(по графику)</w:t>
            </w: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1500 участников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42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345,22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42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331,41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331,41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330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363,39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363,39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522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Организации и проведению Обучающего семинара для молодежного актива по программе «Формула успеха»</w:t>
            </w: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Дворец молодежи, молодежь города 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(по графику)</w:t>
            </w: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517,09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150 участников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54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19,69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19,69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54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472,50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472,50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30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518,09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518,09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78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603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Дня молодежи Российской Федерации</w:t>
            </w: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Городские площадки, молодежь города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(1 раз в год) </w:t>
            </w: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363,83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18,19</w:t>
            </w:r>
            <w:r w:rsidR="003E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18,19</w:t>
            </w:r>
            <w:r w:rsidR="003E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3000 участников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Админис-трация город-ского округа город Рыбинск, 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316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316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331,8</w:t>
            </w:r>
            <w:r w:rsidR="003E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331,8</w:t>
            </w:r>
            <w:r w:rsidR="003E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30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363,8</w:t>
            </w:r>
            <w:r w:rsidR="003E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363,8</w:t>
            </w:r>
            <w:r w:rsidR="003E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411"/>
        </w:trPr>
        <w:tc>
          <w:tcPr>
            <w:tcW w:w="174" w:type="pct"/>
            <w:gridSpan w:val="2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603" w:type="pct"/>
            <w:gridSpan w:val="2"/>
            <w:vMerge w:val="restart"/>
          </w:tcPr>
          <w:p w:rsidR="00EA1420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Рекламно-информ</w:t>
            </w:r>
            <w:r w:rsidR="00BA1101">
              <w:rPr>
                <w:rFonts w:ascii="Times New Roman" w:eastAsia="Times New Roman" w:hAnsi="Times New Roman" w:cs="Times New Roman"/>
                <w:lang w:eastAsia="ru-RU"/>
              </w:rPr>
              <w:t>ацио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r w:rsidR="00BA11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сопровождение деятельности Молодежного центра «Максимум» в формате телевизионной программы</w:t>
            </w:r>
          </w:p>
          <w:p w:rsidR="00E24BBB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4BBB" w:rsidRPr="00671C92" w:rsidRDefault="00E24BBB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 xml:space="preserve">Дворец молодежи, молодежь города 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(по графику)</w:t>
            </w: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78,24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Не менее 2 выпусков</w:t>
            </w: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МАУ</w:t>
            </w: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МЦ «Макси-мум»</w:t>
            </w:r>
          </w:p>
        </w:tc>
      </w:tr>
      <w:tr w:rsidR="00EA1420" w:rsidRPr="00671C92" w:rsidTr="00CC10B6">
        <w:trPr>
          <w:trHeight w:val="66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661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71,36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159"/>
        </w:trPr>
        <w:tc>
          <w:tcPr>
            <w:tcW w:w="174" w:type="pct"/>
            <w:gridSpan w:val="2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78,24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78,24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08"/>
        </w:trPr>
        <w:tc>
          <w:tcPr>
            <w:tcW w:w="1277" w:type="pct"/>
            <w:gridSpan w:val="5"/>
            <w:vMerge w:val="restart"/>
            <w:vAlign w:val="center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5</w:t>
            </w:r>
          </w:p>
        </w:tc>
        <w:tc>
          <w:tcPr>
            <w:tcW w:w="296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22 421, 053</w:t>
            </w: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1 121, 053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1 121, 053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 w:val="restart"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 w:val="restart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08"/>
        </w:trPr>
        <w:tc>
          <w:tcPr>
            <w:tcW w:w="1277" w:type="pct"/>
            <w:gridSpan w:val="5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852,00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852,00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208"/>
        </w:trPr>
        <w:tc>
          <w:tcPr>
            <w:tcW w:w="1277" w:type="pct"/>
            <w:gridSpan w:val="5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EA1420" w:rsidRPr="00671C92" w:rsidRDefault="00A26788" w:rsidP="00E07938">
            <w:pPr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C92">
              <w:rPr>
                <w:rFonts w:ascii="Times New Roman" w:hAnsi="Times New Roman" w:cs="Times New Roman"/>
                <w:color w:val="000000"/>
              </w:rPr>
              <w:t>20448,00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hAnsi="Times New Roman" w:cs="Times New Roman"/>
                <w:color w:val="000000"/>
              </w:rPr>
              <w:t>20448,00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420" w:rsidRPr="00671C92" w:rsidTr="00CC10B6">
        <w:trPr>
          <w:trHeight w:val="172"/>
        </w:trPr>
        <w:tc>
          <w:tcPr>
            <w:tcW w:w="1277" w:type="pct"/>
            <w:gridSpan w:val="5"/>
            <w:vMerge/>
            <w:vAlign w:val="center"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22 421, 053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22 421, 053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EA1420" w:rsidRPr="00671C92" w:rsidRDefault="00EA1420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EA1420" w:rsidRPr="00671C92" w:rsidRDefault="00EA142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EA1420" w:rsidRPr="00671C92" w:rsidRDefault="00EA142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1D08" w:rsidRPr="00671C92" w:rsidTr="00CC10B6">
        <w:trPr>
          <w:trHeight w:val="233"/>
        </w:trPr>
        <w:tc>
          <w:tcPr>
            <w:tcW w:w="1277" w:type="pct"/>
            <w:gridSpan w:val="5"/>
            <w:vMerge w:val="restart"/>
            <w:vAlign w:val="center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ПОДПРОГРАММЕ:</w:t>
            </w:r>
          </w:p>
        </w:tc>
        <w:tc>
          <w:tcPr>
            <w:tcW w:w="296" w:type="pct"/>
            <w:gridSpan w:val="2"/>
            <w:vMerge w:val="restart"/>
            <w:vAlign w:val="center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D08" w:rsidRPr="00671C92" w:rsidRDefault="00CE1D08" w:rsidP="0005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52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621,053</w:t>
            </w: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ГБ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CE1D08" w:rsidRPr="00671C92" w:rsidRDefault="00052F6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CE1D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421</w:t>
            </w:r>
            <w:r w:rsidR="00CE1D08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,053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CE1D08" w:rsidRPr="00671C92" w:rsidRDefault="00052F60" w:rsidP="00ED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E1D08">
              <w:rPr>
                <w:rFonts w:ascii="Times New Roman" w:eastAsia="Times New Roman" w:hAnsi="Times New Roman" w:cs="Times New Roman"/>
                <w:lang w:val="en-US" w:eastAsia="ru-RU"/>
              </w:rPr>
              <w:t>374</w:t>
            </w:r>
            <w:r w:rsidR="00CE1D08" w:rsidRPr="00671C92">
              <w:rPr>
                <w:rFonts w:ascii="Times New Roman" w:eastAsia="Times New Roman" w:hAnsi="Times New Roman" w:cs="Times New Roman"/>
                <w:lang w:eastAsia="ru-RU"/>
              </w:rPr>
              <w:t>,053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450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CE1D08" w:rsidRPr="00671C92" w:rsidRDefault="00F92A5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="00CE1D08" w:rsidRPr="00671C92">
              <w:rPr>
                <w:rFonts w:ascii="Times New Roman" w:eastAsia="Times New Roman" w:hAnsi="Times New Roman" w:cs="Times New Roman"/>
                <w:lang w:eastAsia="ru-RU"/>
              </w:rPr>
              <w:t>44,</w:t>
            </w:r>
            <w:r w:rsidR="00CE1D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CE1D08" w:rsidRPr="00671C92" w:rsidRDefault="00CE1D08" w:rsidP="009E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450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6" w:type="pct"/>
          </w:tcPr>
          <w:p w:rsidR="00CE1D08" w:rsidRPr="00671C92" w:rsidRDefault="00A200A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  <w:r w:rsidR="00CE1D08" w:rsidRPr="00671C92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273" w:type="pct"/>
            <w:gridSpan w:val="3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CE1D08" w:rsidRPr="00671C92" w:rsidRDefault="00DC0922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  <w:r w:rsidR="00CE1D0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="00CE1D08"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 w:val="restart"/>
          </w:tcPr>
          <w:p w:rsidR="00CE1D08" w:rsidRPr="00671C92" w:rsidRDefault="00CE1D0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 w:val="restart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1D08" w:rsidRPr="00671C92" w:rsidTr="00CC10B6">
        <w:trPr>
          <w:trHeight w:val="233"/>
        </w:trPr>
        <w:tc>
          <w:tcPr>
            <w:tcW w:w="1277" w:type="pct"/>
            <w:gridSpan w:val="5"/>
            <w:vMerge/>
            <w:vAlign w:val="center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" w:type="pct"/>
            <w:gridSpan w:val="2"/>
            <w:vMerge/>
            <w:vAlign w:val="center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852,00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852,00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CE1D08" w:rsidRPr="00671C92" w:rsidRDefault="00CE1D0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CE1D08" w:rsidRPr="00671C92" w:rsidRDefault="00CE1D0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1D08" w:rsidRPr="00671C92" w:rsidTr="00CC10B6">
        <w:trPr>
          <w:trHeight w:val="233"/>
        </w:trPr>
        <w:tc>
          <w:tcPr>
            <w:tcW w:w="1277" w:type="pct"/>
            <w:gridSpan w:val="5"/>
            <w:vMerge/>
            <w:vAlign w:val="center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" w:type="pct"/>
            <w:gridSpan w:val="2"/>
            <w:vMerge/>
            <w:vAlign w:val="center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bottom w:val="single" w:sz="4" w:space="0" w:color="auto"/>
            </w:tcBorders>
            <w:noWrap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22" w:type="pct"/>
            <w:gridSpan w:val="4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C92">
              <w:rPr>
                <w:rFonts w:ascii="Times New Roman" w:hAnsi="Times New Roman" w:cs="Times New Roman"/>
                <w:color w:val="000000"/>
              </w:rPr>
              <w:t>20448,00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hAnsi="Times New Roman" w:cs="Times New Roman"/>
                <w:color w:val="000000"/>
              </w:rPr>
              <w:t>20448,00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:rsidR="00CE1D08" w:rsidRPr="00671C92" w:rsidRDefault="00CE1D08" w:rsidP="009E03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73" w:type="pct"/>
            <w:gridSpan w:val="3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1" w:type="pct"/>
            <w:gridSpan w:val="2"/>
            <w:vMerge/>
          </w:tcPr>
          <w:p w:rsidR="00CE1D08" w:rsidRPr="00671C92" w:rsidRDefault="00CE1D0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1D08" w:rsidRPr="00671C92" w:rsidTr="00CC10B6">
        <w:trPr>
          <w:trHeight w:val="158"/>
        </w:trPr>
        <w:tc>
          <w:tcPr>
            <w:tcW w:w="1277" w:type="pct"/>
            <w:gridSpan w:val="5"/>
            <w:vMerge/>
            <w:vAlign w:val="center"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" w:type="pct"/>
            <w:gridSpan w:val="2"/>
            <w:vMerge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  <w:noWrap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</w:tcBorders>
          </w:tcPr>
          <w:p w:rsidR="00CE1D08" w:rsidRPr="00671C92" w:rsidRDefault="00052F6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  <w:r w:rsidR="00CE1D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721</w:t>
            </w:r>
            <w:r w:rsidR="00CE1D08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 053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CE1D08" w:rsidRPr="00671C92" w:rsidRDefault="00052F60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  <w:r w:rsidR="00CE1D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674</w:t>
            </w:r>
            <w:r w:rsidR="00CE1D08"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,053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450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:rsidR="00CE1D08" w:rsidRPr="00671C92" w:rsidRDefault="00F92A5B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</w:tcBorders>
          </w:tcPr>
          <w:p w:rsidR="00CE1D08" w:rsidRPr="00671C92" w:rsidRDefault="00CE1D08" w:rsidP="009E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450</w:t>
            </w: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6" w:type="pct"/>
          </w:tcPr>
          <w:p w:rsidR="00CE1D08" w:rsidRPr="00671C92" w:rsidRDefault="00A200A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273" w:type="pct"/>
            <w:gridSpan w:val="3"/>
          </w:tcPr>
          <w:p w:rsidR="00CE1D08" w:rsidRPr="00671C92" w:rsidRDefault="00CE1D08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C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61" w:type="pct"/>
            <w:gridSpan w:val="2"/>
          </w:tcPr>
          <w:p w:rsidR="00CE1D08" w:rsidRPr="00671C92" w:rsidRDefault="00DC0922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Pr="00671C9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1" w:type="pct"/>
            <w:gridSpan w:val="2"/>
            <w:vMerge/>
          </w:tcPr>
          <w:p w:rsidR="00CE1D08" w:rsidRPr="00671C92" w:rsidRDefault="00CE1D08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</w:tcPr>
          <w:p w:rsidR="00CE1D08" w:rsidRPr="00671C92" w:rsidRDefault="00CE1D0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B17B9" w:rsidRDefault="000B17B9" w:rsidP="00E07938">
      <w:pPr>
        <w:spacing w:after="0"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</w:p>
    <w:p w:rsidR="000B17B9" w:rsidRDefault="000B17B9" w:rsidP="00E07938">
      <w:pPr>
        <w:spacing w:after="0"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</w:p>
    <w:p w:rsidR="000B17B9" w:rsidRDefault="000B17B9" w:rsidP="00E07938">
      <w:pPr>
        <w:spacing w:after="0"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</w:p>
    <w:p w:rsidR="009977F0" w:rsidRDefault="009977F0" w:rsidP="00E07938">
      <w:pPr>
        <w:spacing w:line="240" w:lineRule="auto"/>
      </w:pPr>
    </w:p>
    <w:p w:rsidR="00752652" w:rsidRDefault="00752652" w:rsidP="00E07938">
      <w:pPr>
        <w:spacing w:line="240" w:lineRule="auto"/>
        <w:ind w:left="709"/>
        <w:sectPr w:rsidR="00752652" w:rsidSect="001E31CD">
          <w:headerReference w:type="default" r:id="rId14"/>
          <w:pgSz w:w="16838" w:h="11906" w:orient="landscape"/>
          <w:pgMar w:top="1701" w:right="1134" w:bottom="567" w:left="709" w:header="709" w:footer="709" w:gutter="0"/>
          <w:cols w:space="708"/>
          <w:docGrid w:linePitch="360"/>
        </w:sectPr>
      </w:pPr>
    </w:p>
    <w:p w:rsidR="00CF6314" w:rsidRPr="00CF6314" w:rsidRDefault="00CF6314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314">
        <w:rPr>
          <w:rFonts w:ascii="Times New Roman" w:hAnsi="Times New Roman" w:cs="Times New Roman"/>
          <w:sz w:val="28"/>
          <w:szCs w:val="28"/>
        </w:rPr>
        <w:t>4.1. Паспорт подпрограммы</w:t>
      </w:r>
    </w:p>
    <w:p w:rsidR="00CF6314" w:rsidRPr="00CF6314" w:rsidRDefault="00CF6314" w:rsidP="00E07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314">
        <w:rPr>
          <w:rFonts w:ascii="Times New Roman" w:hAnsi="Times New Roman" w:cs="Times New Roman"/>
          <w:sz w:val="28"/>
          <w:szCs w:val="28"/>
        </w:rPr>
        <w:t>«Отдых, оздоровление и занятость детей и молодежи городского округа город Рыбинск Ярославской области» на 2023 – 2026 годы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8"/>
        <w:gridCol w:w="6797"/>
      </w:tblGrid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«Отдых, оздоровление и занятость детей и молодежи городского округа город Рыбинск Ярославской области» на 2023 – 2026 годы</w:t>
            </w:r>
            <w:r w:rsidRPr="00CF6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2023 – 2026 годы </w:t>
            </w:r>
          </w:p>
        </w:tc>
      </w:tr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 подпрограммы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 округа город Рыбинск Ярославской области  от  08.06.2020         № 1306  «О муниципальных программах»</w:t>
            </w:r>
          </w:p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6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- руководитель  подпрограммы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 </w:t>
            </w:r>
          </w:p>
        </w:tc>
      </w:tr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Куратор  подпрограммы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политике  </w:t>
            </w:r>
          </w:p>
        </w:tc>
      </w:tr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Цель  подпрограммы 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Укрепление и повышение эффективности системы организации отдыха, оздоровления и занятости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            заинтересованных отраслей.</w:t>
            </w:r>
          </w:p>
        </w:tc>
      </w:tr>
      <w:tr w:rsidR="00CF6314" w:rsidRPr="00CF6314" w:rsidTr="006D2827"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Задачи  подпрограммы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-  Создание условий для сохранения и развития учреждений отдыха и оздоровления города Рыбинска;</w:t>
            </w:r>
          </w:p>
          <w:p w:rsidR="00CF6314" w:rsidRPr="00CF6314" w:rsidRDefault="00CD3B9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CF6314" w:rsidRPr="00CF6314">
              <w:rPr>
                <w:rFonts w:ascii="Times New Roman" w:hAnsi="Times New Roman" w:cs="Times New Roman"/>
                <w:sz w:val="28"/>
                <w:szCs w:val="28"/>
              </w:rPr>
              <w:t>беспечение отдыха, оздоровления и занятости   детей и молодежи города Рыбинска.</w:t>
            </w:r>
          </w:p>
        </w:tc>
      </w:tr>
      <w:tr w:rsidR="00CF6314" w:rsidRPr="00CF6314" w:rsidTr="006D2827">
        <w:trPr>
          <w:trHeight w:val="1124"/>
        </w:trPr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14" w:rsidRPr="00FE0A9B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</w:p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 (выделено в бюджете / финансовая потребность)  </w:t>
            </w:r>
          </w:p>
          <w:p w:rsidR="00CF6314" w:rsidRPr="00CF6314" w:rsidRDefault="003112B0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B0">
              <w:rPr>
                <w:rFonts w:ascii="Times New Roman" w:hAnsi="Times New Roman" w:cs="Times New Roman"/>
                <w:sz w:val="28"/>
                <w:szCs w:val="28"/>
              </w:rPr>
              <w:t>98,07</w:t>
            </w:r>
            <w:r w:rsidR="007C0689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 / 156,0</w:t>
            </w:r>
            <w:r w:rsidR="00145771" w:rsidRPr="001457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6314"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т.ч.:</w:t>
            </w:r>
          </w:p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7"/>
              <w:gridCol w:w="1800"/>
              <w:gridCol w:w="2817"/>
            </w:tblGrid>
            <w:tr w:rsidR="00CF6314" w:rsidRPr="00CF6314" w:rsidTr="00CF6314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CF6314" w:rsidRPr="00CF6314" w:rsidTr="00CF6314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3112B0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79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3,</w:t>
                  </w:r>
                  <w:r w:rsidRPr="009E03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6,000</w:t>
                  </w:r>
                </w:p>
              </w:tc>
            </w:tr>
            <w:tr w:rsidR="00CF6314" w:rsidRPr="00CF6314" w:rsidTr="00CF6314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6,000</w:t>
                  </w:r>
                </w:p>
              </w:tc>
            </w:tr>
            <w:tr w:rsidR="00CF6314" w:rsidRPr="00CF6314" w:rsidTr="00CF6314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6,000</w:t>
                  </w:r>
                </w:p>
              </w:tc>
            </w:tr>
            <w:tr w:rsidR="00CF6314" w:rsidRPr="00CF6314" w:rsidTr="00CF6314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752652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6,000</w:t>
                  </w:r>
                </w:p>
              </w:tc>
            </w:tr>
            <w:tr w:rsidR="00CF6314" w:rsidRPr="00CF6314" w:rsidTr="00CF6314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B46628" w:rsidRDefault="00CF6314" w:rsidP="00D769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</w:t>
                  </w:r>
                  <w:r w:rsidR="00D76936" w:rsidRPr="00D769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D76936" w:rsidRPr="00B466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24,000</w:t>
                  </w:r>
                </w:p>
              </w:tc>
            </w:tr>
          </w:tbl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2"/>
              <w:gridCol w:w="1843"/>
              <w:gridCol w:w="2749"/>
            </w:tblGrid>
            <w:tr w:rsidR="00CF6314" w:rsidRPr="00CF6314" w:rsidTr="00CF6314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CF6314" w:rsidRPr="00CF6314" w:rsidTr="00CF6314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25,577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28,618</w:t>
                  </w:r>
                </w:p>
              </w:tc>
            </w:tr>
            <w:tr w:rsidR="00CF6314" w:rsidRPr="00CF6314" w:rsidTr="00CF6314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25,247</w:t>
                  </w:r>
                </w:p>
              </w:tc>
            </w:tr>
            <w:tr w:rsidR="00CF6314" w:rsidRPr="00CF6314" w:rsidTr="00CF6314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25,247</w:t>
                  </w:r>
                </w:p>
              </w:tc>
            </w:tr>
            <w:tr w:rsidR="007C0689" w:rsidRPr="00CF6314" w:rsidTr="00CF6314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0689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0689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0689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25,247</w:t>
                  </w:r>
                </w:p>
              </w:tc>
            </w:tr>
            <w:tr w:rsidR="007C0689" w:rsidRPr="00CF6314" w:rsidTr="00CF6314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0689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0689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71,741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0689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104,35</w:t>
                  </w:r>
                </w:p>
              </w:tc>
            </w:tr>
          </w:tbl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источники,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52"/>
              <w:gridCol w:w="1814"/>
              <w:gridCol w:w="2758"/>
            </w:tblGrid>
            <w:tr w:rsidR="00CF6314" w:rsidRPr="00CF6314" w:rsidTr="00CF6314">
              <w:tc>
                <w:tcPr>
                  <w:tcW w:w="1552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4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758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CF6314" w:rsidRPr="00CF6314" w:rsidTr="00CF6314">
              <w:tc>
                <w:tcPr>
                  <w:tcW w:w="1552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14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6,323</w:t>
                  </w:r>
                </w:p>
              </w:tc>
              <w:tc>
                <w:tcPr>
                  <w:tcW w:w="2758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8,328</w:t>
                  </w:r>
                </w:p>
              </w:tc>
            </w:tr>
            <w:tr w:rsidR="00CF6314" w:rsidRPr="00CF6314" w:rsidTr="00CF6314">
              <w:tc>
                <w:tcPr>
                  <w:tcW w:w="1552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14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5,657</w:t>
                  </w:r>
                </w:p>
              </w:tc>
              <w:tc>
                <w:tcPr>
                  <w:tcW w:w="2758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6,469</w:t>
                  </w:r>
                </w:p>
              </w:tc>
            </w:tr>
            <w:tr w:rsidR="00CF6314" w:rsidRPr="00CF6314" w:rsidTr="00CF6314">
              <w:tc>
                <w:tcPr>
                  <w:tcW w:w="1552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14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5,657</w:t>
                  </w:r>
                </w:p>
              </w:tc>
              <w:tc>
                <w:tcPr>
                  <w:tcW w:w="2758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6,469</w:t>
                  </w:r>
                </w:p>
              </w:tc>
            </w:tr>
            <w:tr w:rsidR="00CF6314" w:rsidRPr="00CF6314" w:rsidTr="00CF6314">
              <w:tc>
                <w:tcPr>
                  <w:tcW w:w="1552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14" w:type="dxa"/>
                </w:tcPr>
                <w:p w:rsidR="00CF6314" w:rsidRPr="00CF6314" w:rsidRDefault="007C0689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58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6,469</w:t>
                  </w:r>
                </w:p>
              </w:tc>
            </w:tr>
            <w:tr w:rsidR="00CF6314" w:rsidRPr="00CF6314" w:rsidTr="00CF6314">
              <w:tc>
                <w:tcPr>
                  <w:tcW w:w="1552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14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17,637</w:t>
                  </w:r>
                </w:p>
              </w:tc>
              <w:tc>
                <w:tcPr>
                  <w:tcW w:w="2758" w:type="dxa"/>
                </w:tcPr>
                <w:p w:rsidR="00CF6314" w:rsidRPr="00CF6314" w:rsidRDefault="00CF6314" w:rsidP="00E079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3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27,7</w:t>
                  </w:r>
                  <w:r w:rsidR="007C06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14" w:rsidRPr="00CF6314" w:rsidTr="006D2827">
        <w:trPr>
          <w:trHeight w:val="415"/>
        </w:trPr>
        <w:tc>
          <w:tcPr>
            <w:tcW w:w="3268" w:type="dxa"/>
          </w:tcPr>
          <w:p w:rsidR="00CF6314" w:rsidRPr="00CF6314" w:rsidRDefault="00CF6314" w:rsidP="00E07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6797" w:type="dxa"/>
          </w:tcPr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45 лагерей; </w:t>
            </w:r>
          </w:p>
          <w:p w:rsidR="00CF6314" w:rsidRPr="00CF6314" w:rsidRDefault="00CF6314" w:rsidP="00CD3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детей и молодежи                                   (в возрасте от  7 до 17 лет), охваченных  всеми формами отдыха и оздоровления на уровне не ниже 7</w:t>
            </w:r>
            <w:r w:rsidR="0001121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CF6314">
              <w:rPr>
                <w:rFonts w:ascii="Times New Roman" w:hAnsi="Times New Roman" w:cs="Times New Roman"/>
                <w:sz w:val="28"/>
                <w:szCs w:val="28"/>
              </w:rPr>
              <w:t>0 человек.</w:t>
            </w:r>
          </w:p>
        </w:tc>
      </w:tr>
    </w:tbl>
    <w:p w:rsidR="0089631D" w:rsidRDefault="0089631D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979F1" w:rsidRPr="007979F1" w:rsidRDefault="007979F1" w:rsidP="007979F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4.2. Анализ существующей ситуации и оценка проблем</w:t>
      </w:r>
    </w:p>
    <w:p w:rsidR="007979F1" w:rsidRPr="007979F1" w:rsidRDefault="007979F1" w:rsidP="007979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79F1" w:rsidRPr="007979F1" w:rsidRDefault="007979F1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Развитие системы отдыха и оздоровления  детей и молодежи  в современных условиях является неотъемлемой частью социальной политики города Рыбинска.</w:t>
      </w:r>
    </w:p>
    <w:p w:rsidR="007979F1" w:rsidRDefault="007979F1" w:rsidP="008E0A8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ab/>
        <w:t xml:space="preserve"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лагерей, санаторных оздоровительных учреждений круглогодичного действия. </w:t>
      </w:r>
    </w:p>
    <w:p w:rsidR="007979F1" w:rsidRPr="007979F1" w:rsidRDefault="007979F1" w:rsidP="008E0A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 xml:space="preserve">По данным отдела государственной статистики в г. Рыбинске на 01.01.2022 в городе проживает 21239 детей и молодежи в возрасте от 7 до 17 лет. </w:t>
      </w:r>
    </w:p>
    <w:p w:rsidR="007979F1" w:rsidRPr="007979F1" w:rsidRDefault="007979F1" w:rsidP="008E0A8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ab/>
        <w:t>Летняя оздоровительная кампания 2022 года была проведена в особых условиях сохранения рисков распространения коронавирусной инфекции:</w:t>
      </w:r>
    </w:p>
    <w:p w:rsidR="007979F1" w:rsidRPr="007979F1" w:rsidRDefault="007979F1" w:rsidP="00BE2B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- допуск к работе персонала осуществлялся по результатам иммунно-ферментного анализа на наличие антител к COVID;</w:t>
      </w:r>
    </w:p>
    <w:p w:rsidR="007979F1" w:rsidRPr="007979F1" w:rsidRDefault="007979F1" w:rsidP="00BE2B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- осуществлялся  одновременный  заезд (выезда) детей и персонала в лагерь на весь период смены.</w:t>
      </w:r>
    </w:p>
    <w:p w:rsidR="007979F1" w:rsidRPr="007979F1" w:rsidRDefault="007979F1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 xml:space="preserve">Было запрещено проведение родительских дней, обеспечено соблюдение социальной дистанции при расстановке кроватей в спальных помещениях, предусмотрено максимальное нахождение детей на открытом воздухе. </w:t>
      </w:r>
    </w:p>
    <w:p w:rsidR="007979F1" w:rsidRPr="007979F1" w:rsidRDefault="007979F1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Актуальной формой работы по организации культурно-спортивного досуга детей, подростков  и молодежи в каникулярное время стала летняя площадка «Мой двор – моя команда», в которой ежегодно задействовано около 3000 детей и подростков, молодежи.</w:t>
      </w:r>
    </w:p>
    <w:p w:rsidR="007979F1" w:rsidRPr="007979F1" w:rsidRDefault="007979F1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 xml:space="preserve">Организованным отдыхом и оздоровлением охвачены 8474 детей   и молодежи г. Рыбинска, что составило 39,9 % от общего количества детей в возрасте от 7 до 17 лет. </w:t>
      </w:r>
    </w:p>
    <w:p w:rsidR="007979F1" w:rsidRPr="007979F1" w:rsidRDefault="007979F1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Достигнуты цели летней оздоровительной кампании 2022 года:</w:t>
      </w:r>
    </w:p>
    <w:p w:rsidR="007979F1" w:rsidRPr="007979F1" w:rsidRDefault="007979F1" w:rsidP="003A08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7979F1" w:rsidRPr="007979F1" w:rsidRDefault="007979F1" w:rsidP="003A08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 xml:space="preserve">- соблюдение рекомендаций  Роспотребнадзора об организации работы организаций отдыха детей и их оздоровления в условиях сохранения рисков </w:t>
      </w:r>
    </w:p>
    <w:p w:rsidR="007979F1" w:rsidRPr="007979F1" w:rsidRDefault="007979F1" w:rsidP="003A08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распространения COVID-19;</w:t>
      </w:r>
    </w:p>
    <w:p w:rsidR="007979F1" w:rsidRPr="007979F1" w:rsidRDefault="007979F1" w:rsidP="003A08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- обеспечение безопасного отдыха детей.</w:t>
      </w:r>
    </w:p>
    <w:p w:rsidR="007979F1" w:rsidRPr="007979F1" w:rsidRDefault="007979F1" w:rsidP="007979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ab/>
        <w:t>За период  2021-2022 гг.  из областного и городского бюджетов выделяются финансовые средства на укрепление материально-технической базы муниципальных загородных оздоровительных учреждений. Это позволило   произвести в лагерях  текущие и капитальные ремонты в жилых корпусах, пищеблоках, сантехнических блоках, инженерных сетях, на очистных  сооружениях,   благоустроить территории;  установить системы  контроля и безопасности;  приобрести технологическое оборудование, мягкий инвентарь, мебель, детское игровое оборудование.</w:t>
      </w:r>
    </w:p>
    <w:p w:rsidR="007979F1" w:rsidRPr="007979F1" w:rsidRDefault="007979F1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7979F1" w:rsidRPr="007979F1" w:rsidRDefault="007979F1" w:rsidP="003A08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- сохранение сети учреждений отдыха и оздоровления детей;</w:t>
      </w:r>
    </w:p>
    <w:p w:rsidR="007979F1" w:rsidRPr="007979F1" w:rsidRDefault="007979F1" w:rsidP="003A08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- создание комплексной безопасности детей в период их пребывания в учреждениях отдыха и оздоровления в условиях сохранения рисков распространения коронавирусной инфекции COVID - 19;</w:t>
      </w:r>
    </w:p>
    <w:p w:rsidR="007979F1" w:rsidRPr="007979F1" w:rsidRDefault="007979F1" w:rsidP="003A08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A17C7B" w:rsidRPr="007979F1" w:rsidRDefault="007979F1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F1">
        <w:rPr>
          <w:rFonts w:ascii="Times New Roman" w:hAnsi="Times New Roman" w:cs="Times New Roman"/>
          <w:sz w:val="28"/>
          <w:szCs w:val="28"/>
        </w:rPr>
        <w:t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региональных целевых программ и иных внебюджетных источников для решения задач  подпрограммы.</w:t>
      </w:r>
    </w:p>
    <w:p w:rsidR="007979F1" w:rsidRPr="007979F1" w:rsidRDefault="007979F1" w:rsidP="007979F1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A4C49" w:rsidRDefault="009977F0" w:rsidP="00E079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4.3. Цель, задачи и ожидаемые результаты реализации подпрограммы</w:t>
      </w:r>
    </w:p>
    <w:p w:rsidR="009A4C49" w:rsidRPr="009A4C49" w:rsidRDefault="009A4C49" w:rsidP="00E07938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:rsidR="009977F0" w:rsidRPr="00A17C7B" w:rsidRDefault="003A01C3" w:rsidP="00E0793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77F0" w:rsidRPr="00A17C7B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9977F0" w:rsidRPr="00A17C7B" w:rsidRDefault="009977F0" w:rsidP="00906B8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- укрепление и повышение эффективности системы организации отдыха, оздоровления и занятости детей и молодежи города Рыбинска на основе скоординированной деятельности всех заинтересованных отраслей.</w:t>
      </w:r>
    </w:p>
    <w:p w:rsidR="009977F0" w:rsidRPr="00A17C7B" w:rsidRDefault="009977F0" w:rsidP="003A0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9977F0" w:rsidRPr="00A17C7B" w:rsidRDefault="003A01C3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77F0" w:rsidRPr="00A17C7B">
        <w:rPr>
          <w:rFonts w:ascii="Times New Roman" w:hAnsi="Times New Roman" w:cs="Times New Roman"/>
          <w:sz w:val="28"/>
          <w:szCs w:val="28"/>
        </w:rPr>
        <w:t>1. Создание условий для сохранения и развития учреждений отдыха и оздоровления г. Рыбинска;</w:t>
      </w:r>
    </w:p>
    <w:p w:rsidR="009977F0" w:rsidRPr="00A17C7B" w:rsidRDefault="003A01C3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77F0" w:rsidRPr="00A17C7B">
        <w:rPr>
          <w:rFonts w:ascii="Times New Roman" w:hAnsi="Times New Roman" w:cs="Times New Roman"/>
          <w:sz w:val="28"/>
          <w:szCs w:val="28"/>
        </w:rPr>
        <w:t>2. Обеспечение отдыха, оздоровления и занятости детей и молодежи  г. Рыбинска.</w:t>
      </w:r>
    </w:p>
    <w:p w:rsidR="009977F0" w:rsidRPr="00A17C7B" w:rsidRDefault="009977F0" w:rsidP="003A0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достигнуть следующих результатов: </w:t>
      </w:r>
    </w:p>
    <w:p w:rsidR="009977F0" w:rsidRPr="00A17C7B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 на уровне не  ниже 45 лагерей; </w:t>
      </w:r>
    </w:p>
    <w:p w:rsidR="009977F0" w:rsidRPr="00A17C7B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- сохранение количества детей и молодежи (в возрасте от 7 до 17 лет), охваченных всеми формами отдыха и оздоровления на уровне не ниже </w:t>
      </w:r>
      <w:r w:rsidR="00011210" w:rsidRPr="00CF6314">
        <w:rPr>
          <w:rFonts w:ascii="Times New Roman" w:hAnsi="Times New Roman" w:cs="Times New Roman"/>
          <w:sz w:val="28"/>
          <w:szCs w:val="28"/>
        </w:rPr>
        <w:t>7</w:t>
      </w:r>
      <w:r w:rsidR="00011210">
        <w:rPr>
          <w:rFonts w:ascii="Times New Roman" w:hAnsi="Times New Roman" w:cs="Times New Roman"/>
          <w:sz w:val="28"/>
          <w:szCs w:val="28"/>
        </w:rPr>
        <w:t>51</w:t>
      </w:r>
      <w:r w:rsidR="00011210" w:rsidRPr="00CF6314">
        <w:rPr>
          <w:rFonts w:ascii="Times New Roman" w:hAnsi="Times New Roman" w:cs="Times New Roman"/>
          <w:sz w:val="28"/>
          <w:szCs w:val="28"/>
        </w:rPr>
        <w:t>0</w:t>
      </w:r>
      <w:r w:rsidRPr="00A17C7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977F0" w:rsidRPr="009A4C49" w:rsidRDefault="009977F0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A17C7B" w:rsidRDefault="00A17C7B" w:rsidP="00E079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4.4. Социально-экономическое обоснование подпрограммы</w:t>
      </w:r>
    </w:p>
    <w:p w:rsidR="0089631D" w:rsidRPr="00A17C7B" w:rsidRDefault="0089631D" w:rsidP="00E079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7C7B" w:rsidRPr="00A17C7B" w:rsidRDefault="00A17C7B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A17C7B" w:rsidRPr="00A17C7B" w:rsidRDefault="00A17C7B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«Отдых, оздоровление и занятость детей и молодежи городского округа город Рыбинск Ярославской области» </w:t>
      </w:r>
      <w:r w:rsidRPr="009A4C4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A4C49" w:rsidRPr="009A4C49">
        <w:rPr>
          <w:rFonts w:ascii="Times New Roman" w:hAnsi="Times New Roman" w:cs="Times New Roman"/>
          <w:sz w:val="28"/>
          <w:szCs w:val="28"/>
        </w:rPr>
        <w:t>31,1</w:t>
      </w:r>
      <w:r w:rsidRPr="009A4C49">
        <w:rPr>
          <w:rFonts w:ascii="Times New Roman" w:hAnsi="Times New Roman" w:cs="Times New Roman"/>
          <w:sz w:val="28"/>
          <w:szCs w:val="28"/>
        </w:rPr>
        <w:t xml:space="preserve"> % от общего объема расходов муниципальной программы.</w:t>
      </w:r>
    </w:p>
    <w:p w:rsidR="00A17C7B" w:rsidRPr="00A17C7B" w:rsidRDefault="00A17C7B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7979F1" w:rsidRPr="00875D77" w:rsidRDefault="00A17C7B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   </w:t>
      </w:r>
      <w:r w:rsidR="007979F1" w:rsidRPr="00875D77">
        <w:rPr>
          <w:rFonts w:ascii="Times New Roman" w:hAnsi="Times New Roman" w:cs="Times New Roman"/>
          <w:sz w:val="28"/>
          <w:szCs w:val="28"/>
        </w:rPr>
        <w:tab/>
      </w:r>
    </w:p>
    <w:p w:rsidR="00A17C7B" w:rsidRPr="00A17C7B" w:rsidRDefault="00A17C7B" w:rsidP="007979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17C7B">
        <w:rPr>
          <w:rFonts w:ascii="Times New Roman" w:hAnsi="Times New Roman" w:cs="Times New Roman"/>
          <w:sz w:val="28"/>
          <w:szCs w:val="28"/>
        </w:rPr>
        <w:t>это:</w:t>
      </w:r>
    </w:p>
    <w:p w:rsidR="00A17C7B" w:rsidRPr="00A17C7B" w:rsidRDefault="00A17C7B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A17C7B" w:rsidRPr="00A17C7B" w:rsidRDefault="00A17C7B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-  оказание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7B">
        <w:rPr>
          <w:rFonts w:ascii="Times New Roman" w:hAnsi="Times New Roman" w:cs="Times New Roman"/>
          <w:sz w:val="28"/>
          <w:szCs w:val="28"/>
        </w:rPr>
        <w:t>детям, находящимся в трудной жизненной ситуации;</w:t>
      </w:r>
    </w:p>
    <w:p w:rsidR="00A17C7B" w:rsidRPr="00A17C7B" w:rsidRDefault="00A17C7B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A17C7B" w:rsidRPr="00A17C7B" w:rsidRDefault="00A17C7B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A17C7B" w:rsidRPr="00A17C7B" w:rsidRDefault="00A17C7B" w:rsidP="007979F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9977F0" w:rsidRPr="009977F0" w:rsidRDefault="00A17C7B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подпрограмме, а также привлечения иных источников для реализации подпрограммы.   </w:t>
      </w:r>
    </w:p>
    <w:p w:rsidR="00CF6314" w:rsidRDefault="00CF6314" w:rsidP="00E079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1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Финансирование подпрограммы</w:t>
      </w:r>
    </w:p>
    <w:p w:rsidR="0089631D" w:rsidRPr="009E03A6" w:rsidRDefault="0089631D" w:rsidP="00E079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79F1" w:rsidRPr="007979F1" w:rsidRDefault="007979F1" w:rsidP="007979F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 подпрограммы на 2023 - 2026  годы  составляет (выделено/финансовая потребность) </w:t>
      </w:r>
      <w:r w:rsidR="003112B0" w:rsidRPr="003112B0">
        <w:rPr>
          <w:rFonts w:ascii="Times New Roman" w:hAnsi="Times New Roman" w:cs="Times New Roman"/>
          <w:sz w:val="28"/>
          <w:szCs w:val="28"/>
        </w:rPr>
        <w:t>98,07</w:t>
      </w:r>
      <w:r w:rsidR="003112B0">
        <w:rPr>
          <w:rFonts w:ascii="Times New Roman" w:hAnsi="Times New Roman" w:cs="Times New Roman"/>
          <w:sz w:val="28"/>
          <w:szCs w:val="28"/>
        </w:rPr>
        <w:t xml:space="preserve"> млн. рублей </w:t>
      </w:r>
      <w:r w:rsidRPr="007979F1">
        <w:rPr>
          <w:rFonts w:ascii="Times New Roman" w:eastAsia="Times New Roman" w:hAnsi="Times New Roman" w:cs="Times New Roman"/>
          <w:sz w:val="28"/>
          <w:szCs w:val="28"/>
          <w:lang w:eastAsia="ru-RU"/>
        </w:rPr>
        <w:t>/ 156,09 млн.  рублей, в т.ч.:</w:t>
      </w:r>
    </w:p>
    <w:p w:rsidR="007979F1" w:rsidRPr="007979F1" w:rsidRDefault="007979F1" w:rsidP="007979F1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городского бюджета: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4"/>
        <w:gridCol w:w="3686"/>
        <w:gridCol w:w="4286"/>
      </w:tblGrid>
      <w:tr w:rsidR="007979F1" w:rsidRPr="007979F1" w:rsidTr="007979F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бюджете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</w:p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финансировании</w:t>
            </w:r>
          </w:p>
        </w:tc>
      </w:tr>
      <w:tr w:rsidR="007979F1" w:rsidRPr="007979F1" w:rsidTr="007979F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3112B0" w:rsidRDefault="007979F1" w:rsidP="003112B0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3112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6,000</w:t>
            </w:r>
          </w:p>
        </w:tc>
      </w:tr>
      <w:tr w:rsidR="007979F1" w:rsidRPr="007979F1" w:rsidTr="007979F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6,000</w:t>
            </w:r>
          </w:p>
        </w:tc>
      </w:tr>
      <w:tr w:rsidR="007979F1" w:rsidRPr="007979F1" w:rsidTr="007979F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6,000</w:t>
            </w:r>
          </w:p>
        </w:tc>
      </w:tr>
      <w:tr w:rsidR="007979F1" w:rsidRPr="007979F1" w:rsidTr="007979F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6,000 </w:t>
            </w:r>
          </w:p>
        </w:tc>
      </w:tr>
      <w:tr w:rsidR="007979F1" w:rsidRPr="007979F1" w:rsidTr="007979F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D76936" w:rsidRDefault="007979F1" w:rsidP="00D76936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="00D769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24,000</w:t>
            </w:r>
          </w:p>
        </w:tc>
      </w:tr>
    </w:tbl>
    <w:p w:rsidR="007979F1" w:rsidRPr="007979F1" w:rsidRDefault="007979F1" w:rsidP="007979F1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бюджета:</w:t>
      </w:r>
    </w:p>
    <w:tbl>
      <w:tblPr>
        <w:tblpPr w:leftFromText="180" w:rightFromText="180" w:vertAnchor="text" w:tblpX="-494" w:tblpY="1"/>
        <w:tblOverlap w:val="never"/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1"/>
        <w:gridCol w:w="3722"/>
        <w:gridCol w:w="4259"/>
      </w:tblGrid>
      <w:tr w:rsidR="007979F1" w:rsidRPr="007979F1" w:rsidTr="007979F1">
        <w:trPr>
          <w:trHeight w:val="66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бюджете 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финансировании</w:t>
            </w:r>
          </w:p>
        </w:tc>
      </w:tr>
      <w:tr w:rsidR="007979F1" w:rsidRPr="007979F1" w:rsidTr="007979F1">
        <w:trPr>
          <w:trHeight w:val="308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25,577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28,618</w:t>
            </w:r>
          </w:p>
        </w:tc>
      </w:tr>
      <w:tr w:rsidR="007979F1" w:rsidRPr="007979F1" w:rsidTr="007979F1">
        <w:trPr>
          <w:trHeight w:val="333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23,082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25,247</w:t>
            </w:r>
          </w:p>
        </w:tc>
      </w:tr>
      <w:tr w:rsidR="007979F1" w:rsidRPr="007979F1" w:rsidTr="007979F1">
        <w:trPr>
          <w:trHeight w:val="308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23,082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25,247</w:t>
            </w:r>
          </w:p>
        </w:tc>
      </w:tr>
      <w:tr w:rsidR="007979F1" w:rsidRPr="007979F1" w:rsidTr="007979F1">
        <w:trPr>
          <w:trHeight w:val="333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25,247</w:t>
            </w:r>
          </w:p>
        </w:tc>
      </w:tr>
      <w:tr w:rsidR="007979F1" w:rsidRPr="007979F1" w:rsidTr="007979F1">
        <w:trPr>
          <w:trHeight w:val="333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71,741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F1" w:rsidRPr="007979F1" w:rsidRDefault="007979F1" w:rsidP="0014577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104,35</w:t>
            </w:r>
          </w:p>
        </w:tc>
      </w:tr>
    </w:tbl>
    <w:p w:rsidR="007979F1" w:rsidRPr="007979F1" w:rsidRDefault="007979F1" w:rsidP="007979F1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источники: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4"/>
        <w:gridCol w:w="3686"/>
        <w:gridCol w:w="4286"/>
      </w:tblGrid>
      <w:tr w:rsidR="007979F1" w:rsidRPr="007979F1" w:rsidTr="007979F1">
        <w:tc>
          <w:tcPr>
            <w:tcW w:w="2234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</w:t>
            </w:r>
          </w:p>
        </w:tc>
        <w:tc>
          <w:tcPr>
            <w:tcW w:w="42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финансировании</w:t>
            </w:r>
          </w:p>
        </w:tc>
      </w:tr>
      <w:tr w:rsidR="007979F1" w:rsidRPr="007979F1" w:rsidTr="007979F1">
        <w:tc>
          <w:tcPr>
            <w:tcW w:w="2234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6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6,323</w:t>
            </w:r>
          </w:p>
        </w:tc>
        <w:tc>
          <w:tcPr>
            <w:tcW w:w="42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8,328</w:t>
            </w:r>
          </w:p>
        </w:tc>
      </w:tr>
      <w:tr w:rsidR="007979F1" w:rsidRPr="007979F1" w:rsidTr="007979F1">
        <w:tc>
          <w:tcPr>
            <w:tcW w:w="2234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6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5,657</w:t>
            </w:r>
          </w:p>
        </w:tc>
        <w:tc>
          <w:tcPr>
            <w:tcW w:w="42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6,469</w:t>
            </w:r>
          </w:p>
        </w:tc>
      </w:tr>
      <w:tr w:rsidR="007979F1" w:rsidRPr="007979F1" w:rsidTr="007979F1">
        <w:tc>
          <w:tcPr>
            <w:tcW w:w="2234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6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5,657</w:t>
            </w:r>
          </w:p>
        </w:tc>
        <w:tc>
          <w:tcPr>
            <w:tcW w:w="42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6,469</w:t>
            </w:r>
          </w:p>
        </w:tc>
      </w:tr>
      <w:tr w:rsidR="007979F1" w:rsidRPr="007979F1" w:rsidTr="007979F1">
        <w:tc>
          <w:tcPr>
            <w:tcW w:w="2234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6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6,469</w:t>
            </w:r>
          </w:p>
        </w:tc>
      </w:tr>
      <w:tr w:rsidR="007979F1" w:rsidRPr="007979F1" w:rsidTr="007979F1">
        <w:tc>
          <w:tcPr>
            <w:tcW w:w="2234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6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17,637</w:t>
            </w:r>
          </w:p>
        </w:tc>
        <w:tc>
          <w:tcPr>
            <w:tcW w:w="4286" w:type="dxa"/>
          </w:tcPr>
          <w:p w:rsidR="007979F1" w:rsidRPr="007979F1" w:rsidRDefault="007979F1" w:rsidP="007979F1">
            <w:pPr>
              <w:spacing w:after="0" w:line="240" w:lineRule="auto"/>
              <w:ind w:left="28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27,735</w:t>
            </w:r>
          </w:p>
        </w:tc>
      </w:tr>
    </w:tbl>
    <w:p w:rsidR="007979F1" w:rsidRPr="007979F1" w:rsidRDefault="007979F1" w:rsidP="007979F1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F1" w:rsidRPr="007979F1" w:rsidRDefault="007979F1" w:rsidP="007979F1">
      <w:pPr>
        <w:numPr>
          <w:ilvl w:val="5"/>
          <w:numId w:val="14"/>
        </w:numPr>
        <w:tabs>
          <w:tab w:val="num" w:pos="-28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 расходов по реализации подпрограммы включает в себя   субсидии городского и  областного  бюджетов  на организацию отдыха, оздоровления и занятости детей и молодежи г. Рыбинска.  </w:t>
      </w:r>
    </w:p>
    <w:p w:rsidR="007979F1" w:rsidRPr="007979F1" w:rsidRDefault="007979F1" w:rsidP="007979F1">
      <w:pPr>
        <w:numPr>
          <w:ilvl w:val="5"/>
          <w:numId w:val="14"/>
        </w:numPr>
        <w:tabs>
          <w:tab w:val="num" w:pos="-28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 Для реализации программных мероприятий привлекаются средства из других источников:  родительская плата  за приобретенные путевки в муниципальные учреждения отдыха и оздоровления.</w:t>
      </w:r>
    </w:p>
    <w:p w:rsidR="00CF6314" w:rsidRPr="00CF6314" w:rsidRDefault="00CF6314" w:rsidP="00E07938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77F0" w:rsidRDefault="009977F0" w:rsidP="00E07938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 xml:space="preserve">4.6. Механизм реализации подпрограммы </w:t>
      </w:r>
    </w:p>
    <w:p w:rsidR="009A4C49" w:rsidRPr="009A4C49" w:rsidRDefault="009A4C49" w:rsidP="00E07938">
      <w:pPr>
        <w:pStyle w:val="ConsPlusNormal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9977F0" w:rsidRPr="009977F0" w:rsidRDefault="009977F0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Ответственным исполнителем подпрограммы является Де</w:t>
      </w:r>
      <w:r w:rsidR="0089631D">
        <w:rPr>
          <w:rFonts w:ascii="Times New Roman" w:hAnsi="Times New Roman" w:cs="Times New Roman"/>
          <w:sz w:val="28"/>
          <w:szCs w:val="28"/>
        </w:rPr>
        <w:t>партамент по физической культуре и спорту</w:t>
      </w:r>
      <w:r w:rsidRPr="009977F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</w:t>
      </w:r>
      <w:r w:rsidR="00A17C7B">
        <w:rPr>
          <w:rFonts w:ascii="Times New Roman" w:hAnsi="Times New Roman" w:cs="Times New Roman"/>
          <w:sz w:val="28"/>
          <w:szCs w:val="28"/>
        </w:rPr>
        <w:t xml:space="preserve"> </w:t>
      </w:r>
      <w:r w:rsidRPr="009977F0">
        <w:rPr>
          <w:rFonts w:ascii="Times New Roman" w:hAnsi="Times New Roman" w:cs="Times New Roman"/>
          <w:sz w:val="28"/>
          <w:szCs w:val="28"/>
        </w:rPr>
        <w:t xml:space="preserve">области. </w:t>
      </w:r>
    </w:p>
    <w:p w:rsidR="009977F0" w:rsidRPr="009977F0" w:rsidRDefault="009977F0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ab/>
        <w:t>Департамент по физической культуре</w:t>
      </w:r>
      <w:r w:rsidR="0089631D">
        <w:rPr>
          <w:rFonts w:ascii="Times New Roman" w:hAnsi="Times New Roman" w:cs="Times New Roman"/>
          <w:sz w:val="28"/>
          <w:szCs w:val="28"/>
        </w:rPr>
        <w:t xml:space="preserve"> и спорту</w:t>
      </w:r>
      <w:r w:rsidRPr="009977F0">
        <w:rPr>
          <w:rFonts w:ascii="Times New Roman" w:hAnsi="Times New Roman" w:cs="Times New Roman"/>
          <w:sz w:val="28"/>
          <w:szCs w:val="28"/>
        </w:rPr>
        <w:t>: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нормативные правовые акты, необходимые для выполнения подпрограммы;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координирует деятельность исполнителей и участников подпрограммы по ее реализации;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готовит предложения о распределении средств городского</w:t>
      </w:r>
      <w:r w:rsidR="009A4C49">
        <w:rPr>
          <w:rFonts w:ascii="Times New Roman" w:hAnsi="Times New Roman" w:cs="Times New Roman"/>
          <w:sz w:val="28"/>
          <w:szCs w:val="28"/>
        </w:rPr>
        <w:t xml:space="preserve"> </w:t>
      </w:r>
      <w:r w:rsidRPr="009977F0">
        <w:rPr>
          <w:rFonts w:ascii="Times New Roman" w:hAnsi="Times New Roman" w:cs="Times New Roman"/>
          <w:sz w:val="28"/>
          <w:szCs w:val="28"/>
        </w:rPr>
        <w:t>бюджета, предусмотренных на реализацию подпрограммы;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запрашивает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обобщает результаты и в установленном порядке отчитывается о ходе реализации подпрограммы и об итогах ее выполнения в целом;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подготовку и реализацию мероприятий подпрограммы, обеспечивает эффективное использование средств, выделяемых на их реализацию.</w:t>
      </w:r>
    </w:p>
    <w:p w:rsidR="009977F0" w:rsidRPr="009977F0" w:rsidRDefault="009977F0" w:rsidP="00E0793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Исполнители подпрограммы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9977F0" w:rsidRPr="009977F0" w:rsidRDefault="009977F0" w:rsidP="000071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9977F0" w:rsidRPr="009977F0" w:rsidRDefault="009977F0" w:rsidP="00E079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77F0">
        <w:rPr>
          <w:rFonts w:ascii="Times New Roman" w:hAnsi="Times New Roman" w:cs="Times New Roman"/>
          <w:sz w:val="28"/>
          <w:szCs w:val="28"/>
        </w:rPr>
        <w:tab/>
        <w:t>В целях обеспечения управления подпрограммой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9977F0" w:rsidRDefault="009977F0" w:rsidP="00E0793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1210" w:rsidRDefault="00011210" w:rsidP="00E0793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1210" w:rsidRPr="009A4C49" w:rsidRDefault="00011210" w:rsidP="00E0793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77F0" w:rsidRDefault="009977F0" w:rsidP="00E079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17C7B">
        <w:rPr>
          <w:rFonts w:ascii="Times New Roman" w:hAnsi="Times New Roman" w:cs="Times New Roman"/>
          <w:sz w:val="28"/>
          <w:szCs w:val="28"/>
        </w:rPr>
        <w:t xml:space="preserve">4.7. Индикаторы результативности подпрограммы </w:t>
      </w:r>
    </w:p>
    <w:p w:rsidR="009A4C49" w:rsidRPr="009A4C49" w:rsidRDefault="009A4C49" w:rsidP="00E079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2127"/>
        <w:gridCol w:w="1275"/>
        <w:gridCol w:w="851"/>
        <w:gridCol w:w="850"/>
        <w:gridCol w:w="851"/>
        <w:gridCol w:w="850"/>
      </w:tblGrid>
      <w:tr w:rsidR="009977F0" w:rsidRPr="00A17C7B" w:rsidTr="00A7794A">
        <w:tc>
          <w:tcPr>
            <w:tcW w:w="568" w:type="dxa"/>
            <w:vMerge w:val="restart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3" w:type="dxa"/>
            <w:vMerge w:val="restart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</w:t>
            </w:r>
          </w:p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(единица измерения)</w:t>
            </w:r>
          </w:p>
        </w:tc>
        <w:tc>
          <w:tcPr>
            <w:tcW w:w="2127" w:type="dxa"/>
            <w:vMerge w:val="restart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 xml:space="preserve">Задачи подпрограммы </w:t>
            </w:r>
          </w:p>
        </w:tc>
        <w:tc>
          <w:tcPr>
            <w:tcW w:w="1275" w:type="dxa"/>
            <w:vMerge w:val="restart"/>
          </w:tcPr>
          <w:p w:rsidR="0001121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Планируемое значение</w:t>
            </w:r>
          </w:p>
        </w:tc>
      </w:tr>
      <w:tr w:rsidR="00A7794A" w:rsidRPr="00A17C7B" w:rsidTr="00A7794A">
        <w:tc>
          <w:tcPr>
            <w:tcW w:w="568" w:type="dxa"/>
            <w:vMerge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17C7B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0112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17C7B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01121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851" w:type="dxa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17C7B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01121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850" w:type="dxa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17C7B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01121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A7794A" w:rsidRPr="00A17C7B" w:rsidTr="00A7794A">
        <w:tc>
          <w:tcPr>
            <w:tcW w:w="568" w:type="dxa"/>
          </w:tcPr>
          <w:p w:rsidR="009977F0" w:rsidRPr="00A17C7B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:rsidR="009977F0" w:rsidRPr="00A17C7B" w:rsidRDefault="009977F0" w:rsidP="00E07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2127" w:type="dxa"/>
          </w:tcPr>
          <w:p w:rsidR="009977F0" w:rsidRPr="00A17C7B" w:rsidRDefault="009977F0" w:rsidP="00E07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сохранения и развития учреждений отдыха и оздоровления г. Рыбинска</w:t>
            </w:r>
          </w:p>
        </w:tc>
        <w:tc>
          <w:tcPr>
            <w:tcW w:w="1275" w:type="dxa"/>
          </w:tcPr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7F0" w:rsidRPr="00011210" w:rsidRDefault="009977F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7794A" w:rsidRPr="00A17C7B" w:rsidTr="00A7794A">
        <w:tc>
          <w:tcPr>
            <w:tcW w:w="568" w:type="dxa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детей и молодежи (в возрасте от 7 до 17 лет), охваченных всеми формами отдыха и оздоровления  (человек)  </w:t>
            </w:r>
          </w:p>
        </w:tc>
        <w:tc>
          <w:tcPr>
            <w:tcW w:w="2127" w:type="dxa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Обеспечение отдыха, оздоровления и занятости   детей и молодежи г. Рыбинска</w:t>
            </w:r>
          </w:p>
        </w:tc>
        <w:tc>
          <w:tcPr>
            <w:tcW w:w="1275" w:type="dxa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C7B">
              <w:rPr>
                <w:rFonts w:ascii="Times New Roman" w:hAnsi="Times New Roman" w:cs="Times New Roman"/>
                <w:sz w:val="26"/>
                <w:szCs w:val="26"/>
              </w:rPr>
              <w:t>8264</w:t>
            </w:r>
          </w:p>
        </w:tc>
        <w:tc>
          <w:tcPr>
            <w:tcW w:w="851" w:type="dxa"/>
          </w:tcPr>
          <w:p w:rsidR="00011210" w:rsidRDefault="00011210" w:rsidP="00E07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210" w:rsidRPr="00011210" w:rsidRDefault="00011210" w:rsidP="00E07938">
            <w:pPr>
              <w:spacing w:line="240" w:lineRule="auto"/>
              <w:rPr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7510</w:t>
            </w:r>
          </w:p>
        </w:tc>
        <w:tc>
          <w:tcPr>
            <w:tcW w:w="850" w:type="dxa"/>
          </w:tcPr>
          <w:p w:rsidR="00011210" w:rsidRDefault="00011210" w:rsidP="00E07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210" w:rsidRPr="00011210" w:rsidRDefault="00011210" w:rsidP="00E07938">
            <w:pPr>
              <w:spacing w:line="240" w:lineRule="auto"/>
              <w:rPr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7510</w:t>
            </w:r>
          </w:p>
        </w:tc>
        <w:tc>
          <w:tcPr>
            <w:tcW w:w="851" w:type="dxa"/>
          </w:tcPr>
          <w:p w:rsidR="00011210" w:rsidRDefault="00011210" w:rsidP="00E07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210" w:rsidRPr="00011210" w:rsidRDefault="00011210" w:rsidP="00E07938">
            <w:pPr>
              <w:spacing w:line="240" w:lineRule="auto"/>
              <w:rPr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7510</w:t>
            </w:r>
          </w:p>
        </w:tc>
        <w:tc>
          <w:tcPr>
            <w:tcW w:w="850" w:type="dxa"/>
          </w:tcPr>
          <w:p w:rsidR="00011210" w:rsidRDefault="00011210" w:rsidP="00E07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210" w:rsidRPr="00011210" w:rsidRDefault="00011210" w:rsidP="00E07938">
            <w:pPr>
              <w:spacing w:line="240" w:lineRule="auto"/>
              <w:rPr>
                <w:sz w:val="28"/>
                <w:szCs w:val="28"/>
              </w:rPr>
            </w:pPr>
            <w:r w:rsidRPr="00011210">
              <w:rPr>
                <w:rFonts w:ascii="Times New Roman" w:hAnsi="Times New Roman" w:cs="Times New Roman"/>
                <w:sz w:val="28"/>
                <w:szCs w:val="28"/>
              </w:rPr>
              <w:t>7510</w:t>
            </w:r>
          </w:p>
        </w:tc>
      </w:tr>
    </w:tbl>
    <w:p w:rsidR="00A17C7B" w:rsidRDefault="00A17C7B" w:rsidP="00E07938">
      <w:pPr>
        <w:spacing w:after="0" w:line="240" w:lineRule="auto"/>
        <w:jc w:val="both"/>
        <w:rPr>
          <w:b/>
          <w:sz w:val="28"/>
          <w:szCs w:val="28"/>
        </w:rPr>
        <w:sectPr w:rsidR="00A17C7B" w:rsidSect="009977F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F6314" w:rsidRPr="00CF6314" w:rsidRDefault="00CF6314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14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Перечень основных мероприятий подпрограммы</w:t>
      </w:r>
    </w:p>
    <w:p w:rsidR="00CF6314" w:rsidRPr="00CF6314" w:rsidRDefault="00CF6314" w:rsidP="00E0793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418"/>
        <w:gridCol w:w="992"/>
        <w:gridCol w:w="992"/>
        <w:gridCol w:w="993"/>
        <w:gridCol w:w="992"/>
        <w:gridCol w:w="954"/>
        <w:gridCol w:w="38"/>
        <w:gridCol w:w="928"/>
        <w:gridCol w:w="64"/>
        <w:gridCol w:w="993"/>
        <w:gridCol w:w="992"/>
        <w:gridCol w:w="850"/>
        <w:gridCol w:w="1134"/>
        <w:gridCol w:w="1134"/>
        <w:gridCol w:w="1134"/>
      </w:tblGrid>
      <w:tr w:rsidR="00A17C7B" w:rsidRPr="00A17C7B" w:rsidTr="00F84657">
        <w:trPr>
          <w:trHeight w:val="485"/>
        </w:trPr>
        <w:tc>
          <w:tcPr>
            <w:tcW w:w="567" w:type="dxa"/>
            <w:vMerge w:val="restart"/>
            <w:vAlign w:val="center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Наименование мероприятия</w:t>
            </w:r>
          </w:p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(объекта)</w:t>
            </w:r>
          </w:p>
        </w:tc>
        <w:tc>
          <w:tcPr>
            <w:tcW w:w="1418" w:type="dxa"/>
            <w:vMerge w:val="restart"/>
            <w:vAlign w:val="center"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Адрес,</w:t>
            </w:r>
          </w:p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колич.</w:t>
            </w:r>
          </w:p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характерис-тика, срок исполнения</w:t>
            </w:r>
          </w:p>
        </w:tc>
        <w:tc>
          <w:tcPr>
            <w:tcW w:w="992" w:type="dxa"/>
            <w:vMerge w:val="restart"/>
            <w:vAlign w:val="center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Смет.</w:t>
            </w:r>
          </w:p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стои-мость</w:t>
            </w:r>
          </w:p>
        </w:tc>
        <w:tc>
          <w:tcPr>
            <w:tcW w:w="8930" w:type="dxa"/>
            <w:gridSpan w:val="11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Потребность в финансировании (тыс. руб.) по годам</w:t>
            </w:r>
          </w:p>
        </w:tc>
        <w:tc>
          <w:tcPr>
            <w:tcW w:w="1134" w:type="dxa"/>
            <w:vMerge w:val="restart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Ожида-емый результат</w:t>
            </w:r>
          </w:p>
        </w:tc>
        <w:tc>
          <w:tcPr>
            <w:tcW w:w="1134" w:type="dxa"/>
            <w:vMerge w:val="restart"/>
            <w:vAlign w:val="center"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Ответ-ственныйиспол.</w:t>
            </w:r>
          </w:p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меропр.</w:t>
            </w:r>
          </w:p>
        </w:tc>
      </w:tr>
      <w:tr w:rsidR="00A17C7B" w:rsidRPr="00A17C7B" w:rsidTr="00F84657">
        <w:trPr>
          <w:trHeight w:val="369"/>
        </w:trPr>
        <w:tc>
          <w:tcPr>
            <w:tcW w:w="567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restart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источ-ник финан.</w:t>
            </w:r>
          </w:p>
        </w:tc>
        <w:tc>
          <w:tcPr>
            <w:tcW w:w="1985" w:type="dxa"/>
            <w:gridSpan w:val="2"/>
            <w:noWrap/>
          </w:tcPr>
          <w:p w:rsidR="00A17C7B" w:rsidRPr="00A17C7B" w:rsidRDefault="00A17C7B" w:rsidP="00E0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984" w:type="dxa"/>
            <w:gridSpan w:val="4"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985" w:type="dxa"/>
            <w:gridSpan w:val="2"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984" w:type="dxa"/>
            <w:gridSpan w:val="2"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7C7B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134" w:type="dxa"/>
            <w:vMerge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17C7B" w:rsidRPr="00A17C7B" w:rsidTr="00F84657">
        <w:trPr>
          <w:trHeight w:val="20"/>
        </w:trPr>
        <w:tc>
          <w:tcPr>
            <w:tcW w:w="567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noWrap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потр.</w:t>
            </w:r>
          </w:p>
        </w:tc>
        <w:tc>
          <w:tcPr>
            <w:tcW w:w="992" w:type="dxa"/>
            <w:gridSpan w:val="2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  <w:gridSpan w:val="2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потр.</w:t>
            </w:r>
          </w:p>
        </w:tc>
        <w:tc>
          <w:tcPr>
            <w:tcW w:w="993" w:type="dxa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потр.</w:t>
            </w:r>
          </w:p>
        </w:tc>
        <w:tc>
          <w:tcPr>
            <w:tcW w:w="850" w:type="dxa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34" w:type="dxa"/>
          </w:tcPr>
          <w:p w:rsidR="00A17C7B" w:rsidRPr="00A17C7B" w:rsidRDefault="00A17C7B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потр.</w:t>
            </w:r>
          </w:p>
        </w:tc>
        <w:tc>
          <w:tcPr>
            <w:tcW w:w="1134" w:type="dxa"/>
            <w:vMerge/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17C7B" w:rsidRPr="00A17C7B" w:rsidRDefault="00A17C7B" w:rsidP="00E079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17C7B" w:rsidRPr="00A17C7B" w:rsidTr="00F84657">
        <w:trPr>
          <w:trHeight w:val="256"/>
        </w:trPr>
        <w:tc>
          <w:tcPr>
            <w:tcW w:w="16018" w:type="dxa"/>
            <w:gridSpan w:val="17"/>
            <w:tcBorders>
              <w:bottom w:val="single" w:sz="4" w:space="0" w:color="auto"/>
            </w:tcBorders>
          </w:tcPr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 xml:space="preserve">Задача 1: Создание условий для сохранения и развития  учреждений отдыха и оздоровления города Рыбинска </w:t>
            </w:r>
          </w:p>
          <w:p w:rsidR="00A17C7B" w:rsidRPr="00A17C7B" w:rsidRDefault="00A17C7B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428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Укрепление материально-технической базы загородных организаций отдыха детей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и их оздоровления 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МАУ «ЦО «Содружество»: </w:t>
            </w:r>
          </w:p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ДОЛ им. Ю.Гагарина, ДОЛ  им.  Матросова,</w:t>
            </w:r>
          </w:p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ДОЛ  «Полянка»</w:t>
            </w:r>
          </w:p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(ежегодно)</w:t>
            </w:r>
          </w:p>
        </w:tc>
        <w:tc>
          <w:tcPr>
            <w:tcW w:w="992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16636,8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1109,12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1594,95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1109,12</w:t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1166,00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1109,12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1166,00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1166,00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Укреп-ление МТБ организа-ций  отдыха и оздоров-ления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ДФКС,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МАУ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Центр отдыха «Содру-жество»</w:t>
            </w:r>
          </w:p>
        </w:tc>
      </w:tr>
      <w:tr w:rsidR="00011210" w:rsidRPr="00A17C7B" w:rsidTr="00F84657">
        <w:trPr>
          <w:trHeight w:val="314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882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5545,6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6031,43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5545,6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5602,48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5545,6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5602,48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5602,48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285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Обеспечение антитеррористической защищенности объектов загородных организаций отдыха детей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и их оздоровления 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МАУ «ЦО «Содружество»: </w:t>
            </w:r>
          </w:p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ДОЛ им. Ю.Гагарина, ДОЛ  им.  Матросова,</w:t>
            </w:r>
          </w:p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ДОЛ  «Полянка»</w:t>
            </w:r>
          </w:p>
          <w:p w:rsidR="00011210" w:rsidRPr="00A17C7B" w:rsidRDefault="00011210" w:rsidP="00E0793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(ежегодно)</w:t>
            </w:r>
          </w:p>
        </w:tc>
        <w:tc>
          <w:tcPr>
            <w:tcW w:w="992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1421,05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71,05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71,05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Обеспече-ние антитерро-ристичес-кой защищен-ности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ДФКС,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МАУ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Центр отдыха «Содру-жество</w:t>
            </w:r>
          </w:p>
        </w:tc>
      </w:tr>
      <w:tr w:rsidR="00011210" w:rsidRPr="00A17C7B" w:rsidTr="00F84657">
        <w:trPr>
          <w:trHeight w:val="300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1503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1421,05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1421,05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71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Итого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по задаче 1: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18057,85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ГБ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1180,17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1666,00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1109,12</w:t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1666,00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1109,12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1666,00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1666,00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456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5786,48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5786,48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4436,48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456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6966,65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7452,48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5545,6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6102,48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5545,6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6102,48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6102,48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7C7B" w:rsidRPr="00A17C7B" w:rsidTr="00F84657">
        <w:trPr>
          <w:trHeight w:val="332"/>
        </w:trPr>
        <w:tc>
          <w:tcPr>
            <w:tcW w:w="16018" w:type="dxa"/>
            <w:gridSpan w:val="17"/>
            <w:tcBorders>
              <w:bottom w:val="single" w:sz="4" w:space="0" w:color="auto"/>
            </w:tcBorders>
            <w:vAlign w:val="center"/>
          </w:tcPr>
          <w:p w:rsidR="00011210" w:rsidRDefault="00A17C7B" w:rsidP="000E1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Задача 2: Обеспечение отдыха,  оздоровления и занятости   детей и молодежи  города Рыбинска</w:t>
            </w:r>
          </w:p>
          <w:p w:rsidR="000E17D3" w:rsidRDefault="000E17D3" w:rsidP="000E1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E17D3" w:rsidRPr="00011210" w:rsidRDefault="000E17D3" w:rsidP="000E1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1210" w:rsidRPr="00A17C7B" w:rsidTr="00F84657">
        <w:trPr>
          <w:trHeight w:val="310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Организация деятельности лагерей с дневным пребыванием детей на базе МУ  образования, культуры 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МУ образования, культуры</w:t>
            </w:r>
          </w:p>
        </w:tc>
        <w:tc>
          <w:tcPr>
            <w:tcW w:w="992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24931,56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794,82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1084,5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794,82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795,00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794,82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795,00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795,00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Охват не менее  2000 человек ежегодно</w:t>
            </w:r>
          </w:p>
        </w:tc>
        <w:tc>
          <w:tcPr>
            <w:tcW w:w="1134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ДО, УК</w:t>
            </w:r>
          </w:p>
        </w:tc>
      </w:tr>
      <w:tr w:rsidR="00011210" w:rsidRPr="00A17C7B" w:rsidTr="00F84657">
        <w:trPr>
          <w:trHeight w:val="285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2404,4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3280,5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2404,4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2404,4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2404,4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2404,4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2404,4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420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Др.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ист.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5 111,3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6975,0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5 111,3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5 111,3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5 111,3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5 111,3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5 111,3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529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8310,52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11340,0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8310,52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8310,70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8310,52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8310,70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8310,70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240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Организация деятельности лагерей с дневным пребыванием детей на базе МУ  спорта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МУ спорта </w:t>
            </w:r>
          </w:p>
        </w:tc>
        <w:tc>
          <w:tcPr>
            <w:tcW w:w="992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3743,18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758,54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341,06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341,06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Охват не менее  500 человек ежегодно</w:t>
            </w:r>
          </w:p>
        </w:tc>
        <w:tc>
          <w:tcPr>
            <w:tcW w:w="1134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ДФКС 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255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285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Др.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ист.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1 212,1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1353,15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545,21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1358,25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545,21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1358,25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1358,25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403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1970,64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2226,15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886,27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2208,25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886,27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2208,25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2208,25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15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Организация деятельности профильных лагерей (смен), проведение семинаров, совещаний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Организация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не менее 3 профильных лагерей, походов , экспедиций</w:t>
            </w:r>
          </w:p>
        </w:tc>
        <w:tc>
          <w:tcPr>
            <w:tcW w:w="992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EF3B9A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B9A">
              <w:rPr>
                <w:rFonts w:ascii="Times New Roman" w:hAnsi="Times New Roman" w:cs="Times New Roman"/>
              </w:rPr>
              <w:t>504,96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770057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504</w:t>
            </w:r>
            <w:r w:rsidR="00011210" w:rsidRPr="00A17C7B">
              <w:rPr>
                <w:rFonts w:ascii="Times New Roman" w:hAnsi="Times New Roman" w:cs="Times New Roman"/>
              </w:rPr>
              <w:t>,96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1458,64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1759,00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1759,00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1759,00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ind w:left="-76" w:right="-126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Организация малозатрат-ных форм отдыха не менее</w:t>
            </w:r>
          </w:p>
          <w:p w:rsidR="00011210" w:rsidRPr="00A17C7B" w:rsidRDefault="00011210" w:rsidP="00E07938">
            <w:pPr>
              <w:spacing w:after="0" w:line="240" w:lineRule="auto"/>
              <w:ind w:left="-76" w:right="-126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 200 человек.</w:t>
            </w:r>
          </w:p>
          <w:p w:rsidR="00011210" w:rsidRPr="00A17C7B" w:rsidRDefault="00011210" w:rsidP="00E07938">
            <w:pPr>
              <w:spacing w:after="0" w:line="240" w:lineRule="auto"/>
              <w:ind w:left="-76" w:right="-126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ДФКС 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ДО, 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МАУ «МЦ «Максимум»</w:t>
            </w:r>
          </w:p>
        </w:tc>
      </w:tr>
      <w:tr w:rsidR="00011210" w:rsidRPr="00A17C7B" w:rsidTr="00F84657">
        <w:trPr>
          <w:trHeight w:val="245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841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770057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504</w:t>
            </w:r>
            <w:r w:rsidR="00011210" w:rsidRPr="00A17C7B">
              <w:rPr>
                <w:rFonts w:ascii="Times New Roman" w:hAnsi="Times New Roman" w:cs="Times New Roman"/>
                <w:b/>
              </w:rPr>
              <w:t>,96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1458,64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1759,00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1759,00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1759,00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06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Приобретение  путевок в организации отдыха детей и их оздоровления круглосуточного пребывания  детей, оплата стоимости  пребывания ребенка в лагерях с дневной формой пребывания  детей детям, находящимся в трудной жизненной ситуации; детям погибших сотрудников правоохранитель-ных органов и военнослужащих,  безнадзорным детям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Дети, находящиеся в трудной жизненной ситуации</w:t>
            </w:r>
          </w:p>
        </w:tc>
        <w:tc>
          <w:tcPr>
            <w:tcW w:w="992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38342,55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ind w:left="-76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Охват не менее  900</w:t>
            </w:r>
          </w:p>
          <w:p w:rsidR="00011210" w:rsidRPr="00A17C7B" w:rsidRDefault="00011210" w:rsidP="00E07938">
            <w:pPr>
              <w:spacing w:after="0" w:line="240" w:lineRule="auto"/>
              <w:ind w:left="-76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детей ежегодно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ДФКС, ДСЗН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ДО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УК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06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12780,85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4063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12780,85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12780,85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12780,85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0E17D3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12780,85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12780,85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570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Компенсация части расходов на приобретение путевки в организации  </w:t>
            </w:r>
          </w:p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отдыха и оздоровления детей работникам МУ, органов местного самоуправления;</w:t>
            </w:r>
          </w:p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детям-победителям городских, областных конкурсов. 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Дети указанной категории</w:t>
            </w:r>
          </w:p>
        </w:tc>
        <w:tc>
          <w:tcPr>
            <w:tcW w:w="992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196,24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196,24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292,59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0,0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300,0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300,0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300,0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Обеспе-чение полно-ценным отдыхом и оздоров-лением  не менее  70</w:t>
            </w:r>
          </w:p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детей указанной категории </w:t>
            </w:r>
          </w:p>
        </w:tc>
        <w:tc>
          <w:tcPr>
            <w:tcW w:w="1134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ДФКС, ДО 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05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196,24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292,59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300,0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300,0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300,0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18F" w:rsidRPr="00A17C7B" w:rsidTr="00F84657">
        <w:trPr>
          <w:trHeight w:val="2123"/>
        </w:trPr>
        <w:tc>
          <w:tcPr>
            <w:tcW w:w="567" w:type="dxa"/>
            <w:vMerge/>
            <w:vAlign w:val="center"/>
          </w:tcPr>
          <w:p w:rsidR="008B718F" w:rsidRPr="00A17C7B" w:rsidRDefault="008B718F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718F" w:rsidRPr="00A17C7B" w:rsidRDefault="008B718F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718F" w:rsidRPr="00A17C7B" w:rsidRDefault="008B718F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18F" w:rsidRPr="00A17C7B" w:rsidTr="00F84657">
        <w:trPr>
          <w:trHeight w:val="598"/>
        </w:trPr>
        <w:tc>
          <w:tcPr>
            <w:tcW w:w="567" w:type="dxa"/>
            <w:vMerge w:val="restart"/>
            <w:vAlign w:val="center"/>
          </w:tcPr>
          <w:p w:rsidR="008B718F" w:rsidRPr="00A17C7B" w:rsidRDefault="008B718F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843" w:type="dxa"/>
            <w:vMerge w:val="restart"/>
          </w:tcPr>
          <w:p w:rsidR="008B718F" w:rsidRPr="00A17C7B" w:rsidRDefault="008B718F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418" w:type="dxa"/>
            <w:vMerge w:val="restart"/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Граждане </w:t>
            </w:r>
          </w:p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г. Рыбинска, имеющие детей в возрасте от</w:t>
            </w:r>
          </w:p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 до 17 лет включительно</w:t>
            </w:r>
          </w:p>
        </w:tc>
        <w:tc>
          <w:tcPr>
            <w:tcW w:w="992" w:type="dxa"/>
            <w:vMerge w:val="restart"/>
          </w:tcPr>
          <w:p w:rsidR="008B718F" w:rsidRPr="00A17C7B" w:rsidRDefault="008B718F" w:rsidP="00E0793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8B718F" w:rsidRPr="00A17C7B" w:rsidRDefault="008B718F" w:rsidP="00E0793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8B718F" w:rsidRPr="00A17C7B" w:rsidRDefault="008B718F" w:rsidP="00E0793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8B718F" w:rsidRPr="00A17C7B" w:rsidRDefault="008B718F" w:rsidP="00E0793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8B718F" w:rsidRPr="00A17C7B" w:rsidRDefault="008B718F" w:rsidP="00E0793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7905,66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718F" w:rsidRPr="00A17C7B" w:rsidRDefault="008B718F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718F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718F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8B718F" w:rsidRPr="00A17C7B" w:rsidRDefault="008B718F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Компен-сации части расходов на приоб-ретение путевок </w:t>
            </w:r>
          </w:p>
        </w:tc>
        <w:tc>
          <w:tcPr>
            <w:tcW w:w="1134" w:type="dxa"/>
            <w:vMerge w:val="restart"/>
            <w:vAlign w:val="center"/>
          </w:tcPr>
          <w:p w:rsidR="008B718F" w:rsidRPr="00A17C7B" w:rsidRDefault="008B718F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ДФКС</w:t>
            </w:r>
          </w:p>
        </w:tc>
      </w:tr>
      <w:tr w:rsidR="00011210" w:rsidRPr="00A17C7B" w:rsidTr="00F84657">
        <w:trPr>
          <w:trHeight w:val="439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2635,22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2635,22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2635,22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694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2635,22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2635,22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2635,22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92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Граждане 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г. Рыбинска, имеющие детей в возрасте от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7 до 17 лет включительно</w:t>
            </w:r>
          </w:p>
        </w:tc>
        <w:tc>
          <w:tcPr>
            <w:tcW w:w="992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2475,51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ОБ 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Частичная оплата стоимости путевки </w:t>
            </w:r>
          </w:p>
        </w:tc>
        <w:tc>
          <w:tcPr>
            <w:tcW w:w="1134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ДФКС</w:t>
            </w:r>
          </w:p>
        </w:tc>
      </w:tr>
      <w:tr w:rsidR="00011210" w:rsidRPr="00A17C7B" w:rsidTr="00F84657">
        <w:trPr>
          <w:trHeight w:val="1112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825,17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825,17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825,17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825,17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25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Городской конкурс программ (проектов)  в сфере отдыха и  оздоровления   детей и молодежи  городского округа город Рыбинск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Муниципаль-ные учреждения  </w:t>
            </w:r>
          </w:p>
        </w:tc>
        <w:tc>
          <w:tcPr>
            <w:tcW w:w="992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410,0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Создание условий для реализа-ции  прог-рамм и проектов в сфере летнего отдыха</w:t>
            </w:r>
          </w:p>
        </w:tc>
        <w:tc>
          <w:tcPr>
            <w:tcW w:w="1134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ДФКС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ДО,УК </w:t>
            </w:r>
          </w:p>
        </w:tc>
      </w:tr>
      <w:tr w:rsidR="00011210" w:rsidRPr="00A17C7B" w:rsidTr="00F84657">
        <w:trPr>
          <w:trHeight w:val="495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46"/>
        </w:trPr>
        <w:tc>
          <w:tcPr>
            <w:tcW w:w="567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843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 xml:space="preserve">Обеспечение временного трудоустройства несовершеннолет-них </w:t>
            </w:r>
          </w:p>
        </w:tc>
        <w:tc>
          <w:tcPr>
            <w:tcW w:w="1418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Молодые люди в возрасте                      от 14 до 17 лет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1325,38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60,27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Овладение трудо-выми навыками</w:t>
            </w:r>
          </w:p>
        </w:tc>
        <w:tc>
          <w:tcPr>
            <w:tcW w:w="1134" w:type="dxa"/>
            <w:vMerge w:val="restart"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ДФКС</w:t>
            </w:r>
          </w:p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71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1145,11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1145,11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10" w:rsidRPr="00A17C7B" w:rsidTr="00F84657">
        <w:trPr>
          <w:trHeight w:val="397"/>
        </w:trPr>
        <w:tc>
          <w:tcPr>
            <w:tcW w:w="567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1210" w:rsidRPr="00A17C7B" w:rsidRDefault="00011210" w:rsidP="00E079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1205,38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1205,38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/>
          </w:tcPr>
          <w:p w:rsidR="00011210" w:rsidRPr="00A17C7B" w:rsidRDefault="00011210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11210" w:rsidRPr="00A17C7B" w:rsidRDefault="00011210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7E9" w:rsidRPr="00A17C7B" w:rsidTr="00F84657">
        <w:trPr>
          <w:trHeight w:val="660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  <w:vAlign w:val="center"/>
          </w:tcPr>
          <w:p w:rsidR="00C357E9" w:rsidRPr="00C357E9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Организация работы с детьми по месту жительства в рамках  проекта «Мой двор – моя команда»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Дети и молодежь, проживающая в микрорайонах города</w:t>
            </w:r>
          </w:p>
        </w:tc>
        <w:tc>
          <w:tcPr>
            <w:tcW w:w="992" w:type="dxa"/>
            <w:vMerge w:val="restart"/>
            <w:vAlign w:val="center"/>
          </w:tcPr>
          <w:p w:rsidR="00C357E9" w:rsidRPr="00C357E9" w:rsidRDefault="00C357E9" w:rsidP="00C357E9">
            <w:pPr>
              <w:autoSpaceDN w:val="0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57E9" w:rsidRPr="00C357E9" w:rsidRDefault="00C357E9" w:rsidP="00875D77">
            <w:pPr>
              <w:autoSpaceDN w:val="0"/>
              <w:rPr>
                <w:rFonts w:ascii="Times New Roman" w:hAnsi="Times New Roman" w:cs="Times New Roman"/>
                <w:b/>
              </w:rPr>
            </w:pPr>
            <w:r w:rsidRPr="00C357E9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C357E9" w:rsidRPr="00C357E9" w:rsidRDefault="00C357E9" w:rsidP="00C357E9">
            <w:pPr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Кол-во участни-ков не менее  3500 человек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7E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C357E9" w:rsidRPr="00C357E9" w:rsidRDefault="00C357E9" w:rsidP="00C357E9">
            <w:pPr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МАУ «МЦ  «Мак-симум</w:t>
            </w:r>
          </w:p>
        </w:tc>
      </w:tr>
      <w:tr w:rsidR="00C357E9" w:rsidRPr="00A17C7B" w:rsidTr="00F84657">
        <w:trPr>
          <w:trHeight w:val="1539"/>
        </w:trPr>
        <w:tc>
          <w:tcPr>
            <w:tcW w:w="567" w:type="dxa"/>
            <w:vMerge/>
            <w:vAlign w:val="center"/>
          </w:tcPr>
          <w:p w:rsidR="00C357E9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357E9" w:rsidRPr="00C357E9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357E9" w:rsidRPr="00C357E9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357E9" w:rsidRPr="00C357E9" w:rsidRDefault="00C357E9" w:rsidP="00C357E9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57E9" w:rsidRPr="00C357E9" w:rsidRDefault="00C357E9" w:rsidP="00875D77">
            <w:pPr>
              <w:autoSpaceDN w:val="0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C357E9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57E9" w:rsidRPr="00A17C7B" w:rsidRDefault="00C357E9" w:rsidP="00875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57E9" w:rsidRPr="00C357E9" w:rsidRDefault="00C357E9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57E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35" w:rsidRPr="00A17C7B" w:rsidTr="00F84657">
        <w:trPr>
          <w:trHeight w:val="670"/>
        </w:trPr>
        <w:tc>
          <w:tcPr>
            <w:tcW w:w="567" w:type="dxa"/>
            <w:vMerge w:val="restart"/>
            <w:vAlign w:val="center"/>
          </w:tcPr>
          <w:p w:rsidR="00135935" w:rsidRDefault="00135935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1843" w:type="dxa"/>
            <w:vMerge w:val="restart"/>
          </w:tcPr>
          <w:p w:rsidR="00135935" w:rsidRPr="00C357E9" w:rsidRDefault="00135935" w:rsidP="00C357E9">
            <w:pPr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Организация и проведение фестиваля «Дни молодежи»</w:t>
            </w:r>
          </w:p>
        </w:tc>
        <w:tc>
          <w:tcPr>
            <w:tcW w:w="1418" w:type="dxa"/>
            <w:vMerge w:val="restart"/>
          </w:tcPr>
          <w:p w:rsidR="00135935" w:rsidRPr="00C357E9" w:rsidRDefault="00135935" w:rsidP="00875D77">
            <w:pPr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</w:rPr>
              <w:t>Молодежь города Рыбинска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35935" w:rsidRPr="00C357E9" w:rsidRDefault="00135935" w:rsidP="00135935">
            <w:pPr>
              <w:autoSpaceDN w:val="0"/>
              <w:rPr>
                <w:rFonts w:ascii="Times New Roman" w:hAnsi="Times New Roman" w:cs="Times New Roman"/>
                <w:b/>
              </w:rPr>
            </w:pPr>
            <w:r w:rsidRPr="00C357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35935" w:rsidRPr="00C357E9" w:rsidRDefault="00135935" w:rsidP="00875D77">
            <w:pPr>
              <w:autoSpaceDN w:val="0"/>
              <w:rPr>
                <w:rFonts w:ascii="Times New Roman" w:hAnsi="Times New Roman" w:cs="Times New Roman"/>
                <w:b/>
              </w:rPr>
            </w:pPr>
            <w:r w:rsidRPr="00C357E9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vMerge w:val="restart"/>
          </w:tcPr>
          <w:p w:rsidR="00135935" w:rsidRPr="00135935" w:rsidRDefault="00135935" w:rsidP="00135935">
            <w:pPr>
              <w:spacing w:after="0" w:line="240" w:lineRule="auto"/>
              <w:ind w:left="7" w:hanging="7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Кол-во</w:t>
            </w:r>
          </w:p>
          <w:p w:rsidR="00135935" w:rsidRPr="00135935" w:rsidRDefault="00135935" w:rsidP="0013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 xml:space="preserve"> уч-ков не менее  300 </w:t>
            </w:r>
            <w:r>
              <w:rPr>
                <w:rFonts w:ascii="Times New Roman" w:hAnsi="Times New Roman" w:cs="Times New Roman"/>
              </w:rPr>
              <w:t>ч</w:t>
            </w:r>
            <w:r w:rsidRPr="00135935">
              <w:rPr>
                <w:rFonts w:ascii="Times New Roman" w:hAnsi="Times New Roman" w:cs="Times New Roman"/>
              </w:rPr>
              <w:t>еловек</w:t>
            </w:r>
          </w:p>
        </w:tc>
        <w:tc>
          <w:tcPr>
            <w:tcW w:w="1134" w:type="dxa"/>
            <w:vMerge w:val="restart"/>
            <w:vAlign w:val="center"/>
          </w:tcPr>
          <w:p w:rsidR="00135935" w:rsidRPr="00135935" w:rsidRDefault="00135935" w:rsidP="00875D77">
            <w:pPr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МАУ «МЦ «Макси-мум»</w:t>
            </w:r>
          </w:p>
        </w:tc>
      </w:tr>
      <w:tr w:rsidR="00135935" w:rsidRPr="00A17C7B" w:rsidTr="00F84657">
        <w:trPr>
          <w:trHeight w:val="968"/>
        </w:trPr>
        <w:tc>
          <w:tcPr>
            <w:tcW w:w="567" w:type="dxa"/>
            <w:vMerge/>
            <w:vAlign w:val="center"/>
          </w:tcPr>
          <w:p w:rsidR="00135935" w:rsidRDefault="00135935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35935" w:rsidRPr="00C357E9" w:rsidRDefault="00135935" w:rsidP="00C35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5935" w:rsidRPr="00C357E9" w:rsidRDefault="00135935" w:rsidP="00875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35935" w:rsidRPr="00C357E9" w:rsidRDefault="00135935" w:rsidP="00C357E9">
            <w:pPr>
              <w:autoSpaceDN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35935" w:rsidRPr="00C357E9" w:rsidRDefault="00135935" w:rsidP="00875D77">
            <w:pPr>
              <w:autoSpaceDN w:val="0"/>
              <w:rPr>
                <w:rFonts w:ascii="Times New Roman" w:hAnsi="Times New Roman" w:cs="Times New Roman"/>
              </w:rPr>
            </w:pPr>
            <w:r w:rsidRPr="00C357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5935" w:rsidRPr="00135935" w:rsidRDefault="00135935" w:rsidP="00875D77">
            <w:pPr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vMerge/>
          </w:tcPr>
          <w:p w:rsidR="00135935" w:rsidRPr="00A17C7B" w:rsidRDefault="00135935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35935" w:rsidRPr="00A17C7B" w:rsidRDefault="00135935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7E9" w:rsidRPr="00A17C7B" w:rsidTr="00F84657">
        <w:trPr>
          <w:trHeight w:val="800"/>
        </w:trPr>
        <w:tc>
          <w:tcPr>
            <w:tcW w:w="567" w:type="dxa"/>
            <w:vMerge w:val="restart"/>
            <w:vAlign w:val="center"/>
          </w:tcPr>
          <w:p w:rsidR="00C357E9" w:rsidRPr="00A17C7B" w:rsidRDefault="00C357E9" w:rsidP="00E0793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1843" w:type="dxa"/>
            <w:vMerge w:val="restart"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Организация и проведение курсов  по подготовке педагогических кадров «Школа вожатского мастерства»</w:t>
            </w:r>
          </w:p>
        </w:tc>
        <w:tc>
          <w:tcPr>
            <w:tcW w:w="1418" w:type="dxa"/>
            <w:vMerge w:val="restart"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Обучение студенческой и работающей молодежи</w:t>
            </w:r>
          </w:p>
        </w:tc>
        <w:tc>
          <w:tcPr>
            <w:tcW w:w="992" w:type="dxa"/>
            <w:vMerge w:val="restart"/>
            <w:vAlign w:val="center"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57E9" w:rsidRPr="00A17C7B" w:rsidRDefault="00C357E9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Merge w:val="restart"/>
          </w:tcPr>
          <w:p w:rsidR="00C357E9" w:rsidRPr="00A17C7B" w:rsidRDefault="00C357E9" w:rsidP="00E07938">
            <w:pPr>
              <w:spacing w:after="0" w:line="240" w:lineRule="auto"/>
              <w:ind w:left="7" w:hanging="7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Количество участников не менее 40 человек ежегодно</w:t>
            </w:r>
          </w:p>
        </w:tc>
        <w:tc>
          <w:tcPr>
            <w:tcW w:w="1134" w:type="dxa"/>
            <w:vMerge w:val="restart"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МАУ</w:t>
            </w:r>
          </w:p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«ЦО  «Содру-жество»</w:t>
            </w:r>
          </w:p>
        </w:tc>
      </w:tr>
      <w:tr w:rsidR="00C357E9" w:rsidRPr="00A17C7B" w:rsidTr="00F84657">
        <w:trPr>
          <w:trHeight w:val="795"/>
        </w:trPr>
        <w:tc>
          <w:tcPr>
            <w:tcW w:w="567" w:type="dxa"/>
            <w:vMerge/>
            <w:vAlign w:val="center"/>
          </w:tcPr>
          <w:p w:rsidR="00C357E9" w:rsidRPr="00A17C7B" w:rsidRDefault="00C357E9" w:rsidP="00E0793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57E9" w:rsidRPr="00A17C7B" w:rsidRDefault="00C357E9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7E9" w:rsidRPr="00A17C7B" w:rsidRDefault="00C357E9" w:rsidP="00B75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6F8" w:rsidRPr="00A17C7B" w:rsidTr="00F84657">
        <w:trPr>
          <w:trHeight w:val="444"/>
        </w:trPr>
        <w:tc>
          <w:tcPr>
            <w:tcW w:w="567" w:type="dxa"/>
            <w:vMerge w:val="restart"/>
            <w:vAlign w:val="center"/>
          </w:tcPr>
          <w:p w:rsidR="002D16F8" w:rsidRPr="002D16F8" w:rsidRDefault="002D16F8" w:rsidP="00E0793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2.13.</w:t>
            </w:r>
          </w:p>
        </w:tc>
        <w:tc>
          <w:tcPr>
            <w:tcW w:w="1843" w:type="dxa"/>
            <w:vMerge w:val="restart"/>
          </w:tcPr>
          <w:p w:rsidR="002D16F8" w:rsidRPr="002D16F8" w:rsidRDefault="002D16F8" w:rsidP="002D16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  <w:r w:rsidRPr="002D16F8">
              <w:rPr>
                <w:rFonts w:ascii="Times New Roman" w:hAnsi="Times New Roman" w:cs="Times New Roman"/>
                <w:color w:val="1A1A1A"/>
              </w:rPr>
              <w:t>Участие в работе  областных профильных лагерей</w:t>
            </w:r>
          </w:p>
        </w:tc>
        <w:tc>
          <w:tcPr>
            <w:tcW w:w="1418" w:type="dxa"/>
            <w:vMerge w:val="restart"/>
          </w:tcPr>
          <w:p w:rsidR="002D16F8" w:rsidRPr="00B46628" w:rsidRDefault="002D16F8" w:rsidP="002D16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  <w:r w:rsidRPr="002D16F8">
              <w:rPr>
                <w:rFonts w:ascii="Times New Roman" w:hAnsi="Times New Roman" w:cs="Times New Roman"/>
                <w:color w:val="1A1A1A"/>
              </w:rPr>
              <w:t>Молодежь</w:t>
            </w:r>
          </w:p>
          <w:p w:rsidR="002D16F8" w:rsidRPr="00B46628" w:rsidRDefault="002D16F8" w:rsidP="002D16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  <w:r w:rsidRPr="00B46628">
              <w:rPr>
                <w:rFonts w:ascii="Times New Roman" w:hAnsi="Times New Roman" w:cs="Times New Roman"/>
                <w:color w:val="1A1A1A"/>
              </w:rPr>
              <w:t>города</w:t>
            </w:r>
          </w:p>
          <w:p w:rsidR="002D16F8" w:rsidRPr="00B46628" w:rsidRDefault="002D16F8" w:rsidP="002D16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  <w:r w:rsidRPr="00B46628">
              <w:rPr>
                <w:rFonts w:ascii="Times New Roman" w:hAnsi="Times New Roman" w:cs="Times New Roman"/>
                <w:color w:val="1A1A1A"/>
              </w:rPr>
              <w:t>Рыбинска</w:t>
            </w:r>
          </w:p>
          <w:p w:rsidR="002D16F8" w:rsidRPr="00B46628" w:rsidRDefault="002D16F8" w:rsidP="002D16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  <w:r w:rsidRPr="00B46628">
              <w:rPr>
                <w:rFonts w:ascii="Times New Roman" w:hAnsi="Times New Roman" w:cs="Times New Roman"/>
                <w:color w:val="1A1A1A"/>
              </w:rPr>
              <w:t>от 14 до 17 лет</w:t>
            </w:r>
          </w:p>
        </w:tc>
        <w:tc>
          <w:tcPr>
            <w:tcW w:w="992" w:type="dxa"/>
            <w:vMerge w:val="restart"/>
            <w:vAlign w:val="center"/>
          </w:tcPr>
          <w:p w:rsidR="002D16F8" w:rsidRPr="002D16F8" w:rsidRDefault="002D16F8" w:rsidP="00E079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D16F8" w:rsidRPr="00A17C7B" w:rsidRDefault="002D16F8" w:rsidP="002D16F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135935" w:rsidRDefault="002D16F8" w:rsidP="002D16F8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2D16F8" w:rsidRDefault="002D16F8" w:rsidP="002D16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2D16F8">
              <w:rPr>
                <w:rFonts w:ascii="Times New Roman" w:hAnsi="Times New Roman" w:cs="Times New Roman"/>
                <w:color w:val="1A1A1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6F8" w:rsidRPr="00135935" w:rsidRDefault="002D16F8" w:rsidP="000E17D3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6F8" w:rsidRPr="002D16F8" w:rsidRDefault="00161A20" w:rsidP="000E17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3</w:t>
            </w:r>
            <w:r w:rsidR="002D16F8" w:rsidRPr="002D16F8">
              <w:rPr>
                <w:rFonts w:ascii="Times New Roman" w:hAnsi="Times New Roman" w:cs="Times New Roman"/>
                <w:color w:val="1A1A1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135935" w:rsidRDefault="002D16F8" w:rsidP="000E17D3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2D16F8" w:rsidRDefault="00161A20" w:rsidP="000E17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3</w:t>
            </w:r>
            <w:r w:rsidR="002D16F8" w:rsidRPr="002D16F8">
              <w:rPr>
                <w:rFonts w:ascii="Times New Roman" w:hAnsi="Times New Roman" w:cs="Times New Roman"/>
                <w:color w:val="1A1A1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135935" w:rsidRDefault="002D16F8" w:rsidP="000E17D3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1359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2D16F8" w:rsidRDefault="00161A20" w:rsidP="000E17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3</w:t>
            </w:r>
            <w:r w:rsidR="002D16F8" w:rsidRPr="002D16F8">
              <w:rPr>
                <w:rFonts w:ascii="Times New Roman" w:hAnsi="Times New Roman" w:cs="Times New Roman"/>
                <w:color w:val="1A1A1A"/>
              </w:rPr>
              <w:t>0,0</w:t>
            </w:r>
          </w:p>
        </w:tc>
        <w:tc>
          <w:tcPr>
            <w:tcW w:w="1134" w:type="dxa"/>
            <w:vMerge w:val="restart"/>
          </w:tcPr>
          <w:p w:rsidR="002D16F8" w:rsidRPr="00A17C7B" w:rsidRDefault="002D16F8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16F8" w:rsidRPr="00A17C7B" w:rsidRDefault="002D16F8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6F8" w:rsidRPr="00A17C7B" w:rsidTr="00F84657">
        <w:trPr>
          <w:trHeight w:val="804"/>
        </w:trPr>
        <w:tc>
          <w:tcPr>
            <w:tcW w:w="567" w:type="dxa"/>
            <w:vMerge/>
            <w:vAlign w:val="center"/>
          </w:tcPr>
          <w:p w:rsidR="002D16F8" w:rsidRDefault="002D16F8" w:rsidP="00E0793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2D16F8" w:rsidRPr="002D16F8" w:rsidRDefault="002D16F8" w:rsidP="002D16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</w:p>
        </w:tc>
        <w:tc>
          <w:tcPr>
            <w:tcW w:w="1418" w:type="dxa"/>
            <w:vMerge/>
          </w:tcPr>
          <w:p w:rsidR="002D16F8" w:rsidRPr="002D16F8" w:rsidRDefault="002D16F8" w:rsidP="002D16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</w:p>
        </w:tc>
        <w:tc>
          <w:tcPr>
            <w:tcW w:w="992" w:type="dxa"/>
            <w:vMerge/>
            <w:vAlign w:val="center"/>
          </w:tcPr>
          <w:p w:rsidR="002D16F8" w:rsidRDefault="002D16F8" w:rsidP="00E079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D16F8" w:rsidRPr="00A17C7B" w:rsidRDefault="002D16F8" w:rsidP="002D16F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135935" w:rsidRDefault="002D16F8" w:rsidP="002D16F8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2D16F8" w:rsidRDefault="002D16F8" w:rsidP="002D16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2D16F8">
              <w:rPr>
                <w:rFonts w:ascii="Times New Roman" w:hAnsi="Times New Roman" w:cs="Times New Roman"/>
                <w:color w:val="1A1A1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6F8" w:rsidRPr="00135935" w:rsidRDefault="002D16F8" w:rsidP="000E17D3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6F8" w:rsidRPr="002D16F8" w:rsidRDefault="00161A20" w:rsidP="000E17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3</w:t>
            </w:r>
            <w:r w:rsidR="002D16F8" w:rsidRPr="002D16F8">
              <w:rPr>
                <w:rFonts w:ascii="Times New Roman" w:hAnsi="Times New Roman" w:cs="Times New Roman"/>
                <w:color w:val="1A1A1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135935" w:rsidRDefault="002D16F8" w:rsidP="000E17D3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16F8" w:rsidRPr="002D16F8" w:rsidRDefault="00161A20" w:rsidP="000E17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3</w:t>
            </w:r>
            <w:r w:rsidR="002D16F8" w:rsidRPr="002D16F8">
              <w:rPr>
                <w:rFonts w:ascii="Times New Roman" w:hAnsi="Times New Roman" w:cs="Times New Roman"/>
                <w:color w:val="1A1A1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16F8" w:rsidRPr="00135935" w:rsidRDefault="002D16F8" w:rsidP="000E17D3">
            <w:pPr>
              <w:spacing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</w:rPr>
            </w:pPr>
            <w:r w:rsidRPr="0013593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16F8" w:rsidRPr="002D16F8" w:rsidRDefault="00161A20" w:rsidP="000E17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3</w:t>
            </w:r>
            <w:r w:rsidR="002D16F8" w:rsidRPr="002D16F8">
              <w:rPr>
                <w:rFonts w:ascii="Times New Roman" w:hAnsi="Times New Roman" w:cs="Times New Roman"/>
                <w:color w:val="1A1A1A"/>
              </w:rPr>
              <w:t>0,0</w:t>
            </w:r>
          </w:p>
        </w:tc>
        <w:tc>
          <w:tcPr>
            <w:tcW w:w="1134" w:type="dxa"/>
            <w:vMerge/>
          </w:tcPr>
          <w:p w:rsidR="002D16F8" w:rsidRPr="00A17C7B" w:rsidRDefault="002D16F8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D16F8" w:rsidRPr="00A17C7B" w:rsidRDefault="002D16F8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1F6" w:rsidRPr="00A17C7B" w:rsidTr="00F84657">
        <w:trPr>
          <w:trHeight w:val="537"/>
        </w:trPr>
        <w:tc>
          <w:tcPr>
            <w:tcW w:w="567" w:type="dxa"/>
            <w:vMerge w:val="restart"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17C7B">
              <w:rPr>
                <w:rFonts w:ascii="Times New Roman" w:hAnsi="Times New Roman" w:cs="Times New Roman"/>
                <w:b/>
              </w:rPr>
              <w:t>по задаче 2:</w:t>
            </w:r>
          </w:p>
        </w:tc>
        <w:tc>
          <w:tcPr>
            <w:tcW w:w="1418" w:type="dxa"/>
            <w:vMerge w:val="restart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79695</w:t>
            </w:r>
            <w:r w:rsidRPr="00A17C7B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ГБ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F6" w:rsidRPr="00B751F6" w:rsidRDefault="00B751F6" w:rsidP="00B751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B751F6">
              <w:rPr>
                <w:rFonts w:ascii="Times New Roman" w:hAnsi="Times New Roman" w:cs="Times New Roman"/>
                <w:color w:val="1A1A1A"/>
              </w:rPr>
              <w:t>2519,83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4334,0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1390,88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4334,0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1390,88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4334,0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4334,0</w:t>
            </w:r>
          </w:p>
        </w:tc>
        <w:tc>
          <w:tcPr>
            <w:tcW w:w="1134" w:type="dxa"/>
            <w:vMerge w:val="restart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1F6" w:rsidRPr="00A17C7B" w:rsidTr="00F84657">
        <w:trPr>
          <w:trHeight w:val="399"/>
        </w:trPr>
        <w:tc>
          <w:tcPr>
            <w:tcW w:w="567" w:type="dxa"/>
            <w:vMerge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F6" w:rsidRPr="000E17D3" w:rsidRDefault="00B751F6" w:rsidP="00B751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19790,75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22831,63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18645,64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20810,42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18645,64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20810,42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20810,42</w:t>
            </w:r>
          </w:p>
        </w:tc>
        <w:tc>
          <w:tcPr>
            <w:tcW w:w="1134" w:type="dxa"/>
            <w:vMerge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1F6" w:rsidRPr="00A17C7B" w:rsidTr="00F84657">
        <w:trPr>
          <w:trHeight w:val="486"/>
        </w:trPr>
        <w:tc>
          <w:tcPr>
            <w:tcW w:w="567" w:type="dxa"/>
            <w:vMerge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Др.</w:t>
            </w:r>
          </w:p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ист.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F6" w:rsidRPr="000E17D3" w:rsidRDefault="00B751F6" w:rsidP="00B751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6323,4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8328,15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5656,51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6469,55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5656,51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0E17D3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6469,55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6469,55</w:t>
            </w:r>
          </w:p>
        </w:tc>
        <w:tc>
          <w:tcPr>
            <w:tcW w:w="1134" w:type="dxa"/>
            <w:vMerge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1F6" w:rsidRPr="00A17C7B" w:rsidTr="00F84657">
        <w:trPr>
          <w:trHeight w:val="495"/>
        </w:trPr>
        <w:tc>
          <w:tcPr>
            <w:tcW w:w="567" w:type="dxa"/>
            <w:vMerge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F6" w:rsidRPr="000E17D3" w:rsidRDefault="00B751F6" w:rsidP="00B751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28633,98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35493,78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25693,03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31613,97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0E17D3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25693,03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0E17D3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31613,97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31613,97</w:t>
            </w:r>
          </w:p>
        </w:tc>
        <w:tc>
          <w:tcPr>
            <w:tcW w:w="1134" w:type="dxa"/>
            <w:vMerge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1F6" w:rsidRPr="00A17C7B" w:rsidTr="00F84657">
        <w:trPr>
          <w:trHeight w:val="167"/>
        </w:trPr>
        <w:tc>
          <w:tcPr>
            <w:tcW w:w="567" w:type="dxa"/>
            <w:vMerge w:val="restart"/>
            <w:vAlign w:val="center"/>
          </w:tcPr>
          <w:p w:rsidR="00B751F6" w:rsidRPr="00A17C7B" w:rsidRDefault="00B751F6" w:rsidP="00E07938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ИТОГО</w:t>
            </w:r>
          </w:p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ПО ПОД-</w:t>
            </w:r>
          </w:p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ПРОГРАММЕ:</w:t>
            </w:r>
          </w:p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7752</w:t>
            </w:r>
            <w:r w:rsidRPr="00A17C7B">
              <w:rPr>
                <w:rFonts w:ascii="Times New Roman" w:hAnsi="Times New Roman" w:cs="Times New Roman"/>
              </w:rPr>
              <w:t>,89</w:t>
            </w:r>
          </w:p>
          <w:p w:rsidR="00B751F6" w:rsidRPr="00A17C7B" w:rsidRDefault="00B751F6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ГБ</w:t>
            </w:r>
          </w:p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F6" w:rsidRPr="00B751F6" w:rsidRDefault="00B751F6" w:rsidP="00B751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B751F6">
              <w:rPr>
                <w:rFonts w:ascii="Times New Roman" w:hAnsi="Times New Roman" w:cs="Times New Roman"/>
                <w:color w:val="1A1A1A"/>
              </w:rPr>
              <w:t>3 700,0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1F6" w:rsidRPr="00A17C7B" w:rsidRDefault="00B751F6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134" w:type="dxa"/>
            <w:vMerge w:val="restart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51F6" w:rsidRPr="00A17C7B" w:rsidRDefault="00B751F6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E9" w:rsidRPr="00A17C7B" w:rsidTr="00F84657">
        <w:trPr>
          <w:trHeight w:val="357"/>
        </w:trPr>
        <w:tc>
          <w:tcPr>
            <w:tcW w:w="567" w:type="dxa"/>
            <w:vMerge/>
            <w:vAlign w:val="center"/>
          </w:tcPr>
          <w:p w:rsidR="00C357E9" w:rsidRPr="00A17C7B" w:rsidRDefault="00C357E9" w:rsidP="00E07938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357E9" w:rsidRPr="00A17C7B" w:rsidRDefault="00C357E9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ОБ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25 577,23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28 618,11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23082,12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25246,9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23082,12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25246,9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25246,9</w:t>
            </w:r>
          </w:p>
        </w:tc>
        <w:tc>
          <w:tcPr>
            <w:tcW w:w="1134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E9" w:rsidRPr="00A17C7B" w:rsidTr="00F84657">
        <w:trPr>
          <w:trHeight w:val="456"/>
        </w:trPr>
        <w:tc>
          <w:tcPr>
            <w:tcW w:w="567" w:type="dxa"/>
            <w:vMerge/>
            <w:vAlign w:val="center"/>
          </w:tcPr>
          <w:p w:rsidR="00C357E9" w:rsidRPr="00A17C7B" w:rsidRDefault="00C357E9" w:rsidP="00E07938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357E9" w:rsidRPr="00A17C7B" w:rsidRDefault="00C357E9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Др.ис-точ.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6 323,4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8328,15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5656,51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6469,55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5656,51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6469,55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6469,55</w:t>
            </w:r>
          </w:p>
        </w:tc>
        <w:tc>
          <w:tcPr>
            <w:tcW w:w="1134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E9" w:rsidRPr="00A17C7B" w:rsidTr="00F84657">
        <w:trPr>
          <w:trHeight w:val="450"/>
        </w:trPr>
        <w:tc>
          <w:tcPr>
            <w:tcW w:w="567" w:type="dxa"/>
            <w:vMerge/>
            <w:vAlign w:val="center"/>
          </w:tcPr>
          <w:p w:rsidR="00C357E9" w:rsidRPr="00A17C7B" w:rsidRDefault="00C357E9" w:rsidP="00E07938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357E9" w:rsidRPr="00A17C7B" w:rsidRDefault="00C357E9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C7B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EF3B9A" w:rsidP="000E17D3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35 600,63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42 946,26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31 238,63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37716,45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E9" w:rsidRPr="000E17D3" w:rsidRDefault="00C357E9" w:rsidP="000E17D3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b/>
                <w:sz w:val="20"/>
                <w:szCs w:val="20"/>
              </w:rPr>
              <w:t>31 238,63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0E17D3" w:rsidRDefault="00C357E9" w:rsidP="000E1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3">
              <w:rPr>
                <w:rFonts w:ascii="Times New Roman" w:hAnsi="Times New Roman" w:cs="Times New Roman"/>
                <w:sz w:val="20"/>
                <w:szCs w:val="20"/>
              </w:rPr>
              <w:t>37716,45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7FB">
              <w:rPr>
                <w:rFonts w:ascii="Times New Roman" w:eastAsia="Times New Roman" w:hAnsi="Times New Roman" w:cs="Times New Roman"/>
                <w:b/>
                <w:sz w:val="20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7E9" w:rsidRPr="00A17C7B" w:rsidRDefault="00C357E9" w:rsidP="00E0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C7B">
              <w:rPr>
                <w:rFonts w:ascii="Times New Roman" w:hAnsi="Times New Roman" w:cs="Times New Roman"/>
              </w:rPr>
              <w:t>37716,45</w:t>
            </w:r>
          </w:p>
        </w:tc>
        <w:tc>
          <w:tcPr>
            <w:tcW w:w="1134" w:type="dxa"/>
            <w:vMerge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357E9" w:rsidRPr="00A17C7B" w:rsidRDefault="00C357E9" w:rsidP="00E0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314" w:rsidRDefault="00CF6314" w:rsidP="00E07938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17B9" w:rsidRPr="00CF6314" w:rsidRDefault="000B17B9" w:rsidP="00E07938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6314" w:rsidRPr="00CF6314" w:rsidRDefault="00CF6314" w:rsidP="00E07938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6314" w:rsidRPr="00CF6314" w:rsidRDefault="00CF6314" w:rsidP="000E17D3">
      <w:pPr>
        <w:spacing w:line="240" w:lineRule="auto"/>
        <w:rPr>
          <w:b/>
          <w:sz w:val="28"/>
          <w:szCs w:val="28"/>
          <w:highlight w:val="yellow"/>
        </w:rPr>
        <w:sectPr w:rsidR="00CF6314" w:rsidRPr="00CF6314" w:rsidSect="00CF631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9977F0" w:rsidRPr="007C0689" w:rsidRDefault="008967FC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77F0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Паспорт подпрограммы</w:t>
      </w:r>
    </w:p>
    <w:p w:rsidR="009977F0" w:rsidRPr="007C0689" w:rsidRDefault="009977F0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«Патриотическое воспитание и допризывная подготовка граждан городского округа город Рыбинск Ярославской области» на 202</w:t>
      </w:r>
      <w:r w:rsidR="008F7682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3 - 2026</w:t>
      </w: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9A4C49" w:rsidRPr="007C0689" w:rsidRDefault="009A4C49" w:rsidP="00E0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9977F0" w:rsidRPr="007C0689" w:rsidTr="007C0689">
        <w:tc>
          <w:tcPr>
            <w:tcW w:w="3686" w:type="dxa"/>
          </w:tcPr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953" w:type="dxa"/>
          </w:tcPr>
          <w:p w:rsidR="009977F0" w:rsidRPr="007C0689" w:rsidRDefault="009977F0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«Патриотическое воспитание и допризывная подготовка граждан городского округа город Рыби</w:t>
            </w:r>
            <w:r w:rsidR="0089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нск Ярославской области» на 2023</w:t>
            </w: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89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77F0" w:rsidRPr="007C0689" w:rsidTr="007C0689">
        <w:tc>
          <w:tcPr>
            <w:tcW w:w="3686" w:type="dxa"/>
          </w:tcPr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953" w:type="dxa"/>
          </w:tcPr>
          <w:p w:rsidR="009977F0" w:rsidRPr="007C0689" w:rsidRDefault="008F7682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– 2026</w:t>
            </w:r>
            <w:r w:rsidR="009977F0"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705156" w:rsidRPr="007C0689" w:rsidTr="007C0689">
        <w:tc>
          <w:tcPr>
            <w:tcW w:w="3686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разработки подпрограммы</w:t>
            </w:r>
          </w:p>
        </w:tc>
        <w:tc>
          <w:tcPr>
            <w:tcW w:w="5953" w:type="dxa"/>
          </w:tcPr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             (п. 34  ч.1 ст.16);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705156" w:rsidRPr="007C0689" w:rsidRDefault="00705156" w:rsidP="009111C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Распоряжение Правительства РФ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-Закон Ярославской области от 24.02.2016 № 5-з «О патриотическом воспитании в Ярославской области»;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  <w:r w:rsidRPr="007C06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Постановление Администрации городского  округа город Рыбинск  Ярославской области от  08.06.2020  № 1306  «О муниципальных программах»;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C06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городского  округа город Рыбинск Ярославской области от 21.01.2021 № 139 «Об утверждении плана мероприятий».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Решение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 годов»;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Постановление Администрации городского округа город Рыбинск Ярославской области от 08.02.2023 № 142 «Об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области»;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Постановление Администрации городского округа город Рыбинск Ярославской области от 23.11.2022 № 4602 «О Координационном Совете по патриотическому воспитанию граждан Российской Федерации, проживающих на территории городского округа город Рыбинск Ярославской области»</w:t>
            </w:r>
          </w:p>
        </w:tc>
      </w:tr>
      <w:tr w:rsidR="008F7682" w:rsidRPr="007C0689" w:rsidTr="007C0689">
        <w:tc>
          <w:tcPr>
            <w:tcW w:w="3686" w:type="dxa"/>
          </w:tcPr>
          <w:p w:rsidR="008F7682" w:rsidRPr="007C0689" w:rsidRDefault="008F768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5953" w:type="dxa"/>
          </w:tcPr>
          <w:p w:rsidR="008F7682" w:rsidRPr="007C0689" w:rsidRDefault="008F7682" w:rsidP="0091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 </w:t>
            </w:r>
          </w:p>
        </w:tc>
      </w:tr>
      <w:tr w:rsidR="008F7682" w:rsidRPr="007C0689" w:rsidTr="007C0689">
        <w:tc>
          <w:tcPr>
            <w:tcW w:w="3686" w:type="dxa"/>
          </w:tcPr>
          <w:p w:rsidR="008F7682" w:rsidRPr="007C0689" w:rsidRDefault="008F768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- руководитель подпрограммы</w:t>
            </w:r>
          </w:p>
        </w:tc>
        <w:tc>
          <w:tcPr>
            <w:tcW w:w="5953" w:type="dxa"/>
          </w:tcPr>
          <w:p w:rsidR="008F7682" w:rsidRPr="007C0689" w:rsidRDefault="008F7682" w:rsidP="0091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молодежной политики Администрации городского округа город Рыбинск Ярославской области </w:t>
            </w:r>
          </w:p>
        </w:tc>
      </w:tr>
      <w:tr w:rsidR="008F7682" w:rsidRPr="007C0689" w:rsidTr="007C0689">
        <w:tc>
          <w:tcPr>
            <w:tcW w:w="3686" w:type="dxa"/>
          </w:tcPr>
          <w:p w:rsidR="008F7682" w:rsidRPr="007C0689" w:rsidRDefault="008F768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подпрограммы</w:t>
            </w:r>
          </w:p>
        </w:tc>
        <w:tc>
          <w:tcPr>
            <w:tcW w:w="5953" w:type="dxa"/>
          </w:tcPr>
          <w:p w:rsidR="008F7682" w:rsidRPr="007C0689" w:rsidRDefault="008F7682" w:rsidP="0091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молодежной политике и развитию   </w:t>
            </w:r>
          </w:p>
        </w:tc>
      </w:tr>
      <w:tr w:rsidR="008F7682" w:rsidRPr="007C0689" w:rsidTr="007C0689">
        <w:tc>
          <w:tcPr>
            <w:tcW w:w="3686" w:type="dxa"/>
          </w:tcPr>
          <w:p w:rsidR="008F7682" w:rsidRPr="007C0689" w:rsidRDefault="008F768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5953" w:type="dxa"/>
          </w:tcPr>
          <w:p w:rsidR="008F7682" w:rsidRPr="007C0689" w:rsidRDefault="008F7682" w:rsidP="0091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89">
              <w:rPr>
                <w:rFonts w:ascii="Times New Roman" w:hAnsi="Times New Roman" w:cs="Times New Roman"/>
                <w:sz w:val="28"/>
                <w:szCs w:val="28"/>
              </w:rPr>
              <w:t>- формирование у граждан городского округа город Рыбинск Ярославской области (далее – город Рыбинск; г. Рыбинск) патриотических ценностей, чувства гражданской ответственности, верности Отечеству.</w:t>
            </w:r>
          </w:p>
        </w:tc>
      </w:tr>
      <w:tr w:rsidR="008F7682" w:rsidRPr="007C0689" w:rsidTr="007C0689">
        <w:tc>
          <w:tcPr>
            <w:tcW w:w="3686" w:type="dxa"/>
          </w:tcPr>
          <w:p w:rsidR="008F7682" w:rsidRPr="007C0689" w:rsidRDefault="008F7682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953" w:type="dxa"/>
            <w:shd w:val="clear" w:color="auto" w:fill="auto"/>
          </w:tcPr>
          <w:p w:rsidR="008F7682" w:rsidRPr="007C0689" w:rsidRDefault="008F7682" w:rsidP="0091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89">
              <w:rPr>
                <w:rFonts w:ascii="Times New Roman" w:hAnsi="Times New Roman" w:cs="Times New Roman"/>
                <w:sz w:val="28"/>
                <w:szCs w:val="28"/>
              </w:rPr>
      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8F7682" w:rsidRPr="007C0689" w:rsidRDefault="008F7682" w:rsidP="0091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89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реализации проектов и мероприятий, направленных на формирование гражданско - патриотических ценностей у граждан города Рыбинска.</w:t>
            </w:r>
          </w:p>
        </w:tc>
      </w:tr>
      <w:tr w:rsidR="009977F0" w:rsidRPr="007C0689" w:rsidTr="007C0689">
        <w:tc>
          <w:tcPr>
            <w:tcW w:w="3686" w:type="dxa"/>
          </w:tcPr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(выделено / финансовая потребность)    </w:t>
            </w:r>
          </w:p>
          <w:p w:rsidR="00705156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75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млн. руб./</w:t>
            </w:r>
            <w:r w:rsidR="005C2D67" w:rsidRPr="00B40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E34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C2D67" w:rsidRPr="00B40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194</w:t>
            </w:r>
            <w:r w:rsidR="005C2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 руб., в т.ч.</w:t>
            </w:r>
          </w:p>
          <w:p w:rsidR="009977F0" w:rsidRPr="007C0689" w:rsidRDefault="00705156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городского бюджета</w:t>
            </w:r>
            <w:r w:rsidR="009977F0"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tbl>
            <w:tblPr>
              <w:tblW w:w="5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7"/>
              <w:gridCol w:w="1800"/>
              <w:gridCol w:w="2316"/>
            </w:tblGrid>
            <w:tr w:rsidR="009977F0" w:rsidRPr="007C0689" w:rsidTr="009977F0">
              <w:tc>
                <w:tcPr>
                  <w:tcW w:w="1507" w:type="dxa"/>
                </w:tcPr>
                <w:p w:rsidR="009977F0" w:rsidRPr="007C0689" w:rsidRDefault="009977F0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_Hlk127717319"/>
                </w:p>
              </w:tc>
              <w:tc>
                <w:tcPr>
                  <w:tcW w:w="1800" w:type="dxa"/>
                </w:tcPr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Выделено в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бюджете города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16" w:type="dxa"/>
                </w:tcPr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Потребность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финанси-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ровании</w:t>
                  </w:r>
                </w:p>
              </w:tc>
            </w:tr>
            <w:tr w:rsidR="005C2D67" w:rsidRPr="007C0689" w:rsidTr="009977F0">
              <w:tc>
                <w:tcPr>
                  <w:tcW w:w="1507" w:type="dxa"/>
                </w:tcPr>
                <w:p w:rsidR="005C2D67" w:rsidRPr="007C0689" w:rsidRDefault="005C2D67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2023 год</w:t>
                  </w:r>
                </w:p>
              </w:tc>
              <w:tc>
                <w:tcPr>
                  <w:tcW w:w="1800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0,250</w:t>
                  </w:r>
                </w:p>
              </w:tc>
              <w:tc>
                <w:tcPr>
                  <w:tcW w:w="2316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0,910</w:t>
                  </w:r>
                </w:p>
              </w:tc>
            </w:tr>
            <w:tr w:rsidR="005C2D67" w:rsidRPr="007C0689" w:rsidTr="009977F0">
              <w:tc>
                <w:tcPr>
                  <w:tcW w:w="1507" w:type="dxa"/>
                </w:tcPr>
                <w:p w:rsidR="005C2D67" w:rsidRPr="007C0689" w:rsidRDefault="005C2D67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  <w:tc>
                <w:tcPr>
                  <w:tcW w:w="1800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0,250</w:t>
                  </w:r>
                </w:p>
              </w:tc>
              <w:tc>
                <w:tcPr>
                  <w:tcW w:w="2316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0,999</w:t>
                  </w:r>
                </w:p>
              </w:tc>
            </w:tr>
            <w:tr w:rsidR="005C2D67" w:rsidRPr="007C0689" w:rsidTr="009977F0">
              <w:tc>
                <w:tcPr>
                  <w:tcW w:w="1507" w:type="dxa"/>
                </w:tcPr>
                <w:p w:rsidR="005C2D67" w:rsidRPr="007C0689" w:rsidRDefault="005C2D67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  <w:tc>
                <w:tcPr>
                  <w:tcW w:w="1800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0,250</w:t>
                  </w:r>
                </w:p>
              </w:tc>
              <w:tc>
                <w:tcPr>
                  <w:tcW w:w="2316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1,094</w:t>
                  </w:r>
                </w:p>
              </w:tc>
            </w:tr>
            <w:tr w:rsidR="005C2D67" w:rsidRPr="007C0689" w:rsidTr="009977F0">
              <w:tc>
                <w:tcPr>
                  <w:tcW w:w="1507" w:type="dxa"/>
                </w:tcPr>
                <w:p w:rsidR="005C2D67" w:rsidRPr="007C0689" w:rsidRDefault="005C2D67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  <w:tc>
                <w:tcPr>
                  <w:tcW w:w="1800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316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0E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1C7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B40E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191</w:t>
                  </w:r>
                </w:p>
              </w:tc>
            </w:tr>
            <w:tr w:rsidR="005C2D67" w:rsidRPr="007C0689" w:rsidTr="009977F0">
              <w:tc>
                <w:tcPr>
                  <w:tcW w:w="1507" w:type="dxa"/>
                </w:tcPr>
                <w:p w:rsidR="005C2D67" w:rsidRPr="007C0689" w:rsidRDefault="005C2D67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00" w:type="dxa"/>
                </w:tcPr>
                <w:p w:rsidR="005C2D67" w:rsidRPr="007C0689" w:rsidRDefault="005C2D6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0,750</w:t>
                  </w:r>
                </w:p>
              </w:tc>
              <w:tc>
                <w:tcPr>
                  <w:tcW w:w="2316" w:type="dxa"/>
                </w:tcPr>
                <w:p w:rsidR="005C2D67" w:rsidRPr="007C0689" w:rsidRDefault="005C2D67" w:rsidP="00E34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</w:t>
                  </w:r>
                  <w:r w:rsidR="00E34B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194</w:t>
                  </w:r>
                </w:p>
              </w:tc>
            </w:tr>
          </w:tbl>
          <w:bookmarkEnd w:id="2"/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2"/>
              <w:gridCol w:w="1843"/>
              <w:gridCol w:w="2154"/>
            </w:tblGrid>
            <w:tr w:rsidR="009977F0" w:rsidRPr="007C0689" w:rsidTr="009977F0">
              <w:tc>
                <w:tcPr>
                  <w:tcW w:w="1532" w:type="dxa"/>
                </w:tcPr>
                <w:p w:rsidR="009977F0" w:rsidRPr="007C0689" w:rsidRDefault="009977F0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Выделено в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бюджете области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54" w:type="dxa"/>
                </w:tcPr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Потреб-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ность в финанси-</w:t>
                  </w:r>
                </w:p>
                <w:p w:rsidR="009977F0" w:rsidRPr="007C0689" w:rsidRDefault="009977F0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ровании</w:t>
                  </w:r>
                </w:p>
              </w:tc>
            </w:tr>
            <w:tr w:rsidR="008F7682" w:rsidRPr="007C0689" w:rsidTr="009977F0">
              <w:tc>
                <w:tcPr>
                  <w:tcW w:w="1532" w:type="dxa"/>
                </w:tcPr>
                <w:p w:rsidR="008F7682" w:rsidRPr="007C0689" w:rsidRDefault="008F7682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2023 год</w:t>
                  </w:r>
                </w:p>
              </w:tc>
              <w:tc>
                <w:tcPr>
                  <w:tcW w:w="1843" w:type="dxa"/>
                </w:tcPr>
                <w:p w:rsidR="008F7682" w:rsidRPr="007C0689" w:rsidRDefault="00871441" w:rsidP="00875D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0, </w:t>
                  </w:r>
                  <w:r w:rsidR="00875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085</w:t>
                  </w:r>
                </w:p>
              </w:tc>
              <w:tc>
                <w:tcPr>
                  <w:tcW w:w="2154" w:type="dxa"/>
                </w:tcPr>
                <w:p w:rsidR="008F7682" w:rsidRPr="007C0689" w:rsidRDefault="00875D7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0, 085</w:t>
                  </w:r>
                </w:p>
              </w:tc>
            </w:tr>
            <w:tr w:rsidR="008F7682" w:rsidRPr="007C0689" w:rsidTr="009977F0">
              <w:tc>
                <w:tcPr>
                  <w:tcW w:w="1532" w:type="dxa"/>
                </w:tcPr>
                <w:p w:rsidR="008F7682" w:rsidRPr="007C0689" w:rsidRDefault="008F7682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  <w:tc>
                <w:tcPr>
                  <w:tcW w:w="1843" w:type="dxa"/>
                </w:tcPr>
                <w:p w:rsidR="008F7682" w:rsidRPr="007C0689" w:rsidRDefault="008F7682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8F7682" w:rsidRPr="007C0689" w:rsidRDefault="008F7682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</w:tr>
            <w:tr w:rsidR="008F7682" w:rsidRPr="007C0689" w:rsidTr="009977F0">
              <w:tc>
                <w:tcPr>
                  <w:tcW w:w="1532" w:type="dxa"/>
                </w:tcPr>
                <w:p w:rsidR="008F7682" w:rsidRPr="007C0689" w:rsidRDefault="008F7682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  <w:tc>
                <w:tcPr>
                  <w:tcW w:w="1843" w:type="dxa"/>
                </w:tcPr>
                <w:p w:rsidR="008F7682" w:rsidRPr="007C0689" w:rsidRDefault="008F7682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8F7682" w:rsidRPr="007C0689" w:rsidRDefault="008F7682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</w:tr>
            <w:tr w:rsidR="008F7682" w:rsidRPr="007C0689" w:rsidTr="009977F0">
              <w:tc>
                <w:tcPr>
                  <w:tcW w:w="1532" w:type="dxa"/>
                </w:tcPr>
                <w:p w:rsidR="008F7682" w:rsidRPr="007C0689" w:rsidRDefault="008F7682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  <w:tc>
                <w:tcPr>
                  <w:tcW w:w="1843" w:type="dxa"/>
                </w:tcPr>
                <w:p w:rsidR="008F7682" w:rsidRPr="007C0689" w:rsidRDefault="008F7682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8F7682" w:rsidRPr="007C0689" w:rsidRDefault="008F7682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</w:tr>
            <w:tr w:rsidR="008F7682" w:rsidRPr="007C0689" w:rsidTr="009977F0">
              <w:tc>
                <w:tcPr>
                  <w:tcW w:w="1532" w:type="dxa"/>
                </w:tcPr>
                <w:p w:rsidR="008F7682" w:rsidRPr="007C0689" w:rsidRDefault="008F7682" w:rsidP="00E07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06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43" w:type="dxa"/>
                </w:tcPr>
                <w:p w:rsidR="008F7682" w:rsidRPr="007C0689" w:rsidRDefault="00875D7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0, 085</w:t>
                  </w:r>
                </w:p>
              </w:tc>
              <w:tc>
                <w:tcPr>
                  <w:tcW w:w="2154" w:type="dxa"/>
                </w:tcPr>
                <w:p w:rsidR="008F7682" w:rsidRPr="007C0689" w:rsidRDefault="00875D77" w:rsidP="00E079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0, 085</w:t>
                  </w:r>
                </w:p>
              </w:tc>
            </w:tr>
          </w:tbl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977F0" w:rsidRPr="007C0689" w:rsidTr="007C0689">
        <w:tc>
          <w:tcPr>
            <w:tcW w:w="3686" w:type="dxa"/>
          </w:tcPr>
          <w:p w:rsidR="009977F0" w:rsidRPr="007C0689" w:rsidRDefault="009977F0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ожидаемые результаты реализации подпрограммы</w:t>
            </w:r>
          </w:p>
        </w:tc>
        <w:tc>
          <w:tcPr>
            <w:tcW w:w="5953" w:type="dxa"/>
          </w:tcPr>
          <w:p w:rsidR="009977F0" w:rsidRPr="007C0689" w:rsidRDefault="009977F0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      </w:r>
          </w:p>
          <w:p w:rsidR="009977F0" w:rsidRPr="007C0689" w:rsidRDefault="009977F0" w:rsidP="0091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на уровне не ниже </w:t>
            </w:r>
            <w:r w:rsidR="00074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проектов.</w:t>
            </w:r>
          </w:p>
        </w:tc>
      </w:tr>
    </w:tbl>
    <w:p w:rsidR="009977F0" w:rsidRPr="007C0689" w:rsidRDefault="009977F0" w:rsidP="00E079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77F0" w:rsidRPr="007C0689" w:rsidRDefault="008967FC" w:rsidP="00E0793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77F0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Анализ существующей ситуации и оценка проблем</w:t>
      </w:r>
    </w:p>
    <w:p w:rsidR="001D5635" w:rsidRPr="007C0689" w:rsidRDefault="001D5635" w:rsidP="00E0793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77F0" w:rsidRPr="007C0689" w:rsidRDefault="009977F0" w:rsidP="00E07938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патриотического воспитания –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Отечества. </w:t>
      </w:r>
    </w:p>
    <w:p w:rsidR="009977F0" w:rsidRPr="007C0689" w:rsidRDefault="009977F0" w:rsidP="00E07938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9977F0" w:rsidRPr="007C0689" w:rsidRDefault="009977F0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патриотическому воспитанию граждан в городском округе город Рыбинск Ярославской области осуществляется на принципах межведомственного взаимодействия.</w:t>
      </w:r>
    </w:p>
    <w:p w:rsidR="009977F0" w:rsidRPr="007C0689" w:rsidRDefault="009977F0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работа, направленная на достижение конкретных результатов, возможна только при наличии нормативных документов, закрепляющих полномочия и ответственность субъектов патриотического воспитания всех уровней. В этой связи на уровне городского округа ведется деятельность, направленная на совершенствование организационно-правовой основы, а также координацию деятельности структурных подразделений Администрации городского округа город Рыбинск Ярославской области, образовательных учреждений, общественных организаций и объединений, всех заинтересованных структур. В городском округе создан и действует Координационный совет по патриотическому воспитанию граждан РФ, проживающих на территории города Рыбинска.</w:t>
      </w:r>
    </w:p>
    <w:p w:rsidR="009977F0" w:rsidRPr="007C0689" w:rsidRDefault="001C7008" w:rsidP="00E07938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реализации программы 202</w:t>
      </w:r>
      <w:r w:rsidR="00BA11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A11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77F0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по патриотическому воспитанию показали значимость, а главное востребованность данной работы среди подрастающего поколения, руководителей учреждений, организаций, руководителей патриотических объединений, педагогов.</w:t>
      </w:r>
    </w:p>
    <w:p w:rsidR="009977F0" w:rsidRPr="007C0689" w:rsidRDefault="009977F0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следует отметить, что наряду с положительными тенденциями главными проблемами в сфере патриотического воспитания граждан остаются: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охвата мероприятиями патриотической направленности граждан, относящихся к</w:t>
      </w:r>
      <w:r w:rsidR="001D5635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студенты и работающая молодёжь;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проблема осознания гражданского долга (в частности, молодежь с пониманием относится к необходимости защиты Родины и ее национальных интересов, но особого желания служить в Вооруженных Силах не испытывает);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понимание гражданами роли и места России и родного края в историческом, культурном развитии общества и государства;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мотивация граждан к сохранению и приумножению культурно-исторического наследия родного края;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работа по информированию населения о деятельности в сфере патриотического воспитания.</w:t>
      </w:r>
    </w:p>
    <w:p w:rsidR="009977F0" w:rsidRPr="007C0689" w:rsidRDefault="009977F0" w:rsidP="00E07938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и приоритетными направлениями в работе на следующий период являются: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дальнейшее развитие и совершенствование системы патриотического воспитания граждан с учетом современных условий и потребностей общества;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сохранение чувства уважения к людям старшего поколения, ветеранам;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качественного уровня мероприятий гражданско-патриотической направленности;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подготовки специалистов в области патриотического воспитания;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и распространение опыта педагогической деятельности муниципальных учреждений, общественных организаций, занимающихся патриотическим воспитанием граждан;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развития молодежных и детских общественных объединений, осуществляющих деятельность в сфере патриотического воспитания детей и молодежи;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совершенствования материальной базы   муниципальных учреждений, общественных организаций для реализации программ патриотического воспитания;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работы со средствами массовой информации и печати по вопросам патриотического воспитания граждан города;</w:t>
      </w:r>
    </w:p>
    <w:p w:rsidR="009977F0" w:rsidRPr="007C0689" w:rsidRDefault="009977F0" w:rsidP="009111C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профильных лагерей патриотической направленности муниципальными учреждениями, молодежными общественными организациями и объединениями патриотической направленности.</w:t>
      </w:r>
    </w:p>
    <w:p w:rsidR="009977F0" w:rsidRPr="007C0689" w:rsidRDefault="009977F0" w:rsidP="00E07938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на 202</w:t>
      </w:r>
      <w:r w:rsidR="003407D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407D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является логическим продолжением предыдущих подпрограмм, реализованных в городе Рыбинске, и направлена на дальнейшее продолжение работы по патриотическому воспитанию граждан; призвана повысить эффективность решения проблем гражданско-патриотического воспитания как важнейшей духовной и социальной задачи;  представляет собой комплекс организационных, исследовательских и методических мероприятий, способных обеспечить решение основных задач в области патриотического воспитания.</w:t>
      </w:r>
    </w:p>
    <w:p w:rsidR="009977F0" w:rsidRPr="007C0689" w:rsidRDefault="009977F0" w:rsidP="00E07938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9977F0" w:rsidRPr="007C0689" w:rsidRDefault="009977F0" w:rsidP="00E07938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5156" w:rsidRPr="007C0689" w:rsidRDefault="001C7008" w:rsidP="00E07938">
      <w:pPr>
        <w:spacing w:after="0" w:line="240" w:lineRule="auto"/>
        <w:ind w:left="-284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Цели, задачи и ожидаемые результаты реализации подпрограммы</w:t>
      </w:r>
    </w:p>
    <w:p w:rsidR="001D5635" w:rsidRPr="007C0689" w:rsidRDefault="001D5635" w:rsidP="00E07938">
      <w:pPr>
        <w:spacing w:after="0" w:line="240" w:lineRule="auto"/>
        <w:ind w:left="-284"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5156" w:rsidRPr="007C0689" w:rsidRDefault="00705156" w:rsidP="00E07938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подпрограммы: </w:t>
      </w:r>
    </w:p>
    <w:p w:rsidR="00705156" w:rsidRPr="007C0689" w:rsidRDefault="00D47E5B" w:rsidP="003212F9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2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граждан города Рыбинска патриотических ценностей, чувства гражданской ответственности, верности Отечеству.</w:t>
      </w:r>
    </w:p>
    <w:p w:rsidR="00705156" w:rsidRPr="007C0689" w:rsidRDefault="00D47E5B" w:rsidP="003212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705156" w:rsidRPr="007C0689" w:rsidRDefault="00D47E5B" w:rsidP="003212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2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705156" w:rsidRPr="007C0689" w:rsidRDefault="00D47E5B" w:rsidP="003212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2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705156" w:rsidRPr="007C0689" w:rsidRDefault="00705156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обеспечит дальнейшее развитие и совершенствование системы патриотического воспитания граждан с учетом современных условий и потребностей общества в городе Рыбинске и предполагает достижение следующих результатов:</w:t>
      </w:r>
    </w:p>
    <w:p w:rsidR="00705156" w:rsidRPr="007C0689" w:rsidRDefault="00583412" w:rsidP="003212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</w:r>
    </w:p>
    <w:p w:rsidR="00705156" w:rsidRPr="007C0689" w:rsidRDefault="00583412" w:rsidP="003212F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на уровне не ниже </w:t>
      </w:r>
      <w:r w:rsidR="009D0D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проектов.</w:t>
      </w:r>
    </w:p>
    <w:p w:rsidR="00705156" w:rsidRPr="007C0689" w:rsidRDefault="00705156" w:rsidP="00E0793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5156" w:rsidRPr="007C0689" w:rsidRDefault="001C7008" w:rsidP="00E07938">
      <w:pPr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Социально-экономическое обоснование подпрограммы</w:t>
      </w:r>
    </w:p>
    <w:p w:rsidR="001D5635" w:rsidRPr="007C0689" w:rsidRDefault="001D5635" w:rsidP="00E07938">
      <w:pPr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5156" w:rsidRPr="007C0689" w:rsidRDefault="00705156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будет способствовать решению указанных проблем и задач в сфере патриотического воспитания граждан г.</w:t>
      </w:r>
      <w:r w:rsidR="001D5635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Рыбинска.</w:t>
      </w:r>
    </w:p>
    <w:p w:rsidR="00705156" w:rsidRPr="007C0689" w:rsidRDefault="00705156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финансирования подпрограммы «Патриотическое воспитание и допризывная подготовка граждан городского округа город Рыбинск Ярославской области» составляет </w:t>
      </w:r>
      <w:r w:rsidR="001D5635" w:rsidRPr="007C0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0,2</w:t>
      </w:r>
      <w:r w:rsidRPr="007C0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общего объема расходов муниципальной программы.</w:t>
      </w:r>
    </w:p>
    <w:p w:rsidR="00705156" w:rsidRPr="007C0689" w:rsidRDefault="00705156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705156" w:rsidRPr="007C0689" w:rsidRDefault="00705156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705156" w:rsidRPr="007C0689" w:rsidRDefault="00705156" w:rsidP="00E0793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эффект от реализации мероприятий подпрограммы - это:</w:t>
      </w:r>
    </w:p>
    <w:p w:rsidR="00705156" w:rsidRPr="007C0689" w:rsidRDefault="00583412" w:rsidP="002E5F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формирование у жителей города Рыбинска гражданско-патриотического отношения к Родине, уважении к её истории, культуре, традициям;</w:t>
      </w:r>
    </w:p>
    <w:p w:rsidR="00705156" w:rsidRPr="007C0689" w:rsidRDefault="00583412" w:rsidP="002E5F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организационной основы проведения работы по патриотическому воспитанию граждан;</w:t>
      </w:r>
    </w:p>
    <w:p w:rsidR="00705156" w:rsidRPr="007C0689" w:rsidRDefault="00583412" w:rsidP="002E5F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705156" w:rsidRPr="007C0689" w:rsidRDefault="00705156" w:rsidP="00E07938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подпрограмме, а также привлечения иных источников для реализации подпрограммы.</w:t>
      </w:r>
    </w:p>
    <w:p w:rsidR="00705156" w:rsidRPr="007C0689" w:rsidRDefault="001C7008" w:rsidP="00E079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Финансирование подпрограммы</w:t>
      </w:r>
    </w:p>
    <w:p w:rsidR="00705156" w:rsidRPr="007C0689" w:rsidRDefault="00705156" w:rsidP="00E079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05156" w:rsidRPr="007C0689" w:rsidRDefault="00705156" w:rsidP="00E07938">
      <w:pPr>
        <w:spacing w:after="0" w:line="240" w:lineRule="auto"/>
        <w:ind w:left="-284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подпрограммы на 2023 - 2026 годы  составляет (выделено/ финансовая потребность</w:t>
      </w:r>
      <w:r w:rsidR="00875D77" w:rsidRPr="00875D77">
        <w:rPr>
          <w:rFonts w:ascii="Times New Roman" w:eastAsia="Times New Roman" w:hAnsi="Times New Roman" w:cs="Times New Roman"/>
          <w:sz w:val="28"/>
          <w:szCs w:val="28"/>
          <w:lang w:eastAsia="ru-RU"/>
        </w:rPr>
        <w:t>0,830 млн. руб./ 4 194,08 млн.  руб., в т.ч.</w:t>
      </w: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городского бюджета: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3279"/>
        <w:gridCol w:w="4961"/>
      </w:tblGrid>
      <w:tr w:rsidR="00705156" w:rsidRPr="007C0689" w:rsidTr="002E5F44">
        <w:trPr>
          <w:trHeight w:val="675"/>
        </w:trPr>
        <w:tc>
          <w:tcPr>
            <w:tcW w:w="1683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9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705156" w:rsidRPr="007C0689" w:rsidRDefault="00705156" w:rsidP="002E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бюджете города</w:t>
            </w:r>
          </w:p>
        </w:tc>
        <w:tc>
          <w:tcPr>
            <w:tcW w:w="4961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</w:p>
          <w:p w:rsidR="00705156" w:rsidRPr="007C0689" w:rsidRDefault="00705156" w:rsidP="002E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финансировании</w:t>
            </w:r>
          </w:p>
        </w:tc>
      </w:tr>
      <w:tr w:rsidR="00705156" w:rsidRPr="007C0689" w:rsidTr="001D5635">
        <w:tc>
          <w:tcPr>
            <w:tcW w:w="1683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279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0,250</w:t>
            </w:r>
          </w:p>
        </w:tc>
        <w:tc>
          <w:tcPr>
            <w:tcW w:w="4961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0,910</w:t>
            </w:r>
          </w:p>
        </w:tc>
      </w:tr>
      <w:tr w:rsidR="00705156" w:rsidRPr="007C0689" w:rsidTr="001D5635">
        <w:tc>
          <w:tcPr>
            <w:tcW w:w="1683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279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0,250</w:t>
            </w:r>
          </w:p>
        </w:tc>
        <w:tc>
          <w:tcPr>
            <w:tcW w:w="4961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0,999</w:t>
            </w:r>
          </w:p>
        </w:tc>
      </w:tr>
      <w:tr w:rsidR="00705156" w:rsidRPr="007C0689" w:rsidTr="001D5635">
        <w:tc>
          <w:tcPr>
            <w:tcW w:w="1683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279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0,250</w:t>
            </w:r>
          </w:p>
        </w:tc>
        <w:tc>
          <w:tcPr>
            <w:tcW w:w="4961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5635"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,094</w:t>
            </w:r>
          </w:p>
        </w:tc>
      </w:tr>
      <w:tr w:rsidR="00705156" w:rsidRPr="007C0689" w:rsidTr="001D5635">
        <w:tc>
          <w:tcPr>
            <w:tcW w:w="1683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279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961" w:type="dxa"/>
          </w:tcPr>
          <w:p w:rsidR="00705156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1191,0</w:t>
            </w:r>
          </w:p>
        </w:tc>
      </w:tr>
      <w:tr w:rsidR="00705156" w:rsidRPr="007C0689" w:rsidTr="001D5635">
        <w:tc>
          <w:tcPr>
            <w:tcW w:w="1683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79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0,750</w:t>
            </w:r>
          </w:p>
        </w:tc>
        <w:tc>
          <w:tcPr>
            <w:tcW w:w="4961" w:type="dxa"/>
          </w:tcPr>
          <w:p w:rsidR="00705156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4 194,0</w:t>
            </w:r>
          </w:p>
        </w:tc>
      </w:tr>
    </w:tbl>
    <w:p w:rsidR="00705156" w:rsidRPr="007C0689" w:rsidRDefault="00705156" w:rsidP="00E07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1"/>
        <w:gridCol w:w="3231"/>
        <w:gridCol w:w="4961"/>
      </w:tblGrid>
      <w:tr w:rsidR="00705156" w:rsidRPr="007C0689" w:rsidTr="001D5635">
        <w:trPr>
          <w:trHeight w:val="581"/>
        </w:trPr>
        <w:tc>
          <w:tcPr>
            <w:tcW w:w="1731" w:type="dxa"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бюджете области</w:t>
            </w:r>
          </w:p>
        </w:tc>
        <w:tc>
          <w:tcPr>
            <w:tcW w:w="4961" w:type="dxa"/>
          </w:tcPr>
          <w:p w:rsidR="002E5F44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</w:t>
            </w:r>
          </w:p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финансировании</w:t>
            </w:r>
          </w:p>
        </w:tc>
      </w:tr>
      <w:tr w:rsidR="00875D77" w:rsidRPr="007C0689" w:rsidTr="001D5635">
        <w:tc>
          <w:tcPr>
            <w:tcW w:w="1731" w:type="dxa"/>
          </w:tcPr>
          <w:p w:rsidR="00875D77" w:rsidRPr="007C0689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23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0, 085</w:t>
            </w:r>
          </w:p>
        </w:tc>
        <w:tc>
          <w:tcPr>
            <w:tcW w:w="496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0, 085</w:t>
            </w:r>
          </w:p>
        </w:tc>
      </w:tr>
      <w:tr w:rsidR="00875D77" w:rsidRPr="007C0689" w:rsidTr="001D5635">
        <w:tc>
          <w:tcPr>
            <w:tcW w:w="1731" w:type="dxa"/>
          </w:tcPr>
          <w:p w:rsidR="00875D77" w:rsidRPr="007C0689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23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96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5D77" w:rsidRPr="007C0689" w:rsidTr="001D5635">
        <w:tc>
          <w:tcPr>
            <w:tcW w:w="1731" w:type="dxa"/>
          </w:tcPr>
          <w:p w:rsidR="00875D77" w:rsidRPr="007C0689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23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96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5D77" w:rsidRPr="007C0689" w:rsidTr="001D5635">
        <w:tc>
          <w:tcPr>
            <w:tcW w:w="1731" w:type="dxa"/>
          </w:tcPr>
          <w:p w:rsidR="00875D77" w:rsidRPr="007C0689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23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96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5D77" w:rsidRPr="007C0689" w:rsidTr="001D5635">
        <w:tc>
          <w:tcPr>
            <w:tcW w:w="1731" w:type="dxa"/>
          </w:tcPr>
          <w:p w:rsidR="00875D77" w:rsidRPr="007C0689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3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0, 085</w:t>
            </w:r>
          </w:p>
        </w:tc>
        <w:tc>
          <w:tcPr>
            <w:tcW w:w="4961" w:type="dxa"/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0, 085</w:t>
            </w:r>
          </w:p>
        </w:tc>
      </w:tr>
    </w:tbl>
    <w:p w:rsidR="00705156" w:rsidRPr="007C0689" w:rsidRDefault="00705156" w:rsidP="00E07938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 </w:t>
      </w:r>
    </w:p>
    <w:p w:rsidR="00705156" w:rsidRPr="007C0689" w:rsidRDefault="00705156" w:rsidP="00E07938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</w:p>
    <w:p w:rsidR="00705156" w:rsidRPr="007C0689" w:rsidRDefault="00705156" w:rsidP="00E0793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5156" w:rsidRPr="007C0689" w:rsidRDefault="001C7008" w:rsidP="00E0793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.6.  Механизм реализации подпрограммы</w:t>
      </w:r>
    </w:p>
    <w:p w:rsidR="001D5635" w:rsidRPr="007C0689" w:rsidRDefault="001D5635" w:rsidP="00E0793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5156" w:rsidRPr="007C0689" w:rsidRDefault="00705156" w:rsidP="00E07938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деятельности по реализации подпрограммы осуществляет управление молодежной политики Администрации городского округа город Рыбинск Ярославской области.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- Администрация городского округа город Рыбинск Ярославской области: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выделяет целевые средства на реализацию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поддержку реализации подпрограммы со стороны структурных подразделений Администрации города;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подключение СМИ к пропаганде положений и результатов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-осуществляет контроль за рациональным использованием бюджетных средств, выделенных для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оценивает эффективность реализации подпрограммы.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молодежной политики: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планирует мероприятия по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координирует деятельность всех учреждений, организаций, осуществляющих реализацию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мониторинг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методическое сопровождение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 поиску и привлечению финансовых ресурсов для реализации подпрограммы;</w:t>
      </w:r>
    </w:p>
    <w:p w:rsidR="00583412" w:rsidRDefault="00EF2E55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дополнительное профессиональное обучение кадров учреждений, организаций, осуществляющих реализацию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предложения по корректировке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установленном порядке предоставляет отчеты о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осуществляющие работу по патриотическому воспитанию: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реализуют мероприятия подпрограммы с учетом особенностей учреждения;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анализируют выполнение подпрограммы в рамках своей компетенции;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привлекают общественность и социальных партнеров к совместной деятельности по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создают и развивают информационное поле для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мониторинговые и социологические исследования;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оказывают методическую помощь организациям, осуществляющим реализацию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вносят предложени</w:t>
      </w:r>
      <w:r w:rsidR="005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корректировке подпрограммы.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организации и объединения: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обсуждении, популяризации, реализации подпрограммы;</w:t>
      </w:r>
    </w:p>
    <w:p w:rsidR="00583412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представлять проекты и программы, направленные на решение проблем патриотического воспитания граждан и претендующие на поддержку в рамках подпрограммы;</w:t>
      </w:r>
    </w:p>
    <w:p w:rsidR="00705156" w:rsidRDefault="00705156" w:rsidP="0058341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реализуют проекты и программы, в том числе, поддержанные в рамках подпрограммы.</w:t>
      </w:r>
    </w:p>
    <w:p w:rsidR="00571A91" w:rsidRDefault="00571A91" w:rsidP="00EF2E55">
      <w:pPr>
        <w:tabs>
          <w:tab w:val="left" w:pos="-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91" w:rsidRDefault="00571A91" w:rsidP="00E07938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91" w:rsidRDefault="00571A91" w:rsidP="00E07938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E55" w:rsidRDefault="00EF2E55" w:rsidP="00E07938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56" w:rsidRPr="007C0689" w:rsidRDefault="001C7008" w:rsidP="00E07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156" w:rsidRPr="007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 Индикаторы результативности подпрограммы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2252"/>
        <w:gridCol w:w="2268"/>
        <w:gridCol w:w="1276"/>
        <w:gridCol w:w="946"/>
        <w:gridCol w:w="992"/>
        <w:gridCol w:w="992"/>
        <w:gridCol w:w="897"/>
      </w:tblGrid>
      <w:tr w:rsidR="00705156" w:rsidRPr="007C0689" w:rsidTr="00571A91">
        <w:trPr>
          <w:cantSplit/>
          <w:trHeight w:val="528"/>
        </w:trPr>
        <w:tc>
          <w:tcPr>
            <w:tcW w:w="584" w:type="dxa"/>
            <w:vMerge w:val="restart"/>
          </w:tcPr>
          <w:p w:rsidR="00705156" w:rsidRPr="007C0689" w:rsidRDefault="00705156" w:rsidP="00E0793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2252" w:type="dxa"/>
            <w:vMerge w:val="restart"/>
            <w:vAlign w:val="center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индикатора </w:t>
            </w:r>
          </w:p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(единица измерения)</w:t>
            </w:r>
          </w:p>
        </w:tc>
        <w:tc>
          <w:tcPr>
            <w:tcW w:w="2268" w:type="dxa"/>
            <w:vMerge w:val="restart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подпрограммы</w:t>
            </w:r>
          </w:p>
        </w:tc>
        <w:tc>
          <w:tcPr>
            <w:tcW w:w="1276" w:type="dxa"/>
            <w:vMerge w:val="restart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Базовый уровень </w:t>
            </w:r>
          </w:p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4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достижения основных индикаторов </w:t>
            </w:r>
          </w:p>
        </w:tc>
      </w:tr>
      <w:tr w:rsidR="00705156" w:rsidRPr="007C0689" w:rsidTr="00571A91">
        <w:trPr>
          <w:cantSplit/>
          <w:trHeight w:val="362"/>
        </w:trPr>
        <w:tc>
          <w:tcPr>
            <w:tcW w:w="584" w:type="dxa"/>
            <w:vMerge/>
          </w:tcPr>
          <w:p w:rsidR="00705156" w:rsidRPr="007C0689" w:rsidRDefault="00705156" w:rsidP="00E0793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52" w:type="dxa"/>
            <w:vMerge/>
          </w:tcPr>
          <w:p w:rsidR="00705156" w:rsidRPr="007C0689" w:rsidRDefault="0070515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6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92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897" w:type="dxa"/>
          </w:tcPr>
          <w:p w:rsidR="00705156" w:rsidRPr="007C0689" w:rsidRDefault="0070515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</w:t>
            </w:r>
          </w:p>
        </w:tc>
      </w:tr>
      <w:tr w:rsidR="00571A91" w:rsidRPr="007C0689" w:rsidTr="00571A91">
        <w:trPr>
          <w:cantSplit/>
          <w:trHeight w:val="362"/>
        </w:trPr>
        <w:tc>
          <w:tcPr>
            <w:tcW w:w="584" w:type="dxa"/>
          </w:tcPr>
          <w:p w:rsidR="00571A91" w:rsidRPr="007C0689" w:rsidRDefault="00571A91" w:rsidP="00E0793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52" w:type="dxa"/>
          </w:tcPr>
          <w:p w:rsidR="00571A91" w:rsidRPr="004A6998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молодежных и детских общественных организаций и объединений патриотической направленности (единиц)</w:t>
            </w:r>
          </w:p>
          <w:p w:rsidR="00571A91" w:rsidRPr="004A6998" w:rsidRDefault="00571A91" w:rsidP="00E0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71A91" w:rsidRPr="004A6998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  <w:p w:rsidR="00571A91" w:rsidRPr="004A6998" w:rsidRDefault="00571A91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A91" w:rsidRPr="004A6998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</w:tcPr>
          <w:p w:rsidR="00571A91" w:rsidRPr="004A6998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71A91" w:rsidRPr="004A6998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71A91" w:rsidRPr="004A6998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7" w:type="dxa"/>
          </w:tcPr>
          <w:p w:rsidR="00571A91" w:rsidRPr="004A6998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71A91" w:rsidRPr="007C0689" w:rsidTr="00571A91">
        <w:trPr>
          <w:cantSplit/>
          <w:trHeight w:val="2323"/>
        </w:trPr>
        <w:tc>
          <w:tcPr>
            <w:tcW w:w="584" w:type="dxa"/>
          </w:tcPr>
          <w:p w:rsidR="00571A91" w:rsidRPr="007C0689" w:rsidRDefault="00571A91" w:rsidP="00E07938">
            <w:pPr>
              <w:numPr>
                <w:ilvl w:val="0"/>
                <w:numId w:val="15"/>
              </w:numPr>
              <w:spacing w:after="0" w:line="240" w:lineRule="auto"/>
              <w:ind w:left="0" w:firstLine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52" w:type="dxa"/>
          </w:tcPr>
          <w:p w:rsidR="00571A91" w:rsidRPr="004A6998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патриотической направленности, посвященных памяти ветеранов локальных войн и  вооруженных конфликтов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2268" w:type="dxa"/>
          </w:tcPr>
          <w:p w:rsidR="00571A91" w:rsidRPr="004A6998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</w:p>
          <w:p w:rsidR="00571A91" w:rsidRPr="004A6998" w:rsidRDefault="00571A91" w:rsidP="00E0793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A91" w:rsidRPr="004A6998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6" w:type="dxa"/>
          </w:tcPr>
          <w:p w:rsidR="00571A91" w:rsidRDefault="0012780A" w:rsidP="00E079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71A91" w:rsidRDefault="00571A91" w:rsidP="00E07938">
            <w:pPr>
              <w:spacing w:line="240" w:lineRule="auto"/>
            </w:pPr>
            <w:r w:rsidRPr="00C40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71A91" w:rsidRDefault="00571A91" w:rsidP="00E07938">
            <w:pPr>
              <w:spacing w:line="240" w:lineRule="auto"/>
            </w:pPr>
            <w:r w:rsidRPr="00C40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" w:type="dxa"/>
          </w:tcPr>
          <w:p w:rsidR="00571A91" w:rsidRDefault="00571A91" w:rsidP="00E07938">
            <w:pPr>
              <w:spacing w:line="240" w:lineRule="auto"/>
            </w:pPr>
            <w:r w:rsidRPr="00C40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D5BD6" w:rsidRPr="007C0689" w:rsidRDefault="007D5BD6" w:rsidP="00E07938">
      <w:pPr>
        <w:spacing w:line="240" w:lineRule="auto"/>
        <w:rPr>
          <w:rFonts w:ascii="Times New Roman" w:hAnsi="Times New Roman" w:cs="Times New Roman"/>
        </w:rPr>
      </w:pPr>
    </w:p>
    <w:p w:rsidR="007D5BD6" w:rsidRPr="007C0689" w:rsidRDefault="007D5BD6" w:rsidP="00E07938">
      <w:pPr>
        <w:spacing w:line="240" w:lineRule="auto"/>
        <w:rPr>
          <w:rFonts w:ascii="Times New Roman" w:hAnsi="Times New Roman" w:cs="Times New Roman"/>
        </w:rPr>
      </w:pPr>
      <w:r w:rsidRPr="007C0689">
        <w:rPr>
          <w:rFonts w:ascii="Times New Roman" w:hAnsi="Times New Roman" w:cs="Times New Roman"/>
        </w:rPr>
        <w:br w:type="page"/>
      </w:r>
    </w:p>
    <w:p w:rsidR="007D5BD6" w:rsidRPr="007C0689" w:rsidRDefault="007D5BD6" w:rsidP="00E07938">
      <w:pPr>
        <w:spacing w:line="240" w:lineRule="auto"/>
        <w:rPr>
          <w:rFonts w:ascii="Times New Roman" w:hAnsi="Times New Roman" w:cs="Times New Roman"/>
        </w:rPr>
        <w:sectPr w:rsidR="007D5BD6" w:rsidRPr="007C0689" w:rsidSect="009977F0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tbl>
      <w:tblPr>
        <w:tblpPr w:leftFromText="181" w:rightFromText="181" w:vertAnchor="text" w:horzAnchor="page" w:tblpXSpec="center" w:tblpY="1"/>
        <w:tblOverlap w:val="never"/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5"/>
        <w:gridCol w:w="2101"/>
        <w:gridCol w:w="2060"/>
        <w:gridCol w:w="1068"/>
        <w:gridCol w:w="935"/>
        <w:gridCol w:w="916"/>
        <w:gridCol w:w="983"/>
        <w:gridCol w:w="948"/>
        <w:gridCol w:w="960"/>
        <w:gridCol w:w="818"/>
        <w:gridCol w:w="834"/>
        <w:gridCol w:w="767"/>
        <w:gridCol w:w="894"/>
        <w:gridCol w:w="1078"/>
        <w:gridCol w:w="79"/>
        <w:gridCol w:w="951"/>
      </w:tblGrid>
      <w:tr w:rsidR="007D5BD6" w:rsidRPr="007C0689" w:rsidTr="00552BED">
        <w:trPr>
          <w:trHeight w:val="806"/>
          <w:jc w:val="center"/>
        </w:trPr>
        <w:tc>
          <w:tcPr>
            <w:tcW w:w="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614C09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C09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4.05pt;margin-top:-69.95pt;width:672.85pt;height:22.35pt;z-index:251659264;mso-position-horizontal-relative:text;mso-position-vertical-relative:text" stroked="f">
                  <v:fill opacity="0"/>
                  <v:textbox style="mso-next-textbox:#_x0000_s1026">
                    <w:txbxContent>
                      <w:p w:rsidR="0011121A" w:rsidRPr="001E31CD" w:rsidRDefault="0011121A" w:rsidP="007D5B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Pr="001E31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.8. Перечень основных мероприятий подпрограммы</w:t>
                        </w:r>
                      </w:p>
                      <w:p w:rsidR="0011121A" w:rsidRDefault="0011121A" w:rsidP="007D5BD6"/>
                    </w:txbxContent>
                  </v:textbox>
                </v:shape>
              </w:pict>
            </w:r>
            <w:r w:rsidR="007D5BD6"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</w:t>
            </w:r>
          </w:p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(объекта)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Адрес,</w:t>
            </w: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количественная характеристика, срок исполнения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Смет. стои-мость</w:t>
            </w:r>
          </w:p>
        </w:tc>
        <w:tc>
          <w:tcPr>
            <w:tcW w:w="254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Потребность в финансировании (тыс.руб.) </w:t>
            </w: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по годам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Ожида-емый результат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Ответ-ствен-ный испол-нитель</w:t>
            </w: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меро-прия-тий</w:t>
            </w:r>
          </w:p>
        </w:tc>
      </w:tr>
      <w:tr w:rsidR="00240E6C" w:rsidRPr="007C0689" w:rsidTr="00552BED">
        <w:trPr>
          <w:trHeight w:val="547"/>
          <w:jc w:val="center"/>
        </w:trPr>
        <w:tc>
          <w:tcPr>
            <w:tcW w:w="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источ-ник</w:t>
            </w:r>
          </w:p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финан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20"/>
          <w:jc w:val="center"/>
        </w:trPr>
        <w:tc>
          <w:tcPr>
            <w:tcW w:w="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потр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потр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потр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потр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5BD6" w:rsidRPr="007C0689" w:rsidTr="00240E6C">
        <w:trPr>
          <w:trHeight w:val="636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 Задача: Создание и развитие условий для эффективного функционирования системы патриотического воспитания граждан </w:t>
            </w:r>
          </w:p>
          <w:p w:rsidR="007D5BD6" w:rsidRPr="007C0689" w:rsidRDefault="007D5BD6" w:rsidP="00E0793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на территории города Рыбинска</w:t>
            </w:r>
          </w:p>
        </w:tc>
      </w:tr>
      <w:tr w:rsidR="00240E6C" w:rsidRPr="007C0689" w:rsidTr="00552BED">
        <w:trPr>
          <w:trHeight w:val="71"/>
          <w:jc w:val="center"/>
        </w:trPr>
        <w:tc>
          <w:tcPr>
            <w:tcW w:w="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деятельности поискового движения  на территории города Рыбинска,  поддержка деятельности Поста №1, программ и проектов патриотической направленности 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Патриотические объединения, клубы и поисковые экспедиции</w:t>
            </w:r>
          </w:p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A91" w:rsidRPr="007C0689" w:rsidRDefault="00DB45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571A91"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132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145,0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 xml:space="preserve">Обмен опытом ведения поиско-вой работы  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УМП,</w:t>
            </w: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ЯРВПДМОО «Центр Патри-от»</w:t>
            </w: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МАУ «МЦ «Максимум»</w:t>
            </w:r>
          </w:p>
        </w:tc>
      </w:tr>
      <w:tr w:rsidR="00240E6C" w:rsidRPr="007C0689" w:rsidTr="00552BED">
        <w:trPr>
          <w:trHeight w:val="262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380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132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145,0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345"/>
          <w:jc w:val="center"/>
        </w:trPr>
        <w:tc>
          <w:tcPr>
            <w:tcW w:w="1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участию патриотических объединений в мероприятиях патриотической направленности различного уровня </w:t>
            </w:r>
          </w:p>
        </w:tc>
        <w:tc>
          <w:tcPr>
            <w:tcW w:w="650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Молодежные и детские  общественные организации, объединения, клубы  патриотической направленности (не менее 15 мероприятий)</w:t>
            </w:r>
          </w:p>
        </w:tc>
        <w:tc>
          <w:tcPr>
            <w:tcW w:w="337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7D5BD6"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 xml:space="preserve">Обмен опытом в сфере патриоти-ческого воспита-ния </w:t>
            </w:r>
          </w:p>
        </w:tc>
        <w:tc>
          <w:tcPr>
            <w:tcW w:w="300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МАУ «МЦ «Максимум»</w:t>
            </w:r>
          </w:p>
        </w:tc>
      </w:tr>
      <w:tr w:rsidR="00240E6C" w:rsidRPr="007C0689" w:rsidTr="00552BED">
        <w:trPr>
          <w:trHeight w:val="380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1577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45,0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45,0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7D5BD6"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128"/>
          <w:jc w:val="center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1</w:t>
            </w:r>
          </w:p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A91" w:rsidRPr="007C0689" w:rsidRDefault="00DB4598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  <w:r w:rsidR="00571A91"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242,0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265,0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71A91" w:rsidRPr="007C0689" w:rsidRDefault="00571A9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312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2" w:type="pct"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309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A91" w:rsidRPr="007C0689" w:rsidRDefault="00571A91" w:rsidP="00E0793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571A91" w:rsidRPr="007C0689" w:rsidRDefault="00571A9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  <w:r w:rsidRPr="007C06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,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  <w:r w:rsidRPr="007C06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,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242,0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  <w:r w:rsidRPr="007C06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,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265,0</w:t>
            </w:r>
          </w:p>
        </w:tc>
        <w:tc>
          <w:tcPr>
            <w:tcW w:w="242" w:type="pct"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A91" w:rsidRPr="007C0689" w:rsidRDefault="00571A9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D6" w:rsidRPr="007C0689" w:rsidTr="00240E6C">
        <w:trPr>
          <w:trHeight w:val="336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Задача: Создание условий для реализации проектов и мероприятий,  направленных на формирование гражданско - патриотических ценностей у граждан города Рыбинска </w:t>
            </w:r>
          </w:p>
        </w:tc>
      </w:tr>
      <w:tr w:rsidR="00240E6C" w:rsidRPr="007C0689" w:rsidTr="00552BED">
        <w:trPr>
          <w:trHeight w:val="1221"/>
          <w:jc w:val="center"/>
        </w:trPr>
        <w:tc>
          <w:tcPr>
            <w:tcW w:w="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EE1" w:rsidRPr="007C0689" w:rsidRDefault="00B40EE1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формирование у молодежи призывного возраста позитивного отношения к службе в ВС РФ, чувства долга по защите Отечества, 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Молодёжь и МиДОО патриотической направленности</w:t>
            </w:r>
          </w:p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EE1" w:rsidRPr="007C0689" w:rsidRDefault="00B40EE1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75D7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75D77">
              <w:rPr>
                <w:rFonts w:ascii="Times New Roman" w:eastAsia="Times New Roman" w:hAnsi="Times New Roman" w:cs="Times New Roman"/>
                <w:lang w:eastAsia="ru-RU"/>
              </w:rPr>
              <w:t>565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40EE1" w:rsidRPr="007C0689" w:rsidRDefault="00B40EE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395,0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435,0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Кол-во человек  не менее 1200 человек ежегодно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УМП, ДО, УК, ОО,</w:t>
            </w:r>
          </w:p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ДОСААФ ГВК,</w:t>
            </w:r>
          </w:p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в/ч, МАУ «МЦ «Максимум»</w:t>
            </w:r>
          </w:p>
        </w:tc>
      </w:tr>
      <w:tr w:rsidR="00240E6C" w:rsidRPr="007C0689" w:rsidTr="00552BED">
        <w:trPr>
          <w:trHeight w:val="254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EE1" w:rsidRPr="007C0689" w:rsidRDefault="00B40EE1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40EE1" w:rsidRPr="007C0689" w:rsidRDefault="00B40EE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875D7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85,565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875D7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2251"/>
          <w:jc w:val="center"/>
        </w:trPr>
        <w:tc>
          <w:tcPr>
            <w:tcW w:w="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E1" w:rsidRPr="007C0689" w:rsidRDefault="00B40EE1" w:rsidP="00E07938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40EE1" w:rsidRPr="007C0689" w:rsidRDefault="00B40EE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875D77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75D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220</w:t>
            </w:r>
            <w:r w:rsidR="00B40EE1" w:rsidRPr="00875D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</w:t>
            </w:r>
            <w:r w:rsidRPr="00875D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875D7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445,565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395,0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435,0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412"/>
          <w:jc w:val="center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Проведение торжественных мероприятий, посвященных памяти ветеранов локальных войн и вооруженных конфликтов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МиДОО, клубы  патриотической направленности.</w:t>
            </w:r>
          </w:p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(5 мероприятий)</w:t>
            </w:r>
          </w:p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7D5BD6"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Кол-во участни-ков не менее 800 чел.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 xml:space="preserve">УМП, </w:t>
            </w:r>
          </w:p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ОО, МАУ  «МЦ «Максимум»</w:t>
            </w:r>
          </w:p>
        </w:tc>
      </w:tr>
      <w:tr w:rsidR="00240E6C" w:rsidRPr="007C0689" w:rsidTr="00552BED">
        <w:trPr>
          <w:trHeight w:val="272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42" w:type="pct"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1014"/>
          <w:jc w:val="center"/>
        </w:trPr>
        <w:tc>
          <w:tcPr>
            <w:tcW w:w="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242" w:type="pct"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="007D5BD6"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360"/>
          <w:jc w:val="center"/>
        </w:trPr>
        <w:tc>
          <w:tcPr>
            <w:tcW w:w="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гражданско-патриотических акции, творческих фестивалей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Граждане города Рыбинска, не менее 3000 человек ежегодно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310,0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340,0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BD6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7D5BD6"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Кол-во участни-ков 3000 чел.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УМП, ДО МАУ «МЦ «Максимум»</w:t>
            </w:r>
          </w:p>
        </w:tc>
      </w:tr>
      <w:tr w:rsidR="00240E6C" w:rsidRPr="007C0689" w:rsidTr="00552BED">
        <w:trPr>
          <w:trHeight w:val="312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2" w:type="pct"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714"/>
          <w:jc w:val="center"/>
        </w:trPr>
        <w:tc>
          <w:tcPr>
            <w:tcW w:w="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BD6" w:rsidRPr="007C0689" w:rsidRDefault="007D5BD6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5BD6" w:rsidRPr="007C0689" w:rsidRDefault="007D5BD6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340,0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="007D5BD6"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D6" w:rsidRPr="007C0689" w:rsidRDefault="007D5BD6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336"/>
          <w:jc w:val="center"/>
        </w:trPr>
        <w:tc>
          <w:tcPr>
            <w:tcW w:w="1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EE1" w:rsidRPr="007C0689" w:rsidRDefault="00B40EE1" w:rsidP="00E07938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задаче 2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EE1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640,565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40EE1" w:rsidRPr="007C0689" w:rsidRDefault="00B40EE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690,0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757,0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829,0</w:t>
            </w:r>
          </w:p>
        </w:tc>
        <w:tc>
          <w:tcPr>
            <w:tcW w:w="242" w:type="pct"/>
            <w:tcBorders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77" w:rsidRPr="007C0689" w:rsidTr="00552BED">
        <w:trPr>
          <w:trHeight w:val="159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5D77" w:rsidRPr="007C0689" w:rsidRDefault="00875D77" w:rsidP="00875D7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5D77" w:rsidRPr="007C0689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75D77" w:rsidRPr="007C0689" w:rsidRDefault="00875D77" w:rsidP="00875D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85,565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2" w:type="pct"/>
            <w:tcBorders>
              <w:left w:val="single" w:sz="4" w:space="0" w:color="000000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D77" w:rsidRPr="007C0689" w:rsidRDefault="00875D77" w:rsidP="008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6C" w:rsidRPr="007C0689" w:rsidTr="00552BED">
        <w:trPr>
          <w:trHeight w:val="275"/>
          <w:jc w:val="center"/>
        </w:trPr>
        <w:tc>
          <w:tcPr>
            <w:tcW w:w="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E1" w:rsidRPr="007C0689" w:rsidRDefault="00B40EE1" w:rsidP="00E0793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40EE1" w:rsidRPr="007C0689" w:rsidRDefault="00B40EE1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552BED" w:rsidRDefault="00875D77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52BE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270,</w:t>
            </w:r>
            <w:r w:rsidR="00552BED" w:rsidRPr="00552BE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775,565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EE1">
              <w:rPr>
                <w:rFonts w:ascii="Times New Roman" w:eastAsia="Times New Roman" w:hAnsi="Times New Roman" w:cs="Times New Roman"/>
                <w:b/>
                <w:lang w:eastAsia="ru-RU"/>
              </w:rPr>
              <w:t>185,0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757,0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EE1">
              <w:rPr>
                <w:rFonts w:ascii="Times New Roman" w:eastAsia="Times New Roman" w:hAnsi="Times New Roman" w:cs="Times New Roman"/>
                <w:b/>
                <w:lang w:eastAsia="ru-RU"/>
              </w:rPr>
              <w:t>185,0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829,0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E1" w:rsidRPr="007C0689" w:rsidRDefault="00B40EE1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BED" w:rsidRPr="007C0689" w:rsidTr="00552BED">
        <w:trPr>
          <w:trHeight w:val="161"/>
          <w:jc w:val="center"/>
        </w:trPr>
        <w:tc>
          <w:tcPr>
            <w:tcW w:w="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2BED" w:rsidRPr="007C0689" w:rsidRDefault="00552BED" w:rsidP="00E07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52BED" w:rsidRPr="007C0689" w:rsidRDefault="00552BE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ПОДПРОГРАММЕ: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2BED" w:rsidRPr="007C0689" w:rsidRDefault="00552BED" w:rsidP="00E079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ГБ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ind w:left="-54" w:righ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910,</w:t>
            </w:r>
            <w:r w:rsidRPr="007C068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50,0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999,0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1094,0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1191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E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ED" w:rsidRPr="007C0689" w:rsidRDefault="00552BED" w:rsidP="00E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BED" w:rsidRPr="007C0689" w:rsidTr="00552BED">
        <w:trPr>
          <w:trHeight w:val="161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2BED" w:rsidRPr="007C0689" w:rsidRDefault="00552BED" w:rsidP="00552BE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52BED" w:rsidRPr="007C0689" w:rsidRDefault="00552BED" w:rsidP="0055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2BED" w:rsidRPr="007C0689" w:rsidRDefault="00552BED" w:rsidP="00552BE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85,565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85,565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ED" w:rsidRPr="007C0689" w:rsidRDefault="00552BED" w:rsidP="0055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BED" w:rsidRPr="007C0689" w:rsidTr="00EA0C6A">
        <w:trPr>
          <w:trHeight w:val="161"/>
          <w:jc w:val="center"/>
        </w:trPr>
        <w:tc>
          <w:tcPr>
            <w:tcW w:w="1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2BED" w:rsidRPr="007C0689" w:rsidRDefault="00552BED" w:rsidP="00552BE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52BED" w:rsidRPr="007C0689" w:rsidRDefault="00552BED" w:rsidP="0055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52BED" w:rsidRPr="007C0689" w:rsidRDefault="00552BED" w:rsidP="00552BE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BED" w:rsidRPr="00552BED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52BE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335,565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ind w:left="-54" w:right="-9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995,565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50,0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999,0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689">
              <w:rPr>
                <w:rFonts w:ascii="Times New Roman" w:eastAsia="Times New Roman" w:hAnsi="Times New Roman" w:cs="Times New Roman"/>
                <w:lang w:eastAsia="ru-RU"/>
              </w:rPr>
              <w:t>1094,0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1191</w:t>
            </w:r>
            <w:r w:rsidRPr="007C068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BED" w:rsidRPr="007C0689" w:rsidRDefault="00552BED" w:rsidP="0055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2BED" w:rsidRPr="007C0689" w:rsidRDefault="00552BED" w:rsidP="0055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635" w:rsidRPr="00F7789F" w:rsidRDefault="001D5635" w:rsidP="00F7789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D5635" w:rsidRPr="00F7789F" w:rsidSect="007D5BD6">
          <w:pgSz w:w="16838" w:h="11906" w:orient="landscape"/>
          <w:pgMar w:top="1701" w:right="1134" w:bottom="567" w:left="709" w:header="709" w:footer="709" w:gutter="0"/>
          <w:cols w:space="708"/>
          <w:docGrid w:linePitch="360"/>
        </w:sectPr>
      </w:pPr>
    </w:p>
    <w:p w:rsidR="007D5BD6" w:rsidRPr="007C0689" w:rsidRDefault="00F7789F" w:rsidP="00F778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1D5635" w:rsidRPr="007C0689">
        <w:rPr>
          <w:rFonts w:ascii="Times New Roman" w:hAnsi="Times New Roman" w:cs="Times New Roman"/>
          <w:sz w:val="28"/>
          <w:szCs w:val="28"/>
        </w:rPr>
        <w:t>. С</w:t>
      </w:r>
      <w:r w:rsidR="007D5BD6" w:rsidRPr="007C0689">
        <w:rPr>
          <w:rFonts w:ascii="Times New Roman" w:hAnsi="Times New Roman" w:cs="Times New Roman"/>
          <w:sz w:val="28"/>
          <w:szCs w:val="28"/>
        </w:rPr>
        <w:t>писок сокращений, используемых в программе</w:t>
      </w:r>
    </w:p>
    <w:tbl>
      <w:tblPr>
        <w:tblStyle w:val="ac"/>
        <w:tblW w:w="0" w:type="auto"/>
        <w:tblLook w:val="04A0"/>
      </w:tblPr>
      <w:tblGrid>
        <w:gridCol w:w="2802"/>
        <w:gridCol w:w="7052"/>
      </w:tblGrid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jc w:val="center"/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Сокращение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jc w:val="center"/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Расшифровка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ДФКиС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Департамент по физической культуре и спорту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УМП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управление молодежной политики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ДО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Департамент образования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ДСПН</w:t>
            </w:r>
            <w:r w:rsidRPr="007C0689">
              <w:rPr>
                <w:sz w:val="28"/>
                <w:szCs w:val="28"/>
              </w:rPr>
              <w:tab/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Департамент по социальной поддержке населения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УК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Управление культуры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ДФКС и МП ЯО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Департамент по физической культуре, спорту и молодежной политике Ярославской области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МП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муниципальная программа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МАУ «МЦ «Максимум»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 xml:space="preserve">муниципальное автономное учреждение </w:t>
            </w:r>
          </w:p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 xml:space="preserve"> «Молодежный центр «Максимум»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МОУ СОШ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муниципальное образовательное учреждение средняя общеобразовательная школа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ССУЗ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среднее специальное учебное заведение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ВУЗ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высшее учебное заведение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МиДОО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молодежные и детские общественные объединения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МС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Молодежный Совет при Главе города Рыбинска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ОМС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органы молодежного самоуправления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МУ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ОО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общественные организации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ОВК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отдел военного комиссариата ЯО по г. Рыбинску и Рыбинскому району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В/Ч</w:t>
            </w:r>
            <w:r w:rsidRPr="007C0689">
              <w:rPr>
                <w:sz w:val="28"/>
                <w:szCs w:val="28"/>
              </w:rPr>
              <w:tab/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войсковые части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РО РОСТО ДОСААФ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Рыбинская организация Российской оборонной спортивно-технической</w:t>
            </w:r>
          </w:p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организации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ЯРВПДМОО «Центр Патриот»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Ярославская региональная военно-патриотическая детско-молодежная общественная организация «Центр Патриот»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ГБ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городской бюджет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ОБ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областной бюджет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ФБ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федеральный бюджет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Др. источники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Другие источники</w:t>
            </w:r>
          </w:p>
        </w:tc>
      </w:tr>
      <w:tr w:rsidR="007D5BD6" w:rsidRPr="007C0689" w:rsidTr="00DA3659">
        <w:tc>
          <w:tcPr>
            <w:tcW w:w="280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ГРБС</w:t>
            </w:r>
          </w:p>
        </w:tc>
        <w:tc>
          <w:tcPr>
            <w:tcW w:w="7052" w:type="dxa"/>
          </w:tcPr>
          <w:p w:rsidR="007D5BD6" w:rsidRPr="007C0689" w:rsidRDefault="007D5BD6" w:rsidP="00E07938">
            <w:pPr>
              <w:rPr>
                <w:sz w:val="28"/>
                <w:szCs w:val="28"/>
              </w:rPr>
            </w:pPr>
            <w:r w:rsidRPr="007C0689">
              <w:rPr>
                <w:sz w:val="28"/>
                <w:szCs w:val="28"/>
              </w:rPr>
              <w:t>главный распорядитель бюджетных средств</w:t>
            </w:r>
          </w:p>
        </w:tc>
      </w:tr>
    </w:tbl>
    <w:p w:rsidR="009977F0" w:rsidRPr="007C0689" w:rsidRDefault="009977F0" w:rsidP="00E0793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E0A9B" w:rsidRPr="007C0689" w:rsidRDefault="00FE0A9B" w:rsidP="00E0793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5410F" w:rsidRPr="007C0689" w:rsidRDefault="0095410F" w:rsidP="00E07938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C0689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95410F" w:rsidRPr="007C0689" w:rsidRDefault="0095410F" w:rsidP="00E07938">
      <w:pPr>
        <w:spacing w:line="240" w:lineRule="auto"/>
        <w:ind w:left="-142"/>
        <w:rPr>
          <w:rFonts w:ascii="Times New Roman" w:hAnsi="Times New Roman" w:cs="Times New Roman"/>
        </w:rPr>
      </w:pPr>
      <w:r w:rsidRPr="007C0689"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C0689">
        <w:rPr>
          <w:rFonts w:ascii="Times New Roman" w:hAnsi="Times New Roman" w:cs="Times New Roman"/>
          <w:sz w:val="28"/>
          <w:szCs w:val="28"/>
        </w:rPr>
        <w:tab/>
        <w:t xml:space="preserve">      О.Б. Кондратенко</w:t>
      </w:r>
    </w:p>
    <w:p w:rsidR="00FE0A9B" w:rsidRPr="007C0689" w:rsidRDefault="00FE0A9B" w:rsidP="00E07938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C0689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E0A9B" w:rsidRPr="007C0689" w:rsidRDefault="00FE0A9B" w:rsidP="00E07938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C0689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7C068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C0689">
        <w:rPr>
          <w:rFonts w:ascii="Times New Roman" w:hAnsi="Times New Roman" w:cs="Times New Roman"/>
          <w:sz w:val="28"/>
          <w:szCs w:val="28"/>
        </w:rPr>
        <w:tab/>
        <w:t xml:space="preserve">   Д.В. Ненахов                                                                                 </w:t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  <w:r w:rsidRPr="007C0689">
        <w:rPr>
          <w:rFonts w:ascii="Times New Roman" w:hAnsi="Times New Roman" w:cs="Times New Roman"/>
          <w:sz w:val="28"/>
          <w:szCs w:val="28"/>
        </w:rPr>
        <w:tab/>
      </w:r>
    </w:p>
    <w:sectPr w:rsidR="00FE0A9B" w:rsidRPr="007C0689" w:rsidSect="007D5BD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474" w:rsidRDefault="00253474" w:rsidP="005B4990">
      <w:pPr>
        <w:spacing w:after="0" w:line="240" w:lineRule="auto"/>
      </w:pPr>
      <w:r>
        <w:separator/>
      </w:r>
    </w:p>
  </w:endnote>
  <w:endnote w:type="continuationSeparator" w:id="0">
    <w:p w:rsidR="00253474" w:rsidRDefault="00253474" w:rsidP="005B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474" w:rsidRDefault="00253474" w:rsidP="005B4990">
      <w:pPr>
        <w:spacing w:after="0" w:line="240" w:lineRule="auto"/>
      </w:pPr>
      <w:r>
        <w:separator/>
      </w:r>
    </w:p>
  </w:footnote>
  <w:footnote w:type="continuationSeparator" w:id="0">
    <w:p w:rsidR="00253474" w:rsidRDefault="00253474" w:rsidP="005B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87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1121A" w:rsidRPr="005B4990" w:rsidRDefault="00614C09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5B4990">
          <w:rPr>
            <w:rFonts w:ascii="Times New Roman" w:hAnsi="Times New Roman" w:cs="Times New Roman"/>
            <w:sz w:val="20"/>
          </w:rPr>
          <w:fldChar w:fldCharType="begin"/>
        </w:r>
        <w:r w:rsidR="0011121A" w:rsidRPr="005B499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5B4990">
          <w:rPr>
            <w:rFonts w:ascii="Times New Roman" w:hAnsi="Times New Roman" w:cs="Times New Roman"/>
            <w:sz w:val="20"/>
          </w:rPr>
          <w:fldChar w:fldCharType="separate"/>
        </w:r>
        <w:r w:rsidR="00082CBF">
          <w:rPr>
            <w:rFonts w:ascii="Times New Roman" w:hAnsi="Times New Roman" w:cs="Times New Roman"/>
            <w:noProof/>
            <w:sz w:val="20"/>
          </w:rPr>
          <w:t>4</w:t>
        </w:r>
        <w:r w:rsidRPr="005B499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1121A" w:rsidRDefault="0011121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87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1121A" w:rsidRPr="005B4990" w:rsidRDefault="00614C09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5B4990">
          <w:rPr>
            <w:rFonts w:ascii="Times New Roman" w:hAnsi="Times New Roman" w:cs="Times New Roman"/>
            <w:sz w:val="20"/>
          </w:rPr>
          <w:fldChar w:fldCharType="begin"/>
        </w:r>
        <w:r w:rsidR="0011121A" w:rsidRPr="005B499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5B4990">
          <w:rPr>
            <w:rFonts w:ascii="Times New Roman" w:hAnsi="Times New Roman" w:cs="Times New Roman"/>
            <w:sz w:val="20"/>
          </w:rPr>
          <w:fldChar w:fldCharType="separate"/>
        </w:r>
        <w:r w:rsidR="009D0DBC">
          <w:rPr>
            <w:rFonts w:ascii="Times New Roman" w:hAnsi="Times New Roman" w:cs="Times New Roman"/>
            <w:noProof/>
            <w:sz w:val="20"/>
          </w:rPr>
          <w:t>34</w:t>
        </w:r>
        <w:r w:rsidRPr="005B499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1121A" w:rsidRDefault="0011121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1A" w:rsidRDefault="00614C09" w:rsidP="00887B99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1121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1121A" w:rsidRDefault="0011121A" w:rsidP="00887B99">
    <w:pPr>
      <w:pStyle w:val="a8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726813"/>
      <w:docPartObj>
        <w:docPartGallery w:val="Page Numbers (Top of Page)"/>
        <w:docPartUnique/>
      </w:docPartObj>
    </w:sdtPr>
    <w:sdtContent>
      <w:p w:rsidR="0011121A" w:rsidRDefault="00614C09">
        <w:pPr>
          <w:pStyle w:val="a8"/>
          <w:jc w:val="center"/>
        </w:pPr>
        <w:fldSimple w:instr=" PAGE   \* MERGEFORMAT ">
          <w:r w:rsidR="009D0DBC">
            <w:rPr>
              <w:noProof/>
            </w:rPr>
            <w:t>41</w:t>
          </w:r>
        </w:fldSimple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1A" w:rsidRDefault="00614C09">
    <w:pPr>
      <w:pStyle w:val="a8"/>
      <w:jc w:val="center"/>
    </w:pPr>
    <w:fldSimple w:instr=" PAGE   \* MERGEFORMAT ">
      <w:r w:rsidR="009D0DBC">
        <w:rPr>
          <w:noProof/>
        </w:rPr>
        <w:t>60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7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1121A" w:rsidRPr="005B4990" w:rsidRDefault="00614C09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5B4990">
          <w:rPr>
            <w:rFonts w:ascii="Times New Roman" w:hAnsi="Times New Roman" w:cs="Times New Roman"/>
            <w:sz w:val="20"/>
          </w:rPr>
          <w:fldChar w:fldCharType="begin"/>
        </w:r>
        <w:r w:rsidR="0011121A" w:rsidRPr="005B499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5B4990">
          <w:rPr>
            <w:rFonts w:ascii="Times New Roman" w:hAnsi="Times New Roman" w:cs="Times New Roman"/>
            <w:sz w:val="20"/>
          </w:rPr>
          <w:fldChar w:fldCharType="separate"/>
        </w:r>
        <w:r w:rsidR="009D0DBC">
          <w:rPr>
            <w:rFonts w:ascii="Times New Roman" w:hAnsi="Times New Roman" w:cs="Times New Roman"/>
            <w:noProof/>
            <w:sz w:val="20"/>
          </w:rPr>
          <w:t>70</w:t>
        </w:r>
        <w:r w:rsidRPr="005B499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1121A" w:rsidRDefault="001112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5A6ACE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E39BE"/>
    <w:multiLevelType w:val="hybridMultilevel"/>
    <w:tmpl w:val="95D6B70E"/>
    <w:lvl w:ilvl="0" w:tplc="DE9CB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F703290">
      <w:numFmt w:val="none"/>
      <w:lvlText w:val=""/>
      <w:lvlJc w:val="left"/>
      <w:pPr>
        <w:tabs>
          <w:tab w:val="num" w:pos="360"/>
        </w:tabs>
      </w:pPr>
    </w:lvl>
    <w:lvl w:ilvl="2" w:tplc="07A6C6F6">
      <w:numFmt w:val="none"/>
      <w:lvlText w:val=""/>
      <w:lvlJc w:val="left"/>
      <w:pPr>
        <w:tabs>
          <w:tab w:val="num" w:pos="360"/>
        </w:tabs>
      </w:pPr>
    </w:lvl>
    <w:lvl w:ilvl="3" w:tplc="4406ED84">
      <w:numFmt w:val="none"/>
      <w:lvlText w:val=""/>
      <w:lvlJc w:val="left"/>
      <w:pPr>
        <w:tabs>
          <w:tab w:val="num" w:pos="360"/>
        </w:tabs>
      </w:pPr>
    </w:lvl>
    <w:lvl w:ilvl="4" w:tplc="865E5EB2">
      <w:numFmt w:val="none"/>
      <w:lvlText w:val=""/>
      <w:lvlJc w:val="left"/>
      <w:pPr>
        <w:tabs>
          <w:tab w:val="num" w:pos="360"/>
        </w:tabs>
      </w:pPr>
    </w:lvl>
    <w:lvl w:ilvl="5" w:tplc="2554585A">
      <w:numFmt w:val="none"/>
      <w:lvlText w:val=""/>
      <w:lvlJc w:val="left"/>
      <w:pPr>
        <w:tabs>
          <w:tab w:val="num" w:pos="360"/>
        </w:tabs>
      </w:pPr>
    </w:lvl>
    <w:lvl w:ilvl="6" w:tplc="EFA632E6">
      <w:numFmt w:val="none"/>
      <w:lvlText w:val=""/>
      <w:lvlJc w:val="left"/>
      <w:pPr>
        <w:tabs>
          <w:tab w:val="num" w:pos="360"/>
        </w:tabs>
      </w:pPr>
    </w:lvl>
    <w:lvl w:ilvl="7" w:tplc="0898EB04">
      <w:numFmt w:val="none"/>
      <w:lvlText w:val=""/>
      <w:lvlJc w:val="left"/>
      <w:pPr>
        <w:tabs>
          <w:tab w:val="num" w:pos="360"/>
        </w:tabs>
      </w:pPr>
    </w:lvl>
    <w:lvl w:ilvl="8" w:tplc="961E8BC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EA041C8"/>
    <w:multiLevelType w:val="hybridMultilevel"/>
    <w:tmpl w:val="A46E8010"/>
    <w:lvl w:ilvl="0" w:tplc="0A78F8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8B6ACAE6" w:tentative="1">
      <w:start w:val="1"/>
      <w:numFmt w:val="lowerLetter"/>
      <w:lvlText w:val="%2."/>
      <w:lvlJc w:val="left"/>
      <w:pPr>
        <w:ind w:left="1440" w:hanging="360"/>
      </w:pPr>
    </w:lvl>
    <w:lvl w:ilvl="2" w:tplc="62DC1B04" w:tentative="1">
      <w:start w:val="1"/>
      <w:numFmt w:val="lowerRoman"/>
      <w:lvlText w:val="%3."/>
      <w:lvlJc w:val="right"/>
      <w:pPr>
        <w:ind w:left="2160" w:hanging="180"/>
      </w:pPr>
    </w:lvl>
    <w:lvl w:ilvl="3" w:tplc="ECDA2B78" w:tentative="1">
      <w:start w:val="1"/>
      <w:numFmt w:val="decimal"/>
      <w:lvlText w:val="%4."/>
      <w:lvlJc w:val="left"/>
      <w:pPr>
        <w:ind w:left="2880" w:hanging="360"/>
      </w:pPr>
    </w:lvl>
    <w:lvl w:ilvl="4" w:tplc="ECA8847E" w:tentative="1">
      <w:start w:val="1"/>
      <w:numFmt w:val="lowerLetter"/>
      <w:lvlText w:val="%5."/>
      <w:lvlJc w:val="left"/>
      <w:pPr>
        <w:ind w:left="3600" w:hanging="360"/>
      </w:pPr>
    </w:lvl>
    <w:lvl w:ilvl="5" w:tplc="7E98174A" w:tentative="1">
      <w:start w:val="1"/>
      <w:numFmt w:val="lowerRoman"/>
      <w:lvlText w:val="%6."/>
      <w:lvlJc w:val="right"/>
      <w:pPr>
        <w:ind w:left="4320" w:hanging="180"/>
      </w:pPr>
    </w:lvl>
    <w:lvl w:ilvl="6" w:tplc="B7FE04E4" w:tentative="1">
      <w:start w:val="1"/>
      <w:numFmt w:val="decimal"/>
      <w:lvlText w:val="%7."/>
      <w:lvlJc w:val="left"/>
      <w:pPr>
        <w:ind w:left="5040" w:hanging="360"/>
      </w:pPr>
    </w:lvl>
    <w:lvl w:ilvl="7" w:tplc="EA600A82" w:tentative="1">
      <w:start w:val="1"/>
      <w:numFmt w:val="lowerLetter"/>
      <w:lvlText w:val="%8."/>
      <w:lvlJc w:val="left"/>
      <w:pPr>
        <w:ind w:left="5760" w:hanging="360"/>
      </w:pPr>
    </w:lvl>
    <w:lvl w:ilvl="8" w:tplc="8C9CD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C09C5"/>
    <w:rsid w:val="0000712B"/>
    <w:rsid w:val="00011210"/>
    <w:rsid w:val="0002306E"/>
    <w:rsid w:val="000259B5"/>
    <w:rsid w:val="00040954"/>
    <w:rsid w:val="00052F60"/>
    <w:rsid w:val="00055832"/>
    <w:rsid w:val="00057B43"/>
    <w:rsid w:val="00060BF4"/>
    <w:rsid w:val="00072D70"/>
    <w:rsid w:val="000743E7"/>
    <w:rsid w:val="00082CBF"/>
    <w:rsid w:val="000840DD"/>
    <w:rsid w:val="00095B5E"/>
    <w:rsid w:val="000A0CDA"/>
    <w:rsid w:val="000A17B6"/>
    <w:rsid w:val="000A330A"/>
    <w:rsid w:val="000A68CB"/>
    <w:rsid w:val="000B17B9"/>
    <w:rsid w:val="000B7BE6"/>
    <w:rsid w:val="000D02F8"/>
    <w:rsid w:val="000D07A6"/>
    <w:rsid w:val="000D603A"/>
    <w:rsid w:val="000E17D3"/>
    <w:rsid w:val="000F1840"/>
    <w:rsid w:val="000F4918"/>
    <w:rsid w:val="0010097A"/>
    <w:rsid w:val="00101AD2"/>
    <w:rsid w:val="00106307"/>
    <w:rsid w:val="0011121A"/>
    <w:rsid w:val="0011126A"/>
    <w:rsid w:val="001235EE"/>
    <w:rsid w:val="001271E3"/>
    <w:rsid w:val="0012780A"/>
    <w:rsid w:val="00135935"/>
    <w:rsid w:val="00145771"/>
    <w:rsid w:val="00161A20"/>
    <w:rsid w:val="00167999"/>
    <w:rsid w:val="0018273A"/>
    <w:rsid w:val="001836D1"/>
    <w:rsid w:val="0018678A"/>
    <w:rsid w:val="0019433B"/>
    <w:rsid w:val="001952C4"/>
    <w:rsid w:val="001A25FB"/>
    <w:rsid w:val="001A58C4"/>
    <w:rsid w:val="001C1151"/>
    <w:rsid w:val="001C56BF"/>
    <w:rsid w:val="001C7008"/>
    <w:rsid w:val="001C78F7"/>
    <w:rsid w:val="001C7E82"/>
    <w:rsid w:val="001D5635"/>
    <w:rsid w:val="001E31CD"/>
    <w:rsid w:val="001F271B"/>
    <w:rsid w:val="001F76AB"/>
    <w:rsid w:val="00205CF3"/>
    <w:rsid w:val="00214D28"/>
    <w:rsid w:val="00223A57"/>
    <w:rsid w:val="00233271"/>
    <w:rsid w:val="00240E6C"/>
    <w:rsid w:val="002435E2"/>
    <w:rsid w:val="00243BED"/>
    <w:rsid w:val="00246D21"/>
    <w:rsid w:val="0024793D"/>
    <w:rsid w:val="00253474"/>
    <w:rsid w:val="002652C1"/>
    <w:rsid w:val="00267C08"/>
    <w:rsid w:val="002715D7"/>
    <w:rsid w:val="00277D81"/>
    <w:rsid w:val="00281188"/>
    <w:rsid w:val="002828EB"/>
    <w:rsid w:val="00282933"/>
    <w:rsid w:val="00293FCE"/>
    <w:rsid w:val="00295635"/>
    <w:rsid w:val="002A6B8A"/>
    <w:rsid w:val="002B544A"/>
    <w:rsid w:val="002C09C5"/>
    <w:rsid w:val="002C5962"/>
    <w:rsid w:val="002C6450"/>
    <w:rsid w:val="002D16F8"/>
    <w:rsid w:val="002E5F44"/>
    <w:rsid w:val="002E6D83"/>
    <w:rsid w:val="002F1D37"/>
    <w:rsid w:val="002F1FF1"/>
    <w:rsid w:val="002F3AEF"/>
    <w:rsid w:val="00303300"/>
    <w:rsid w:val="00305928"/>
    <w:rsid w:val="003112B0"/>
    <w:rsid w:val="003163F7"/>
    <w:rsid w:val="00316B97"/>
    <w:rsid w:val="003212F9"/>
    <w:rsid w:val="003248D5"/>
    <w:rsid w:val="003407D6"/>
    <w:rsid w:val="00355E9A"/>
    <w:rsid w:val="00356BE8"/>
    <w:rsid w:val="003821AF"/>
    <w:rsid w:val="0038449F"/>
    <w:rsid w:val="0038451B"/>
    <w:rsid w:val="00385CB5"/>
    <w:rsid w:val="0038618E"/>
    <w:rsid w:val="0038719F"/>
    <w:rsid w:val="0039454D"/>
    <w:rsid w:val="003A01C3"/>
    <w:rsid w:val="003A083C"/>
    <w:rsid w:val="003B0748"/>
    <w:rsid w:val="003B6880"/>
    <w:rsid w:val="003C0FA9"/>
    <w:rsid w:val="003C5E50"/>
    <w:rsid w:val="003D575C"/>
    <w:rsid w:val="003E18A7"/>
    <w:rsid w:val="003E3A33"/>
    <w:rsid w:val="003E6465"/>
    <w:rsid w:val="003E6BB2"/>
    <w:rsid w:val="003F3805"/>
    <w:rsid w:val="003F46FA"/>
    <w:rsid w:val="00401469"/>
    <w:rsid w:val="004040D2"/>
    <w:rsid w:val="00404CFD"/>
    <w:rsid w:val="00417414"/>
    <w:rsid w:val="00425905"/>
    <w:rsid w:val="00430FED"/>
    <w:rsid w:val="00442658"/>
    <w:rsid w:val="00444B5E"/>
    <w:rsid w:val="004529F3"/>
    <w:rsid w:val="00457B27"/>
    <w:rsid w:val="00462AFC"/>
    <w:rsid w:val="00471EC5"/>
    <w:rsid w:val="00484B0B"/>
    <w:rsid w:val="004933AD"/>
    <w:rsid w:val="00494B05"/>
    <w:rsid w:val="004A0EFD"/>
    <w:rsid w:val="004A47BD"/>
    <w:rsid w:val="004A4A49"/>
    <w:rsid w:val="004A62F5"/>
    <w:rsid w:val="004A6998"/>
    <w:rsid w:val="004C0678"/>
    <w:rsid w:val="004C7C45"/>
    <w:rsid w:val="004D2263"/>
    <w:rsid w:val="004D4B70"/>
    <w:rsid w:val="004D7CA6"/>
    <w:rsid w:val="004E0DBA"/>
    <w:rsid w:val="004E7E98"/>
    <w:rsid w:val="00502CC0"/>
    <w:rsid w:val="00513980"/>
    <w:rsid w:val="00517044"/>
    <w:rsid w:val="0051766B"/>
    <w:rsid w:val="005234CD"/>
    <w:rsid w:val="005274C0"/>
    <w:rsid w:val="005303F3"/>
    <w:rsid w:val="00532B19"/>
    <w:rsid w:val="0053780A"/>
    <w:rsid w:val="00541C81"/>
    <w:rsid w:val="00542EC6"/>
    <w:rsid w:val="00543D29"/>
    <w:rsid w:val="00552BED"/>
    <w:rsid w:val="0056286A"/>
    <w:rsid w:val="005716D6"/>
    <w:rsid w:val="00571A91"/>
    <w:rsid w:val="00574161"/>
    <w:rsid w:val="00576263"/>
    <w:rsid w:val="00576B77"/>
    <w:rsid w:val="00583412"/>
    <w:rsid w:val="00591C91"/>
    <w:rsid w:val="005929D6"/>
    <w:rsid w:val="005B4990"/>
    <w:rsid w:val="005B4BB0"/>
    <w:rsid w:val="005B5F51"/>
    <w:rsid w:val="005C2812"/>
    <w:rsid w:val="005C2D67"/>
    <w:rsid w:val="005D0244"/>
    <w:rsid w:val="005D2881"/>
    <w:rsid w:val="005E6BE6"/>
    <w:rsid w:val="005E798C"/>
    <w:rsid w:val="005F12BD"/>
    <w:rsid w:val="005F30AA"/>
    <w:rsid w:val="00614C09"/>
    <w:rsid w:val="00616F49"/>
    <w:rsid w:val="006173CE"/>
    <w:rsid w:val="00623D10"/>
    <w:rsid w:val="00633250"/>
    <w:rsid w:val="006332E0"/>
    <w:rsid w:val="00663588"/>
    <w:rsid w:val="00670957"/>
    <w:rsid w:val="00671C92"/>
    <w:rsid w:val="0068121B"/>
    <w:rsid w:val="0069376A"/>
    <w:rsid w:val="006B7EE5"/>
    <w:rsid w:val="006C6DF5"/>
    <w:rsid w:val="006D2827"/>
    <w:rsid w:val="006D340E"/>
    <w:rsid w:val="006D62D4"/>
    <w:rsid w:val="006D728E"/>
    <w:rsid w:val="006E357F"/>
    <w:rsid w:val="006E654C"/>
    <w:rsid w:val="006F473C"/>
    <w:rsid w:val="006F7EB2"/>
    <w:rsid w:val="00701A37"/>
    <w:rsid w:val="00705156"/>
    <w:rsid w:val="00710FF1"/>
    <w:rsid w:val="00716B06"/>
    <w:rsid w:val="00717135"/>
    <w:rsid w:val="00720643"/>
    <w:rsid w:val="0073309C"/>
    <w:rsid w:val="00735ABC"/>
    <w:rsid w:val="00737C29"/>
    <w:rsid w:val="00743B6D"/>
    <w:rsid w:val="00745854"/>
    <w:rsid w:val="00747BA5"/>
    <w:rsid w:val="00752652"/>
    <w:rsid w:val="00760C80"/>
    <w:rsid w:val="00761246"/>
    <w:rsid w:val="00770057"/>
    <w:rsid w:val="007762A3"/>
    <w:rsid w:val="007777E8"/>
    <w:rsid w:val="00787DF2"/>
    <w:rsid w:val="007957CA"/>
    <w:rsid w:val="00797403"/>
    <w:rsid w:val="007979F1"/>
    <w:rsid w:val="007A1E9D"/>
    <w:rsid w:val="007A2E20"/>
    <w:rsid w:val="007B2FF1"/>
    <w:rsid w:val="007C0689"/>
    <w:rsid w:val="007C4D29"/>
    <w:rsid w:val="007D5BD6"/>
    <w:rsid w:val="007D628A"/>
    <w:rsid w:val="007E59ED"/>
    <w:rsid w:val="007E5A1D"/>
    <w:rsid w:val="007E7B36"/>
    <w:rsid w:val="007F050F"/>
    <w:rsid w:val="007F0BC0"/>
    <w:rsid w:val="007F4607"/>
    <w:rsid w:val="008126EC"/>
    <w:rsid w:val="0082062C"/>
    <w:rsid w:val="008260AD"/>
    <w:rsid w:val="00827668"/>
    <w:rsid w:val="00831D8D"/>
    <w:rsid w:val="0083469D"/>
    <w:rsid w:val="00835E96"/>
    <w:rsid w:val="00841225"/>
    <w:rsid w:val="00841D3A"/>
    <w:rsid w:val="00844CEF"/>
    <w:rsid w:val="00850CBB"/>
    <w:rsid w:val="00850D57"/>
    <w:rsid w:val="00852E47"/>
    <w:rsid w:val="00855F19"/>
    <w:rsid w:val="00856F9B"/>
    <w:rsid w:val="00857559"/>
    <w:rsid w:val="00866B8B"/>
    <w:rsid w:val="00871441"/>
    <w:rsid w:val="00875D77"/>
    <w:rsid w:val="008766F6"/>
    <w:rsid w:val="00882905"/>
    <w:rsid w:val="00887B99"/>
    <w:rsid w:val="0089631D"/>
    <w:rsid w:val="008967FC"/>
    <w:rsid w:val="00897602"/>
    <w:rsid w:val="008A02AA"/>
    <w:rsid w:val="008A0641"/>
    <w:rsid w:val="008A5B7C"/>
    <w:rsid w:val="008A5CEF"/>
    <w:rsid w:val="008A73D6"/>
    <w:rsid w:val="008B718F"/>
    <w:rsid w:val="008D447F"/>
    <w:rsid w:val="008D6B07"/>
    <w:rsid w:val="008E09B2"/>
    <w:rsid w:val="008E0A84"/>
    <w:rsid w:val="008E42C8"/>
    <w:rsid w:val="008E7795"/>
    <w:rsid w:val="008F2B90"/>
    <w:rsid w:val="008F6B2E"/>
    <w:rsid w:val="008F7682"/>
    <w:rsid w:val="009037EB"/>
    <w:rsid w:val="00905757"/>
    <w:rsid w:val="00906B1B"/>
    <w:rsid w:val="00906B85"/>
    <w:rsid w:val="009111C7"/>
    <w:rsid w:val="00913112"/>
    <w:rsid w:val="00914C7A"/>
    <w:rsid w:val="009153B6"/>
    <w:rsid w:val="0092400E"/>
    <w:rsid w:val="00935C6B"/>
    <w:rsid w:val="00945D0B"/>
    <w:rsid w:val="00952A06"/>
    <w:rsid w:val="0095410F"/>
    <w:rsid w:val="00957888"/>
    <w:rsid w:val="009657A8"/>
    <w:rsid w:val="009675D7"/>
    <w:rsid w:val="00981CFE"/>
    <w:rsid w:val="00985D97"/>
    <w:rsid w:val="00996B16"/>
    <w:rsid w:val="009977F0"/>
    <w:rsid w:val="00997B90"/>
    <w:rsid w:val="009A4C49"/>
    <w:rsid w:val="009B2134"/>
    <w:rsid w:val="009B4A6E"/>
    <w:rsid w:val="009D0DBC"/>
    <w:rsid w:val="009D17CC"/>
    <w:rsid w:val="009D23D7"/>
    <w:rsid w:val="009D60C0"/>
    <w:rsid w:val="009E03A6"/>
    <w:rsid w:val="009E53BE"/>
    <w:rsid w:val="009F6331"/>
    <w:rsid w:val="00A0027B"/>
    <w:rsid w:val="00A115A0"/>
    <w:rsid w:val="00A12414"/>
    <w:rsid w:val="00A17187"/>
    <w:rsid w:val="00A17C7B"/>
    <w:rsid w:val="00A17EAC"/>
    <w:rsid w:val="00A200A7"/>
    <w:rsid w:val="00A26788"/>
    <w:rsid w:val="00A26C9E"/>
    <w:rsid w:val="00A367A5"/>
    <w:rsid w:val="00A43682"/>
    <w:rsid w:val="00A62EE3"/>
    <w:rsid w:val="00A76DAA"/>
    <w:rsid w:val="00A7794A"/>
    <w:rsid w:val="00A82EE8"/>
    <w:rsid w:val="00AA08CE"/>
    <w:rsid w:val="00AB1686"/>
    <w:rsid w:val="00AD2070"/>
    <w:rsid w:val="00AE23E1"/>
    <w:rsid w:val="00AE6DFF"/>
    <w:rsid w:val="00AF65B6"/>
    <w:rsid w:val="00B039FF"/>
    <w:rsid w:val="00B17E55"/>
    <w:rsid w:val="00B34737"/>
    <w:rsid w:val="00B40EE1"/>
    <w:rsid w:val="00B46628"/>
    <w:rsid w:val="00B707BA"/>
    <w:rsid w:val="00B751F6"/>
    <w:rsid w:val="00B932BA"/>
    <w:rsid w:val="00B94EDA"/>
    <w:rsid w:val="00B97AED"/>
    <w:rsid w:val="00BA1101"/>
    <w:rsid w:val="00BB2431"/>
    <w:rsid w:val="00BB3B6D"/>
    <w:rsid w:val="00BE2B2B"/>
    <w:rsid w:val="00BF351E"/>
    <w:rsid w:val="00C134B2"/>
    <w:rsid w:val="00C168E8"/>
    <w:rsid w:val="00C1772E"/>
    <w:rsid w:val="00C25340"/>
    <w:rsid w:val="00C25E67"/>
    <w:rsid w:val="00C357E9"/>
    <w:rsid w:val="00C44182"/>
    <w:rsid w:val="00C46F67"/>
    <w:rsid w:val="00C654F2"/>
    <w:rsid w:val="00C66CC0"/>
    <w:rsid w:val="00C80F3B"/>
    <w:rsid w:val="00C81C81"/>
    <w:rsid w:val="00C90BF9"/>
    <w:rsid w:val="00C92684"/>
    <w:rsid w:val="00CC10B6"/>
    <w:rsid w:val="00CC4999"/>
    <w:rsid w:val="00CD1FF9"/>
    <w:rsid w:val="00CD2658"/>
    <w:rsid w:val="00CD3B94"/>
    <w:rsid w:val="00CE1D08"/>
    <w:rsid w:val="00CF430F"/>
    <w:rsid w:val="00CF6314"/>
    <w:rsid w:val="00D05361"/>
    <w:rsid w:val="00D1312D"/>
    <w:rsid w:val="00D14139"/>
    <w:rsid w:val="00D16EAD"/>
    <w:rsid w:val="00D3117A"/>
    <w:rsid w:val="00D344E7"/>
    <w:rsid w:val="00D40003"/>
    <w:rsid w:val="00D4062C"/>
    <w:rsid w:val="00D4669A"/>
    <w:rsid w:val="00D4762D"/>
    <w:rsid w:val="00D47E5B"/>
    <w:rsid w:val="00D51827"/>
    <w:rsid w:val="00D51944"/>
    <w:rsid w:val="00D607F7"/>
    <w:rsid w:val="00D618FE"/>
    <w:rsid w:val="00D63627"/>
    <w:rsid w:val="00D76936"/>
    <w:rsid w:val="00D81D43"/>
    <w:rsid w:val="00D8275A"/>
    <w:rsid w:val="00D95C8B"/>
    <w:rsid w:val="00DA287F"/>
    <w:rsid w:val="00DA3659"/>
    <w:rsid w:val="00DA70DD"/>
    <w:rsid w:val="00DB12F1"/>
    <w:rsid w:val="00DB4264"/>
    <w:rsid w:val="00DB4598"/>
    <w:rsid w:val="00DC0922"/>
    <w:rsid w:val="00DD6F51"/>
    <w:rsid w:val="00DE1483"/>
    <w:rsid w:val="00DE204A"/>
    <w:rsid w:val="00DF191B"/>
    <w:rsid w:val="00E03E0B"/>
    <w:rsid w:val="00E07938"/>
    <w:rsid w:val="00E11EE6"/>
    <w:rsid w:val="00E15F36"/>
    <w:rsid w:val="00E169AC"/>
    <w:rsid w:val="00E20962"/>
    <w:rsid w:val="00E20988"/>
    <w:rsid w:val="00E24891"/>
    <w:rsid w:val="00E24BBB"/>
    <w:rsid w:val="00E3062A"/>
    <w:rsid w:val="00E31E68"/>
    <w:rsid w:val="00E34BFB"/>
    <w:rsid w:val="00E40FC3"/>
    <w:rsid w:val="00E5569D"/>
    <w:rsid w:val="00E57E30"/>
    <w:rsid w:val="00E66CA3"/>
    <w:rsid w:val="00E70C14"/>
    <w:rsid w:val="00E750BA"/>
    <w:rsid w:val="00E97E21"/>
    <w:rsid w:val="00EA00F8"/>
    <w:rsid w:val="00EA0288"/>
    <w:rsid w:val="00EA0C6A"/>
    <w:rsid w:val="00EA1420"/>
    <w:rsid w:val="00EA1577"/>
    <w:rsid w:val="00EB2060"/>
    <w:rsid w:val="00EC1E6D"/>
    <w:rsid w:val="00EC2BCD"/>
    <w:rsid w:val="00EC535B"/>
    <w:rsid w:val="00EC65B8"/>
    <w:rsid w:val="00ED292A"/>
    <w:rsid w:val="00ED76D7"/>
    <w:rsid w:val="00EE756E"/>
    <w:rsid w:val="00EF055F"/>
    <w:rsid w:val="00EF07FB"/>
    <w:rsid w:val="00EF0826"/>
    <w:rsid w:val="00EF2E55"/>
    <w:rsid w:val="00EF3846"/>
    <w:rsid w:val="00EF3B9A"/>
    <w:rsid w:val="00F06C7D"/>
    <w:rsid w:val="00F12CB1"/>
    <w:rsid w:val="00F15706"/>
    <w:rsid w:val="00F16953"/>
    <w:rsid w:val="00F25FC9"/>
    <w:rsid w:val="00F310C0"/>
    <w:rsid w:val="00F367C3"/>
    <w:rsid w:val="00F46CF6"/>
    <w:rsid w:val="00F624EC"/>
    <w:rsid w:val="00F67173"/>
    <w:rsid w:val="00F737A1"/>
    <w:rsid w:val="00F743B9"/>
    <w:rsid w:val="00F7789F"/>
    <w:rsid w:val="00F8345F"/>
    <w:rsid w:val="00F84657"/>
    <w:rsid w:val="00F92A5B"/>
    <w:rsid w:val="00F940EF"/>
    <w:rsid w:val="00F94641"/>
    <w:rsid w:val="00F947F0"/>
    <w:rsid w:val="00FA0AA3"/>
    <w:rsid w:val="00FA149A"/>
    <w:rsid w:val="00FA1C6A"/>
    <w:rsid w:val="00FA2070"/>
    <w:rsid w:val="00FA20E2"/>
    <w:rsid w:val="00FA7574"/>
    <w:rsid w:val="00FB23DD"/>
    <w:rsid w:val="00FB5AE6"/>
    <w:rsid w:val="00FC0DB5"/>
    <w:rsid w:val="00FC20E9"/>
    <w:rsid w:val="00FC381E"/>
    <w:rsid w:val="00FC6F2C"/>
    <w:rsid w:val="00FD38FC"/>
    <w:rsid w:val="00FE0A9B"/>
    <w:rsid w:val="00F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6"/>
  </w:style>
  <w:style w:type="paragraph" w:styleId="1">
    <w:name w:val="heading 1"/>
    <w:basedOn w:val="a"/>
    <w:next w:val="a"/>
    <w:link w:val="10"/>
    <w:qFormat/>
    <w:rsid w:val="009578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578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2C0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a3">
    <w:name w:val="Прижатый влево"/>
    <w:basedOn w:val="a"/>
    <w:next w:val="a"/>
    <w:rsid w:val="002C0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9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2C09C5"/>
    <w:rPr>
      <w:b/>
      <w:bCs/>
    </w:rPr>
  </w:style>
  <w:style w:type="character" w:customStyle="1" w:styleId="FontStyle15">
    <w:name w:val="Font Style15"/>
    <w:rsid w:val="0005583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nhideWhenUsed/>
    <w:rsid w:val="00DA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A70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B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4990"/>
  </w:style>
  <w:style w:type="paragraph" w:styleId="aa">
    <w:name w:val="footer"/>
    <w:basedOn w:val="a"/>
    <w:link w:val="ab"/>
    <w:unhideWhenUsed/>
    <w:rsid w:val="005B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5B4990"/>
  </w:style>
  <w:style w:type="character" w:customStyle="1" w:styleId="FontStyle49">
    <w:name w:val="Font Style49"/>
    <w:rsid w:val="00EC65B8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9578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5788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7888"/>
  </w:style>
  <w:style w:type="table" w:styleId="ac">
    <w:name w:val="Table Grid"/>
    <w:basedOn w:val="a1"/>
    <w:rsid w:val="0095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95788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57888"/>
    <w:rPr>
      <w:rFonts w:ascii="Courier New" w:eastAsia="Times New Roman" w:hAnsi="Courier New" w:cs="Times New Roman"/>
      <w:szCs w:val="20"/>
      <w:lang w:eastAsia="ru-RU"/>
    </w:rPr>
  </w:style>
  <w:style w:type="paragraph" w:styleId="af">
    <w:name w:val="Title"/>
    <w:basedOn w:val="a"/>
    <w:link w:val="af0"/>
    <w:qFormat/>
    <w:rsid w:val="00957888"/>
    <w:pPr>
      <w:spacing w:after="0" w:line="240" w:lineRule="auto"/>
      <w:ind w:left="-720"/>
      <w:jc w:val="center"/>
    </w:pPr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57888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f1">
    <w:name w:val="Subtitle"/>
    <w:basedOn w:val="a"/>
    <w:link w:val="af2"/>
    <w:qFormat/>
    <w:rsid w:val="009578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9578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3">
    <w:name w:val="page number"/>
    <w:basedOn w:val="a0"/>
    <w:rsid w:val="00957888"/>
  </w:style>
  <w:style w:type="character" w:customStyle="1" w:styleId="af4">
    <w:name w:val="Гипертекстовая ссылка"/>
    <w:rsid w:val="00957888"/>
    <w:rPr>
      <w:rFonts w:cs="Times New Roman"/>
      <w:b/>
      <w:color w:val="008000"/>
    </w:rPr>
  </w:style>
  <w:style w:type="paragraph" w:customStyle="1" w:styleId="Char">
    <w:name w:val="Char Знак"/>
    <w:basedOn w:val="a"/>
    <w:rsid w:val="0095788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5">
    <w:name w:val="Normal (Web)"/>
    <w:basedOn w:val="a"/>
    <w:uiPriority w:val="99"/>
    <w:rsid w:val="0095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578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21">
    <w:name w:val="Body Text 2"/>
    <w:basedOn w:val="a"/>
    <w:link w:val="22"/>
    <w:rsid w:val="0095788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57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9578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9578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57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Рассылка"/>
    <w:basedOn w:val="a"/>
    <w:rsid w:val="00957888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9578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7">
    <w:name w:val="Абзац"/>
    <w:basedOn w:val="a"/>
    <w:link w:val="af8"/>
    <w:rsid w:val="0095788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6"/>
      <w:sz w:val="30"/>
      <w:szCs w:val="20"/>
      <w:lang w:eastAsia="ru-RU"/>
    </w:rPr>
  </w:style>
  <w:style w:type="character" w:customStyle="1" w:styleId="af8">
    <w:name w:val="Абзац Знак"/>
    <w:link w:val="af7"/>
    <w:rsid w:val="00957888"/>
    <w:rPr>
      <w:rFonts w:ascii="Times New Roman" w:eastAsia="Times New Roman" w:hAnsi="Times New Roman" w:cs="Times New Roman"/>
      <w:spacing w:val="6"/>
      <w:sz w:val="30"/>
      <w:szCs w:val="20"/>
      <w:lang w:eastAsia="ru-RU"/>
    </w:rPr>
  </w:style>
  <w:style w:type="paragraph" w:customStyle="1" w:styleId="ConsPlusNonformat">
    <w:name w:val="ConsPlusNonformat"/>
    <w:rsid w:val="009578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9578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957888"/>
    <w:pPr>
      <w:widowControl w:val="0"/>
      <w:autoSpaceDE w:val="0"/>
      <w:autoSpaceDN w:val="0"/>
      <w:adjustRightInd w:val="0"/>
      <w:spacing w:after="0" w:line="278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57888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link w:val="HTML0"/>
    <w:locked/>
    <w:rsid w:val="0095788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57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957888"/>
    <w:rPr>
      <w:rFonts w:ascii="Consolas" w:hAnsi="Consolas" w:cs="Consolas"/>
      <w:sz w:val="20"/>
      <w:szCs w:val="20"/>
    </w:rPr>
  </w:style>
  <w:style w:type="character" w:styleId="af9">
    <w:name w:val="annotation reference"/>
    <w:rsid w:val="00957888"/>
    <w:rPr>
      <w:sz w:val="16"/>
      <w:szCs w:val="16"/>
    </w:rPr>
  </w:style>
  <w:style w:type="paragraph" w:styleId="afa">
    <w:name w:val="annotation text"/>
    <w:basedOn w:val="a"/>
    <w:link w:val="afb"/>
    <w:rsid w:val="0095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9578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957888"/>
    <w:rPr>
      <w:b/>
      <w:bCs/>
    </w:rPr>
  </w:style>
  <w:style w:type="character" w:customStyle="1" w:styleId="afd">
    <w:name w:val="Тема примечания Знак"/>
    <w:basedOn w:val="afb"/>
    <w:link w:val="afc"/>
    <w:rsid w:val="009578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Цветовое выделение"/>
    <w:uiPriority w:val="99"/>
    <w:rsid w:val="00957888"/>
    <w:rPr>
      <w:b/>
      <w:bCs w:val="0"/>
      <w:color w:val="000080"/>
    </w:rPr>
  </w:style>
  <w:style w:type="paragraph" w:customStyle="1" w:styleId="western">
    <w:name w:val="western"/>
    <w:basedOn w:val="a"/>
    <w:rsid w:val="0095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9578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957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5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9578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1">
    <w:name w:val="Абзац списка11"/>
    <w:basedOn w:val="a"/>
    <w:rsid w:val="009578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"/>
    <w:rsid w:val="009578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Абзац списка2"/>
    <w:basedOn w:val="a"/>
    <w:rsid w:val="00957888"/>
    <w:pPr>
      <w:ind w:left="720"/>
      <w:contextualSpacing/>
    </w:pPr>
    <w:rPr>
      <w:rFonts w:ascii="Calibri" w:eastAsia="Times New Roman" w:hAnsi="Calibri" w:cs="Times New Roman"/>
    </w:rPr>
  </w:style>
  <w:style w:type="paragraph" w:styleId="aff1">
    <w:name w:val="Document Map"/>
    <w:basedOn w:val="a"/>
    <w:link w:val="aff2"/>
    <w:uiPriority w:val="99"/>
    <w:unhideWhenUsed/>
    <w:rsid w:val="009578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rsid w:val="009578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9578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Абзац списка3"/>
    <w:basedOn w:val="a"/>
    <w:rsid w:val="009578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Основной текст4"/>
    <w:basedOn w:val="a"/>
    <w:rsid w:val="009578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Абзац списка4"/>
    <w:basedOn w:val="a"/>
    <w:rsid w:val="00957888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27">
    <w:name w:val="Нет списка2"/>
    <w:next w:val="a2"/>
    <w:uiPriority w:val="99"/>
    <w:semiHidden/>
    <w:unhideWhenUsed/>
    <w:rsid w:val="001E31CD"/>
  </w:style>
  <w:style w:type="paragraph" w:customStyle="1" w:styleId="120">
    <w:name w:val="Основной текст12"/>
    <w:basedOn w:val="a"/>
    <w:rsid w:val="00EF07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Абзац списка12"/>
    <w:basedOn w:val="a"/>
    <w:rsid w:val="00EF07FB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31">
    <w:name w:val="Нет списка3"/>
    <w:next w:val="a2"/>
    <w:uiPriority w:val="99"/>
    <w:semiHidden/>
    <w:unhideWhenUsed/>
    <w:rsid w:val="00EF07FB"/>
  </w:style>
  <w:style w:type="numbering" w:customStyle="1" w:styleId="41">
    <w:name w:val="Нет списка4"/>
    <w:next w:val="a2"/>
    <w:uiPriority w:val="99"/>
    <w:semiHidden/>
    <w:unhideWhenUsed/>
    <w:rsid w:val="00CF6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D1D60-F45C-40C6-841F-C14D11C8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19118</Words>
  <Characters>108978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pushkarevaes</dc:creator>
  <cp:lastModifiedBy>lapshina_en</cp:lastModifiedBy>
  <cp:revision>2</cp:revision>
  <cp:lastPrinted>2023-05-11T06:07:00Z</cp:lastPrinted>
  <dcterms:created xsi:type="dcterms:W3CDTF">2023-05-31T08:08:00Z</dcterms:created>
  <dcterms:modified xsi:type="dcterms:W3CDTF">2023-05-31T08:08:00Z</dcterms:modified>
</cp:coreProperties>
</file>