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77B" w:rsidRDefault="00CD677B" w:rsidP="00CD677B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"/>
        <w:gridCol w:w="80"/>
        <w:gridCol w:w="81"/>
        <w:gridCol w:w="8980"/>
        <w:gridCol w:w="81"/>
        <w:gridCol w:w="81"/>
        <w:gridCol w:w="46"/>
      </w:tblGrid>
      <w:tr w:rsidR="00CD677B" w:rsidTr="00BD49F4">
        <w:trPr>
          <w:trHeight w:val="56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77B" w:rsidRDefault="00CD677B" w:rsidP="00BD49F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CD677B" w:rsidTr="00BD49F4">
        <w:trPr>
          <w:trHeight w:val="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77B" w:rsidRDefault="00CD677B" w:rsidP="00BD49F4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77B" w:rsidRDefault="00CD677B" w:rsidP="00BD49F4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77B" w:rsidRDefault="00CD677B" w:rsidP="00BD49F4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77B" w:rsidRDefault="00CD677B" w:rsidP="00BD49F4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77B" w:rsidRDefault="00CD677B" w:rsidP="00BD49F4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77B" w:rsidRDefault="00CD677B" w:rsidP="00BD49F4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77B" w:rsidRDefault="00CD677B" w:rsidP="00BD49F4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</w:tr>
      <w:tr w:rsidR="00CD677B" w:rsidTr="00BD49F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77B" w:rsidRDefault="00CD677B" w:rsidP="00BD49F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77B" w:rsidRDefault="00CD677B" w:rsidP="00BD49F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CD677B" w:rsidRDefault="00CD677B" w:rsidP="00BD49F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ФЕДЕРАЛЬНОЕ СТАТИСТИЧЕСКОЕ НАБЛЮДЕНИЕ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77B" w:rsidRDefault="00CD677B" w:rsidP="00BD49F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77B" w:rsidRDefault="00CD677B" w:rsidP="00BD49F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CD677B" w:rsidTr="00BD49F4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77B" w:rsidRDefault="00CD677B" w:rsidP="00BD49F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CD677B" w:rsidTr="00BD49F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77B" w:rsidRDefault="00CD677B" w:rsidP="00BD49F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77B" w:rsidRDefault="00CD677B" w:rsidP="00BD49F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влечет ответственность, установленную статьей 13.19 Кодекса Российской Федерации об административных правонарушениях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 30.12.2001 № 195-ФЗ, а также статьей 3 Закона Российской Федерации от 13.05.92 № 2761-1 "Об ответственности за нарушение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порядка представления государственной статистической отчетности"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77B" w:rsidRDefault="00CD677B" w:rsidP="00BD49F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CD677B" w:rsidTr="00BD49F4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77B" w:rsidRDefault="00CD677B" w:rsidP="00BD49F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CD677B" w:rsidTr="00BD49F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77B" w:rsidRDefault="00CD677B" w:rsidP="00BD49F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77B" w:rsidRDefault="00CD677B" w:rsidP="00BD49F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77B" w:rsidRDefault="00CD677B" w:rsidP="00BD49F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ВОЗМОЖНО ПРЕДОСТАВЛЕНИЕ В ЭЛЕКТРОННОМ ВИДЕ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77B" w:rsidRDefault="00CD677B" w:rsidP="00BD49F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77B" w:rsidRDefault="00CD677B" w:rsidP="00BD49F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CD677B" w:rsidTr="00BD49F4">
        <w:trPr>
          <w:trHeight w:val="56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77B" w:rsidRDefault="00CD677B" w:rsidP="00BD49F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CD677B" w:rsidTr="00BD49F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77B" w:rsidRDefault="00CD677B" w:rsidP="00BD49F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77B" w:rsidRDefault="00CD677B" w:rsidP="00BD49F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77B" w:rsidRDefault="00CD677B" w:rsidP="00BD49F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77B" w:rsidRDefault="00CD677B" w:rsidP="00BD49F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СВЕДЕНИЯ О НЕПОЛНОЙ ЗАНЯТОСТИ И ДВИЖЕНИИ РАБОТНИКОВ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>за I квартал 2014 г.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7"/>
                <w:szCs w:val="17"/>
              </w:rPr>
              <w:t>(квартал)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77B" w:rsidRDefault="00CD677B" w:rsidP="00BD49F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77B" w:rsidRDefault="00CD677B" w:rsidP="00BD49F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77B" w:rsidRDefault="00CD677B" w:rsidP="00BD49F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CD677B" w:rsidTr="00BD49F4">
        <w:trPr>
          <w:trHeight w:val="851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77B" w:rsidRDefault="00CD677B" w:rsidP="00BD49F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CD677B" w:rsidRDefault="00CD677B" w:rsidP="00CD677B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64"/>
        <w:gridCol w:w="3431"/>
      </w:tblGrid>
      <w:tr w:rsidR="00CD677B" w:rsidTr="00BD49F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3"/>
              <w:gridCol w:w="3351"/>
            </w:tblGrid>
            <w:tr w:rsidR="00CD677B" w:rsidTr="00BD49F4"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D677B" w:rsidRDefault="00CD677B" w:rsidP="00BD49F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Предоставляют: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D677B" w:rsidRDefault="00CD677B" w:rsidP="00BD49F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Сроки предоставления</w:t>
                  </w:r>
                </w:p>
              </w:tc>
            </w:tr>
            <w:tr w:rsidR="00CD677B" w:rsidTr="00BD49F4">
              <w:tc>
                <w:tcPr>
                  <w:tcW w:w="0" w:type="auto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423"/>
                    <w:gridCol w:w="1431"/>
                  </w:tblGrid>
                  <w:tr w:rsidR="00CD677B" w:rsidTr="00BD49F4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CD677B" w:rsidRDefault="00CD677B" w:rsidP="00BD49F4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юридические лица (кроме субъектов малого предпринимательства), средняя численность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работников которых превышает 15 человек (включая работающих по совместительству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и договорам гражданско-правового характера), всех видов экономической деятельности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 xml:space="preserve">и форм собственности: </w:t>
                        </w:r>
                      </w:p>
                      <w:p w:rsidR="00CD677B" w:rsidRDefault="00CD677B" w:rsidP="00BD49F4">
                        <w:pPr>
                          <w:spacing w:after="24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 xml:space="preserve">- территориальному органу Росстата в субъекте Российской Федерации 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  по установленному им адресу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8" w:space="0" w:color="000000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CD677B" w:rsidRDefault="00CD677B" w:rsidP="00BD49F4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не позднее 8 числа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после отчетного квартала</w:t>
                        </w:r>
                      </w:p>
                    </w:tc>
                  </w:tr>
                </w:tbl>
                <w:p w:rsidR="00CD677B" w:rsidRDefault="00CD677B" w:rsidP="00BD49F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CD677B" w:rsidRDefault="00CD677B" w:rsidP="00BD49F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7"/>
              <w:gridCol w:w="320"/>
              <w:gridCol w:w="2557"/>
              <w:gridCol w:w="320"/>
              <w:gridCol w:w="97"/>
            </w:tblGrid>
            <w:tr w:rsidR="00CD677B" w:rsidTr="00BD49F4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D677B" w:rsidRDefault="00CD677B" w:rsidP="00BD49F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D677B" w:rsidRDefault="00CD677B" w:rsidP="00BD49F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0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D677B" w:rsidRDefault="00CD677B" w:rsidP="00BD49F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Форма № П-4 (НЗ)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D677B" w:rsidRDefault="00CD677B" w:rsidP="00BD49F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D677B" w:rsidRDefault="00CD677B" w:rsidP="00BD49F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CD677B" w:rsidTr="00BD49F4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D677B" w:rsidRDefault="00CD677B" w:rsidP="00BD49F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D677B" w:rsidRDefault="00CD677B" w:rsidP="00BD49F4">
                  <w:pPr>
                    <w:spacing w:before="20" w:after="2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Приказ Росстата: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Об утверждении формы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29.08.2013 № 349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 внесении изменений (при наличии)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D677B" w:rsidRDefault="00CD677B" w:rsidP="00BD49F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CD677B" w:rsidTr="00BD49F4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D677B" w:rsidRDefault="00CD677B" w:rsidP="00BD49F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D677B" w:rsidRDefault="00CD677B" w:rsidP="00BD49F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00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D677B" w:rsidRDefault="00CD677B" w:rsidP="00BD49F4">
                  <w:pPr>
                    <w:spacing w:before="57"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Квартальная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D677B" w:rsidRDefault="00CD677B" w:rsidP="00BD49F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D677B" w:rsidRDefault="00CD677B" w:rsidP="00BD49F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CD677B" w:rsidTr="00BD49F4"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D677B" w:rsidRDefault="00CD677B" w:rsidP="00BD49F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677B" w:rsidRDefault="00CD677B" w:rsidP="00BD49F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677B" w:rsidRDefault="00CD677B" w:rsidP="00BD49F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677B" w:rsidRDefault="00CD677B" w:rsidP="00BD49F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</w:tbl>
          <w:p w:rsidR="00CD677B" w:rsidRDefault="00CD677B" w:rsidP="00BD49F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CD677B" w:rsidTr="00BD49F4">
        <w:trPr>
          <w:trHeight w:val="284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77B" w:rsidRDefault="00CD677B" w:rsidP="00BD49F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CD677B" w:rsidRDefault="00CD677B" w:rsidP="00CD677B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CD677B" w:rsidTr="00BD49F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408"/>
              <w:gridCol w:w="4947"/>
            </w:tblGrid>
            <w:tr w:rsidR="00CD677B" w:rsidTr="00BD49F4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D677B" w:rsidRDefault="00CD677B" w:rsidP="00BD49F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Наименование отчитывающейся организации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D677B" w:rsidRDefault="00CD677B" w:rsidP="00BD49F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образования(ДЕПАРТАМЕНТ ОБРАЗОВАНИЯ)</w:t>
                  </w:r>
                </w:p>
              </w:tc>
            </w:tr>
          </w:tbl>
          <w:p w:rsidR="00CD677B" w:rsidRDefault="00CD677B" w:rsidP="00BD49F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CD677B" w:rsidTr="00BD49F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76"/>
              <w:gridCol w:w="7779"/>
            </w:tblGrid>
            <w:tr w:rsidR="00CD677B" w:rsidTr="00BD49F4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D677B" w:rsidRDefault="00CD677B" w:rsidP="00BD49F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Почтовый адрес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D677B" w:rsidRDefault="00CD677B" w:rsidP="00BD49F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CD677B" w:rsidRDefault="00CD677B" w:rsidP="00BD49F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CD677B" w:rsidRDefault="00CD677B" w:rsidP="00CD677B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8"/>
        <w:gridCol w:w="2631"/>
        <w:gridCol w:w="2631"/>
        <w:gridCol w:w="2255"/>
      </w:tblGrid>
      <w:tr w:rsidR="00CD677B" w:rsidTr="00BD49F4">
        <w:tc>
          <w:tcPr>
            <w:tcW w:w="10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77B" w:rsidRDefault="00CD677B" w:rsidP="00BD49F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формы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ОКУД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77B" w:rsidRDefault="00CD677B" w:rsidP="00BD49F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</w:p>
        </w:tc>
      </w:tr>
      <w:tr w:rsidR="00CD677B" w:rsidTr="00BD49F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677B" w:rsidRDefault="00CD677B" w:rsidP="00BD49F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77B" w:rsidRDefault="00CD677B" w:rsidP="00BD49F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отчитывающейся организации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ОКПО</w:t>
            </w: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77B" w:rsidRDefault="00CD677B" w:rsidP="00BD49F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77B" w:rsidRDefault="00CD677B" w:rsidP="00BD49F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CD677B" w:rsidTr="00BD49F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77B" w:rsidRDefault="00CD677B" w:rsidP="00BD49F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77B" w:rsidRDefault="00CD677B" w:rsidP="00BD49F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77B" w:rsidRDefault="00CD677B" w:rsidP="00BD49F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77B" w:rsidRDefault="00CD677B" w:rsidP="00BD49F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CD677B" w:rsidTr="00BD49F4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77B" w:rsidRDefault="00CD677B" w:rsidP="00BD49F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0606028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77B" w:rsidRDefault="00CD677B" w:rsidP="00BD49F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95778601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77B" w:rsidRDefault="00CD677B" w:rsidP="00BD49F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77B" w:rsidRDefault="00CD677B" w:rsidP="00BD49F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CD677B" w:rsidRDefault="00CD677B" w:rsidP="00CD677B">
      <w:pPr>
        <w:spacing w:after="0"/>
        <w:rPr>
          <w:rFonts w:ascii="Tahoma" w:eastAsia="Times New Roman" w:hAnsi="Tahoma" w:cs="Tahoma"/>
          <w:sz w:val="18"/>
          <w:szCs w:val="18"/>
        </w:rPr>
      </w:pPr>
    </w:p>
    <w:p w:rsidR="00CD677B" w:rsidRDefault="00CD677B" w:rsidP="00CD677B">
      <w:pPr>
        <w:pStyle w:val="z-1"/>
      </w:pPr>
      <w:r>
        <w:t>Конец формы</w:t>
      </w:r>
    </w:p>
    <w:p w:rsidR="00CD677B" w:rsidRDefault="00CD677B" w:rsidP="00CD677B">
      <w:pPr>
        <w:pStyle w:val="z-"/>
      </w:pPr>
      <w:r>
        <w:t>Начало формы</w:t>
      </w:r>
    </w:p>
    <w:p w:rsidR="00CD677B" w:rsidRDefault="00CD677B" w:rsidP="00CD677B">
      <w:pPr>
        <w:spacing w:after="0"/>
        <w:jc w:val="right"/>
        <w:rPr>
          <w:rFonts w:ascii="Tahoma" w:eastAsia="Times New Roman" w:hAnsi="Tahoma" w:cs="Tahoma"/>
          <w:sz w:val="18"/>
          <w:szCs w:val="18"/>
        </w:rPr>
      </w:pPr>
      <w:bookmarkStart w:id="0" w:name="Основная_часть"/>
      <w:bookmarkEnd w:id="0"/>
      <w:r>
        <w:rPr>
          <w:rFonts w:ascii="Tahoma" w:eastAsia="Times New Roman" w:hAnsi="Tahoma" w:cs="Tahoma"/>
          <w:sz w:val="18"/>
          <w:szCs w:val="18"/>
        </w:rPr>
        <w:t>Код по ОКЕИ: человек - 792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88"/>
        <w:gridCol w:w="658"/>
        <w:gridCol w:w="2349"/>
      </w:tblGrid>
      <w:tr w:rsidR="00CD677B" w:rsidTr="00BD49F4">
        <w:tc>
          <w:tcPr>
            <w:tcW w:w="3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77B" w:rsidRDefault="00CD677B" w:rsidP="00BD49F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77B" w:rsidRDefault="00CD677B" w:rsidP="00BD49F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№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77B" w:rsidRDefault="00CD677B" w:rsidP="00BD49F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отчетный квартал,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человек в целых единицах</w:t>
            </w:r>
          </w:p>
        </w:tc>
      </w:tr>
      <w:tr w:rsidR="00CD677B" w:rsidTr="00BD49F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77B" w:rsidRDefault="00CD677B" w:rsidP="00BD49F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77B" w:rsidRDefault="00CD677B" w:rsidP="00BD49F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77B" w:rsidRDefault="00CD677B" w:rsidP="00BD49F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</w:tr>
      <w:tr w:rsidR="00CD677B" w:rsidTr="00BD49F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CD677B" w:rsidRDefault="00CD677B" w:rsidP="00BD49F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Численность работников списочного состава, работавших неполное рабочее время по инициативе работодателя </w:t>
            </w:r>
            <w:r>
              <w:rPr>
                <w:rFonts w:ascii="Tahoma" w:eastAsia="Times New Roman" w:hAnsi="Tahoma" w:cs="Tahoma"/>
                <w:sz w:val="11"/>
                <w:szCs w:val="11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D677B" w:rsidRDefault="00CD677B" w:rsidP="00BD49F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D677B" w:rsidRDefault="00CD677B" w:rsidP="00BD49F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CD677B" w:rsidTr="00BD49F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CD677B" w:rsidRDefault="00CD677B" w:rsidP="00BD49F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Численность работников списочного состава, работавших неполное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рабочее время по соглашению между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работником и работодателем </w:t>
            </w:r>
            <w:r>
              <w:rPr>
                <w:rFonts w:ascii="Tahoma" w:eastAsia="Times New Roman" w:hAnsi="Tahoma" w:cs="Tahoma"/>
                <w:sz w:val="11"/>
                <w:szCs w:val="11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D677B" w:rsidRDefault="00CD677B" w:rsidP="00BD49F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D677B" w:rsidRDefault="00CD677B" w:rsidP="00BD49F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CD677B" w:rsidTr="00BD49F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CD677B" w:rsidRDefault="00CD677B" w:rsidP="00BD49F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Численность работников списочного состава, находившихся в простое по вине работодателя и по причинам,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не зависящим от работодателя и работника </w:t>
            </w:r>
            <w:r>
              <w:rPr>
                <w:rFonts w:ascii="Tahoma" w:eastAsia="Times New Roman" w:hAnsi="Tahoma" w:cs="Tahoma"/>
                <w:sz w:val="11"/>
                <w:szCs w:val="11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D677B" w:rsidRDefault="00CD677B" w:rsidP="00BD49F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D677B" w:rsidRDefault="00CD677B" w:rsidP="00BD49F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CD677B" w:rsidTr="00BD49F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CD677B" w:rsidRDefault="00CD677B" w:rsidP="00BD49F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работников списочного состава, которым были предоставлены отпуска без сохранения заработной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платы по письменному заявлению работника </w:t>
            </w:r>
            <w:r>
              <w:rPr>
                <w:rFonts w:ascii="Tahoma" w:eastAsia="Times New Roman" w:hAnsi="Tahoma" w:cs="Tahoma"/>
                <w:sz w:val="11"/>
                <w:szCs w:val="11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D677B" w:rsidRDefault="00CD677B" w:rsidP="00BD49F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D677B" w:rsidRDefault="00CD677B" w:rsidP="00BD49F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CD677B" w:rsidTr="00BD49F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CD677B" w:rsidRDefault="00CD677B" w:rsidP="00BD49F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принятых работников списочного состава - всего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D677B" w:rsidRDefault="00CD677B" w:rsidP="00BD49F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D677B" w:rsidRDefault="00CD677B" w:rsidP="00BD49F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</w:tr>
      <w:tr w:rsidR="00CD677B" w:rsidTr="00BD49F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CD677B" w:rsidRDefault="00CD677B" w:rsidP="00BD49F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них на дополнительно введенные (созданные) рабочие места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D677B" w:rsidRDefault="00CD677B" w:rsidP="00BD49F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D677B" w:rsidRDefault="00CD677B" w:rsidP="00BD49F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CD677B" w:rsidTr="00BD49F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CD677B" w:rsidRDefault="00CD677B" w:rsidP="00BD49F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выбывших работников списочного состава - всего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D677B" w:rsidRDefault="00CD677B" w:rsidP="00BD49F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D677B" w:rsidRDefault="00CD677B" w:rsidP="00BD49F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</w:tr>
      <w:tr w:rsidR="00CD677B" w:rsidTr="00BD49F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CD677B" w:rsidRDefault="00CD677B" w:rsidP="00BD49F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 них:</w:t>
            </w:r>
          </w:p>
          <w:p w:rsidR="00CD677B" w:rsidRDefault="00CD677B" w:rsidP="00BD49F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по соглашению сторон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D677B" w:rsidRDefault="00CD677B" w:rsidP="00BD49F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D677B" w:rsidRDefault="00CD677B" w:rsidP="00BD49F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CD677B" w:rsidTr="00BD49F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CD677B" w:rsidRDefault="00CD677B" w:rsidP="00BD49F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связи с сокращением численности работников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D677B" w:rsidRDefault="00CD677B" w:rsidP="00BD49F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D677B" w:rsidRDefault="00CD677B" w:rsidP="00BD49F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CD677B" w:rsidTr="00BD49F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bottom"/>
            <w:hideMark/>
          </w:tcPr>
          <w:p w:rsidR="00CD677B" w:rsidRDefault="00CD677B" w:rsidP="00BD49F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по собственному желанию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D677B" w:rsidRDefault="00CD677B" w:rsidP="00BD49F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D677B" w:rsidRDefault="00CD677B" w:rsidP="00BD49F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</w:tr>
      <w:tr w:rsidR="00CD677B" w:rsidTr="00BD49F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CD677B" w:rsidRDefault="00CD677B" w:rsidP="00BD49F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работников списочного состава на конец отчетного квартала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D677B" w:rsidRDefault="00CD677B" w:rsidP="00BD49F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D677B" w:rsidRDefault="00CD677B" w:rsidP="00BD49F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38</w:t>
            </w:r>
          </w:p>
        </w:tc>
      </w:tr>
      <w:tr w:rsidR="00CD677B" w:rsidTr="00BD49F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CD677B" w:rsidRDefault="00CD677B" w:rsidP="00BD49F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требуемых работников списочного состава на вакантные рабочие места на конец отчетного квартала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D677B" w:rsidRDefault="00CD677B" w:rsidP="00BD49F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D677B" w:rsidRDefault="00CD677B" w:rsidP="00BD49F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CD677B" w:rsidTr="00BD49F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CD677B" w:rsidRDefault="00CD677B" w:rsidP="00BD49F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работников списочного состава, намеченных к высвобождению в следующем квартале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D677B" w:rsidRDefault="00CD677B" w:rsidP="00BD49F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D677B" w:rsidRDefault="00CD677B" w:rsidP="00BD49F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CD677B" w:rsidTr="00BD49F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CD677B" w:rsidRDefault="00CD677B" w:rsidP="00BD49F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женщин, находящихся в отпуске по уходу за ребенком до достижения им возраста 1,5 лет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на конец отчетного квартала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D677B" w:rsidRDefault="00CD677B" w:rsidP="00BD49F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D677B" w:rsidRDefault="00CD677B" w:rsidP="00BD49F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</w:tr>
      <w:tr w:rsidR="00CD677B" w:rsidTr="00BD49F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CD677B" w:rsidRDefault="00CD677B" w:rsidP="00BD49F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женщин, находящихся в отпуске по уходу за ребенком в возрасте от 1,5 до 3 лет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на конец отчетного квартала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D677B" w:rsidRDefault="00CD677B" w:rsidP="00BD49F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D677B" w:rsidRDefault="00CD677B" w:rsidP="00BD49F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</w:tr>
      <w:tr w:rsidR="00CD677B" w:rsidTr="00BD49F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CD677B" w:rsidRDefault="00CD677B" w:rsidP="00BD49F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работников (включая внешних совместителей и лиц, работавших по договорам гражданско-правового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характера), привлекавшихся в отчетном квартале к работе вахтовым методом</w:t>
            </w:r>
            <w:r>
              <w:rPr>
                <w:rFonts w:ascii="Tahoma" w:eastAsia="Times New Roman" w:hAnsi="Tahoma" w:cs="Tahoma"/>
                <w:sz w:val="11"/>
                <w:szCs w:val="11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D677B" w:rsidRDefault="00CD677B" w:rsidP="00BD49F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D677B" w:rsidRDefault="00CD677B" w:rsidP="00BD49F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CD677B" w:rsidTr="00BD49F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CD677B" w:rsidRDefault="00CD677B" w:rsidP="00BD49F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работников, предоставленных другими организациями в соответствии с договорами между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организациями для выполнения работ (оказания услуг) </w:t>
            </w:r>
            <w:r>
              <w:rPr>
                <w:rFonts w:ascii="Tahoma" w:eastAsia="Times New Roman" w:hAnsi="Tahoma" w:cs="Tahoma"/>
                <w:sz w:val="11"/>
                <w:szCs w:val="11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D677B" w:rsidRDefault="00CD677B" w:rsidP="00BD49F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D677B" w:rsidRDefault="00CD677B" w:rsidP="00BD49F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CD677B" w:rsidTr="00BD49F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CD677B" w:rsidRDefault="00CD677B" w:rsidP="00BD49F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работников, предоставленных другим организациям в соответствии с договорами между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организациями для выполнения работ (оказания услуг) </w:t>
            </w:r>
            <w:r>
              <w:rPr>
                <w:rFonts w:ascii="Tahoma" w:eastAsia="Times New Roman" w:hAnsi="Tahoma" w:cs="Tahoma"/>
                <w:sz w:val="11"/>
                <w:szCs w:val="11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D677B" w:rsidRDefault="00CD677B" w:rsidP="00BD49F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D677B" w:rsidRDefault="00CD677B" w:rsidP="00BD49F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CD677B" w:rsidTr="00BD49F4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77B" w:rsidRDefault="00CD677B" w:rsidP="00BD49F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         </w:t>
            </w:r>
            <w:r>
              <w:rPr>
                <w:rFonts w:ascii="Tahoma" w:eastAsia="Times New Roman" w:hAnsi="Tahoma" w:cs="Tahoma"/>
                <w:sz w:val="8"/>
                <w:szCs w:val="8"/>
              </w:rPr>
              <w:t xml:space="preserve">1 </w:t>
            </w:r>
            <w:r>
              <w:rPr>
                <w:rFonts w:ascii="Tahoma" w:eastAsia="Times New Roman" w:hAnsi="Tahoma" w:cs="Tahoma"/>
                <w:sz w:val="17"/>
                <w:szCs w:val="17"/>
              </w:rPr>
              <w:t xml:space="preserve">Если работник в течение отчетного квартала несколько раз переводился на работу на неполное рабочее время, имел более одного отпуска или выполнял работу более одного раза (одной вахты), то </w:t>
            </w:r>
            <w:r>
              <w:rPr>
                <w:rFonts w:ascii="Tahoma" w:eastAsia="Times New Roman" w:hAnsi="Tahoma" w:cs="Tahoma"/>
                <w:sz w:val="14"/>
                <w:szCs w:val="14"/>
              </w:rPr>
              <w:br/>
            </w:r>
            <w:r>
              <w:rPr>
                <w:rFonts w:ascii="Tahoma" w:eastAsia="Times New Roman" w:hAnsi="Tahoma" w:cs="Tahoma"/>
                <w:sz w:val="17"/>
                <w:szCs w:val="17"/>
              </w:rPr>
              <w:t>он показывается один раз до конца отчетного квартала как один человек (целая единица).</w:t>
            </w:r>
          </w:p>
        </w:tc>
      </w:tr>
    </w:tbl>
    <w:p w:rsidR="00CD677B" w:rsidRDefault="00CD677B" w:rsidP="00CD677B">
      <w:pPr>
        <w:pStyle w:val="z-1"/>
      </w:pPr>
      <w:r>
        <w:t>Конец формы</w:t>
      </w:r>
    </w:p>
    <w:p w:rsidR="00CD677B" w:rsidRDefault="00CD677B" w:rsidP="00CD677B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8"/>
        <w:gridCol w:w="6577"/>
      </w:tblGrid>
      <w:tr w:rsidR="00CD677B" w:rsidTr="00BD49F4"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D677B" w:rsidRDefault="00CD677B" w:rsidP="00BD49F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2"/>
              <w:gridCol w:w="2542"/>
              <w:gridCol w:w="1453"/>
            </w:tblGrid>
            <w:tr w:rsidR="00CD677B" w:rsidTr="00BD49F4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D677B" w:rsidRDefault="00CD677B" w:rsidP="00BD49F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CD677B" w:rsidTr="00BD49F4">
              <w:trPr>
                <w:hidden/>
              </w:trPr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D677B" w:rsidRDefault="00CD677B" w:rsidP="00BD49F4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D677B" w:rsidRDefault="00CD677B" w:rsidP="00BD49F4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D677B" w:rsidRDefault="00CD677B" w:rsidP="00BD49F4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CD677B" w:rsidTr="00BD49F4">
              <w:trPr>
                <w:hidden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CD677B" w:rsidRDefault="00CD677B" w:rsidP="00BD49F4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5"/>
                      <w:szCs w:val="15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CD677B" w:rsidRDefault="00CD677B" w:rsidP="00BD49F4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CD677B" w:rsidRDefault="00CD677B" w:rsidP="00BD49F4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(подпись)</w:t>
                  </w:r>
                </w:p>
              </w:tc>
            </w:tr>
          </w:tbl>
          <w:p w:rsidR="00CD677B" w:rsidRDefault="00CD677B" w:rsidP="00BD49F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CD677B" w:rsidRDefault="00CD677B" w:rsidP="00CD677B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4"/>
        <w:gridCol w:w="705"/>
        <w:gridCol w:w="705"/>
        <w:gridCol w:w="705"/>
        <w:gridCol w:w="705"/>
        <w:gridCol w:w="705"/>
        <w:gridCol w:w="4696"/>
      </w:tblGrid>
      <w:tr w:rsidR="00CD677B" w:rsidTr="00BD49F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680" w:type="dxa"/>
              <w:bottom w:w="15" w:type="dxa"/>
              <w:right w:w="20" w:type="dxa"/>
            </w:tcMar>
            <w:vAlign w:val="center"/>
            <w:hideMark/>
          </w:tcPr>
          <w:p w:rsidR="00CD677B" w:rsidRDefault="00CD677B" w:rsidP="00BD49F4">
            <w:pPr>
              <w:spacing w:after="113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(лицо, уполномоченное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предоставлять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680" w:type="dxa"/>
              <w:bottom w:w="15" w:type="dxa"/>
              <w:right w:w="20" w:type="dxa"/>
            </w:tcMar>
            <w:vAlign w:val="center"/>
            <w:hideMark/>
          </w:tcPr>
          <w:p w:rsidR="00CD677B" w:rsidRDefault="00CD677B" w:rsidP="00BD49F4">
            <w:pPr>
              <w:spacing w:after="113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lastRenderedPageBreak/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 гражданина,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осуществляющего предпринимательскую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деятельность без образования юридического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680" w:type="dxa"/>
              <w:bottom w:w="15" w:type="dxa"/>
              <w:right w:w="20" w:type="dxa"/>
            </w:tcMar>
            <w:vAlign w:val="center"/>
            <w:hideMark/>
          </w:tcPr>
          <w:p w:rsidR="00CD677B" w:rsidRDefault="00CD677B" w:rsidP="00BD49F4">
            <w:pPr>
              <w:spacing w:after="113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составление формы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680" w:type="dxa"/>
              <w:bottom w:w="15" w:type="dxa"/>
              <w:right w:w="20" w:type="dxa"/>
            </w:tcMar>
            <w:vAlign w:val="center"/>
            <w:hideMark/>
          </w:tcPr>
          <w:p w:rsidR="00CD677B" w:rsidRDefault="00CD677B" w:rsidP="00BD49F4">
            <w:pPr>
              <w:spacing w:after="113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Лицо, ответственное за предоставление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гражданина, осуществляющего предприни-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мательскую деятельность без образования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680" w:type="dxa"/>
              <w:bottom w:w="15" w:type="dxa"/>
              <w:right w:w="20" w:type="dxa"/>
            </w:tcMar>
            <w:vAlign w:val="center"/>
            <w:hideMark/>
          </w:tcPr>
          <w:p w:rsidR="00CD677B" w:rsidRDefault="00CD677B" w:rsidP="00BD49F4">
            <w:pPr>
              <w:spacing w:after="113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за предоставление статистической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информации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680" w:type="dxa"/>
              <w:bottom w:w="15" w:type="dxa"/>
              <w:right w:w="20" w:type="dxa"/>
            </w:tcMar>
            <w:vAlign w:val="center"/>
            <w:hideMark/>
          </w:tcPr>
          <w:p w:rsidR="00CD677B" w:rsidRDefault="00CD677B" w:rsidP="00BD49F4">
            <w:pPr>
              <w:spacing w:after="113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адвокатского образования)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31"/>
              <w:gridCol w:w="2183"/>
              <w:gridCol w:w="212"/>
              <w:gridCol w:w="785"/>
              <w:gridCol w:w="45"/>
            </w:tblGrid>
            <w:tr w:rsidR="00CD677B" w:rsidTr="00BD49F4">
              <w:trPr>
                <w:trHeight w:val="340"/>
              </w:trPr>
              <w:tc>
                <w:tcPr>
                  <w:tcW w:w="0" w:type="auto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D677B" w:rsidRDefault="00CD677B" w:rsidP="00BD49F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CD677B" w:rsidTr="00BD49F4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D677B" w:rsidRDefault="00CD677B" w:rsidP="00BD49F4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Главный бухгалтер</w:t>
                  </w:r>
                </w:p>
              </w:tc>
              <w:tc>
                <w:tcPr>
                  <w:tcW w:w="1750" w:type="pct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D677B" w:rsidRDefault="00CD677B" w:rsidP="00BD49F4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Скопинов Сергей Александрович </w:t>
                  </w:r>
                </w:p>
              </w:tc>
              <w:tc>
                <w:tcPr>
                  <w:tcW w:w="12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D677B" w:rsidRDefault="00CD677B" w:rsidP="00BD49F4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677B" w:rsidRDefault="00CD677B" w:rsidP="00BD49F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CD677B" w:rsidTr="00BD49F4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CD677B" w:rsidRDefault="00CD677B" w:rsidP="00BD49F4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(должность)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CD677B" w:rsidRDefault="00CD677B" w:rsidP="00BD49F4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CD677B" w:rsidRDefault="00CD677B" w:rsidP="00BD49F4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(подпись)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677B" w:rsidRDefault="00CD677B" w:rsidP="00BD49F4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CD677B" w:rsidTr="00BD49F4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D677B" w:rsidRDefault="00CD677B" w:rsidP="00BD49F4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(4855) 22-25-75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D677B" w:rsidRDefault="00CD677B" w:rsidP="00BD49F4">
                  <w:pPr>
                    <w:spacing w:after="0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E-mail: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CD677B" w:rsidRDefault="00CD677B" w:rsidP="00BD49F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3"/>
                    <w:gridCol w:w="46"/>
                    <w:gridCol w:w="113"/>
                    <w:gridCol w:w="114"/>
                    <w:gridCol w:w="46"/>
                    <w:gridCol w:w="313"/>
                  </w:tblGrid>
                  <w:tr w:rsidR="00CD677B" w:rsidTr="00BD49F4">
                    <w:trPr>
                      <w:jc w:val="center"/>
                    </w:trPr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CD677B" w:rsidRDefault="00CD677B" w:rsidP="00BD49F4">
                        <w:pPr>
                          <w:spacing w:after="0"/>
                          <w:jc w:val="right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CD677B" w:rsidRDefault="00CD677B" w:rsidP="00BD49F4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CD677B" w:rsidRDefault="00CD677B" w:rsidP="00BD49F4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CD677B" w:rsidRDefault="00CD677B" w:rsidP="00BD49F4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CD677B" w:rsidRDefault="00CD677B" w:rsidP="00BD49F4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CD677B" w:rsidRDefault="00CD677B" w:rsidP="00BD49F4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год</w:t>
                        </w:r>
                      </w:p>
                    </w:tc>
                  </w:tr>
                </w:tbl>
                <w:p w:rsidR="00CD677B" w:rsidRDefault="00CD677B" w:rsidP="00BD49F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D677B" w:rsidRDefault="00CD677B" w:rsidP="00BD49F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CD677B" w:rsidTr="00BD49F4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CD677B" w:rsidRDefault="00CD677B" w:rsidP="00BD49F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(номер контактного телефона)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D677B" w:rsidRDefault="00CD677B" w:rsidP="00BD49F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D677B" w:rsidRDefault="00CD677B" w:rsidP="00BD49F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CD677B" w:rsidRDefault="00CD677B" w:rsidP="00BD49F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(дата составления документа)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D677B" w:rsidRDefault="00CD677B" w:rsidP="00BD49F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CD677B" w:rsidRDefault="00CD677B" w:rsidP="00BD49F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CD677B" w:rsidRDefault="00CD677B" w:rsidP="00CD677B">
      <w:pPr>
        <w:pStyle w:val="z-1"/>
      </w:pPr>
      <w:r>
        <w:lastRenderedPageBreak/>
        <w:t>Конец формы</w:t>
      </w:r>
    </w:p>
    <w:p w:rsidR="00CD677B" w:rsidRDefault="00CD677B" w:rsidP="00CD677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ahoma" w:eastAsia="Times New Roman" w:hAnsi="Tahoma" w:cs="Tahoma"/>
          <w:sz w:val="18"/>
          <w:szCs w:val="18"/>
        </w:rPr>
        <w:pict/>
      </w:r>
    </w:p>
    <w:p w:rsidR="00357DE1" w:rsidRDefault="00357DE1">
      <w:bookmarkStart w:id="1" w:name="_GoBack"/>
      <w:bookmarkEnd w:id="1"/>
    </w:p>
    <w:sectPr w:rsidR="00357D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77B"/>
    <w:rsid w:val="00357DE1"/>
    <w:rsid w:val="00CD6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CD677B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CD677B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CD677B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CD677B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CD677B"/>
    <w:rPr>
      <w:rFonts w:ascii="Arial" w:eastAsiaTheme="minorEastAsia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CD677B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CD677B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CD677B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CD677B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CD677B"/>
    <w:rPr>
      <w:rFonts w:ascii="Arial" w:eastAsiaTheme="minorEastAsia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767</Words>
  <Characters>4373</Characters>
  <Application>Microsoft Office Word</Application>
  <DocSecurity>0</DocSecurity>
  <Lines>36</Lines>
  <Paragraphs>10</Paragraphs>
  <ScaleCrop>false</ScaleCrop>
  <Company>SPecialiST RePack</Company>
  <LinksUpToDate>false</LinksUpToDate>
  <CharactersWithSpaces>5130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2016-04-19T10:56:00Z</dcterms:created>
  <dcterms:modified xsi:type="dcterms:W3CDTF">2016-04-19T10:56:00Z</dcterms:modified>
</cp:coreProperties>
</file>