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3BC" w:rsidRPr="007733BC" w:rsidRDefault="007733BC" w:rsidP="007733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3BC">
        <w:rPr>
          <w:rFonts w:ascii="Times New Roman" w:hAnsi="Times New Roman"/>
          <w:b/>
          <w:sz w:val="28"/>
          <w:szCs w:val="28"/>
        </w:rPr>
        <w:t>ОТЧЕТ ЗА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7733BC">
        <w:rPr>
          <w:rFonts w:ascii="Times New Roman" w:hAnsi="Times New Roman"/>
          <w:b/>
          <w:sz w:val="28"/>
          <w:szCs w:val="28"/>
        </w:rPr>
        <w:t xml:space="preserve"> ГОД ПО ИСПОЛНЕНИЮ ПЛАНА МЕРОПРИЯТИЙ</w:t>
      </w:r>
    </w:p>
    <w:p w:rsidR="007733BC" w:rsidRPr="007733BC" w:rsidRDefault="007733BC" w:rsidP="007733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3BC">
        <w:rPr>
          <w:rFonts w:ascii="Times New Roman" w:hAnsi="Times New Roman"/>
          <w:b/>
          <w:sz w:val="28"/>
          <w:szCs w:val="28"/>
        </w:rPr>
        <w:t xml:space="preserve">(«дорожной карты») по содействию развитию конкуренции </w:t>
      </w:r>
    </w:p>
    <w:p w:rsidR="007733BC" w:rsidRPr="007733BC" w:rsidRDefault="007733BC" w:rsidP="007733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3BC">
        <w:rPr>
          <w:rFonts w:ascii="Times New Roman" w:hAnsi="Times New Roman"/>
          <w:b/>
          <w:sz w:val="28"/>
          <w:szCs w:val="28"/>
        </w:rPr>
        <w:t>в городском округе город Рыбинск Ярославской области на 2022-2025 годы</w:t>
      </w:r>
    </w:p>
    <w:p w:rsidR="007733BC" w:rsidRDefault="007733BC" w:rsidP="00AF3BDE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Calibri"/>
          <w:sz w:val="28"/>
          <w:lang w:eastAsia="en-US"/>
        </w:rPr>
      </w:pPr>
    </w:p>
    <w:p w:rsidR="00AF3BDE" w:rsidRPr="00D45517" w:rsidRDefault="007733BC" w:rsidP="00AF3BDE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Calibri"/>
          <w:sz w:val="28"/>
          <w:lang w:eastAsia="en-US"/>
        </w:rPr>
      </w:pPr>
      <w:r>
        <w:rPr>
          <w:rFonts w:ascii="Times New Roman" w:hAnsi="Times New Roman" w:cs="Calibri"/>
          <w:sz w:val="28"/>
          <w:lang w:eastAsia="en-US"/>
        </w:rPr>
        <w:t>1</w:t>
      </w:r>
      <w:r w:rsidR="00AF3BDE" w:rsidRPr="00D45517">
        <w:rPr>
          <w:rFonts w:ascii="Times New Roman" w:hAnsi="Times New Roman" w:cs="Calibri"/>
          <w:sz w:val="28"/>
          <w:lang w:eastAsia="en-US"/>
        </w:rPr>
        <w:t>. Мероприятия по содействию развитию конкуренции в разрезе товарных рынков</w:t>
      </w:r>
    </w:p>
    <w:p w:rsidR="00AF3BDE" w:rsidRDefault="00AF3BDE" w:rsidP="00AF3BDE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Calibri"/>
          <w:sz w:val="28"/>
          <w:lang w:eastAsia="en-US"/>
        </w:rPr>
      </w:pPr>
      <w:r w:rsidRPr="00D45517">
        <w:rPr>
          <w:rFonts w:ascii="Times New Roman" w:hAnsi="Times New Roman" w:cs="Calibri"/>
          <w:sz w:val="28"/>
          <w:lang w:eastAsia="en-US"/>
        </w:rPr>
        <w:t>городского округа город Рыбинск Ярославской области</w:t>
      </w:r>
    </w:p>
    <w:p w:rsidR="00AF3BDE" w:rsidRPr="00196288" w:rsidRDefault="00AF3BDE" w:rsidP="00AF3BDE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Calibri"/>
          <w:sz w:val="32"/>
          <w:lang w:eastAsia="en-US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014"/>
        <w:gridCol w:w="992"/>
        <w:gridCol w:w="1276"/>
        <w:gridCol w:w="1275"/>
        <w:gridCol w:w="1276"/>
        <w:gridCol w:w="2126"/>
        <w:gridCol w:w="2694"/>
        <w:gridCol w:w="1842"/>
      </w:tblGrid>
      <w:tr w:rsidR="008F5DAD" w:rsidRPr="00D45517" w:rsidTr="00D74FE4">
        <w:tc>
          <w:tcPr>
            <w:tcW w:w="2268" w:type="dxa"/>
            <w:vMerge w:val="restart"/>
            <w:shd w:val="clear" w:color="auto" w:fill="auto"/>
          </w:tcPr>
          <w:p w:rsidR="008F5DAD" w:rsidRPr="00D45517" w:rsidRDefault="008F5DAD" w:rsidP="007E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51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D45517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8F5DAD" w:rsidRPr="008F5DAD" w:rsidRDefault="008F5DAD" w:rsidP="007E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551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5DAD" w:rsidRPr="00D45517" w:rsidRDefault="008F5DAD" w:rsidP="007E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51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F5DAD" w:rsidRPr="007733BC" w:rsidRDefault="008F5DAD" w:rsidP="007E68C5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45517">
              <w:rPr>
                <w:rFonts w:ascii="Times New Roman" w:hAnsi="Times New Roman"/>
                <w:sz w:val="24"/>
                <w:szCs w:val="24"/>
              </w:rPr>
              <w:t>начения показателя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5DAD" w:rsidRPr="007733BC" w:rsidRDefault="008F5DAD" w:rsidP="007E68C5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73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Источник данных для расчета показателя </w:t>
            </w:r>
            <w:r w:rsidRPr="007733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указанием ссылки на страницу в сети «Интернет»</w:t>
            </w:r>
          </w:p>
          <w:p w:rsidR="008F5DAD" w:rsidRPr="0015057B" w:rsidRDefault="008F5DAD" w:rsidP="007E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F5DAD" w:rsidRDefault="008F5DAD" w:rsidP="007E68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3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Методика расчета показателя</w:t>
            </w:r>
          </w:p>
          <w:p w:rsidR="00D74FE4" w:rsidRPr="00D74FE4" w:rsidRDefault="00D74FE4" w:rsidP="00D7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(в</w:t>
            </w:r>
            <w:r w:rsidRPr="00D74FE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случае, если используется составной показатель, для расчета значений которого используются несколько иных (стандартных) показателей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F5DAD" w:rsidRPr="00D45517" w:rsidRDefault="008F5DAD" w:rsidP="007E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517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F5DAD" w:rsidRPr="00D45517" w:rsidTr="00D74FE4">
        <w:tc>
          <w:tcPr>
            <w:tcW w:w="2268" w:type="dxa"/>
            <w:vMerge/>
            <w:shd w:val="clear" w:color="auto" w:fill="auto"/>
          </w:tcPr>
          <w:p w:rsidR="008F5DAD" w:rsidRPr="00D45517" w:rsidRDefault="008F5DAD" w:rsidP="00AF3B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8F5DAD" w:rsidRPr="00D45517" w:rsidRDefault="008F5DAD" w:rsidP="00AF3B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5DAD" w:rsidRPr="00D45517" w:rsidRDefault="008F5DAD" w:rsidP="00AF3B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778D" w:rsidRDefault="00D74FE4" w:rsidP="00EE778D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8F5DAD" w:rsidRPr="00D45517">
              <w:rPr>
                <w:rFonts w:ascii="Times New Roman" w:hAnsi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8F5DAD" w:rsidRPr="00D45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5DAD" w:rsidRPr="00D45517" w:rsidRDefault="008F5DAD" w:rsidP="00EE778D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517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5" w:type="dxa"/>
            <w:shd w:val="clear" w:color="auto" w:fill="auto"/>
          </w:tcPr>
          <w:p w:rsidR="008F5DAD" w:rsidRDefault="00D74FE4" w:rsidP="00EE778D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F5DAD">
              <w:rPr>
                <w:rFonts w:ascii="Times New Roman" w:hAnsi="Times New Roman"/>
                <w:sz w:val="24"/>
                <w:szCs w:val="24"/>
              </w:rPr>
              <w:t xml:space="preserve">лан </w:t>
            </w:r>
          </w:p>
          <w:p w:rsidR="008F5DAD" w:rsidRPr="00D45517" w:rsidRDefault="008F5DAD" w:rsidP="00EE778D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517">
              <w:rPr>
                <w:rFonts w:ascii="Times New Roman" w:hAnsi="Times New Roman"/>
                <w:sz w:val="24"/>
                <w:szCs w:val="24"/>
              </w:rPr>
              <w:t>на 31 декабря 2024 г.</w:t>
            </w:r>
          </w:p>
        </w:tc>
        <w:tc>
          <w:tcPr>
            <w:tcW w:w="1276" w:type="dxa"/>
          </w:tcPr>
          <w:p w:rsidR="00D74FE4" w:rsidRDefault="00D74FE4" w:rsidP="00EE77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8F5DAD">
              <w:rPr>
                <w:rFonts w:ascii="Times New Roman" w:hAnsi="Times New Roman"/>
                <w:sz w:val="24"/>
                <w:szCs w:val="24"/>
              </w:rPr>
              <w:t xml:space="preserve">акт </w:t>
            </w:r>
          </w:p>
          <w:p w:rsidR="008F5DAD" w:rsidRPr="00D45517" w:rsidRDefault="008F5DAD" w:rsidP="00EE77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31 декабря 2024 г.</w:t>
            </w:r>
          </w:p>
        </w:tc>
        <w:tc>
          <w:tcPr>
            <w:tcW w:w="2126" w:type="dxa"/>
            <w:vMerge/>
            <w:shd w:val="clear" w:color="auto" w:fill="auto"/>
          </w:tcPr>
          <w:p w:rsidR="008F5DAD" w:rsidRPr="00D45517" w:rsidRDefault="008F5DAD" w:rsidP="00AF3B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F5DAD" w:rsidRPr="00D45517" w:rsidRDefault="008F5DAD" w:rsidP="00AF3B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5DAD" w:rsidRPr="00D45517" w:rsidRDefault="008F5DAD" w:rsidP="00AF3B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BDE" w:rsidRPr="00D45517" w:rsidRDefault="00AF3BDE" w:rsidP="00AF3BDE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Calibri"/>
          <w:sz w:val="24"/>
          <w:lang w:eastAsia="en-US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9"/>
        <w:gridCol w:w="1985"/>
        <w:gridCol w:w="992"/>
        <w:gridCol w:w="1276"/>
        <w:gridCol w:w="1275"/>
        <w:gridCol w:w="1276"/>
        <w:gridCol w:w="2126"/>
        <w:gridCol w:w="2694"/>
        <w:gridCol w:w="1842"/>
      </w:tblGrid>
      <w:tr w:rsidR="008F5DAD" w:rsidRPr="00D336B1" w:rsidTr="007A4B3D">
        <w:trPr>
          <w:trHeight w:val="281"/>
          <w:tblHeader/>
        </w:trPr>
        <w:tc>
          <w:tcPr>
            <w:tcW w:w="2268" w:type="dxa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F5DAD" w:rsidRPr="00D336B1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F5DAD" w:rsidRPr="00D336B1" w:rsidTr="007A4B3D">
        <w:trPr>
          <w:trHeight w:val="140"/>
        </w:trPr>
        <w:tc>
          <w:tcPr>
            <w:tcW w:w="15763" w:type="dxa"/>
            <w:gridSpan w:val="10"/>
          </w:tcPr>
          <w:p w:rsidR="008F5DAD" w:rsidRPr="008F5DAD" w:rsidRDefault="008F5DAD" w:rsidP="008F5DA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DAD">
              <w:rPr>
                <w:rFonts w:ascii="Times New Roman" w:hAnsi="Times New Roman"/>
                <w:b/>
                <w:sz w:val="24"/>
                <w:szCs w:val="24"/>
              </w:rPr>
              <w:t>Рынок услуг общего образования</w:t>
            </w:r>
          </w:p>
        </w:tc>
      </w:tr>
      <w:tr w:rsidR="008F5DAD" w:rsidRPr="00D336B1" w:rsidTr="007A4B3D">
        <w:trPr>
          <w:trHeight w:val="749"/>
        </w:trPr>
        <w:tc>
          <w:tcPr>
            <w:tcW w:w="2268" w:type="dxa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 xml:space="preserve">предоставление субвенций из областного бюджета муниципальным образованиям на организацию образовательного процесса в образовательных организациях 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Предоставлена субвенция из областного бюджета на организацию образовательного процесса в образовательных организациях</w:t>
            </w:r>
          </w:p>
        </w:tc>
        <w:tc>
          <w:tcPr>
            <w:tcW w:w="992" w:type="dxa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8F5DAD" w:rsidRPr="00D336B1" w:rsidRDefault="005E3F8E" w:rsidP="005E3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8F5DAD" w:rsidRPr="00D336B1" w:rsidTr="007A4B3D">
        <w:tc>
          <w:tcPr>
            <w:tcW w:w="2268" w:type="dxa"/>
            <w:shd w:val="clear" w:color="auto" w:fill="auto"/>
          </w:tcPr>
          <w:p w:rsidR="008F5DAD" w:rsidRPr="002B5304" w:rsidRDefault="008F5DAD" w:rsidP="008F5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304">
              <w:rPr>
                <w:rFonts w:ascii="Times New Roman" w:hAnsi="Times New Roman"/>
                <w:sz w:val="24"/>
                <w:szCs w:val="24"/>
              </w:rPr>
              <w:t xml:space="preserve">организация и ведение открытого </w:t>
            </w:r>
            <w:r w:rsidRPr="002B5304">
              <w:rPr>
                <w:rFonts w:ascii="Times New Roman" w:hAnsi="Times New Roman"/>
                <w:sz w:val="24"/>
                <w:szCs w:val="24"/>
              </w:rPr>
              <w:lastRenderedPageBreak/>
              <w:t>реестра выданных муниципальных преференций образовательным учреждениям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8F5DAD" w:rsidRPr="002B5304" w:rsidRDefault="008F5DAD" w:rsidP="008F5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3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актуализация реестра (два раза </w:t>
            </w:r>
            <w:r w:rsidRPr="002B5304">
              <w:rPr>
                <w:rFonts w:ascii="Times New Roman" w:hAnsi="Times New Roman"/>
                <w:sz w:val="24"/>
                <w:szCs w:val="24"/>
              </w:rPr>
              <w:lastRenderedPageBreak/>
              <w:t>в год) на официальных сайтах ОМСУ в сети «Интернет»</w:t>
            </w:r>
          </w:p>
        </w:tc>
        <w:tc>
          <w:tcPr>
            <w:tcW w:w="992" w:type="dxa"/>
            <w:shd w:val="clear" w:color="auto" w:fill="auto"/>
          </w:tcPr>
          <w:p w:rsidR="008F5DAD" w:rsidRPr="002B5304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04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8F5DAD" w:rsidRPr="002B5304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F5DAD" w:rsidRPr="002B5304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5DAD" w:rsidRPr="002B5304" w:rsidRDefault="005E3F8E" w:rsidP="005E3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F5DAD" w:rsidRPr="00B2431D" w:rsidRDefault="008F5DAD" w:rsidP="008F5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shd w:val="clear" w:color="auto" w:fill="auto"/>
          </w:tcPr>
          <w:p w:rsidR="008F5DAD" w:rsidRPr="00B2431D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:rsidR="008F5DAD" w:rsidRPr="002B5304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04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8F5DAD" w:rsidRPr="00B2431D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F5DAD" w:rsidRPr="00D336B1" w:rsidTr="007A4B3D">
        <w:tc>
          <w:tcPr>
            <w:tcW w:w="2268" w:type="dxa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оказание информационной, консультативной помощи частным образовательным организациям, в том числе физическим лицам по вопросам организации образовательной деятельности и порядку предоставления государственной (муниципальной) поддержки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доля частных поставщиков образовательных услуг, которым предоставлена информационная и консультативная поддержка по вопросам получения государственной (муниципальной) поддержки в общем количестве частных поставщиков, обратившихся за такой помощью</w:t>
            </w:r>
          </w:p>
        </w:tc>
        <w:tc>
          <w:tcPr>
            <w:tcW w:w="992" w:type="dxa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8F5DAD" w:rsidRPr="00D336B1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5DAD" w:rsidRPr="00D336B1" w:rsidRDefault="005E3F8E" w:rsidP="005E3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F5DAD" w:rsidRPr="00D336B1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8F5DAD" w:rsidRPr="00D336B1" w:rsidRDefault="008F5DAD" w:rsidP="008F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AD" w:rsidRPr="00D336B1" w:rsidTr="007A4B3D">
        <w:tc>
          <w:tcPr>
            <w:tcW w:w="2297" w:type="dxa"/>
            <w:gridSpan w:val="2"/>
          </w:tcPr>
          <w:p w:rsidR="008F5DAD" w:rsidRPr="00A70AC3" w:rsidRDefault="008F5DAD" w:rsidP="008F5D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8"/>
            <w:shd w:val="clear" w:color="auto" w:fill="auto"/>
          </w:tcPr>
          <w:p w:rsidR="008F5DAD" w:rsidRPr="00A70AC3" w:rsidRDefault="008F5DAD" w:rsidP="008F5D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83211186"/>
            <w:r w:rsidRPr="00A70AC3">
              <w:rPr>
                <w:rFonts w:ascii="Times New Roman" w:hAnsi="Times New Roman"/>
                <w:b/>
                <w:sz w:val="24"/>
                <w:szCs w:val="24"/>
              </w:rPr>
              <w:t>2. Рынок ритуальных услуг</w:t>
            </w:r>
          </w:p>
        </w:tc>
      </w:tr>
      <w:tr w:rsidR="008F5DAD" w:rsidRPr="00D336B1" w:rsidTr="007A4B3D">
        <w:tc>
          <w:tcPr>
            <w:tcW w:w="2297" w:type="dxa"/>
            <w:gridSpan w:val="2"/>
          </w:tcPr>
          <w:p w:rsidR="008F5DAD" w:rsidRPr="00AC2653" w:rsidRDefault="008F5DAD" w:rsidP="008F5DAD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8"/>
            <w:shd w:val="clear" w:color="auto" w:fill="auto"/>
          </w:tcPr>
          <w:p w:rsidR="008F5DAD" w:rsidRPr="00D336B1" w:rsidRDefault="008F5DAD" w:rsidP="008F5DAD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653">
              <w:rPr>
                <w:rFonts w:ascii="Times New Roman" w:hAnsi="Times New Roman"/>
                <w:sz w:val="24"/>
                <w:szCs w:val="24"/>
              </w:rPr>
              <w:t>Задача: содействие развитию конкуренции на рынке ритуальных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0"/>
      <w:tr w:rsidR="002434F8" w:rsidRPr="00D336B1" w:rsidTr="002434F8">
        <w:tc>
          <w:tcPr>
            <w:tcW w:w="2268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конкуренции на </w:t>
            </w: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рынке ритуальных услуг</w:t>
            </w:r>
          </w:p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включая мероприятия: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организаций частной формы собственности в </w:t>
            </w: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сфере ритуальных услуг</w:t>
            </w:r>
            <w:r w:rsidRPr="005A20F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93,8**</w:t>
            </w:r>
          </w:p>
        </w:tc>
        <w:tc>
          <w:tcPr>
            <w:tcW w:w="1275" w:type="dxa"/>
            <w:shd w:val="clear" w:color="auto" w:fill="auto"/>
          </w:tcPr>
          <w:p w:rsidR="002434F8" w:rsidRP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F8">
              <w:rPr>
                <w:rFonts w:ascii="Times New Roman" w:hAnsi="Times New Roman"/>
                <w:sz w:val="24"/>
                <w:szCs w:val="24"/>
              </w:rPr>
              <w:t>89,0**</w:t>
            </w:r>
          </w:p>
        </w:tc>
        <w:tc>
          <w:tcPr>
            <w:tcW w:w="1276" w:type="dxa"/>
            <w:shd w:val="clear" w:color="auto" w:fill="auto"/>
          </w:tcPr>
          <w:p w:rsidR="002434F8" w:rsidRPr="002434F8" w:rsidRDefault="002434F8" w:rsidP="00243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F8">
              <w:rPr>
                <w:rFonts w:ascii="Times New Roman" w:hAnsi="Times New Roman"/>
                <w:sz w:val="24"/>
                <w:szCs w:val="24"/>
              </w:rPr>
              <w:t>94,4**</w:t>
            </w:r>
          </w:p>
        </w:tc>
        <w:tc>
          <w:tcPr>
            <w:tcW w:w="2126" w:type="dxa"/>
            <w:shd w:val="clear" w:color="auto" w:fill="auto"/>
          </w:tcPr>
          <w:p w:rsidR="002434F8" w:rsidRPr="002434F8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F8">
              <w:rPr>
                <w:rFonts w:ascii="Times New Roman" w:hAnsi="Times New Roman"/>
                <w:sz w:val="24"/>
                <w:szCs w:val="24"/>
              </w:rPr>
              <w:t xml:space="preserve">В связи с отсутствием информации об объеме выручки </w:t>
            </w:r>
            <w:r w:rsidRPr="002434F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частной формы собственности в открытых источниках показатель рассчитан исходя из количества организаций</w:t>
            </w:r>
          </w:p>
          <w:p w:rsidR="002434F8" w:rsidRP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F8">
              <w:rPr>
                <w:rFonts w:ascii="Times New Roman" w:hAnsi="Times New Roman"/>
                <w:sz w:val="24"/>
                <w:szCs w:val="24"/>
              </w:rPr>
              <w:t>(https://rmsp.nalog.ru/search.html?mode=extended#pnlSearchResult)</w:t>
            </w:r>
          </w:p>
        </w:tc>
        <w:tc>
          <w:tcPr>
            <w:tcW w:w="2694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 xml:space="preserve">ДЖКХ, </w:t>
            </w:r>
            <w:proofErr w:type="spellStart"/>
            <w:r w:rsidRPr="00D336B1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spellEnd"/>
            <w:r w:rsidRPr="00D336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36B1">
              <w:rPr>
                <w:rFonts w:ascii="Times New Roman" w:hAnsi="Times New Roman"/>
                <w:sz w:val="24"/>
                <w:szCs w:val="24"/>
              </w:rPr>
              <w:t>УЭРиИ</w:t>
            </w:r>
            <w:proofErr w:type="spellEnd"/>
            <w:r w:rsidRPr="00D33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34F8" w:rsidRPr="00D336B1" w:rsidTr="002434F8">
        <w:tc>
          <w:tcPr>
            <w:tcW w:w="2268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653">
              <w:rPr>
                <w:rFonts w:ascii="Times New Roman" w:hAnsi="Times New Roman"/>
                <w:sz w:val="24"/>
                <w:szCs w:val="24"/>
              </w:rPr>
              <w:t>проведение мониторинга муниципальных правовых актов в сфере предоставления ритуальных услуг с целью выявления административных и экономических барьеров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2434F8" w:rsidRPr="00AC2653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653">
              <w:rPr>
                <w:rFonts w:ascii="Times New Roman" w:hAnsi="Times New Roman"/>
                <w:sz w:val="24"/>
                <w:szCs w:val="24"/>
              </w:rPr>
              <w:t>проведение ежеквартального мониторинга муниципальных правовых актов в сфере предоставления ритуальных услуг</w:t>
            </w:r>
          </w:p>
        </w:tc>
        <w:tc>
          <w:tcPr>
            <w:tcW w:w="992" w:type="dxa"/>
            <w:shd w:val="clear" w:color="auto" w:fill="auto"/>
          </w:tcPr>
          <w:p w:rsidR="002434F8" w:rsidRPr="00AC2653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65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2434F8" w:rsidRPr="00AC2653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2434F8" w:rsidRP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434F8" w:rsidRPr="002434F8" w:rsidRDefault="002434F8" w:rsidP="00243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2434F8" w:rsidRPr="002434F8" w:rsidRDefault="002434F8" w:rsidP="00243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434F8" w:rsidRPr="00AC2653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4F8" w:rsidRPr="00455080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 xml:space="preserve">ДЖКХ, </w:t>
            </w:r>
            <w:proofErr w:type="spellStart"/>
            <w:r w:rsidRPr="00D336B1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spellEnd"/>
          </w:p>
        </w:tc>
      </w:tr>
      <w:tr w:rsidR="002434F8" w:rsidRPr="00D336B1" w:rsidTr="007A4B3D">
        <w:trPr>
          <w:trHeight w:val="343"/>
        </w:trPr>
        <w:tc>
          <w:tcPr>
            <w:tcW w:w="2268" w:type="dxa"/>
            <w:shd w:val="clear" w:color="auto" w:fill="auto"/>
          </w:tcPr>
          <w:p w:rsidR="002434F8" w:rsidRPr="00AC2653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653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постановке на государственный кадастровый учет и регистрации права собственности на </w:t>
            </w:r>
            <w:r w:rsidRPr="00AC2653">
              <w:rPr>
                <w:rFonts w:ascii="Times New Roman" w:hAnsi="Times New Roman"/>
                <w:sz w:val="24"/>
                <w:szCs w:val="24"/>
              </w:rPr>
              <w:lastRenderedPageBreak/>
              <w:t>земельные участки кладбищ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2434F8" w:rsidRPr="00AC2653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65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исполнения федерального и регионального законодательства в сфере государственног</w:t>
            </w:r>
            <w:r w:rsidRPr="00AC2653">
              <w:rPr>
                <w:rFonts w:ascii="Times New Roman" w:hAnsi="Times New Roman"/>
                <w:sz w:val="24"/>
                <w:szCs w:val="24"/>
              </w:rPr>
              <w:lastRenderedPageBreak/>
              <w:t>о учета земельных участков</w:t>
            </w:r>
          </w:p>
        </w:tc>
        <w:tc>
          <w:tcPr>
            <w:tcW w:w="992" w:type="dxa"/>
            <w:shd w:val="clear" w:color="auto" w:fill="auto"/>
          </w:tcPr>
          <w:p w:rsidR="002434F8" w:rsidRPr="00AC2653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53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2434F8" w:rsidRPr="00AC2653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2434F8" w:rsidRPr="00AC2653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434F8" w:rsidRPr="00AC2653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2434F8" w:rsidRPr="00AC2653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434F8" w:rsidRPr="00AC2653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4F8" w:rsidRPr="00AC2653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53">
              <w:rPr>
                <w:rFonts w:ascii="Times New Roman" w:hAnsi="Times New Roman"/>
                <w:sz w:val="24"/>
                <w:szCs w:val="24"/>
              </w:rPr>
              <w:t>ДИЗО</w:t>
            </w:r>
          </w:p>
        </w:tc>
      </w:tr>
      <w:tr w:rsidR="002434F8" w:rsidRPr="00D336B1" w:rsidTr="007A4B3D">
        <w:tc>
          <w:tcPr>
            <w:tcW w:w="2268" w:type="dxa"/>
            <w:shd w:val="clear" w:color="auto" w:fill="auto"/>
          </w:tcPr>
          <w:p w:rsidR="002434F8" w:rsidRPr="00AC2653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653">
              <w:rPr>
                <w:rFonts w:ascii="Times New Roman" w:hAnsi="Times New Roman"/>
                <w:sz w:val="24"/>
                <w:szCs w:val="24"/>
              </w:rPr>
              <w:t xml:space="preserve">ведение реестра хозяйствующих субъектов, имеющих право на оказание услуг по организации похорон, и ежеквартальное представление его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конкурентной политики Ярославской </w:t>
            </w:r>
            <w:r w:rsidRPr="00AC2653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2434F8" w:rsidRPr="00AC2653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653">
              <w:rPr>
                <w:rFonts w:ascii="Times New Roman" w:hAnsi="Times New Roman"/>
                <w:sz w:val="24"/>
                <w:szCs w:val="24"/>
              </w:rPr>
              <w:t>актуа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лизация реестра </w:t>
            </w:r>
            <w:r w:rsidRPr="00586D74">
              <w:rPr>
                <w:rFonts w:ascii="Times New Roman" w:hAnsi="Times New Roman"/>
                <w:sz w:val="24"/>
                <w:szCs w:val="24"/>
              </w:rPr>
              <w:t>на основании данных, размещенных на официальном сайт</w:t>
            </w:r>
            <w:r>
              <w:rPr>
                <w:rFonts w:ascii="Times New Roman" w:hAnsi="Times New Roman"/>
                <w:sz w:val="24"/>
                <w:szCs w:val="24"/>
              </w:rPr>
              <w:t>е Федеральной налоговой службы</w:t>
            </w:r>
            <w:r w:rsidRPr="00586D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992" w:type="dxa"/>
            <w:shd w:val="clear" w:color="auto" w:fill="auto"/>
          </w:tcPr>
          <w:p w:rsidR="002434F8" w:rsidRPr="00AC2653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65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2434F8" w:rsidRPr="00AC2653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2434F8" w:rsidRPr="00AC2653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434F8" w:rsidRPr="00AC2653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2434F8" w:rsidRPr="00AC2653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F8">
              <w:rPr>
                <w:rFonts w:ascii="Times New Roman" w:hAnsi="Times New Roman"/>
                <w:sz w:val="24"/>
                <w:szCs w:val="24"/>
              </w:rPr>
              <w:t>Единый реестр организаций малого и среднего предпринимательства направлен в Министерство конкурентной политики Ярославской области</w:t>
            </w:r>
          </w:p>
        </w:tc>
        <w:tc>
          <w:tcPr>
            <w:tcW w:w="2694" w:type="dxa"/>
            <w:shd w:val="clear" w:color="auto" w:fill="auto"/>
          </w:tcPr>
          <w:p w:rsidR="002434F8" w:rsidRPr="00AC2653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ДЖКХ,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(МБУ «Управление городского хозяйства», МБУ ГОГР «Специализированная служба по вопросам похоронного дела)</w:t>
            </w:r>
          </w:p>
        </w:tc>
      </w:tr>
      <w:tr w:rsidR="002434F8" w:rsidRPr="00D336B1" w:rsidTr="007A4B3D">
        <w:tc>
          <w:tcPr>
            <w:tcW w:w="15763" w:type="dxa"/>
            <w:gridSpan w:val="10"/>
          </w:tcPr>
          <w:p w:rsidR="002434F8" w:rsidRPr="00A70AC3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AC3">
              <w:rPr>
                <w:rFonts w:ascii="Times New Roman" w:hAnsi="Times New Roman"/>
                <w:b/>
                <w:sz w:val="24"/>
                <w:szCs w:val="24"/>
              </w:rPr>
              <w:t>3. 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</w:tr>
      <w:tr w:rsidR="002434F8" w:rsidRPr="00D336B1" w:rsidTr="007A4B3D">
        <w:trPr>
          <w:trHeight w:val="324"/>
        </w:trPr>
        <w:tc>
          <w:tcPr>
            <w:tcW w:w="2268" w:type="dxa"/>
            <w:shd w:val="clear" w:color="auto" w:fill="auto"/>
          </w:tcPr>
          <w:p w:rsidR="002434F8" w:rsidRPr="00D17506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506">
              <w:rPr>
                <w:rFonts w:ascii="Times New Roman" w:hAnsi="Times New Roman"/>
                <w:sz w:val="24"/>
                <w:szCs w:val="24"/>
              </w:rPr>
              <w:t>повышение доступности сведений о градостроительной деятельности для застройщиков на официальных сайтах МС и ОМСУ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2434F8" w:rsidRPr="00D17506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506">
              <w:rPr>
                <w:rFonts w:ascii="Times New Roman" w:hAnsi="Times New Roman"/>
                <w:sz w:val="24"/>
                <w:szCs w:val="24"/>
              </w:rPr>
              <w:t>размещены информационные материалы о проведении мониторинга законодательства в сфере градостроительной деятельности</w:t>
            </w:r>
          </w:p>
        </w:tc>
        <w:tc>
          <w:tcPr>
            <w:tcW w:w="992" w:type="dxa"/>
            <w:shd w:val="clear" w:color="auto" w:fill="auto"/>
          </w:tcPr>
          <w:p w:rsidR="002434F8" w:rsidRPr="00D17506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506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2434F8" w:rsidRPr="00D17506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2434F8" w:rsidRPr="00D17506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434F8" w:rsidRPr="00D17506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2434F8" w:rsidRDefault="000E6C09" w:rsidP="002434F8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434F8" w:rsidRPr="0066135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https://rybinsk.ru/gradostroi</w:t>
              </w:r>
            </w:hyperlink>
          </w:p>
          <w:p w:rsidR="002434F8" w:rsidRPr="00DB383E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434F8" w:rsidRPr="00D17506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4F8" w:rsidRPr="000A6793" w:rsidRDefault="002434F8" w:rsidP="002434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6793">
              <w:rPr>
                <w:rFonts w:ascii="Times New Roman" w:eastAsia="Calibri" w:hAnsi="Times New Roman"/>
                <w:sz w:val="24"/>
                <w:szCs w:val="24"/>
              </w:rPr>
              <w:t xml:space="preserve">ДАГ </w:t>
            </w:r>
          </w:p>
          <w:p w:rsidR="002434F8" w:rsidRPr="000A6793" w:rsidRDefault="002434F8" w:rsidP="002434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434F8" w:rsidRPr="00D336B1" w:rsidTr="007A4B3D">
        <w:trPr>
          <w:trHeight w:val="233"/>
        </w:trPr>
        <w:tc>
          <w:tcPr>
            <w:tcW w:w="15763" w:type="dxa"/>
            <w:gridSpan w:val="10"/>
          </w:tcPr>
          <w:p w:rsidR="002434F8" w:rsidRPr="00A70AC3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83212302"/>
            <w:r w:rsidRPr="00A70AC3">
              <w:rPr>
                <w:rFonts w:ascii="Times New Roman" w:hAnsi="Times New Roman"/>
                <w:b/>
                <w:sz w:val="24"/>
                <w:szCs w:val="24"/>
              </w:rPr>
              <w:t>4. Рынок строительства</w:t>
            </w:r>
          </w:p>
        </w:tc>
      </w:tr>
      <w:tr w:rsidR="002434F8" w:rsidRPr="00D336B1" w:rsidTr="007A4B3D">
        <w:trPr>
          <w:trHeight w:val="233"/>
        </w:trPr>
        <w:tc>
          <w:tcPr>
            <w:tcW w:w="2268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83212323"/>
            <w:bookmarkEnd w:id="1"/>
            <w:r w:rsidRPr="00D336B1">
              <w:rPr>
                <w:rFonts w:ascii="Times New Roman" w:hAnsi="Times New Roman"/>
                <w:sz w:val="24"/>
                <w:szCs w:val="24"/>
              </w:rPr>
              <w:t xml:space="preserve">взаимодействие субъектов </w:t>
            </w: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взаимодействия </w:t>
            </w: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субъектов градостроительных отношений с государственными органами и органами местного са</w:t>
            </w:r>
            <w:r>
              <w:rPr>
                <w:rFonts w:ascii="Times New Roman" w:hAnsi="Times New Roman"/>
                <w:sz w:val="24"/>
                <w:szCs w:val="24"/>
              </w:rPr>
              <w:t>моуправления в единой ци</w:t>
            </w:r>
            <w:r w:rsidRPr="00D336B1">
              <w:rPr>
                <w:rFonts w:ascii="Times New Roman" w:hAnsi="Times New Roman"/>
                <w:sz w:val="24"/>
                <w:szCs w:val="24"/>
              </w:rPr>
              <w:t>фровой среде управления жизненным циклом объек</w:t>
            </w:r>
            <w:r>
              <w:rPr>
                <w:rFonts w:ascii="Times New Roman" w:hAnsi="Times New Roman"/>
                <w:sz w:val="24"/>
                <w:szCs w:val="24"/>
              </w:rPr>
              <w:t>та капиталь</w:t>
            </w:r>
            <w:r w:rsidRPr="00D336B1">
              <w:rPr>
                <w:rFonts w:ascii="Times New Roman" w:hAnsi="Times New Roman"/>
                <w:sz w:val="24"/>
                <w:szCs w:val="24"/>
              </w:rPr>
              <w:t>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992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F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ДАГ,</w:t>
            </w: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УС</w:t>
            </w: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tr w:rsidR="002434F8" w:rsidRPr="00D336B1" w:rsidTr="007A4B3D">
        <w:trPr>
          <w:trHeight w:val="233"/>
        </w:trPr>
        <w:tc>
          <w:tcPr>
            <w:tcW w:w="2268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включение муниципальных унитарных предприятий в </w:t>
            </w: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план-график по реорганизации/ ликвидации муниципальных унитарных предприятий:</w:t>
            </w:r>
          </w:p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- проведение анализа деятельности муниципальных унитарных предприятий, инвентаризация имущества, определение затрат на реорганизацию/ ликвидацию указ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 w:rsidRPr="00D336B1">
              <w:rPr>
                <w:rFonts w:ascii="Times New Roman" w:hAnsi="Times New Roman"/>
                <w:sz w:val="24"/>
                <w:szCs w:val="24"/>
              </w:rPr>
              <w:t>ных предприятий</w:t>
            </w:r>
          </w:p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- включение муниципальных унитарных предприятий в программу приватизации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плана-графика</w:t>
            </w:r>
          </w:p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подготовка и проведение анализа</w:t>
            </w:r>
          </w:p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подготовка и утверждение программы приватизации</w:t>
            </w:r>
          </w:p>
        </w:tc>
        <w:tc>
          <w:tcPr>
            <w:tcW w:w="992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ДИЗО,</w:t>
            </w: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 xml:space="preserve">УС, </w:t>
            </w:r>
          </w:p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ДАГ</w:t>
            </w:r>
          </w:p>
        </w:tc>
      </w:tr>
      <w:tr w:rsidR="002434F8" w:rsidRPr="00D336B1" w:rsidTr="007A4B3D">
        <w:tc>
          <w:tcPr>
            <w:tcW w:w="15763" w:type="dxa"/>
            <w:gridSpan w:val="10"/>
          </w:tcPr>
          <w:p w:rsidR="002434F8" w:rsidRPr="00A70AC3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A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Рынок выполнения работ по благоустройству городской среды</w:t>
            </w:r>
          </w:p>
        </w:tc>
      </w:tr>
      <w:tr w:rsidR="002434F8" w:rsidRPr="00D336B1" w:rsidTr="002434F8">
        <w:tc>
          <w:tcPr>
            <w:tcW w:w="2268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конкуренции на рынке выполнения работ по </w:t>
            </w: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благоустройству городской среды</w:t>
            </w:r>
          </w:p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включая мероприятия: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организаций частной формы собственности в сфере </w:t>
            </w: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работ по благоустройству городской среды</w:t>
            </w:r>
            <w:r w:rsidRPr="005A20F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91,6*</w:t>
            </w:r>
          </w:p>
        </w:tc>
        <w:tc>
          <w:tcPr>
            <w:tcW w:w="1275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90,8*</w:t>
            </w:r>
          </w:p>
        </w:tc>
        <w:tc>
          <w:tcPr>
            <w:tcW w:w="1276" w:type="dxa"/>
            <w:shd w:val="clear" w:color="auto" w:fill="auto"/>
          </w:tcPr>
          <w:p w:rsidR="002434F8" w:rsidRPr="002434F8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F8">
              <w:rPr>
                <w:rFonts w:ascii="Times New Roman" w:hAnsi="Times New Roman"/>
                <w:sz w:val="24"/>
                <w:szCs w:val="24"/>
              </w:rPr>
              <w:t>98,61*</w:t>
            </w:r>
          </w:p>
        </w:tc>
        <w:tc>
          <w:tcPr>
            <w:tcW w:w="2126" w:type="dxa"/>
            <w:shd w:val="clear" w:color="auto" w:fill="auto"/>
          </w:tcPr>
          <w:p w:rsidR="002434F8" w:rsidRPr="002434F8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F8">
              <w:rPr>
                <w:rFonts w:ascii="Times New Roman" w:hAnsi="Times New Roman"/>
                <w:sz w:val="24"/>
                <w:szCs w:val="24"/>
              </w:rPr>
              <w:t xml:space="preserve">В связи с отсутствием информации об объеме выручки организаций </w:t>
            </w:r>
            <w:r w:rsidRPr="002434F8">
              <w:rPr>
                <w:rFonts w:ascii="Times New Roman" w:hAnsi="Times New Roman"/>
                <w:sz w:val="24"/>
                <w:szCs w:val="24"/>
              </w:rPr>
              <w:lastRenderedPageBreak/>
              <w:t>частной формы собственности в открытых источниках, показатель рассчитан, исходя из объема выполненных работ</w:t>
            </w:r>
          </w:p>
        </w:tc>
        <w:tc>
          <w:tcPr>
            <w:tcW w:w="2694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 xml:space="preserve">ДЖКХ, </w:t>
            </w:r>
            <w:proofErr w:type="spellStart"/>
            <w:r w:rsidRPr="00D336B1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spellEnd"/>
            <w:r w:rsidRPr="00D336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36B1">
              <w:rPr>
                <w:rFonts w:ascii="Times New Roman" w:hAnsi="Times New Roman"/>
                <w:sz w:val="24"/>
                <w:szCs w:val="24"/>
              </w:rPr>
              <w:t>УЭРиИ</w:t>
            </w:r>
            <w:proofErr w:type="spellEnd"/>
          </w:p>
        </w:tc>
      </w:tr>
      <w:tr w:rsidR="002434F8" w:rsidRPr="00D336B1" w:rsidTr="007A4B3D">
        <w:tc>
          <w:tcPr>
            <w:tcW w:w="2268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формирование системы мероприятий, направленной на поддержку муниципальных программ благоустройства территорий муниципального образования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 xml:space="preserve">доля реализованных проектов по благоустройству дворовых и общественных территорий в общем количестве проектов по благоустройству дворовых и общественных территорий, запланированных к реализации в текущем году на территории муниципального образования </w:t>
            </w:r>
          </w:p>
        </w:tc>
        <w:tc>
          <w:tcPr>
            <w:tcW w:w="992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 xml:space="preserve">ДЖКХ, </w:t>
            </w:r>
            <w:proofErr w:type="spellStart"/>
            <w:r w:rsidRPr="00D336B1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spellEnd"/>
            <w:r w:rsidRPr="00D336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36B1">
              <w:rPr>
                <w:rFonts w:ascii="Times New Roman" w:hAnsi="Times New Roman"/>
                <w:sz w:val="24"/>
                <w:szCs w:val="24"/>
              </w:rPr>
              <w:t>УЭРиИ</w:t>
            </w:r>
            <w:proofErr w:type="spellEnd"/>
          </w:p>
        </w:tc>
      </w:tr>
      <w:tr w:rsidR="002434F8" w:rsidRPr="00D336B1" w:rsidTr="007A4B3D">
        <w:tc>
          <w:tcPr>
            <w:tcW w:w="2268" w:type="dxa"/>
            <w:shd w:val="clear" w:color="auto" w:fill="auto"/>
          </w:tcPr>
          <w:p w:rsidR="002434F8" w:rsidRPr="00D336B1" w:rsidRDefault="002434F8" w:rsidP="002434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6B1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открытости </w:t>
            </w:r>
            <w:r w:rsidRPr="00D336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336B1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Pr="00A77E49">
              <w:rPr>
                <w:rFonts w:ascii="Times New Roman" w:hAnsi="Times New Roman"/>
                <w:bCs/>
                <w:sz w:val="24"/>
                <w:szCs w:val="24"/>
              </w:rPr>
              <w:t>выполнения раб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 </w:t>
            </w:r>
            <w:r w:rsidRPr="00A77E49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A77E49">
              <w:rPr>
                <w:rFonts w:ascii="Times New Roman" w:hAnsi="Times New Roman"/>
                <w:bCs/>
                <w:sz w:val="24"/>
                <w:szCs w:val="24"/>
              </w:rPr>
              <w:t>благоустройству городской среды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 том числе о </w:t>
            </w:r>
            <w:r w:rsidRPr="00D336B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торгов, на официальном </w:t>
            </w:r>
            <w:r w:rsidRPr="00A77E49">
              <w:rPr>
                <w:rFonts w:ascii="Times New Roman" w:hAnsi="Times New Roman"/>
                <w:bCs/>
                <w:sz w:val="24"/>
                <w:szCs w:val="24"/>
              </w:rPr>
              <w:t>сайте Админи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страции городского округа город </w:t>
            </w:r>
            <w:r w:rsidRPr="00A77E49">
              <w:rPr>
                <w:rFonts w:ascii="Times New Roman" w:hAnsi="Times New Roman"/>
                <w:bCs/>
                <w:sz w:val="24"/>
                <w:szCs w:val="24"/>
              </w:rPr>
              <w:t>Рыбинск Ярославской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7E49">
              <w:rPr>
                <w:rFonts w:ascii="Times New Roman" w:hAnsi="Times New Roman"/>
                <w:bCs/>
                <w:sz w:val="24"/>
                <w:szCs w:val="24"/>
              </w:rPr>
              <w:t>сети «Интернет»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2434F8" w:rsidRPr="00A77E49" w:rsidRDefault="002434F8" w:rsidP="002434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E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размещение информации о </w:t>
            </w:r>
            <w:r w:rsidRPr="00A77E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планируемом проведении торгов на официальном сайте в сети «Интернет»</w:t>
            </w:r>
          </w:p>
        </w:tc>
        <w:tc>
          <w:tcPr>
            <w:tcW w:w="992" w:type="dxa"/>
            <w:shd w:val="clear" w:color="auto" w:fill="auto"/>
          </w:tcPr>
          <w:p w:rsidR="002434F8" w:rsidRPr="00A77E49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E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2434F8" w:rsidRPr="00A77E49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E49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2434F8" w:rsidRPr="00A77E49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E49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434F8" w:rsidRPr="00A77E49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B633B1" w:rsidRPr="00B633B1" w:rsidRDefault="00B633B1" w:rsidP="00B633B1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633B1">
              <w:rPr>
                <w:rFonts w:ascii="Times New Roman" w:hAnsi="Times New Roman"/>
                <w:sz w:val="24"/>
                <w:szCs w:val="24"/>
                <w:u w:val="single"/>
              </w:rPr>
              <w:t>http://rybinsk.ru/city-</w:t>
            </w:r>
            <w:r w:rsidRPr="00B633B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management/beauty-city</w:t>
            </w:r>
          </w:p>
          <w:p w:rsidR="00B633B1" w:rsidRPr="00B633B1" w:rsidRDefault="00B633B1" w:rsidP="00B633B1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434F8" w:rsidRPr="00B633B1" w:rsidRDefault="000E6C09" w:rsidP="00B633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B633B1" w:rsidRPr="00B633B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https://zakupki.gov.ru/epz/main/public/home.html</w:t>
              </w:r>
            </w:hyperlink>
          </w:p>
        </w:tc>
        <w:tc>
          <w:tcPr>
            <w:tcW w:w="2694" w:type="dxa"/>
            <w:shd w:val="clear" w:color="auto" w:fill="auto"/>
          </w:tcPr>
          <w:p w:rsidR="002434F8" w:rsidRPr="00A77E49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4F8" w:rsidRPr="00A77E49" w:rsidRDefault="002434F8" w:rsidP="00243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E49">
              <w:rPr>
                <w:rFonts w:ascii="Times New Roman" w:hAnsi="Times New Roman"/>
                <w:bCs/>
                <w:sz w:val="24"/>
                <w:szCs w:val="24"/>
              </w:rPr>
              <w:t xml:space="preserve">ДЖКХ, </w:t>
            </w:r>
            <w:proofErr w:type="spellStart"/>
            <w:r w:rsidRPr="00A77E49">
              <w:rPr>
                <w:rFonts w:ascii="Times New Roman" w:hAnsi="Times New Roman"/>
                <w:bCs/>
                <w:sz w:val="24"/>
                <w:szCs w:val="24"/>
              </w:rPr>
              <w:t>ТиС</w:t>
            </w:r>
            <w:proofErr w:type="spellEnd"/>
            <w:r w:rsidRPr="00A77E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633B1" w:rsidRPr="00D336B1" w:rsidTr="005B6919">
        <w:tc>
          <w:tcPr>
            <w:tcW w:w="2268" w:type="dxa"/>
            <w:shd w:val="clear" w:color="auto" w:fill="auto"/>
          </w:tcPr>
          <w:p w:rsidR="00B633B1" w:rsidRPr="00D336B1" w:rsidRDefault="00B633B1" w:rsidP="00B633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6B1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аналитической информации в сфере </w:t>
            </w:r>
            <w:r w:rsidRPr="00716290">
              <w:rPr>
                <w:rFonts w:ascii="Times New Roman" w:hAnsi="Times New Roman"/>
                <w:bCs/>
                <w:sz w:val="24"/>
                <w:szCs w:val="24"/>
              </w:rPr>
              <w:t>выполнения работ по благоустройству городской среды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B633B1" w:rsidRPr="00716290" w:rsidRDefault="00B633B1" w:rsidP="00B633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90">
              <w:rPr>
                <w:rFonts w:ascii="Times New Roman" w:hAnsi="Times New Roman"/>
                <w:bCs/>
                <w:sz w:val="24"/>
                <w:szCs w:val="24"/>
              </w:rPr>
              <w:t>размещение аналитической информации о результатах проведенных торгов (в день подписания протокола) на официальном сайте Администрации городского округа город Рыбинск Ярославской области</w:t>
            </w:r>
          </w:p>
          <w:p w:rsidR="00B633B1" w:rsidRPr="00716290" w:rsidRDefault="00B633B1" w:rsidP="00B633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сети «Интернет»</w:t>
            </w:r>
          </w:p>
        </w:tc>
        <w:tc>
          <w:tcPr>
            <w:tcW w:w="992" w:type="dxa"/>
            <w:shd w:val="clear" w:color="auto" w:fill="auto"/>
          </w:tcPr>
          <w:p w:rsidR="00B633B1" w:rsidRPr="00716290" w:rsidRDefault="00B633B1" w:rsidP="00B63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B633B1" w:rsidRPr="00716290" w:rsidRDefault="00B633B1" w:rsidP="00B63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9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B633B1" w:rsidRPr="00716290" w:rsidRDefault="00B633B1" w:rsidP="00B63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9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633B1" w:rsidRPr="00B633B1" w:rsidRDefault="00B633B1" w:rsidP="00B63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B633B1" w:rsidRPr="00B633B1" w:rsidRDefault="00B633B1" w:rsidP="00B63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633B1">
              <w:rPr>
                <w:rFonts w:ascii="Times New Roman" w:hAnsi="Times New Roman"/>
                <w:sz w:val="24"/>
                <w:szCs w:val="24"/>
                <w:u w:val="single"/>
              </w:rPr>
              <w:t>http://rybinsk.ru/city-management/beauty-city</w:t>
            </w:r>
          </w:p>
          <w:p w:rsidR="00B633B1" w:rsidRPr="00B633B1" w:rsidRDefault="000E6C09" w:rsidP="00B633B1">
            <w:pPr>
              <w:spacing w:after="0" w:line="240" w:lineRule="auto"/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</w:pPr>
            <w:hyperlink r:id="rId9" w:history="1">
              <w:r w:rsidR="00B633B1" w:rsidRPr="00B633B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https://zakupki.yarregion.ru/purchasesoflowvolume-asp/</w:t>
              </w:r>
            </w:hyperlink>
          </w:p>
          <w:p w:rsidR="00B633B1" w:rsidRPr="00B633B1" w:rsidRDefault="000E6C09" w:rsidP="00B63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633B1" w:rsidRPr="00B633B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https://zakupki.gov.ru/epz/main/public/home.html</w:t>
              </w:r>
            </w:hyperlink>
          </w:p>
        </w:tc>
        <w:tc>
          <w:tcPr>
            <w:tcW w:w="2694" w:type="dxa"/>
            <w:shd w:val="clear" w:color="auto" w:fill="auto"/>
          </w:tcPr>
          <w:p w:rsidR="00B633B1" w:rsidRPr="00716290" w:rsidRDefault="00B633B1" w:rsidP="00B63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633B1" w:rsidRPr="00716290" w:rsidRDefault="00B633B1" w:rsidP="00B63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90">
              <w:rPr>
                <w:rFonts w:ascii="Times New Roman" w:hAnsi="Times New Roman"/>
                <w:bCs/>
                <w:sz w:val="24"/>
                <w:szCs w:val="24"/>
              </w:rPr>
              <w:t xml:space="preserve">ДЖКХ, </w:t>
            </w:r>
            <w:proofErr w:type="spellStart"/>
            <w:r w:rsidRPr="00716290">
              <w:rPr>
                <w:rFonts w:ascii="Times New Roman" w:hAnsi="Times New Roman"/>
                <w:bCs/>
                <w:sz w:val="24"/>
                <w:szCs w:val="24"/>
              </w:rPr>
              <w:t>ТиС</w:t>
            </w:r>
            <w:proofErr w:type="spellEnd"/>
          </w:p>
        </w:tc>
      </w:tr>
      <w:tr w:rsidR="00B633B1" w:rsidRPr="00D336B1" w:rsidTr="007A4B3D">
        <w:tc>
          <w:tcPr>
            <w:tcW w:w="15763" w:type="dxa"/>
            <w:gridSpan w:val="10"/>
          </w:tcPr>
          <w:p w:rsidR="00B633B1" w:rsidRPr="00A70AC3" w:rsidRDefault="00B633B1" w:rsidP="00B63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AC3">
              <w:rPr>
                <w:rFonts w:ascii="Times New Roman" w:hAnsi="Times New Roman"/>
                <w:b/>
                <w:sz w:val="24"/>
                <w:szCs w:val="24"/>
              </w:rPr>
              <w:t>6.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2D3733" w:rsidRPr="00D336B1" w:rsidTr="005B6919">
        <w:tc>
          <w:tcPr>
            <w:tcW w:w="2268" w:type="dxa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Создание условий для развития конкуренции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2D3733" w:rsidRDefault="002D3733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733" w:rsidRPr="00D336B1" w:rsidRDefault="002D3733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733" w:rsidRPr="00D336B1" w:rsidRDefault="002D3733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включая мероприятия: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2D3733" w:rsidRPr="008E4E03" w:rsidRDefault="002D3733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E03">
              <w:rPr>
                <w:rFonts w:ascii="Times New Roman" w:hAnsi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  <w:r w:rsidRPr="008E4E0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275" w:type="dxa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D3733" w:rsidRPr="005B6919" w:rsidRDefault="002D3733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91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D3733" w:rsidRPr="005B6919" w:rsidRDefault="002D3733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919">
              <w:rPr>
                <w:rFonts w:ascii="Times New Roman" w:hAnsi="Times New Roman"/>
                <w:sz w:val="24"/>
                <w:szCs w:val="24"/>
              </w:rPr>
              <w:t xml:space="preserve">Полномочия по организации регулярных перевозок, отнесенные федеральным законодательством к полномочиям органов местного самоуправления, с 01.01.2024 перераспределены и относятся к полномочиям субъекта (ч. 1 ст. 3 Закона Ярославской области от 01.07.2022 № 33-з (ред. от 15.12.2023) «О перераспределении между органами местного самоуправления отдельных муниципальных </w:t>
            </w:r>
            <w:r w:rsidRPr="005B691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образований Ярославской области и органами государственной власти Ярославской области полномочий по организации регулярных перевозок пассажиров и багажа автомобильным транспортом и городским наземным электрическим транспортом»). Информация, необходимая для заполнения показателей отсутствует</w:t>
            </w:r>
          </w:p>
        </w:tc>
        <w:tc>
          <w:tcPr>
            <w:tcW w:w="2694" w:type="dxa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 xml:space="preserve">ДЖКХ, </w:t>
            </w:r>
            <w:proofErr w:type="spellStart"/>
            <w:r w:rsidRPr="00D336B1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spellEnd"/>
          </w:p>
        </w:tc>
      </w:tr>
      <w:tr w:rsidR="002D3733" w:rsidRPr="00D336B1" w:rsidTr="007A4B3D">
        <w:tc>
          <w:tcPr>
            <w:tcW w:w="2268" w:type="dxa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установление, изменение, отмена муниципальных маршрутов регулярных перевозок на территории городского округа город Рыбинск Ярославской области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 решений по установлению, измене</w:t>
            </w:r>
            <w:r w:rsidRPr="00D336B1">
              <w:rPr>
                <w:rFonts w:ascii="Times New Roman" w:hAnsi="Times New Roman"/>
                <w:sz w:val="24"/>
                <w:szCs w:val="24"/>
              </w:rPr>
              <w:t xml:space="preserve">нию, отмене муниципальных маршрутов в 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с порядком, утвержденным муниципальным образованием</w:t>
            </w:r>
          </w:p>
        </w:tc>
        <w:tc>
          <w:tcPr>
            <w:tcW w:w="992" w:type="dxa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D3733" w:rsidRPr="00D336B1" w:rsidRDefault="002D3733" w:rsidP="002D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vMerge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D3733" w:rsidRPr="00716290" w:rsidRDefault="002D3733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 xml:space="preserve">ДЖКХ, </w:t>
            </w:r>
            <w:proofErr w:type="spellStart"/>
            <w:r w:rsidRPr="00D336B1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spellEnd"/>
          </w:p>
        </w:tc>
      </w:tr>
      <w:tr w:rsidR="002D3733" w:rsidRPr="00D336B1" w:rsidTr="007A4B3D">
        <w:tc>
          <w:tcPr>
            <w:tcW w:w="2268" w:type="dxa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и размещение на официальном сайте Администрации городского округа город Рыбинск Ярославской области</w:t>
            </w:r>
          </w:p>
          <w:p w:rsidR="002D3733" w:rsidRPr="00D336B1" w:rsidRDefault="002D3733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в сети «Интернет» нормативных правовых актов в сфере пассажирских перевозок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доля нормативных правовых актов в сфере пассажирских перевозок, размещенных на официальном сайте Администрации городского округа город Рыбинск Ярославской области</w:t>
            </w:r>
          </w:p>
          <w:p w:rsidR="002D3733" w:rsidRPr="00D336B1" w:rsidRDefault="002D3733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992" w:type="dxa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D3733" w:rsidRPr="00D336B1" w:rsidRDefault="002D3733" w:rsidP="002D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vMerge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D3733" w:rsidRPr="00716290" w:rsidRDefault="002D3733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 xml:space="preserve">ДЖКХ, </w:t>
            </w:r>
            <w:proofErr w:type="spellStart"/>
            <w:r w:rsidRPr="00D336B1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spellEnd"/>
          </w:p>
        </w:tc>
      </w:tr>
      <w:tr w:rsidR="002D3733" w:rsidRPr="00D336B1" w:rsidTr="007A4B3D">
        <w:tc>
          <w:tcPr>
            <w:tcW w:w="2268" w:type="dxa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критериях конкурсного отбора перевозчиков в открытом доступе в сети «Интернет» с целью обеспечения максимальной доступности информации и прозрачности условий работы на рынке </w:t>
            </w: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пассажирских перевозок наземным транспортом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акт, регламентирующий процедуру размещения информации</w:t>
            </w:r>
          </w:p>
        </w:tc>
        <w:tc>
          <w:tcPr>
            <w:tcW w:w="992" w:type="dxa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D3733" w:rsidRPr="00D336B1" w:rsidRDefault="002D3733" w:rsidP="002D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vMerge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D3733" w:rsidRPr="00D336B1" w:rsidRDefault="002D3733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D3733" w:rsidRPr="007F53B3" w:rsidRDefault="002D3733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 xml:space="preserve">ДЖКХ, </w:t>
            </w:r>
            <w:proofErr w:type="spellStart"/>
            <w:r w:rsidRPr="00D336B1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spellEnd"/>
          </w:p>
        </w:tc>
      </w:tr>
      <w:tr w:rsidR="005B6919" w:rsidRPr="00D336B1" w:rsidTr="002D3733">
        <w:trPr>
          <w:trHeight w:val="2086"/>
        </w:trPr>
        <w:tc>
          <w:tcPr>
            <w:tcW w:w="2268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формирование сети регулярных маршрутов с учетом предложений,</w:t>
            </w:r>
            <w:r w:rsidRPr="00D336B1" w:rsidDel="00B90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6B1">
              <w:rPr>
                <w:rFonts w:ascii="Times New Roman" w:hAnsi="Times New Roman"/>
                <w:sz w:val="24"/>
                <w:szCs w:val="24"/>
              </w:rPr>
              <w:t>изложенных в обращениях негосударственных перевозчиков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правовой акт</w:t>
            </w:r>
          </w:p>
          <w:p w:rsidR="005B6919" w:rsidRPr="00D336B1" w:rsidRDefault="005B6919" w:rsidP="005B6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город Рыбинск Ярославской области</w:t>
            </w:r>
          </w:p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B6919" w:rsidRPr="00D336B1" w:rsidRDefault="002D3733" w:rsidP="002D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6919" w:rsidRPr="007F53B3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 xml:space="preserve">ДЖКХ, </w:t>
            </w:r>
            <w:proofErr w:type="spellStart"/>
            <w:r w:rsidRPr="00D336B1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spellEnd"/>
          </w:p>
        </w:tc>
      </w:tr>
      <w:tr w:rsidR="005B6919" w:rsidRPr="00D336B1" w:rsidTr="007A4B3D">
        <w:tc>
          <w:tcPr>
            <w:tcW w:w="15763" w:type="dxa"/>
            <w:gridSpan w:val="10"/>
          </w:tcPr>
          <w:p w:rsidR="005B6919" w:rsidRPr="00A70AC3" w:rsidRDefault="005B6919" w:rsidP="005B69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83297569"/>
            <w:r w:rsidRPr="00A70AC3">
              <w:rPr>
                <w:rFonts w:ascii="Times New Roman" w:hAnsi="Times New Roman"/>
                <w:b/>
                <w:sz w:val="24"/>
                <w:szCs w:val="24"/>
              </w:rPr>
              <w:t>7. Рынок оказания услуг по ремонту автотранспортных средств</w:t>
            </w:r>
          </w:p>
        </w:tc>
      </w:tr>
      <w:tr w:rsidR="005B6919" w:rsidRPr="00D336B1" w:rsidTr="007A4B3D">
        <w:tc>
          <w:tcPr>
            <w:tcW w:w="2268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83297589"/>
            <w:bookmarkEnd w:id="3"/>
            <w:r w:rsidRPr="00D336B1">
              <w:rPr>
                <w:rFonts w:ascii="Times New Roman" w:hAnsi="Times New Roman"/>
                <w:sz w:val="24"/>
                <w:szCs w:val="24"/>
              </w:rPr>
              <w:t>Создание условий для развития конкуренции на рынке оказания услуг по ремонту автотранспортных средств</w:t>
            </w:r>
          </w:p>
          <w:p w:rsidR="005B6919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включая мероприятия: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  <w:r w:rsidRPr="005A20F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B6919" w:rsidRPr="00E36330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3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6919" w:rsidRPr="0084436D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D">
              <w:rPr>
                <w:rFonts w:ascii="Times New Roman" w:hAnsi="Times New Roman"/>
                <w:sz w:val="24"/>
                <w:szCs w:val="24"/>
              </w:rPr>
              <w:t>Сектор развития торговли УЭРиИ</w:t>
            </w:r>
          </w:p>
        </w:tc>
      </w:tr>
      <w:bookmarkEnd w:id="4"/>
      <w:tr w:rsidR="005B6919" w:rsidRPr="00D336B1" w:rsidTr="007A4B3D">
        <w:tc>
          <w:tcPr>
            <w:tcW w:w="2268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 xml:space="preserve">формирование и актуализация реестра хозяйствующих субъектов, осуществляющих </w:t>
            </w: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на рынке оказания услуг по ремонту автотранспортных средств, размещение его на официальном сайте Администрации городского округа город Рыбинск Ярославской области в сети «Интернет»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актуализация реестра хозяйствующих субъектов, осуществляющих деятельность на </w:t>
            </w: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данном рынке (два раза в год), на официальном сайте Администрации городского округа город Рыбинск Ярославской области</w:t>
            </w:r>
          </w:p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992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6919" w:rsidRPr="0084436D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D">
              <w:rPr>
                <w:rFonts w:ascii="Times New Roman" w:hAnsi="Times New Roman"/>
                <w:sz w:val="24"/>
                <w:szCs w:val="24"/>
              </w:rPr>
              <w:t>Сектор развития торговли УЭРиИ</w:t>
            </w:r>
          </w:p>
        </w:tc>
      </w:tr>
      <w:tr w:rsidR="005B6919" w:rsidRPr="00D336B1" w:rsidTr="007A4B3D">
        <w:tc>
          <w:tcPr>
            <w:tcW w:w="15763" w:type="dxa"/>
            <w:gridSpan w:val="10"/>
          </w:tcPr>
          <w:p w:rsidR="005B6919" w:rsidRPr="00A70AC3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_Hlk83220752"/>
            <w:bookmarkStart w:id="6" w:name="_Hlk83212582"/>
            <w:r w:rsidRPr="00A70AC3">
              <w:rPr>
                <w:rFonts w:ascii="Times New Roman" w:hAnsi="Times New Roman"/>
                <w:b/>
                <w:sz w:val="24"/>
                <w:szCs w:val="24"/>
              </w:rPr>
              <w:t>8. Рынок услуг связи, в том числе услуг по предоставлению широкополосного доступа к сети «Интернет»</w:t>
            </w:r>
          </w:p>
        </w:tc>
      </w:tr>
      <w:tr w:rsidR="005B6919" w:rsidRPr="00D336B1" w:rsidTr="002B5304">
        <w:trPr>
          <w:trHeight w:val="498"/>
        </w:trPr>
        <w:tc>
          <w:tcPr>
            <w:tcW w:w="2268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_Hlk83220781"/>
            <w:bookmarkEnd w:id="5"/>
            <w:bookmarkEnd w:id="6"/>
            <w:r w:rsidRPr="00D336B1">
              <w:rPr>
                <w:rFonts w:ascii="Times New Roman" w:hAnsi="Times New Roman"/>
                <w:sz w:val="24"/>
                <w:szCs w:val="24"/>
              </w:rPr>
              <w:t>Создание условий для развития конкуренции на рынке</w:t>
            </w:r>
          </w:p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919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919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включая мероприятия: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</w:t>
            </w:r>
            <w:r w:rsidRPr="005A20F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100</w:t>
            </w:r>
            <w:r w:rsidRPr="005A20F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ДИЗО</w:t>
            </w:r>
          </w:p>
        </w:tc>
      </w:tr>
      <w:bookmarkEnd w:id="7"/>
      <w:tr w:rsidR="005B6919" w:rsidRPr="00D336B1" w:rsidTr="00B2431D">
        <w:trPr>
          <w:trHeight w:val="356"/>
        </w:trPr>
        <w:tc>
          <w:tcPr>
            <w:tcW w:w="2268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и утверждение перечня объектов муниципальной собственности для размещения объектов, сооружений и средств связи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  <w:r>
              <w:rPr>
                <w:rFonts w:ascii="Times New Roman" w:hAnsi="Times New Roman"/>
                <w:sz w:val="24"/>
                <w:szCs w:val="24"/>
              </w:rPr>
              <w:t>перечень объектов муниципальной </w:t>
            </w:r>
            <w:proofErr w:type="gramStart"/>
            <w:r w:rsidRPr="00D336B1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бственности  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 размещен на </w:t>
            </w:r>
            <w:r w:rsidRPr="00D336B1">
              <w:rPr>
                <w:rFonts w:ascii="Times New Roman" w:hAnsi="Times New Roman"/>
                <w:sz w:val="24"/>
                <w:szCs w:val="24"/>
              </w:rPr>
              <w:t>официальных сайтах ОМСУ в сети «Интернет»</w:t>
            </w:r>
          </w:p>
        </w:tc>
        <w:tc>
          <w:tcPr>
            <w:tcW w:w="992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ДИЗО</w:t>
            </w:r>
          </w:p>
        </w:tc>
      </w:tr>
      <w:tr w:rsidR="005B6919" w:rsidRPr="00D336B1" w:rsidTr="007A4B3D">
        <w:trPr>
          <w:trHeight w:val="296"/>
        </w:trPr>
        <w:tc>
          <w:tcPr>
            <w:tcW w:w="15763" w:type="dxa"/>
            <w:gridSpan w:val="10"/>
          </w:tcPr>
          <w:p w:rsidR="005B6919" w:rsidRPr="00A70AC3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AC3">
              <w:rPr>
                <w:rFonts w:ascii="Times New Roman" w:hAnsi="Times New Roman"/>
                <w:b/>
                <w:sz w:val="24"/>
                <w:szCs w:val="24"/>
              </w:rPr>
              <w:t>9. Сфера наружной рекламы</w:t>
            </w:r>
          </w:p>
        </w:tc>
      </w:tr>
      <w:tr w:rsidR="005B6919" w:rsidRPr="00D336B1" w:rsidTr="007A4B3D">
        <w:trPr>
          <w:trHeight w:val="1600"/>
        </w:trPr>
        <w:tc>
          <w:tcPr>
            <w:tcW w:w="2268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_Hlk83220911"/>
            <w:r w:rsidRPr="00D336B1">
              <w:rPr>
                <w:rFonts w:ascii="Times New Roman" w:hAnsi="Times New Roman"/>
                <w:sz w:val="24"/>
                <w:szCs w:val="24"/>
              </w:rPr>
              <w:t>Создание условий для развития конкуренции в сфере наружной рекламы</w:t>
            </w:r>
          </w:p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919" w:rsidRPr="008C76FE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включая мероприятия: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5B6919" w:rsidRPr="008C76FE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  <w:r w:rsidRPr="005A20F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6919" w:rsidRPr="008C76FE" w:rsidRDefault="005B6919" w:rsidP="005B69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5B6919" w:rsidRPr="00D336B1" w:rsidRDefault="005B6919" w:rsidP="005B69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B6919" w:rsidRPr="00D336B1" w:rsidRDefault="005B6919" w:rsidP="005B69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B6919" w:rsidRPr="00D336B1" w:rsidRDefault="005B6919" w:rsidP="005B69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5B6919" w:rsidRPr="00D336B1" w:rsidRDefault="005B6919" w:rsidP="005B69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B6919" w:rsidRPr="00D336B1" w:rsidRDefault="005B6919" w:rsidP="005B69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ДАГ</w:t>
            </w:r>
          </w:p>
        </w:tc>
      </w:tr>
      <w:tr w:rsidR="005B6919" w:rsidRPr="00D336B1" w:rsidTr="00E130D0">
        <w:trPr>
          <w:trHeight w:val="5034"/>
        </w:trPr>
        <w:tc>
          <w:tcPr>
            <w:tcW w:w="2268" w:type="dxa"/>
            <w:shd w:val="clear" w:color="auto" w:fill="auto"/>
          </w:tcPr>
          <w:p w:rsidR="005B6919" w:rsidRPr="008C76FE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актуализация схемы размещения рекламных конструкций на территории АГОГР 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5B6919" w:rsidRPr="008C76FE" w:rsidRDefault="005B6919" w:rsidP="005B6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 xml:space="preserve">рассмотрение на заседании межведомственной комиссии по размещению рекламных конструкций на </w:t>
            </w:r>
            <w:proofErr w:type="gramStart"/>
            <w:r w:rsidRPr="00D336B1">
              <w:rPr>
                <w:rFonts w:ascii="Times New Roman" w:hAnsi="Times New Roman"/>
                <w:sz w:val="24"/>
                <w:szCs w:val="24"/>
              </w:rPr>
              <w:t>территории  городского</w:t>
            </w:r>
            <w:proofErr w:type="gramEnd"/>
            <w:r w:rsidRPr="00D336B1">
              <w:rPr>
                <w:rFonts w:ascii="Times New Roman" w:hAnsi="Times New Roman"/>
                <w:sz w:val="24"/>
                <w:szCs w:val="24"/>
              </w:rPr>
              <w:t xml:space="preserve"> округа город Рыбинск Ярославской области вопросов о включении (исключении) мест установки рекламных конструкций (ежемесячно)</w:t>
            </w:r>
          </w:p>
        </w:tc>
        <w:tc>
          <w:tcPr>
            <w:tcW w:w="992" w:type="dxa"/>
            <w:shd w:val="clear" w:color="auto" w:fill="auto"/>
          </w:tcPr>
          <w:p w:rsidR="005B6919" w:rsidRPr="008C76FE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ДАГ</w:t>
            </w:r>
          </w:p>
        </w:tc>
      </w:tr>
      <w:tr w:rsidR="005B6919" w:rsidRPr="00D336B1" w:rsidTr="007A4B3D">
        <w:trPr>
          <w:trHeight w:val="54"/>
        </w:trPr>
        <w:tc>
          <w:tcPr>
            <w:tcW w:w="15763" w:type="dxa"/>
            <w:gridSpan w:val="10"/>
          </w:tcPr>
          <w:p w:rsidR="005B6919" w:rsidRPr="00A70AC3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AC3">
              <w:rPr>
                <w:rFonts w:ascii="Times New Roman" w:hAnsi="Times New Roman"/>
                <w:b/>
                <w:sz w:val="24"/>
                <w:szCs w:val="24"/>
              </w:rPr>
              <w:t>10. Рынок нестационарной и мобильной торговли</w:t>
            </w:r>
          </w:p>
        </w:tc>
      </w:tr>
      <w:tr w:rsidR="005B6919" w:rsidRPr="00D336B1" w:rsidTr="007A4B3D">
        <w:trPr>
          <w:trHeight w:val="54"/>
        </w:trPr>
        <w:tc>
          <w:tcPr>
            <w:tcW w:w="2268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_Hlk85641745"/>
            <w:bookmarkStart w:id="10" w:name="_Hlk85698599"/>
            <w:bookmarkStart w:id="11" w:name="_Hlk85699008"/>
            <w:r w:rsidRPr="00D336B1">
              <w:rPr>
                <w:rFonts w:ascii="Times New Roman" w:hAnsi="Times New Roman"/>
                <w:sz w:val="24"/>
                <w:szCs w:val="24"/>
              </w:rPr>
              <w:t>Создание условий для развития конкуренции на рынке нестационарной и мобильной торговли</w:t>
            </w:r>
          </w:p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включая мероприятия: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5B6919" w:rsidRPr="009A234A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 xml:space="preserve">увеличено количество нестационарных и </w:t>
            </w:r>
            <w:proofErr w:type="gramStart"/>
            <w:r w:rsidRPr="00D336B1">
              <w:rPr>
                <w:rFonts w:ascii="Times New Roman" w:hAnsi="Times New Roman"/>
                <w:sz w:val="24"/>
                <w:szCs w:val="24"/>
              </w:rPr>
              <w:t>мобильных торговых объектов</w:t>
            </w:r>
            <w:proofErr w:type="gramEnd"/>
            <w:r w:rsidRPr="00D336B1">
              <w:rPr>
                <w:rFonts w:ascii="Times New Roman" w:hAnsi="Times New Roman"/>
                <w:sz w:val="24"/>
                <w:szCs w:val="24"/>
              </w:rPr>
              <w:t xml:space="preserve"> и торговых мест под них</w:t>
            </w:r>
            <w:r w:rsidRPr="005A20F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6919" w:rsidRPr="009A234A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126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6919" w:rsidRPr="0084436D" w:rsidRDefault="005B6919" w:rsidP="005B6919">
            <w:pPr>
              <w:ind w:left="-102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D">
              <w:rPr>
                <w:rFonts w:ascii="Times New Roman" w:hAnsi="Times New Roman"/>
                <w:sz w:val="24"/>
                <w:szCs w:val="24"/>
              </w:rPr>
              <w:t>Сектор развития торговли УЭРиИ</w:t>
            </w:r>
          </w:p>
        </w:tc>
      </w:tr>
      <w:bookmarkEnd w:id="9"/>
      <w:bookmarkEnd w:id="10"/>
      <w:tr w:rsidR="005B6919" w:rsidRPr="00D336B1" w:rsidTr="007A4B3D">
        <w:trPr>
          <w:trHeight w:val="54"/>
        </w:trPr>
        <w:tc>
          <w:tcPr>
            <w:tcW w:w="2268" w:type="dxa"/>
            <w:shd w:val="clear" w:color="auto" w:fill="auto"/>
          </w:tcPr>
          <w:p w:rsidR="005B6919" w:rsidRPr="009A234A" w:rsidRDefault="005B6919" w:rsidP="005B69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36B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формирование плана ярмарок, организуемых на территории городского округа город Рыбинск Ярославской области и размещение его на официальном сайте </w:t>
            </w:r>
            <w:r w:rsidRPr="009A234A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городского округа город Рыбинск </w:t>
            </w:r>
          </w:p>
          <w:p w:rsidR="005B6919" w:rsidRPr="009A234A" w:rsidRDefault="005B6919" w:rsidP="005B69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36B1">
              <w:rPr>
                <w:rFonts w:ascii="Times New Roman" w:eastAsia="Calibri" w:hAnsi="Times New Roman"/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5B6919" w:rsidRPr="009A234A" w:rsidRDefault="005B6919" w:rsidP="005B69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36B1">
              <w:rPr>
                <w:rFonts w:ascii="Times New Roman" w:eastAsia="Calibri" w:hAnsi="Times New Roman"/>
                <w:sz w:val="24"/>
                <w:szCs w:val="24"/>
              </w:rPr>
              <w:t xml:space="preserve">актуализация плана ярмарок на официальном сайте </w:t>
            </w:r>
            <w:r w:rsidRPr="009A234A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городского округа город Рыбинск </w:t>
            </w:r>
          </w:p>
          <w:p w:rsidR="005B6919" w:rsidRPr="009A234A" w:rsidRDefault="005B6919" w:rsidP="005B6919">
            <w:pPr>
              <w:spacing w:after="0" w:line="240" w:lineRule="auto"/>
              <w:ind w:right="-105"/>
              <w:rPr>
                <w:rFonts w:ascii="Times New Roman" w:eastAsia="Calibri" w:hAnsi="Times New Roman"/>
                <w:sz w:val="24"/>
                <w:szCs w:val="24"/>
              </w:rPr>
            </w:pPr>
            <w:r w:rsidRPr="00D336B1">
              <w:rPr>
                <w:rFonts w:ascii="Times New Roman" w:eastAsia="Calibri" w:hAnsi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992" w:type="dxa"/>
            <w:shd w:val="clear" w:color="auto" w:fill="auto"/>
          </w:tcPr>
          <w:p w:rsidR="005B6919" w:rsidRPr="009A234A" w:rsidRDefault="005B6919" w:rsidP="005B69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36B1">
              <w:rPr>
                <w:rFonts w:ascii="Times New Roman" w:eastAsia="Calibri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B6919" w:rsidRPr="009A234A" w:rsidRDefault="005B6919" w:rsidP="005B69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36B1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5B6919" w:rsidRPr="009A234A" w:rsidRDefault="005B6919" w:rsidP="005B69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234A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5B6919" w:rsidRPr="009A234A" w:rsidRDefault="005B6919" w:rsidP="005B69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:rsidR="005B6919" w:rsidRPr="009A234A" w:rsidRDefault="005B6919" w:rsidP="005B69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B6919" w:rsidRPr="009A234A" w:rsidRDefault="005B6919" w:rsidP="005B69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6919" w:rsidRPr="0084436D" w:rsidRDefault="005B6919" w:rsidP="005B6919">
            <w:pPr>
              <w:ind w:left="-102" w:right="-107"/>
              <w:jc w:val="center"/>
              <w:rPr>
                <w:rFonts w:ascii="Times New Roman" w:eastAsia="Calibri" w:hAnsi="Times New Roman"/>
                <w:sz w:val="24"/>
                <w:szCs w:val="24"/>
                <w:highlight w:val="cyan"/>
              </w:rPr>
            </w:pPr>
            <w:r w:rsidRPr="0084436D">
              <w:rPr>
                <w:rFonts w:ascii="Times New Roman" w:hAnsi="Times New Roman"/>
                <w:sz w:val="24"/>
                <w:szCs w:val="24"/>
              </w:rPr>
              <w:t>Сектор развития торговли УЭРиИ</w:t>
            </w:r>
          </w:p>
        </w:tc>
      </w:tr>
      <w:tr w:rsidR="005B6919" w:rsidRPr="00D336B1" w:rsidTr="007A4B3D">
        <w:trPr>
          <w:trHeight w:val="54"/>
        </w:trPr>
        <w:tc>
          <w:tcPr>
            <w:tcW w:w="2268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развитие сети торговых павильонов и киосков по продаже продовольственных товаров и сельскохозяйственной продукции на территории городского округа город Рыбинск Ярославской области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 xml:space="preserve">выполнение норматива минимальной обеспеченности населения торговыми павильонами и киосками по продаже продовольственных товаров и сельскохозяйственной продукции на территории городского округа город Рыбинск </w:t>
            </w: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992" w:type="dxa"/>
            <w:shd w:val="clear" w:color="auto" w:fill="auto"/>
          </w:tcPr>
          <w:p w:rsidR="005B6919" w:rsidRPr="009A234A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5B6919" w:rsidRPr="009A234A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B6919" w:rsidRPr="009A234A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6919" w:rsidRPr="0084436D" w:rsidRDefault="005B6919" w:rsidP="005B6919">
            <w:pPr>
              <w:ind w:left="-102" w:right="-107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4436D">
              <w:rPr>
                <w:rFonts w:ascii="Times New Roman" w:hAnsi="Times New Roman"/>
                <w:sz w:val="24"/>
                <w:szCs w:val="24"/>
              </w:rPr>
              <w:t>Сектор развития торговли УЭРиИ</w:t>
            </w:r>
          </w:p>
        </w:tc>
      </w:tr>
      <w:tr w:rsidR="005B6919" w:rsidRPr="00D336B1" w:rsidTr="007A4B3D">
        <w:trPr>
          <w:trHeight w:val="54"/>
        </w:trPr>
        <w:tc>
          <w:tcPr>
            <w:tcW w:w="2268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организация проведения опросов</w:t>
            </w:r>
          </w:p>
        </w:tc>
        <w:tc>
          <w:tcPr>
            <w:tcW w:w="992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6919" w:rsidRPr="0084436D" w:rsidRDefault="005B6919" w:rsidP="005B6919">
            <w:pPr>
              <w:ind w:left="-102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6D">
              <w:rPr>
                <w:rFonts w:ascii="Times New Roman" w:hAnsi="Times New Roman"/>
                <w:sz w:val="24"/>
                <w:szCs w:val="24"/>
              </w:rPr>
              <w:t>Сектор развития торговли УЭРиИ</w:t>
            </w:r>
          </w:p>
        </w:tc>
      </w:tr>
      <w:tr w:rsidR="005B6919" w:rsidRPr="00D336B1" w:rsidTr="007A4B3D">
        <w:trPr>
          <w:trHeight w:val="54"/>
        </w:trPr>
        <w:tc>
          <w:tcPr>
            <w:tcW w:w="2268" w:type="dxa"/>
            <w:shd w:val="clear" w:color="auto" w:fill="auto"/>
          </w:tcPr>
          <w:p w:rsidR="005B6919" w:rsidRPr="009A234A" w:rsidRDefault="005B6919" w:rsidP="005B69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36B1">
              <w:rPr>
                <w:rFonts w:ascii="Times New Roman" w:eastAsia="Calibri" w:hAnsi="Times New Roman"/>
                <w:sz w:val="24"/>
                <w:szCs w:val="24"/>
              </w:rPr>
              <w:t xml:space="preserve">участие в согласовании проектов схем размещения нестационарных торговых объектов, подготовленных органами местного самоуправления 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5B6919" w:rsidRPr="009A234A" w:rsidRDefault="005B6919" w:rsidP="005B69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36B1">
              <w:rPr>
                <w:rFonts w:ascii="Times New Roman" w:eastAsia="Calibri" w:hAnsi="Times New Roman"/>
                <w:sz w:val="24"/>
                <w:szCs w:val="24"/>
              </w:rPr>
              <w:t>согласование проектов схем размещения нестационарных торговых объектов, подготовленных органами местного самоуправления</w:t>
            </w:r>
          </w:p>
        </w:tc>
        <w:tc>
          <w:tcPr>
            <w:tcW w:w="992" w:type="dxa"/>
            <w:shd w:val="clear" w:color="auto" w:fill="auto"/>
          </w:tcPr>
          <w:p w:rsidR="005B6919" w:rsidRPr="009A234A" w:rsidRDefault="005B6919" w:rsidP="005B69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234A">
              <w:rPr>
                <w:rFonts w:ascii="Times New Roman" w:eastAsia="Calibri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B6919" w:rsidRPr="009A234A" w:rsidRDefault="005B6919" w:rsidP="005B69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234A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5B6919" w:rsidRPr="009A234A" w:rsidRDefault="005B6919" w:rsidP="005B69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234A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5B6919" w:rsidRPr="009A234A" w:rsidRDefault="005B6919" w:rsidP="005B69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:rsidR="005B6919" w:rsidRPr="009A234A" w:rsidRDefault="005B6919" w:rsidP="005B69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B6919" w:rsidRPr="009A234A" w:rsidRDefault="005B6919" w:rsidP="005B69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6919" w:rsidRPr="0084436D" w:rsidRDefault="005B6919" w:rsidP="005B6919">
            <w:pPr>
              <w:ind w:left="-102" w:right="-107"/>
              <w:jc w:val="center"/>
              <w:rPr>
                <w:rFonts w:ascii="Times New Roman" w:eastAsia="Calibri" w:hAnsi="Times New Roman"/>
                <w:sz w:val="24"/>
                <w:szCs w:val="24"/>
                <w:highlight w:val="cyan"/>
              </w:rPr>
            </w:pPr>
            <w:r w:rsidRPr="0084436D">
              <w:rPr>
                <w:rFonts w:ascii="Times New Roman" w:hAnsi="Times New Roman"/>
                <w:sz w:val="24"/>
                <w:szCs w:val="24"/>
              </w:rPr>
              <w:t>Сектор развития торговли УЭРиИ</w:t>
            </w:r>
          </w:p>
        </w:tc>
      </w:tr>
      <w:tr w:rsidR="005B6919" w:rsidRPr="00D336B1" w:rsidTr="007A4B3D">
        <w:trPr>
          <w:trHeight w:val="54"/>
        </w:trPr>
        <w:tc>
          <w:tcPr>
            <w:tcW w:w="2268" w:type="dxa"/>
            <w:shd w:val="clear" w:color="auto" w:fill="auto"/>
          </w:tcPr>
          <w:p w:rsidR="005B6919" w:rsidRPr="009A234A" w:rsidRDefault="005B6919" w:rsidP="005B6919">
            <w:pPr>
              <w:pStyle w:val="Default"/>
              <w:rPr>
                <w:rFonts w:eastAsia="Calibri"/>
                <w:color w:val="auto"/>
              </w:rPr>
            </w:pPr>
            <w:r w:rsidRPr="009A234A">
              <w:rPr>
                <w:rFonts w:eastAsia="Calibri"/>
                <w:color w:val="auto"/>
              </w:rPr>
              <w:t>утверждение актуализированной схемы размещения нестационарных торговых объектов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5B6919" w:rsidRPr="009A234A" w:rsidRDefault="005B6919" w:rsidP="005B691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234A">
              <w:rPr>
                <w:rFonts w:ascii="Times New Roman" w:eastAsia="Calibri" w:hAnsi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992" w:type="dxa"/>
            <w:shd w:val="clear" w:color="auto" w:fill="auto"/>
          </w:tcPr>
          <w:p w:rsidR="005B6919" w:rsidRPr="009A234A" w:rsidRDefault="005B6919" w:rsidP="005B69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234A">
              <w:rPr>
                <w:rFonts w:ascii="Times New Roman" w:eastAsia="Calibri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B6919" w:rsidRPr="009A234A" w:rsidRDefault="005B6919" w:rsidP="005B69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234A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5B6919" w:rsidRPr="009A234A" w:rsidRDefault="005B6919" w:rsidP="005B69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234A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5B6919" w:rsidRPr="009A234A" w:rsidRDefault="005B6919" w:rsidP="005B69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:rsidR="005B6919" w:rsidRPr="009A234A" w:rsidRDefault="005B6919" w:rsidP="005B69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B6919" w:rsidRPr="009A234A" w:rsidRDefault="005B6919" w:rsidP="005B69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6919" w:rsidRPr="0084436D" w:rsidRDefault="005B6919" w:rsidP="005B6919">
            <w:pPr>
              <w:ind w:left="-102" w:right="-107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4436D">
              <w:rPr>
                <w:rFonts w:ascii="Times New Roman" w:hAnsi="Times New Roman"/>
                <w:sz w:val="24"/>
                <w:szCs w:val="24"/>
              </w:rPr>
              <w:t>Сектор развития торговли УЭРиИ</w:t>
            </w:r>
          </w:p>
        </w:tc>
      </w:tr>
      <w:tr w:rsidR="005B6919" w:rsidRPr="00D336B1" w:rsidTr="007A4B3D">
        <w:trPr>
          <w:trHeight w:val="54"/>
        </w:trPr>
        <w:tc>
          <w:tcPr>
            <w:tcW w:w="2268" w:type="dxa"/>
            <w:shd w:val="clear" w:color="auto" w:fill="auto"/>
          </w:tcPr>
          <w:p w:rsidR="005B6919" w:rsidRPr="00D336B1" w:rsidRDefault="005B6919" w:rsidP="005B6919">
            <w:pPr>
              <w:pStyle w:val="Default"/>
              <w:rPr>
                <w:color w:val="auto"/>
              </w:rPr>
            </w:pPr>
            <w:r w:rsidRPr="00D336B1">
              <w:rPr>
                <w:color w:val="auto"/>
              </w:rPr>
              <w:t xml:space="preserve">проведение мониторинга с целью определения </w:t>
            </w:r>
            <w:r w:rsidRPr="00D336B1">
              <w:rPr>
                <w:color w:val="auto"/>
              </w:rPr>
              <w:lastRenderedPageBreak/>
              <w:t xml:space="preserve">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 (комиссий, рабочих групп) 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5B6919" w:rsidRPr="00D336B1" w:rsidRDefault="005B6919" w:rsidP="005B6919">
            <w:pPr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мониторинга</w:t>
            </w:r>
          </w:p>
        </w:tc>
        <w:tc>
          <w:tcPr>
            <w:tcW w:w="992" w:type="dxa"/>
            <w:shd w:val="clear" w:color="auto" w:fill="auto"/>
          </w:tcPr>
          <w:p w:rsidR="005B6919" w:rsidRPr="00D336B1" w:rsidRDefault="005B6919" w:rsidP="005B69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B6919" w:rsidRPr="00D336B1" w:rsidRDefault="005B6919" w:rsidP="005B69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5B6919" w:rsidRPr="00D336B1" w:rsidRDefault="005B6919" w:rsidP="005B69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B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5B6919" w:rsidRPr="00D336B1" w:rsidRDefault="005B6919" w:rsidP="005B6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:rsidR="005B6919" w:rsidRPr="00D336B1" w:rsidRDefault="005B6919" w:rsidP="005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B6919" w:rsidRPr="00D336B1" w:rsidRDefault="005B6919" w:rsidP="005B69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6919" w:rsidRPr="009A234A" w:rsidRDefault="005B6919" w:rsidP="005B6919">
            <w:pPr>
              <w:ind w:left="-10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DE">
              <w:rPr>
                <w:rFonts w:ascii="Times New Roman" w:hAnsi="Times New Roman"/>
                <w:sz w:val="24"/>
                <w:szCs w:val="24"/>
              </w:rPr>
              <w:t>Сектор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ADE">
              <w:rPr>
                <w:rFonts w:ascii="Times New Roman" w:hAnsi="Times New Roman"/>
                <w:sz w:val="24"/>
                <w:szCs w:val="24"/>
              </w:rPr>
              <w:t>торговли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ADE">
              <w:rPr>
                <w:rFonts w:ascii="Times New Roman" w:hAnsi="Times New Roman"/>
                <w:sz w:val="24"/>
                <w:szCs w:val="24"/>
              </w:rPr>
              <w:t>УЭРиИ</w:t>
            </w:r>
            <w:proofErr w:type="spellEnd"/>
          </w:p>
        </w:tc>
      </w:tr>
    </w:tbl>
    <w:bookmarkEnd w:id="8"/>
    <w:bookmarkEnd w:id="11"/>
    <w:p w:rsidR="00AF3BDE" w:rsidRPr="001A7A49" w:rsidRDefault="00AF3BDE" w:rsidP="00AF3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9A234A"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1 </w:t>
      </w:r>
      <w:r w:rsidRPr="009A234A">
        <w:rPr>
          <w:rFonts w:ascii="Times New Roman" w:hAnsi="Times New Roman" w:cs="Calibri"/>
          <w:sz w:val="28"/>
          <w:szCs w:val="28"/>
          <w:lang w:eastAsia="en-US"/>
        </w:rPr>
        <w:t xml:space="preserve">Наименование показателя указано в соответствии со Стандартом и Национальным </w:t>
      </w:r>
      <w:r w:rsidRPr="001A7A49">
        <w:rPr>
          <w:rFonts w:ascii="Times New Roman" w:hAnsi="Times New Roman" w:cs="Calibri"/>
          <w:sz w:val="28"/>
          <w:szCs w:val="28"/>
          <w:lang w:eastAsia="en-US"/>
        </w:rPr>
        <w:t xml:space="preserve">планом, рассчитывается на основании методик по расчету ключевых показателей развития конкуренции в отраслях экономики в субъектах </w:t>
      </w:r>
      <w:r w:rsidRPr="001A7A49">
        <w:rPr>
          <w:rFonts w:ascii="Times New Roman" w:hAnsi="Times New Roman" w:cs="Calibri"/>
          <w:sz w:val="28"/>
          <w:szCs w:val="28"/>
          <w:lang w:eastAsia="en-US"/>
        </w:rPr>
        <w:br/>
        <w:t>Российской Федерации, утвержденных приказом ФАС России от 29.08.2018 № 1232/18 «Об утверждении Методик по расчету ключевых показателей развития конкуренции в отраслях экономики в субъектах Российской Федерации».</w:t>
      </w:r>
    </w:p>
    <w:p w:rsidR="00AF3BDE" w:rsidRPr="001A7A49" w:rsidRDefault="00AF3BDE" w:rsidP="00AF3BDE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1A7A49"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2 </w:t>
      </w:r>
      <w:r w:rsidRPr="001A7A49">
        <w:rPr>
          <w:rFonts w:ascii="Times New Roman" w:hAnsi="Times New Roman" w:cs="Calibri"/>
          <w:sz w:val="28"/>
          <w:szCs w:val="28"/>
          <w:lang w:eastAsia="en-US"/>
        </w:rPr>
        <w:t>В 2020 году все заявки были полностью удовлетворены.</w:t>
      </w:r>
    </w:p>
    <w:p w:rsidR="00AF3BDE" w:rsidRPr="009A234A" w:rsidRDefault="00AF3BDE" w:rsidP="00AF3BDE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1A7A49">
        <w:rPr>
          <w:rFonts w:ascii="Times New Roman" w:hAnsi="Times New Roman" w:cs="Calibri"/>
          <w:sz w:val="28"/>
          <w:szCs w:val="28"/>
          <w:lang w:eastAsia="en-US"/>
        </w:rPr>
        <w:t xml:space="preserve">* </w:t>
      </w:r>
      <w:proofErr w:type="gramStart"/>
      <w:r w:rsidRPr="001A7A49">
        <w:rPr>
          <w:rFonts w:ascii="Times New Roman" w:hAnsi="Times New Roman" w:cs="Calibri"/>
          <w:sz w:val="28"/>
          <w:szCs w:val="28"/>
          <w:lang w:eastAsia="en-US"/>
        </w:rPr>
        <w:t>В</w:t>
      </w:r>
      <w:proofErr w:type="gramEnd"/>
      <w:r w:rsidRPr="001A7A49">
        <w:rPr>
          <w:rFonts w:ascii="Times New Roman" w:hAnsi="Times New Roman" w:cs="Calibri"/>
          <w:sz w:val="28"/>
          <w:szCs w:val="28"/>
          <w:lang w:eastAsia="en-US"/>
        </w:rPr>
        <w:t xml:space="preserve"> связи с отсутствием информации об объеме выручки организаций частной формы собственности </w:t>
      </w:r>
      <w:r w:rsidRPr="009A234A">
        <w:rPr>
          <w:rFonts w:ascii="Times New Roman" w:hAnsi="Times New Roman" w:cs="Calibri"/>
          <w:sz w:val="28"/>
          <w:szCs w:val="28"/>
          <w:lang w:eastAsia="en-US"/>
        </w:rPr>
        <w:t xml:space="preserve">в открытых источниках, показатель рассчитан, исходя из количества организаций. </w:t>
      </w:r>
    </w:p>
    <w:p w:rsidR="00AF3BDE" w:rsidRPr="009A234A" w:rsidRDefault="00AF3BDE" w:rsidP="00AF3BDE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9A234A">
        <w:rPr>
          <w:rFonts w:ascii="Times New Roman" w:hAnsi="Times New Roman" w:cs="Calibri"/>
          <w:sz w:val="28"/>
          <w:szCs w:val="28"/>
          <w:lang w:eastAsia="en-US"/>
        </w:rPr>
        <w:t xml:space="preserve">** </w:t>
      </w:r>
      <w:proofErr w:type="gramStart"/>
      <w:r w:rsidRPr="009A234A">
        <w:rPr>
          <w:rFonts w:ascii="Times New Roman" w:hAnsi="Times New Roman" w:cs="Calibri"/>
          <w:sz w:val="28"/>
          <w:szCs w:val="28"/>
          <w:lang w:eastAsia="en-US"/>
        </w:rPr>
        <w:t>В</w:t>
      </w:r>
      <w:proofErr w:type="gramEnd"/>
      <w:r w:rsidRPr="009A234A">
        <w:rPr>
          <w:rFonts w:ascii="Times New Roman" w:hAnsi="Times New Roman" w:cs="Calibri"/>
          <w:sz w:val="28"/>
          <w:szCs w:val="28"/>
          <w:lang w:eastAsia="en-US"/>
        </w:rPr>
        <w:t xml:space="preserve"> связи с отсутствием информации об объеме выручки организаций частной формы собственности в открытых источниках, показатель рассчитан, исходя из сведений, находящихся в открытом доступе, о количестве организаций по ОКВЭД 96.03, осуществляющих деятельность на территории городского округа город Рыбинск Ярославской области.</w:t>
      </w:r>
    </w:p>
    <w:p w:rsidR="00994E60" w:rsidRDefault="00994E60" w:rsidP="006F4E0D">
      <w:pPr>
        <w:jc w:val="center"/>
        <w:rPr>
          <w:rFonts w:ascii="Times New Roman" w:hAnsi="Times New Roman" w:cs="Calibri"/>
          <w:sz w:val="28"/>
          <w:szCs w:val="28"/>
          <w:lang w:eastAsia="en-US"/>
        </w:rPr>
      </w:pPr>
      <w:bookmarkStart w:id="12" w:name="_Hlk83212877"/>
    </w:p>
    <w:p w:rsidR="00E130D0" w:rsidRPr="007A4B3D" w:rsidRDefault="00E130D0" w:rsidP="006F4E0D">
      <w:pPr>
        <w:jc w:val="center"/>
        <w:rPr>
          <w:rFonts w:ascii="Times New Roman" w:hAnsi="Times New Roman" w:cs="Calibri"/>
          <w:sz w:val="28"/>
          <w:szCs w:val="28"/>
          <w:lang w:eastAsia="en-US"/>
        </w:rPr>
      </w:pPr>
    </w:p>
    <w:p w:rsidR="00AF3BDE" w:rsidRDefault="00AF3BDE" w:rsidP="00736828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lang w:eastAsia="en-US"/>
        </w:rPr>
      </w:pPr>
      <w:r w:rsidRPr="00AF3BDE">
        <w:rPr>
          <w:rFonts w:ascii="Times New Roman" w:hAnsi="Times New Roman" w:cs="Calibri"/>
          <w:sz w:val="28"/>
          <w:szCs w:val="28"/>
          <w:lang w:val="en-US" w:eastAsia="en-US"/>
        </w:rPr>
        <w:lastRenderedPageBreak/>
        <w:t>III</w:t>
      </w:r>
      <w:r w:rsidRPr="00AF3BDE">
        <w:rPr>
          <w:rFonts w:ascii="Times New Roman" w:hAnsi="Times New Roman" w:cs="Calibri"/>
          <w:sz w:val="28"/>
          <w:szCs w:val="28"/>
          <w:lang w:eastAsia="en-US"/>
        </w:rPr>
        <w:t xml:space="preserve">. Перечень системных мероприятий </w:t>
      </w:r>
      <w:r w:rsidRPr="00AF3BDE">
        <w:rPr>
          <w:rFonts w:ascii="Times New Roman" w:eastAsia="Calibri" w:hAnsi="Times New Roman" w:cs="Calibri"/>
          <w:sz w:val="28"/>
          <w:lang w:eastAsia="en-US"/>
        </w:rPr>
        <w:t>по содействию развитию конкуренции в городском округе город Рыбинск Ярославской области до 31.12.2025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4678"/>
        <w:gridCol w:w="2268"/>
        <w:gridCol w:w="2835"/>
      </w:tblGrid>
      <w:tr w:rsidR="008079E9" w:rsidRPr="008079E9" w:rsidTr="007A4B3D">
        <w:tc>
          <w:tcPr>
            <w:tcW w:w="817" w:type="dxa"/>
            <w:shd w:val="clear" w:color="auto" w:fill="auto"/>
          </w:tcPr>
          <w:p w:rsidR="008079E9" w:rsidRPr="008079E9" w:rsidRDefault="008079E9" w:rsidP="0080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8079E9" w:rsidRPr="008079E9" w:rsidRDefault="008079E9" w:rsidP="0080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78" w:type="dxa"/>
            <w:shd w:val="clear" w:color="auto" w:fill="auto"/>
          </w:tcPr>
          <w:p w:rsidR="008079E9" w:rsidRPr="008079E9" w:rsidRDefault="008079E9" w:rsidP="0080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2268" w:type="dxa"/>
            <w:shd w:val="clear" w:color="auto" w:fill="auto"/>
          </w:tcPr>
          <w:p w:rsidR="008079E9" w:rsidRPr="008079E9" w:rsidRDefault="008079E9" w:rsidP="0080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Факт на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79E9">
              <w:rPr>
                <w:rFonts w:ascii="Times New Roman" w:hAnsi="Times New Roman"/>
                <w:sz w:val="24"/>
                <w:szCs w:val="24"/>
              </w:rPr>
              <w:t xml:space="preserve">/ ссылка на размещение информации </w:t>
            </w:r>
            <w:r w:rsidRPr="008079E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сети "Интернет" (при наличии)</w:t>
            </w:r>
          </w:p>
        </w:tc>
        <w:tc>
          <w:tcPr>
            <w:tcW w:w="2835" w:type="dxa"/>
          </w:tcPr>
          <w:p w:rsidR="008079E9" w:rsidRPr="008079E9" w:rsidRDefault="008079E9" w:rsidP="0080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</w:tbl>
    <w:p w:rsidR="008079E9" w:rsidRPr="00893B16" w:rsidRDefault="008079E9" w:rsidP="008079E9">
      <w:pPr>
        <w:rPr>
          <w:sz w:val="2"/>
          <w:szCs w:val="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4678"/>
        <w:gridCol w:w="2268"/>
        <w:gridCol w:w="2835"/>
      </w:tblGrid>
      <w:tr w:rsidR="008079E9" w:rsidRPr="008079E9" w:rsidTr="007A4B3D">
        <w:trPr>
          <w:tblHeader/>
        </w:trPr>
        <w:tc>
          <w:tcPr>
            <w:tcW w:w="817" w:type="dxa"/>
            <w:shd w:val="clear" w:color="auto" w:fill="auto"/>
          </w:tcPr>
          <w:p w:rsidR="008079E9" w:rsidRPr="008079E9" w:rsidRDefault="008079E9" w:rsidP="0080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079E9" w:rsidRPr="008079E9" w:rsidRDefault="008079E9" w:rsidP="0080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8079E9" w:rsidRPr="008079E9" w:rsidRDefault="008079E9" w:rsidP="0080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079E9" w:rsidRPr="008079E9" w:rsidRDefault="008079E9" w:rsidP="0080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079E9" w:rsidRPr="008079E9" w:rsidRDefault="008079E9" w:rsidP="0080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79E9" w:rsidRPr="008079E9" w:rsidTr="007A4B3D">
        <w:tc>
          <w:tcPr>
            <w:tcW w:w="15276" w:type="dxa"/>
            <w:gridSpan w:val="5"/>
            <w:shd w:val="clear" w:color="auto" w:fill="auto"/>
          </w:tcPr>
          <w:p w:rsidR="008079E9" w:rsidRPr="008079E9" w:rsidRDefault="008079E9" w:rsidP="00807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79E9">
              <w:rPr>
                <w:rFonts w:ascii="Times New Roman" w:eastAsia="Calibri" w:hAnsi="Times New Roman"/>
                <w:sz w:val="24"/>
                <w:szCs w:val="24"/>
              </w:rPr>
              <w:t xml:space="preserve">1. Обеспечение прозрачности и доступности закупок товаров, работ, услуг, осуществляемых с использованием конкурентных способов </w:t>
            </w:r>
          </w:p>
          <w:p w:rsidR="008079E9" w:rsidRPr="008079E9" w:rsidRDefault="008079E9" w:rsidP="00807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79E9">
              <w:rPr>
                <w:rFonts w:ascii="Times New Roman" w:eastAsia="Calibri" w:hAnsi="Times New Roman"/>
                <w:sz w:val="24"/>
                <w:szCs w:val="24"/>
              </w:rPr>
              <w:t>определения поставщиков (подрядчиков, исполнителей)</w:t>
            </w:r>
          </w:p>
        </w:tc>
      </w:tr>
      <w:tr w:rsidR="00FD3E4E" w:rsidRPr="008079E9" w:rsidTr="007A4B3D">
        <w:tc>
          <w:tcPr>
            <w:tcW w:w="817" w:type="dxa"/>
            <w:vMerge w:val="restart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Устранение случаев (снижение количества) осуществления закупок у единственного поставщика</w:t>
            </w: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разработка плана мероприятий по устранению случаев (снижению количества) закупок у единственного поставщика на 2022 – 2025 годы, да/нет: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2022 год – да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2023 год – да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2024 год – да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2025 год – да</w:t>
            </w:r>
          </w:p>
        </w:tc>
        <w:tc>
          <w:tcPr>
            <w:tcW w:w="2268" w:type="dxa"/>
            <w:shd w:val="clear" w:color="auto" w:fill="auto"/>
          </w:tcPr>
          <w:p w:rsidR="00FD3E4E" w:rsidRPr="00FD3E4E" w:rsidRDefault="00FD3E4E" w:rsidP="00FD3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4E">
              <w:rPr>
                <w:rFonts w:ascii="Times New Roman" w:hAnsi="Times New Roman"/>
                <w:sz w:val="24"/>
                <w:szCs w:val="24"/>
              </w:rPr>
              <w:t xml:space="preserve">2024 – да </w:t>
            </w:r>
          </w:p>
        </w:tc>
        <w:tc>
          <w:tcPr>
            <w:tcW w:w="2835" w:type="dxa"/>
            <w:vMerge w:val="restart"/>
          </w:tcPr>
          <w:p w:rsidR="00FD3E4E" w:rsidRPr="008079E9" w:rsidRDefault="00FD3E4E" w:rsidP="002B5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ОЗ совместно с отраслевыми (функциональными) органами Администрации, обладающими правами юридического лица</w:t>
            </w:r>
          </w:p>
        </w:tc>
      </w:tr>
      <w:tr w:rsidR="00FD3E4E" w:rsidRPr="008079E9" w:rsidTr="007A4B3D">
        <w:tc>
          <w:tcPr>
            <w:tcW w:w="817" w:type="dxa"/>
            <w:vMerge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исполнение показателей указанного плана, процентов: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Pr="008079E9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Pr="008079E9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Pr="008079E9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Pr="008079E9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FD3E4E" w:rsidRPr="00FD3E4E" w:rsidRDefault="00FD3E4E" w:rsidP="00FD3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4E">
              <w:rPr>
                <w:rFonts w:ascii="Times New Roman" w:hAnsi="Times New Roman"/>
                <w:sz w:val="24"/>
                <w:szCs w:val="24"/>
              </w:rPr>
              <w:t>2024– 100</w:t>
            </w:r>
            <w:r w:rsidR="00736828">
              <w:rPr>
                <w:rFonts w:ascii="Times New Roman" w:hAnsi="Times New Roman"/>
                <w:sz w:val="24"/>
                <w:szCs w:val="24"/>
              </w:rPr>
              <w:t>%</w:t>
            </w:r>
            <w:r w:rsidRPr="00FD3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FD3E4E" w:rsidRPr="008079E9" w:rsidTr="007A4B3D">
        <w:trPr>
          <w:trHeight w:val="64"/>
        </w:trPr>
        <w:tc>
          <w:tcPr>
            <w:tcW w:w="817" w:type="dxa"/>
            <w:vMerge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направление отчета ОМСУ о выполнении указанного плана в МКП ЯО, процентов: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 xml:space="preserve">2022 год – 100 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 xml:space="preserve">2023 год – 100 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2024 год – 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Pr="008079E9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807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D3E4E" w:rsidRPr="00FD3E4E" w:rsidRDefault="00FD3E4E" w:rsidP="00FD3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4E">
              <w:rPr>
                <w:rFonts w:ascii="Times New Roman" w:hAnsi="Times New Roman"/>
                <w:sz w:val="24"/>
                <w:szCs w:val="24"/>
              </w:rPr>
              <w:t>2024 – 100</w:t>
            </w:r>
            <w:r w:rsidR="00736828">
              <w:rPr>
                <w:rFonts w:ascii="Times New Roman" w:hAnsi="Times New Roman"/>
                <w:sz w:val="24"/>
                <w:szCs w:val="24"/>
              </w:rPr>
              <w:t>%</w:t>
            </w:r>
            <w:r w:rsidRPr="00FD3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FD3E4E" w:rsidRPr="008079E9" w:rsidTr="002B5304">
        <w:trPr>
          <w:trHeight w:val="1210"/>
        </w:trPr>
        <w:tc>
          <w:tcPr>
            <w:tcW w:w="817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реализация образовательных мероприятий для участников закупок, единиц: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079E9">
              <w:rPr>
                <w:rFonts w:ascii="Times New Roman" w:eastAsia="Calibri" w:hAnsi="Times New Roman"/>
                <w:sz w:val="24"/>
                <w:szCs w:val="24"/>
              </w:rPr>
              <w:t xml:space="preserve">2022 год – не менее 1 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079E9">
              <w:rPr>
                <w:rFonts w:ascii="Times New Roman" w:eastAsia="Calibri" w:hAnsi="Times New Roman"/>
                <w:sz w:val="24"/>
                <w:szCs w:val="24"/>
              </w:rPr>
              <w:t>2023 год – не менее 1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079E9">
              <w:rPr>
                <w:rFonts w:ascii="Times New Roman" w:eastAsia="Calibri" w:hAnsi="Times New Roman"/>
                <w:sz w:val="24"/>
                <w:szCs w:val="24"/>
              </w:rPr>
              <w:t>2024 год – не менее 1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79E9">
              <w:rPr>
                <w:rFonts w:ascii="Times New Roman" w:eastAsia="Calibri" w:hAnsi="Times New Roman"/>
                <w:sz w:val="24"/>
                <w:szCs w:val="24"/>
              </w:rPr>
              <w:t>2025 год – не менее 1</w:t>
            </w:r>
          </w:p>
        </w:tc>
        <w:tc>
          <w:tcPr>
            <w:tcW w:w="2268" w:type="dxa"/>
            <w:shd w:val="clear" w:color="auto" w:fill="auto"/>
          </w:tcPr>
          <w:p w:rsidR="00FD3E4E" w:rsidRPr="008079E9" w:rsidRDefault="00FD3E4E" w:rsidP="00736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4E">
              <w:rPr>
                <w:rFonts w:ascii="Times New Roman" w:hAnsi="Times New Roman"/>
                <w:sz w:val="24"/>
                <w:szCs w:val="24"/>
              </w:rPr>
              <w:t xml:space="preserve">2024 – </w:t>
            </w:r>
            <w:r w:rsidR="007368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3E4E" w:rsidRPr="002B5304" w:rsidRDefault="00FD3E4E" w:rsidP="002B5304">
            <w:pPr>
              <w:spacing w:after="0" w:line="240" w:lineRule="auto"/>
              <w:jc w:val="center"/>
              <w:rPr>
                <w:rFonts w:ascii="Times New Roman" w:hAnsi="Times New Roman"/>
                <w:highlight w:val="cyan"/>
              </w:rPr>
            </w:pPr>
            <w:r w:rsidRPr="002B5304">
              <w:rPr>
                <w:rFonts w:ascii="Times New Roman" w:hAnsi="Times New Roman"/>
              </w:rPr>
              <w:t>ОЗ совместно с отраслевыми (функ</w:t>
            </w:r>
            <w:bookmarkStart w:id="13" w:name="_GoBack"/>
            <w:bookmarkEnd w:id="13"/>
            <w:r w:rsidRPr="002B5304">
              <w:rPr>
                <w:rFonts w:ascii="Times New Roman" w:hAnsi="Times New Roman"/>
              </w:rPr>
              <w:t>циональными) органами Администрации, обладающими правами юридического лица</w:t>
            </w:r>
          </w:p>
        </w:tc>
      </w:tr>
      <w:tr w:rsidR="00FD3E4E" w:rsidRPr="008079E9" w:rsidTr="007A4B3D">
        <w:trPr>
          <w:trHeight w:val="205"/>
        </w:trPr>
        <w:tc>
          <w:tcPr>
            <w:tcW w:w="15276" w:type="dxa"/>
            <w:gridSpan w:val="5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2. Устранение избыточного муниципального регулирования, а также снижение административных барьеров</w:t>
            </w:r>
          </w:p>
        </w:tc>
      </w:tr>
      <w:tr w:rsidR="00FD3E4E" w:rsidRPr="008079E9" w:rsidTr="007A4B3D">
        <w:tc>
          <w:tcPr>
            <w:tcW w:w="817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78" w:type="dxa"/>
            <w:shd w:val="clear" w:color="auto" w:fill="auto"/>
          </w:tcPr>
          <w:p w:rsidR="00FD3E4E" w:rsidRPr="002B5304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304">
              <w:rPr>
                <w:rFonts w:ascii="Times New Roman" w:hAnsi="Times New Roman"/>
                <w:sz w:val="24"/>
                <w:szCs w:val="24"/>
              </w:rPr>
              <w:t>Наличие в  порядках  проведения оценки регулирующего воздействия проектов нормативных  правовых актов  городского округа  город Рыбинск  Ярославской области и экспертизы  нормативных  правовых актов  городского округа город Рыбинск Ярославской области, устанавливаемых в соответствии с  Федеральным законом от 06.10.2003 № 131-ФЗ «Об общих принципах организации местного самоуправления в Российской Федерации»,  пунктов, предусматривающих анализ воздействия проектов таких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  <w:tc>
          <w:tcPr>
            <w:tcW w:w="4678" w:type="dxa"/>
            <w:shd w:val="clear" w:color="auto" w:fill="auto"/>
          </w:tcPr>
          <w:p w:rsidR="00FD3E4E" w:rsidRPr="002B5304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304">
              <w:rPr>
                <w:rFonts w:ascii="Times New Roman" w:hAnsi="Times New Roman"/>
                <w:sz w:val="24"/>
                <w:szCs w:val="24"/>
              </w:rPr>
              <w:t xml:space="preserve">наличие в порядках проведения оценки регулирующего воздействия пунктов, предусматривающих анализ воздействия проектов актов на состояние конкуренции, процентов: </w:t>
            </w:r>
          </w:p>
          <w:p w:rsidR="00FD3E4E" w:rsidRPr="002B5304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304">
              <w:rPr>
                <w:rFonts w:ascii="Times New Roman" w:hAnsi="Times New Roman"/>
                <w:sz w:val="24"/>
                <w:szCs w:val="24"/>
              </w:rPr>
              <w:t>2022 год – 100</w:t>
            </w:r>
          </w:p>
          <w:p w:rsidR="00FD3E4E" w:rsidRPr="002B5304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304">
              <w:rPr>
                <w:rFonts w:ascii="Times New Roman" w:hAnsi="Times New Roman"/>
                <w:sz w:val="24"/>
                <w:szCs w:val="24"/>
              </w:rPr>
              <w:t>2023 год – 100</w:t>
            </w:r>
          </w:p>
          <w:p w:rsidR="00FD3E4E" w:rsidRPr="002B5304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304">
              <w:rPr>
                <w:rFonts w:ascii="Times New Roman" w:hAnsi="Times New Roman"/>
                <w:sz w:val="24"/>
                <w:szCs w:val="24"/>
              </w:rPr>
              <w:t>2024 год – 100</w:t>
            </w:r>
          </w:p>
          <w:p w:rsidR="00FD3E4E" w:rsidRPr="002B5304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304">
              <w:rPr>
                <w:rFonts w:ascii="Times New Roman" w:hAnsi="Times New Roman"/>
                <w:sz w:val="24"/>
                <w:szCs w:val="24"/>
              </w:rPr>
              <w:t>2025 год – 100</w:t>
            </w:r>
          </w:p>
        </w:tc>
        <w:tc>
          <w:tcPr>
            <w:tcW w:w="2268" w:type="dxa"/>
            <w:shd w:val="clear" w:color="auto" w:fill="auto"/>
          </w:tcPr>
          <w:p w:rsidR="002B5304" w:rsidRPr="002B5304" w:rsidRDefault="00FD3E4E" w:rsidP="002B5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04">
              <w:rPr>
                <w:rFonts w:ascii="Times New Roman" w:hAnsi="Times New Roman"/>
                <w:sz w:val="24"/>
                <w:szCs w:val="24"/>
              </w:rPr>
              <w:t xml:space="preserve">2024 – </w:t>
            </w:r>
            <w:r w:rsidR="002B5304" w:rsidRPr="002B5304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FD3E4E" w:rsidRPr="002B5304" w:rsidRDefault="002B5304" w:rsidP="002B5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04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городского округа город Рыбинск Ярославской области от 16.08.2024 № 916 «О внесении изменений в постановление Администрации городского округа город Рыбинск от 27.12.2016 № 3491».</w:t>
            </w:r>
          </w:p>
        </w:tc>
        <w:tc>
          <w:tcPr>
            <w:tcW w:w="2835" w:type="dxa"/>
          </w:tcPr>
          <w:p w:rsidR="00FD3E4E" w:rsidRPr="002B5304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04">
              <w:rPr>
                <w:rFonts w:ascii="Times New Roman" w:hAnsi="Times New Roman"/>
                <w:sz w:val="24"/>
                <w:szCs w:val="24"/>
              </w:rPr>
              <w:t xml:space="preserve">Отдел промышленности, предпринимательства и муниципальных программ </w:t>
            </w:r>
            <w:proofErr w:type="spellStart"/>
            <w:r w:rsidRPr="002B5304">
              <w:rPr>
                <w:rFonts w:ascii="Times New Roman" w:hAnsi="Times New Roman"/>
                <w:sz w:val="24"/>
                <w:szCs w:val="24"/>
              </w:rPr>
              <w:t>УЭРиИ</w:t>
            </w:r>
            <w:proofErr w:type="spellEnd"/>
          </w:p>
        </w:tc>
      </w:tr>
      <w:tr w:rsidR="00FD3E4E" w:rsidRPr="008079E9" w:rsidTr="007A4B3D">
        <w:tc>
          <w:tcPr>
            <w:tcW w:w="15276" w:type="dxa"/>
            <w:gridSpan w:val="5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3.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ограничение влияния муниципальных предприятий на конкуренцию</w:t>
            </w:r>
          </w:p>
        </w:tc>
      </w:tr>
      <w:tr w:rsidR="00FD3E4E" w:rsidRPr="008079E9" w:rsidTr="007A4B3D">
        <w:tc>
          <w:tcPr>
            <w:tcW w:w="817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56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 xml:space="preserve">Создание условий, в соответствии с которыми хозяйствующие субъекты, доля участия городского округа город Рыбинск Ярославской области, в которых составляет 50 и более процентов, при </w:t>
            </w:r>
            <w:r w:rsidRPr="008079E9">
              <w:rPr>
                <w:rFonts w:ascii="Times New Roman" w:hAnsi="Times New Roman"/>
                <w:sz w:val="24"/>
                <w:szCs w:val="24"/>
              </w:rPr>
              <w:lastRenderedPageBreak/>
              <w:t>допуске к участию в закупках товаров, работ, услуг для обеспечения муниципальных нужд принимают участие в указанных закупках на равных условиях с иными хозяйствующими субъектами</w:t>
            </w: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равного доступа хозяйствующих субъектов, доля участия городского округа город Рыбинск Ярославской области, в которых составляет 50 и более процентов, к </w:t>
            </w:r>
            <w:r w:rsidRPr="008079E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о закупках городского округа город Рыбинск Ярославской области, процентов: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2022 год – 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2023 год – 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2024 год – 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2025 год – 100</w:t>
            </w:r>
          </w:p>
        </w:tc>
        <w:tc>
          <w:tcPr>
            <w:tcW w:w="226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79E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368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FD3E4E" w:rsidRPr="008079E9" w:rsidRDefault="00FD3E4E" w:rsidP="002B5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 xml:space="preserve">ОЗ совместно с отраслевыми (функциональными) органами Администрации, </w:t>
            </w:r>
            <w:r w:rsidRPr="008079E9">
              <w:rPr>
                <w:rFonts w:ascii="Times New Roman" w:hAnsi="Times New Roman"/>
                <w:sz w:val="24"/>
                <w:szCs w:val="24"/>
              </w:rPr>
              <w:lastRenderedPageBreak/>
              <w:t>обладающими правами юридического лица</w:t>
            </w:r>
          </w:p>
        </w:tc>
      </w:tr>
      <w:tr w:rsidR="00FD3E4E" w:rsidRPr="008079E9" w:rsidTr="007A4B3D">
        <w:tc>
          <w:tcPr>
            <w:tcW w:w="817" w:type="dxa"/>
            <w:shd w:val="clear" w:color="auto" w:fill="auto"/>
          </w:tcPr>
          <w:p w:rsidR="00FD3E4E" w:rsidRPr="00630957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57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678" w:type="dxa"/>
            <w:shd w:val="clear" w:color="auto" w:fill="auto"/>
          </w:tcPr>
          <w:p w:rsidR="00FD3E4E" w:rsidRPr="00630957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957">
              <w:rPr>
                <w:rFonts w:ascii="Times New Roman" w:hAnsi="Times New Roman"/>
                <w:sz w:val="24"/>
                <w:szCs w:val="24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Администрации городского округа город Рыбинск Ярославской области</w:t>
            </w:r>
          </w:p>
        </w:tc>
        <w:tc>
          <w:tcPr>
            <w:tcW w:w="4678" w:type="dxa"/>
            <w:shd w:val="clear" w:color="auto" w:fill="auto"/>
          </w:tcPr>
          <w:p w:rsidR="00FD3E4E" w:rsidRPr="00630957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957">
              <w:rPr>
                <w:rFonts w:ascii="Times New Roman" w:hAnsi="Times New Roman"/>
                <w:sz w:val="24"/>
                <w:szCs w:val="24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учреждениями:</w:t>
            </w:r>
          </w:p>
          <w:p w:rsidR="00FD3E4E" w:rsidRPr="00630957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957">
              <w:rPr>
                <w:rFonts w:ascii="Times New Roman" w:hAnsi="Times New Roman"/>
                <w:sz w:val="24"/>
                <w:szCs w:val="24"/>
              </w:rPr>
              <w:t>2023 – да;</w:t>
            </w:r>
          </w:p>
          <w:p w:rsidR="00FD3E4E" w:rsidRPr="00630957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957">
              <w:rPr>
                <w:rFonts w:ascii="Times New Roman" w:hAnsi="Times New Roman"/>
                <w:sz w:val="24"/>
                <w:szCs w:val="24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FD3E4E" w:rsidRPr="00630957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957">
              <w:rPr>
                <w:rFonts w:ascii="Times New Roman" w:hAnsi="Times New Roman"/>
                <w:sz w:val="24"/>
                <w:szCs w:val="24"/>
              </w:rPr>
              <w:t>2023 – да;</w:t>
            </w:r>
          </w:p>
          <w:p w:rsidR="00FD3E4E" w:rsidRPr="00630957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957">
              <w:rPr>
                <w:rFonts w:ascii="Times New Roman" w:hAnsi="Times New Roman"/>
                <w:sz w:val="24"/>
                <w:szCs w:val="24"/>
              </w:rPr>
              <w:t>включение указанного имущества в программу приватизации, утверждение плана по перепрофилированию имущества:</w:t>
            </w:r>
          </w:p>
          <w:p w:rsidR="00FD3E4E" w:rsidRPr="00630957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957">
              <w:rPr>
                <w:rFonts w:ascii="Times New Roman" w:hAnsi="Times New Roman"/>
                <w:sz w:val="24"/>
                <w:szCs w:val="24"/>
              </w:rPr>
              <w:t>2023 – да</w:t>
            </w:r>
          </w:p>
        </w:tc>
        <w:tc>
          <w:tcPr>
            <w:tcW w:w="2268" w:type="dxa"/>
            <w:shd w:val="clear" w:color="auto" w:fill="auto"/>
          </w:tcPr>
          <w:p w:rsidR="00563C46" w:rsidRPr="00563C46" w:rsidRDefault="00FD3E4E" w:rsidP="0056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C46" w:rsidRPr="00563C46">
              <w:rPr>
                <w:rFonts w:ascii="Times New Roman" w:hAnsi="Times New Roman"/>
                <w:sz w:val="24"/>
                <w:szCs w:val="24"/>
              </w:rPr>
              <w:t>2024 - да</w:t>
            </w:r>
          </w:p>
          <w:p w:rsidR="00563C46" w:rsidRPr="00563C46" w:rsidRDefault="00563C46" w:rsidP="0056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46" w:rsidRPr="00563C46" w:rsidRDefault="00563C46" w:rsidP="0056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46" w:rsidRPr="00563C46" w:rsidRDefault="00563C46" w:rsidP="0056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46" w:rsidRPr="00563C46" w:rsidRDefault="00563C46" w:rsidP="0056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46" w:rsidRPr="00563C46" w:rsidRDefault="00563C46" w:rsidP="0056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46" w:rsidRDefault="00563C46" w:rsidP="0056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46" w:rsidRDefault="00563C46" w:rsidP="0056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46" w:rsidRDefault="00563C46" w:rsidP="0056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46" w:rsidRDefault="00563C46" w:rsidP="0056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46" w:rsidRDefault="00563C46" w:rsidP="0056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46" w:rsidRDefault="00563C46" w:rsidP="0056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46" w:rsidRPr="00563C46" w:rsidRDefault="00563C46" w:rsidP="0056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46">
              <w:rPr>
                <w:rFonts w:ascii="Times New Roman" w:hAnsi="Times New Roman"/>
                <w:sz w:val="24"/>
                <w:szCs w:val="24"/>
              </w:rPr>
              <w:t>2024 - да</w:t>
            </w:r>
          </w:p>
          <w:p w:rsidR="00563C46" w:rsidRDefault="00563C46" w:rsidP="0056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46" w:rsidRPr="00563C46" w:rsidRDefault="00563C46" w:rsidP="0056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46" w:rsidRPr="00563C46" w:rsidRDefault="00563C46" w:rsidP="0056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46" w:rsidRPr="00563C46" w:rsidRDefault="00563C46" w:rsidP="0056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E4E" w:rsidRPr="00630957" w:rsidRDefault="00563C46" w:rsidP="00563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46">
              <w:rPr>
                <w:rFonts w:ascii="Times New Roman" w:hAnsi="Times New Roman"/>
                <w:sz w:val="24"/>
                <w:szCs w:val="24"/>
              </w:rPr>
              <w:t>2024 - да</w:t>
            </w:r>
          </w:p>
        </w:tc>
        <w:tc>
          <w:tcPr>
            <w:tcW w:w="2835" w:type="dxa"/>
          </w:tcPr>
          <w:p w:rsidR="00FD3E4E" w:rsidRPr="00630957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30957">
              <w:rPr>
                <w:rFonts w:ascii="Times New Roman" w:hAnsi="Times New Roman"/>
                <w:sz w:val="24"/>
                <w:szCs w:val="24"/>
              </w:rPr>
              <w:t>ДИЗО</w:t>
            </w:r>
          </w:p>
        </w:tc>
      </w:tr>
      <w:tr w:rsidR="00FD3E4E" w:rsidRPr="008079E9" w:rsidTr="007A4B3D">
        <w:tc>
          <w:tcPr>
            <w:tcW w:w="817" w:type="dxa"/>
            <w:shd w:val="clear" w:color="auto" w:fill="auto"/>
          </w:tcPr>
          <w:p w:rsidR="00FD3E4E" w:rsidRPr="00AC3087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08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678" w:type="dxa"/>
            <w:shd w:val="clear" w:color="auto" w:fill="auto"/>
          </w:tcPr>
          <w:p w:rsidR="00FD3E4E" w:rsidRPr="00AC3087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087">
              <w:rPr>
                <w:rFonts w:ascii="Times New Roman" w:hAnsi="Times New Roman"/>
                <w:sz w:val="24"/>
                <w:szCs w:val="24"/>
              </w:rPr>
              <w:t xml:space="preserve"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</w:t>
            </w:r>
            <w:r w:rsidRPr="00AC30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функций и полномочий Администрации городского округа город Рыбинск Ярославской области: </w:t>
            </w:r>
          </w:p>
          <w:p w:rsidR="00FD3E4E" w:rsidRPr="00AC3087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087">
              <w:rPr>
                <w:rFonts w:ascii="Times New Roman" w:hAnsi="Times New Roman"/>
                <w:sz w:val="24"/>
                <w:szCs w:val="24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4678" w:type="dxa"/>
            <w:shd w:val="clear" w:color="auto" w:fill="auto"/>
          </w:tcPr>
          <w:p w:rsidR="00FD3E4E" w:rsidRPr="00AC3087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0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приватизированного либо перепрофилированного муниципального имущества, не соответствующего требованиям отнесения к категории имущества, предназначенного для реализации функций и полномочий </w:t>
            </w:r>
            <w:r w:rsidRPr="00AC308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городского округа город Рыбинск Ярославской области, процентов:</w:t>
            </w:r>
          </w:p>
          <w:p w:rsidR="00FD3E4E" w:rsidRPr="00AC3087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087">
              <w:rPr>
                <w:rFonts w:ascii="Times New Roman" w:hAnsi="Times New Roman"/>
                <w:sz w:val="24"/>
                <w:szCs w:val="24"/>
              </w:rPr>
              <w:t>2025 год – 100</w:t>
            </w:r>
          </w:p>
        </w:tc>
        <w:tc>
          <w:tcPr>
            <w:tcW w:w="2268" w:type="dxa"/>
            <w:shd w:val="clear" w:color="auto" w:fill="auto"/>
          </w:tcPr>
          <w:p w:rsidR="00FD3E4E" w:rsidRPr="00AC3087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0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 </w:t>
            </w:r>
            <w:r w:rsidR="0073682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C3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A26">
              <w:rPr>
                <w:rFonts w:ascii="Times New Roman" w:hAnsi="Times New Roman"/>
                <w:sz w:val="24"/>
                <w:szCs w:val="24"/>
              </w:rPr>
              <w:t>100</w:t>
            </w:r>
            <w:r w:rsidR="007368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FD3E4E" w:rsidRPr="00AC3087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087">
              <w:rPr>
                <w:rFonts w:ascii="Times New Roman" w:hAnsi="Times New Roman"/>
                <w:sz w:val="24"/>
                <w:szCs w:val="24"/>
              </w:rPr>
              <w:t>ДИЗО</w:t>
            </w:r>
          </w:p>
        </w:tc>
      </w:tr>
      <w:tr w:rsidR="00FD3E4E" w:rsidRPr="008079E9" w:rsidTr="007A4B3D">
        <w:tc>
          <w:tcPr>
            <w:tcW w:w="817" w:type="dxa"/>
            <w:shd w:val="clear" w:color="auto" w:fill="auto"/>
          </w:tcPr>
          <w:p w:rsidR="00FD3E4E" w:rsidRPr="00AC3087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08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678" w:type="dxa"/>
            <w:shd w:val="clear" w:color="auto" w:fill="auto"/>
          </w:tcPr>
          <w:p w:rsidR="00FD3E4E" w:rsidRPr="00AC3087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087">
              <w:rPr>
                <w:rFonts w:ascii="Times New Roman" w:hAnsi="Times New Roman"/>
                <w:sz w:val="24"/>
                <w:szCs w:val="24"/>
              </w:rPr>
              <w:t>Включение муниципальных унитарных предприятий на рынке информационных технологий в план-график по реорганизации/ликвидации муниципальных унитарных предприятий</w:t>
            </w:r>
          </w:p>
        </w:tc>
        <w:tc>
          <w:tcPr>
            <w:tcW w:w="4678" w:type="dxa"/>
            <w:shd w:val="clear" w:color="auto" w:fill="auto"/>
          </w:tcPr>
          <w:p w:rsidR="00FD3E4E" w:rsidRPr="00AC3087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087">
              <w:rPr>
                <w:rFonts w:ascii="Times New Roman" w:hAnsi="Times New Roman"/>
                <w:sz w:val="24"/>
                <w:szCs w:val="24"/>
              </w:rPr>
              <w:t>- проведение анализа деятельности муниципальных унитарных предприятий на рынке информационных технологий, инвентаризация имущества, определение затрат на реорганизацию/ликвидацию указных предприятий:</w:t>
            </w:r>
          </w:p>
          <w:p w:rsidR="00FD3E4E" w:rsidRPr="00AC3087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087">
              <w:rPr>
                <w:rFonts w:ascii="Times New Roman" w:hAnsi="Times New Roman"/>
                <w:sz w:val="24"/>
                <w:szCs w:val="24"/>
              </w:rPr>
              <w:t>2024 год – да</w:t>
            </w:r>
          </w:p>
          <w:p w:rsidR="00FD3E4E" w:rsidRPr="00AC3087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087">
              <w:rPr>
                <w:rFonts w:ascii="Times New Roman" w:hAnsi="Times New Roman"/>
                <w:sz w:val="24"/>
                <w:szCs w:val="24"/>
              </w:rPr>
              <w:t>2025 год – да</w:t>
            </w:r>
          </w:p>
          <w:p w:rsidR="00FD3E4E" w:rsidRPr="00AC3087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087">
              <w:rPr>
                <w:rFonts w:ascii="Times New Roman" w:hAnsi="Times New Roman"/>
                <w:sz w:val="24"/>
                <w:szCs w:val="24"/>
              </w:rPr>
              <w:t>- включение муниципальных унитарных предприятий на рынке информационных технологий в программу приватизации:</w:t>
            </w:r>
          </w:p>
          <w:p w:rsidR="00FD3E4E" w:rsidRPr="00AC3087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087">
              <w:rPr>
                <w:rFonts w:ascii="Times New Roman" w:hAnsi="Times New Roman"/>
                <w:sz w:val="24"/>
                <w:szCs w:val="24"/>
              </w:rPr>
              <w:t>2025 год – да</w:t>
            </w:r>
          </w:p>
        </w:tc>
        <w:tc>
          <w:tcPr>
            <w:tcW w:w="2268" w:type="dxa"/>
            <w:shd w:val="clear" w:color="auto" w:fill="auto"/>
          </w:tcPr>
          <w:p w:rsidR="00FD3E4E" w:rsidRPr="00AC3087" w:rsidRDefault="00FD3E4E" w:rsidP="00CD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087">
              <w:rPr>
                <w:rFonts w:ascii="Times New Roman" w:hAnsi="Times New Roman"/>
                <w:sz w:val="24"/>
                <w:szCs w:val="24"/>
              </w:rPr>
              <w:t xml:space="preserve">2024 - </w:t>
            </w:r>
            <w:r w:rsidR="00CD5A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FD3E4E" w:rsidRPr="00AC3087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3087">
              <w:rPr>
                <w:rFonts w:ascii="Times New Roman" w:hAnsi="Times New Roman"/>
                <w:sz w:val="24"/>
                <w:szCs w:val="24"/>
              </w:rPr>
              <w:t>ДИЗО</w:t>
            </w:r>
          </w:p>
        </w:tc>
      </w:tr>
      <w:tr w:rsidR="00FD3E4E" w:rsidRPr="008079E9" w:rsidTr="007A4B3D">
        <w:tc>
          <w:tcPr>
            <w:tcW w:w="15276" w:type="dxa"/>
            <w:gridSpan w:val="5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 xml:space="preserve">4. Содействие развитию практики применения механизмов государственно (муниципального) - частного партнерства, </w:t>
            </w:r>
          </w:p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в том числе практики заключения концессионных соглашений, в социальной сфере (детский отдых и оздоровление, спорт, социальное обслуживание, дошкольное образование, культура)</w:t>
            </w:r>
          </w:p>
        </w:tc>
      </w:tr>
      <w:tr w:rsidR="00FD3E4E" w:rsidRPr="008079E9" w:rsidTr="007A4B3D">
        <w:trPr>
          <w:trHeight w:val="263"/>
        </w:trPr>
        <w:tc>
          <w:tcPr>
            <w:tcW w:w="817" w:type="dxa"/>
            <w:vMerge w:val="restart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Содействие развитию практики применения механизмов государственно (муниципального) -  частного партнерства в социальной сфере</w:t>
            </w: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совершенствование нормативной правовой базы городского округа город Рыбинск Ярославской области, регулирующей правоотношения в сфере государственно (муниципального) - частного партнерства, процентов: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2022 год – 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2023 год – 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lastRenderedPageBreak/>
              <w:t>2024 год – 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2025 год – 100</w:t>
            </w:r>
          </w:p>
        </w:tc>
        <w:tc>
          <w:tcPr>
            <w:tcW w:w="226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2024 - </w:t>
            </w:r>
            <w:r w:rsidRPr="008079E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FD3E4E" w:rsidRPr="008079E9" w:rsidRDefault="00FD3E4E" w:rsidP="00CD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9E9">
              <w:rPr>
                <w:rFonts w:ascii="Times New Roman" w:hAnsi="Times New Roman"/>
                <w:sz w:val="24"/>
                <w:szCs w:val="24"/>
              </w:rPr>
              <w:t>УЭРиИ</w:t>
            </w:r>
            <w:proofErr w:type="spellEnd"/>
            <w:r w:rsidRPr="008079E9">
              <w:rPr>
                <w:rFonts w:ascii="Times New Roman" w:hAnsi="Times New Roman"/>
                <w:sz w:val="24"/>
                <w:szCs w:val="24"/>
              </w:rPr>
              <w:t xml:space="preserve"> совместно с отраслевыми (функциональными) органами Администрации, обладающими правами юридического лица</w:t>
            </w:r>
          </w:p>
        </w:tc>
      </w:tr>
      <w:tr w:rsidR="00FD3E4E" w:rsidRPr="008079E9" w:rsidTr="007A4B3D">
        <w:tc>
          <w:tcPr>
            <w:tcW w:w="817" w:type="dxa"/>
            <w:vMerge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инвестиционной деятельности как формы муниципального регулирования инвестиционной деятельности в сфере государственно (муниципального) - частного партнерства, процентов: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2022 год – 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2023 год – 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2024 год – 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2025 год – 100</w:t>
            </w:r>
          </w:p>
        </w:tc>
        <w:tc>
          <w:tcPr>
            <w:tcW w:w="226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2024 - </w:t>
            </w:r>
            <w:r w:rsidRPr="008079E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FD3E4E" w:rsidRPr="008079E9" w:rsidRDefault="00FD3E4E" w:rsidP="002B5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9E9">
              <w:rPr>
                <w:rFonts w:ascii="Times New Roman" w:hAnsi="Times New Roman"/>
                <w:sz w:val="24"/>
                <w:szCs w:val="24"/>
              </w:rPr>
              <w:t>УЭРиИ</w:t>
            </w:r>
            <w:proofErr w:type="spellEnd"/>
            <w:r w:rsidRPr="008079E9">
              <w:rPr>
                <w:rFonts w:ascii="Times New Roman" w:hAnsi="Times New Roman"/>
                <w:sz w:val="24"/>
                <w:szCs w:val="24"/>
              </w:rPr>
              <w:t xml:space="preserve"> совместно с отраслевыми (функциональными) органами Администрации, обладающими правами юридического лица</w:t>
            </w:r>
          </w:p>
        </w:tc>
      </w:tr>
      <w:tr w:rsidR="00FD3E4E" w:rsidRPr="008079E9" w:rsidTr="007A4B3D">
        <w:tc>
          <w:tcPr>
            <w:tcW w:w="15276" w:type="dxa"/>
            <w:gridSpan w:val="5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 xml:space="preserve">5. Содействие развитию негосударственных (немуниципальных) СОНКО и социального предпринимательства, включая наличие </w:t>
            </w:r>
          </w:p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в муниципальных программах поддержки СОНКО и 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социального предпринимательства в таких сферах, как дошкольное, общее образование, детский отдых и оздоровление детей, дополнительное образование детей, производство на территории городского округа город Рыбинск Ярославской области средств реабилитации для лиц с ограниченными возможностями, включая мероприятия по развитию инфраструктуры поддержки СОНКО и социального предпринимательства</w:t>
            </w:r>
          </w:p>
        </w:tc>
      </w:tr>
      <w:tr w:rsidR="00FD3E4E" w:rsidRPr="008079E9" w:rsidTr="007A4B3D">
        <w:trPr>
          <w:trHeight w:val="1360"/>
        </w:trPr>
        <w:tc>
          <w:tcPr>
            <w:tcW w:w="817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Информирование о проведении конкурса проектов СОНКО, направленных на функционирование ресурсного центра СОНКО (с отделениями в городском округе город Рыбинск Ярославской области)</w:t>
            </w: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количество СОНКО, получивших организационную, консультационную и информационную поддержку, единиц: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2022 год – 30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2023 год – 30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2024 год – 32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2025 год – 35</w:t>
            </w:r>
          </w:p>
        </w:tc>
        <w:tc>
          <w:tcPr>
            <w:tcW w:w="226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45">
              <w:rPr>
                <w:rFonts w:ascii="Times New Roman" w:hAnsi="Times New Roman"/>
                <w:sz w:val="24"/>
                <w:szCs w:val="24"/>
              </w:rPr>
              <w:t>2024 - 32</w:t>
            </w:r>
          </w:p>
        </w:tc>
        <w:tc>
          <w:tcPr>
            <w:tcW w:w="2835" w:type="dxa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79E9">
              <w:rPr>
                <w:rFonts w:ascii="Times New Roman" w:hAnsi="Times New Roman"/>
                <w:sz w:val="24"/>
                <w:szCs w:val="24"/>
              </w:rPr>
              <w:t>РМСУ</w:t>
            </w:r>
          </w:p>
        </w:tc>
      </w:tr>
      <w:tr w:rsidR="00FD3E4E" w:rsidRPr="008079E9" w:rsidTr="007A4B3D">
        <w:trPr>
          <w:trHeight w:val="1963"/>
        </w:trPr>
        <w:tc>
          <w:tcPr>
            <w:tcW w:w="817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Участие в конкурсе муниципальных программ поддержки СОНКО на предоставление субсидии из областного бюджета бюджету городского округа город Рыбинск Ярославской области</w:t>
            </w: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количество СОНКО, получивших поддержку на муниципальном уровне, в том числе финансовую, консультационную, информационную, имущественную, единиц: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2022 год – 10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2023 год – 10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2024 год – 11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2025 год – 12</w:t>
            </w:r>
          </w:p>
        </w:tc>
        <w:tc>
          <w:tcPr>
            <w:tcW w:w="2268" w:type="dxa"/>
            <w:shd w:val="clear" w:color="auto" w:fill="auto"/>
          </w:tcPr>
          <w:p w:rsidR="00FD3E4E" w:rsidRPr="001C2145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45">
              <w:rPr>
                <w:rFonts w:ascii="Times New Roman" w:hAnsi="Times New Roman"/>
                <w:sz w:val="24"/>
                <w:szCs w:val="24"/>
              </w:rPr>
              <w:t>2024 – 16</w:t>
            </w:r>
          </w:p>
          <w:p w:rsidR="00FD3E4E" w:rsidRPr="001C2145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45">
              <w:rPr>
                <w:rFonts w:ascii="Times New Roman" w:hAnsi="Times New Roman"/>
                <w:sz w:val="24"/>
                <w:szCs w:val="24"/>
              </w:rPr>
              <w:t>http://rybinsk.ru/admin/section/committee-government/samoupravlenie/30746-rezultaty-konkursnogo-otbora-na-predostavlenie-grantov-v-forme-subsidij</w:t>
            </w:r>
          </w:p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45">
              <w:rPr>
                <w:rFonts w:ascii="Times New Roman" w:hAnsi="Times New Roman"/>
                <w:sz w:val="24"/>
                <w:szCs w:val="24"/>
              </w:rPr>
              <w:t>http://rybinsk.ru/admin/section/committee-government/samoupravlenie/30744-rezultaty-konkursnogo-otbora-na-predostavlenie-subsidij</w:t>
            </w:r>
          </w:p>
        </w:tc>
        <w:tc>
          <w:tcPr>
            <w:tcW w:w="2835" w:type="dxa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79E9">
              <w:rPr>
                <w:rFonts w:ascii="Times New Roman" w:hAnsi="Times New Roman"/>
                <w:sz w:val="24"/>
                <w:szCs w:val="24"/>
              </w:rPr>
              <w:t>РМСУ</w:t>
            </w:r>
          </w:p>
        </w:tc>
      </w:tr>
      <w:tr w:rsidR="00FD3E4E" w:rsidRPr="008079E9" w:rsidTr="007A4B3D">
        <w:trPr>
          <w:trHeight w:val="880"/>
        </w:trPr>
        <w:tc>
          <w:tcPr>
            <w:tcW w:w="15276" w:type="dxa"/>
            <w:gridSpan w:val="5"/>
            <w:shd w:val="clear" w:color="auto" w:fill="auto"/>
          </w:tcPr>
          <w:p w:rsidR="00FD3E4E" w:rsidRPr="008079E9" w:rsidRDefault="00FD3E4E" w:rsidP="00D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6.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городского округа город Рыбинск Ярославской области</w:t>
            </w:r>
          </w:p>
        </w:tc>
      </w:tr>
      <w:tr w:rsidR="00FD3E4E" w:rsidRPr="008079E9" w:rsidTr="007A4B3D">
        <w:trPr>
          <w:trHeight w:val="121"/>
        </w:trPr>
        <w:tc>
          <w:tcPr>
            <w:tcW w:w="817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Ежегодное проведение мониторинга доступности для населения финансовых услуг, оказываемых финансовыми организациями на территории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ородского округа город Рыбинск </w:t>
            </w:r>
            <w:r w:rsidRPr="008079E9">
              <w:rPr>
                <w:rFonts w:ascii="Times New Roman" w:hAnsi="Times New Roman"/>
                <w:sz w:val="24"/>
                <w:szCs w:val="24"/>
              </w:rPr>
              <w:t>Ярославской области</w:t>
            </w: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9E9">
              <w:rPr>
                <w:rFonts w:ascii="Times New Roman" w:hAnsi="Times New Roman"/>
                <w:bCs/>
                <w:sz w:val="24"/>
                <w:szCs w:val="24"/>
              </w:rPr>
              <w:t>проведение мониторинга, да/нет: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9E9">
              <w:rPr>
                <w:rFonts w:ascii="Times New Roman" w:hAnsi="Times New Roman"/>
                <w:bCs/>
                <w:sz w:val="24"/>
                <w:szCs w:val="24"/>
              </w:rPr>
              <w:t>2022 год – да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9E9">
              <w:rPr>
                <w:rFonts w:ascii="Times New Roman" w:hAnsi="Times New Roman"/>
                <w:bCs/>
                <w:sz w:val="24"/>
                <w:szCs w:val="24"/>
              </w:rPr>
              <w:t>2023 год – да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2024 год – да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2025 год – да</w:t>
            </w:r>
          </w:p>
        </w:tc>
        <w:tc>
          <w:tcPr>
            <w:tcW w:w="226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79E9">
              <w:rPr>
                <w:rFonts w:ascii="Times New Roman" w:hAnsi="Times New Roman"/>
                <w:sz w:val="24"/>
                <w:szCs w:val="24"/>
              </w:rPr>
              <w:t xml:space="preserve"> – да</w:t>
            </w:r>
          </w:p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мониторинг проведен</w:t>
            </w:r>
          </w:p>
        </w:tc>
        <w:tc>
          <w:tcPr>
            <w:tcW w:w="2835" w:type="dxa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УЭРиИ</w:t>
            </w:r>
          </w:p>
        </w:tc>
      </w:tr>
      <w:tr w:rsidR="00FD3E4E" w:rsidRPr="008079E9" w:rsidTr="007A4B3D">
        <w:trPr>
          <w:trHeight w:val="1320"/>
        </w:trPr>
        <w:tc>
          <w:tcPr>
            <w:tcW w:w="817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Ежегодное проведение мониторинга удовлетворенности населения деятельностью в сфере финансовых услуг, оказываемых на территории городского округа город Рыбинск Ярославской области</w:t>
            </w: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проведение мониторинга: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2022 год – да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2023 год – да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2024 год – да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2025 год – да</w:t>
            </w:r>
          </w:p>
        </w:tc>
        <w:tc>
          <w:tcPr>
            <w:tcW w:w="226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79E9">
              <w:rPr>
                <w:rFonts w:ascii="Times New Roman" w:hAnsi="Times New Roman"/>
                <w:sz w:val="24"/>
                <w:szCs w:val="24"/>
              </w:rPr>
              <w:t xml:space="preserve"> – да </w:t>
            </w:r>
          </w:p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мониторинг проведен</w:t>
            </w:r>
          </w:p>
        </w:tc>
        <w:tc>
          <w:tcPr>
            <w:tcW w:w="2835" w:type="dxa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УЭРиИ</w:t>
            </w:r>
          </w:p>
        </w:tc>
      </w:tr>
      <w:tr w:rsidR="00FD3E4E" w:rsidRPr="008079E9" w:rsidTr="007A4B3D">
        <w:trPr>
          <w:trHeight w:val="1270"/>
        </w:trPr>
        <w:tc>
          <w:tcPr>
            <w:tcW w:w="817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Размещение просветительских и образовательных материалов в сети «Интернет», на сайте Администрации городского округа город Рыбинск Ярославской области по содействию развитию конкуренции в рамках действующего Стандарта, в том числе ссылки на информационно-просветительский ресурс https://fincult.info/, созданный Центральным банком Российской Федерации с целью повышения осведомленности населения о финансовых услугах и продуктах</w:t>
            </w: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 xml:space="preserve">ежегодное повышение уровня удовлетворенности населения и </w:t>
            </w:r>
            <w:proofErr w:type="spellStart"/>
            <w:r w:rsidRPr="008079E9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8079E9">
              <w:rPr>
                <w:rFonts w:ascii="Times New Roman" w:hAnsi="Times New Roman"/>
                <w:sz w:val="24"/>
                <w:szCs w:val="24"/>
              </w:rPr>
              <w:t xml:space="preserve"> работой хотя бы одного типа финансовых организаций;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 xml:space="preserve">ежегодное повышение уровня доступности финансовых услуг для населения и </w:t>
            </w:r>
            <w:proofErr w:type="spellStart"/>
            <w:r w:rsidRPr="008079E9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8079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2022 год – да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 xml:space="preserve">2023 год – да 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2024 год – да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2025 год – да</w:t>
            </w:r>
          </w:p>
        </w:tc>
        <w:tc>
          <w:tcPr>
            <w:tcW w:w="226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79E9">
              <w:rPr>
                <w:rFonts w:ascii="Times New Roman" w:hAnsi="Times New Roman"/>
                <w:sz w:val="24"/>
                <w:szCs w:val="24"/>
              </w:rPr>
              <w:t xml:space="preserve"> – да</w:t>
            </w:r>
          </w:p>
        </w:tc>
        <w:tc>
          <w:tcPr>
            <w:tcW w:w="2835" w:type="dxa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0F3">
              <w:rPr>
                <w:rFonts w:ascii="Times New Roman" w:hAnsi="Times New Roman"/>
                <w:sz w:val="24"/>
                <w:szCs w:val="24"/>
              </w:rPr>
              <w:t>УЭРиИ</w:t>
            </w:r>
          </w:p>
        </w:tc>
      </w:tr>
      <w:tr w:rsidR="00FD3E4E" w:rsidRPr="008079E9" w:rsidTr="007A4B3D">
        <w:tc>
          <w:tcPr>
            <w:tcW w:w="15276" w:type="dxa"/>
            <w:gridSpan w:val="5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7. Внедрение системы мер обеспечения соблюдения требований антимонопольного законодательства</w:t>
            </w:r>
          </w:p>
        </w:tc>
      </w:tr>
      <w:tr w:rsidR="00FD3E4E" w:rsidRPr="008079E9" w:rsidTr="007A4B3D">
        <w:tc>
          <w:tcPr>
            <w:tcW w:w="817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Обеспечение требований антимонопольного законодательства</w:t>
            </w: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количество нарушений антимонопольного законодательства со стороны органов местного самоуправления, ниже чем в 2020 году</w:t>
            </w:r>
          </w:p>
        </w:tc>
        <w:tc>
          <w:tcPr>
            <w:tcW w:w="2268" w:type="dxa"/>
            <w:shd w:val="clear" w:color="auto" w:fill="auto"/>
          </w:tcPr>
          <w:p w:rsidR="00FD3E4E" w:rsidRPr="00FD3E4E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4E">
              <w:rPr>
                <w:rFonts w:ascii="Times New Roman" w:hAnsi="Times New Roman"/>
                <w:sz w:val="24"/>
                <w:szCs w:val="24"/>
              </w:rPr>
              <w:t>2020 – 0</w:t>
            </w:r>
          </w:p>
          <w:p w:rsidR="00FD3E4E" w:rsidRPr="00FD3E4E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4E">
              <w:rPr>
                <w:rFonts w:ascii="Times New Roman" w:hAnsi="Times New Roman"/>
                <w:sz w:val="24"/>
                <w:szCs w:val="24"/>
              </w:rPr>
              <w:t xml:space="preserve">2024 – 0 </w:t>
            </w:r>
          </w:p>
        </w:tc>
        <w:tc>
          <w:tcPr>
            <w:tcW w:w="2835" w:type="dxa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ОЗ совместно с отраслевыми (функциональными) органами Администрации, обладающими правами юридического лица</w:t>
            </w:r>
          </w:p>
        </w:tc>
      </w:tr>
      <w:tr w:rsidR="00FD3E4E" w:rsidRPr="008079E9" w:rsidTr="002B5304">
        <w:trPr>
          <w:trHeight w:val="356"/>
        </w:trPr>
        <w:tc>
          <w:tcPr>
            <w:tcW w:w="817" w:type="dxa"/>
            <w:vMerge w:val="restart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антимонопольного </w:t>
            </w:r>
            <w:proofErr w:type="spellStart"/>
            <w:r w:rsidRPr="008079E9">
              <w:rPr>
                <w:rFonts w:ascii="Times New Roman" w:hAnsi="Times New Roman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карт </w:t>
            </w:r>
            <w:proofErr w:type="spellStart"/>
            <w:r w:rsidRPr="008079E9">
              <w:rPr>
                <w:rFonts w:ascii="Times New Roman" w:hAnsi="Times New Roman"/>
                <w:sz w:val="24"/>
                <w:szCs w:val="24"/>
              </w:rPr>
              <w:t>комплаенс</w:t>
            </w:r>
            <w:proofErr w:type="spellEnd"/>
            <w:r w:rsidRPr="008079E9">
              <w:rPr>
                <w:rFonts w:ascii="Times New Roman" w:hAnsi="Times New Roman"/>
                <w:sz w:val="24"/>
                <w:szCs w:val="24"/>
              </w:rPr>
              <w:t>-рисков, процентов: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2022 год – 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lastRenderedPageBreak/>
              <w:t>2023 год – 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2024 год – 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2025 год – 100;</w:t>
            </w:r>
          </w:p>
        </w:tc>
        <w:tc>
          <w:tcPr>
            <w:tcW w:w="2268" w:type="dxa"/>
            <w:shd w:val="clear" w:color="auto" w:fill="auto"/>
          </w:tcPr>
          <w:p w:rsidR="00FD3E4E" w:rsidRPr="00FD3E4E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 – 100 </w:t>
            </w:r>
          </w:p>
          <w:p w:rsidR="00FD3E4E" w:rsidRPr="00FD3E4E" w:rsidRDefault="000E6C09" w:rsidP="002B5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D3E4E" w:rsidRPr="00FD3E4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https://rybinsk.ru/admin/antimonopolnyj-komplaens</w:t>
              </w:r>
            </w:hyperlink>
          </w:p>
        </w:tc>
        <w:tc>
          <w:tcPr>
            <w:tcW w:w="2835" w:type="dxa"/>
            <w:vMerge w:val="restart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 совместно с отраслевыми (функциональными) </w:t>
            </w:r>
            <w:r w:rsidRPr="008079E9">
              <w:rPr>
                <w:rFonts w:ascii="Times New Roman" w:hAnsi="Times New Roman"/>
                <w:sz w:val="24"/>
                <w:szCs w:val="24"/>
              </w:rPr>
              <w:lastRenderedPageBreak/>
              <w:t>органами Администрации, обладающими правами юридического лица</w:t>
            </w:r>
          </w:p>
        </w:tc>
      </w:tr>
      <w:tr w:rsidR="00FD3E4E" w:rsidRPr="008079E9" w:rsidTr="007A4B3D">
        <w:trPr>
          <w:trHeight w:val="2300"/>
        </w:trPr>
        <w:tc>
          <w:tcPr>
            <w:tcW w:w="817" w:type="dxa"/>
            <w:vMerge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планов мероприятий по снижению (сокращению) нарушений антимонопольного законодательства, процентов: 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2022 год – 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2023 год – 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2024 год – 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2025 год – 100;</w:t>
            </w:r>
          </w:p>
        </w:tc>
        <w:tc>
          <w:tcPr>
            <w:tcW w:w="2268" w:type="dxa"/>
            <w:shd w:val="clear" w:color="auto" w:fill="auto"/>
          </w:tcPr>
          <w:p w:rsidR="00FD3E4E" w:rsidRPr="00FD3E4E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4E">
              <w:rPr>
                <w:rFonts w:ascii="Times New Roman" w:hAnsi="Times New Roman"/>
                <w:sz w:val="24"/>
                <w:szCs w:val="24"/>
              </w:rPr>
              <w:t xml:space="preserve">2024 – 100 </w:t>
            </w:r>
          </w:p>
          <w:p w:rsidR="00FD3E4E" w:rsidRPr="00FD3E4E" w:rsidRDefault="000E6C09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D3E4E" w:rsidRPr="00FD3E4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https://rybinsk.ru/admin/antimonopolnyj-komplaens</w:t>
              </w:r>
            </w:hyperlink>
          </w:p>
          <w:p w:rsidR="00FD3E4E" w:rsidRPr="00FD3E4E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E4E" w:rsidRPr="008079E9" w:rsidTr="006F4E0D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 xml:space="preserve">подготовлены доклады об антимонопольном </w:t>
            </w:r>
            <w:proofErr w:type="spellStart"/>
            <w:r w:rsidRPr="008079E9">
              <w:rPr>
                <w:rFonts w:ascii="Times New Roman" w:hAnsi="Times New Roman"/>
                <w:sz w:val="24"/>
                <w:szCs w:val="24"/>
              </w:rPr>
              <w:t>комплаенсе</w:t>
            </w:r>
            <w:proofErr w:type="spellEnd"/>
            <w:r w:rsidRPr="008079E9">
              <w:rPr>
                <w:rFonts w:ascii="Times New Roman" w:hAnsi="Times New Roman"/>
                <w:sz w:val="24"/>
                <w:szCs w:val="24"/>
              </w:rPr>
              <w:t xml:space="preserve"> в ОМСУ, процентов: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2022 год – 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2023 год – 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2024 год – 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2025 год – 100</w:t>
            </w:r>
          </w:p>
        </w:tc>
        <w:tc>
          <w:tcPr>
            <w:tcW w:w="2268" w:type="dxa"/>
            <w:shd w:val="clear" w:color="auto" w:fill="auto"/>
          </w:tcPr>
          <w:p w:rsidR="00FD3E4E" w:rsidRPr="00FD3E4E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4E">
              <w:rPr>
                <w:rFonts w:ascii="Times New Roman" w:hAnsi="Times New Roman"/>
                <w:sz w:val="24"/>
                <w:szCs w:val="24"/>
              </w:rPr>
              <w:t>2024 – 100*</w:t>
            </w:r>
          </w:p>
          <w:p w:rsidR="00FD3E4E" w:rsidRPr="00FD3E4E" w:rsidRDefault="000E6C09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D3E4E" w:rsidRPr="00FD3E4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https://rybinsk.ru/admin/antimonopolnyj-komplaens</w:t>
              </w:r>
            </w:hyperlink>
          </w:p>
          <w:p w:rsidR="00FD3E4E" w:rsidRPr="00FD3E4E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E4E" w:rsidRPr="00FD3E4E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E4E" w:rsidRPr="008079E9" w:rsidTr="007A4B3D">
        <w:tc>
          <w:tcPr>
            <w:tcW w:w="15276" w:type="dxa"/>
            <w:gridSpan w:val="5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8. Мероприятия по развитию рынка услуг детского отдыха и оздоровления</w:t>
            </w:r>
          </w:p>
        </w:tc>
      </w:tr>
      <w:tr w:rsidR="00FD3E4E" w:rsidRPr="008079E9" w:rsidTr="007A4B3D">
        <w:tc>
          <w:tcPr>
            <w:tcW w:w="817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Оказание методической и консультативной помощи частным учреждениям по вопросам предоставления государственной (муниципальной) поддержки по заявлениям организаций</w:t>
            </w:r>
          </w:p>
        </w:tc>
        <w:tc>
          <w:tcPr>
            <w:tcW w:w="4678" w:type="dxa"/>
            <w:shd w:val="clear" w:color="auto" w:fill="auto"/>
          </w:tcPr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доля частных поставщиков услуг детского отдыха и оздоровления, которым предоставлена информационная и консультативная помощь по вопросам получения государственной (муниципальной) поддержки в общем количестве частных поставщиков, обратившихся за такой помощью, процентов: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2022 год – 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2023 год – 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2024 год – 100</w:t>
            </w:r>
          </w:p>
          <w:p w:rsidR="00FD3E4E" w:rsidRPr="008079E9" w:rsidRDefault="00FD3E4E" w:rsidP="00FD3E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lastRenderedPageBreak/>
              <w:t>2025 год – 100</w:t>
            </w:r>
          </w:p>
        </w:tc>
        <w:tc>
          <w:tcPr>
            <w:tcW w:w="2268" w:type="dxa"/>
            <w:shd w:val="clear" w:color="auto" w:fill="auto"/>
          </w:tcPr>
          <w:p w:rsidR="00FD3E4E" w:rsidRPr="008079E9" w:rsidRDefault="00FD3E4E" w:rsidP="002B5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79E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в департамент по физической культуре и спорту</w:t>
            </w:r>
            <w:r>
              <w:t xml:space="preserve"> </w:t>
            </w:r>
            <w:r w:rsidRPr="00A11CE1">
              <w:rPr>
                <w:rFonts w:ascii="Times New Roman" w:hAnsi="Times New Roman"/>
                <w:sz w:val="24"/>
                <w:szCs w:val="24"/>
              </w:rPr>
              <w:t>частны</w:t>
            </w:r>
            <w:r w:rsidR="002B5304">
              <w:rPr>
                <w:rFonts w:ascii="Times New Roman" w:hAnsi="Times New Roman"/>
                <w:sz w:val="24"/>
                <w:szCs w:val="24"/>
              </w:rPr>
              <w:t>е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обращались за консультациями</w:t>
            </w:r>
          </w:p>
        </w:tc>
        <w:tc>
          <w:tcPr>
            <w:tcW w:w="2835" w:type="dxa"/>
          </w:tcPr>
          <w:p w:rsidR="00FD3E4E" w:rsidRPr="008079E9" w:rsidRDefault="00FD3E4E" w:rsidP="00FD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E9">
              <w:rPr>
                <w:rFonts w:ascii="Times New Roman" w:hAnsi="Times New Roman"/>
                <w:sz w:val="24"/>
                <w:szCs w:val="24"/>
              </w:rPr>
              <w:t>ДФКС</w:t>
            </w:r>
          </w:p>
        </w:tc>
      </w:tr>
    </w:tbl>
    <w:p w:rsidR="008079E9" w:rsidRPr="006F4E0D" w:rsidRDefault="008079E9" w:rsidP="008079E9">
      <w:pPr>
        <w:jc w:val="both"/>
        <w:rPr>
          <w:rFonts w:ascii="Times New Roman" w:hAnsi="Times New Roman"/>
          <w:sz w:val="28"/>
          <w:szCs w:val="28"/>
        </w:rPr>
      </w:pPr>
    </w:p>
    <w:p w:rsidR="008079E9" w:rsidRPr="006F4E0D" w:rsidRDefault="008079E9" w:rsidP="006F4E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E0D">
        <w:rPr>
          <w:rFonts w:ascii="Times New Roman" w:hAnsi="Times New Roman"/>
          <w:sz w:val="28"/>
          <w:szCs w:val="28"/>
        </w:rPr>
        <w:t xml:space="preserve">3. Дополнительные мероприятия </w:t>
      </w:r>
    </w:p>
    <w:p w:rsidR="008079E9" w:rsidRDefault="008079E9" w:rsidP="006F4E0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F4E0D">
        <w:rPr>
          <w:rFonts w:ascii="Times New Roman" w:eastAsia="Calibri" w:hAnsi="Times New Roman"/>
          <w:sz w:val="28"/>
          <w:szCs w:val="28"/>
        </w:rPr>
        <w:t>по содействию развитию конкуренции в городском округе город Рыбинск Ярославской области до 31.12.2025</w:t>
      </w:r>
    </w:p>
    <w:p w:rsidR="006F4E0D" w:rsidRPr="006F4E0D" w:rsidRDefault="006F4E0D" w:rsidP="006F4E0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82"/>
        <w:gridCol w:w="3827"/>
        <w:gridCol w:w="2268"/>
        <w:gridCol w:w="1956"/>
      </w:tblGrid>
      <w:tr w:rsidR="008079E9" w:rsidRPr="006F4E0D" w:rsidTr="007A4B3D">
        <w:trPr>
          <w:trHeight w:val="214"/>
        </w:trPr>
        <w:tc>
          <w:tcPr>
            <w:tcW w:w="959" w:type="dxa"/>
            <w:shd w:val="clear" w:color="auto" w:fill="auto"/>
          </w:tcPr>
          <w:p w:rsidR="008079E9" w:rsidRPr="006F4E0D" w:rsidRDefault="008079E9" w:rsidP="006F4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E0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82" w:type="dxa"/>
            <w:shd w:val="clear" w:color="auto" w:fill="auto"/>
          </w:tcPr>
          <w:p w:rsidR="008079E9" w:rsidRPr="006F4E0D" w:rsidRDefault="008079E9" w:rsidP="006F4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E0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  <w:shd w:val="clear" w:color="auto" w:fill="auto"/>
          </w:tcPr>
          <w:p w:rsidR="008079E9" w:rsidRPr="006F4E0D" w:rsidRDefault="008079E9" w:rsidP="006F4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E0D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2268" w:type="dxa"/>
            <w:shd w:val="clear" w:color="auto" w:fill="auto"/>
          </w:tcPr>
          <w:p w:rsidR="008079E9" w:rsidRPr="006F4E0D" w:rsidRDefault="008079E9" w:rsidP="006F4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E0D">
              <w:rPr>
                <w:rFonts w:ascii="Times New Roman" w:hAnsi="Times New Roman"/>
                <w:sz w:val="24"/>
                <w:szCs w:val="24"/>
              </w:rPr>
              <w:t>Факт на 31.12.202</w:t>
            </w:r>
            <w:r w:rsidR="006F4E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8079E9" w:rsidRPr="006F4E0D" w:rsidRDefault="008079E9" w:rsidP="006F4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E0D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</w:tbl>
    <w:p w:rsidR="008079E9" w:rsidRPr="006F4E0D" w:rsidRDefault="008079E9" w:rsidP="006F4E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82"/>
        <w:gridCol w:w="3827"/>
        <w:gridCol w:w="2268"/>
        <w:gridCol w:w="1956"/>
      </w:tblGrid>
      <w:tr w:rsidR="008079E9" w:rsidRPr="006F4E0D" w:rsidTr="007A4B3D">
        <w:trPr>
          <w:trHeight w:val="179"/>
          <w:tblHeader/>
        </w:trPr>
        <w:tc>
          <w:tcPr>
            <w:tcW w:w="959" w:type="dxa"/>
            <w:shd w:val="clear" w:color="auto" w:fill="auto"/>
          </w:tcPr>
          <w:p w:rsidR="008079E9" w:rsidRPr="006F4E0D" w:rsidRDefault="008079E9" w:rsidP="006F4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E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shd w:val="clear" w:color="auto" w:fill="auto"/>
          </w:tcPr>
          <w:p w:rsidR="008079E9" w:rsidRPr="006F4E0D" w:rsidRDefault="008079E9" w:rsidP="006F4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079E9" w:rsidRPr="006F4E0D" w:rsidRDefault="008079E9" w:rsidP="006F4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E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079E9" w:rsidRPr="006F4E0D" w:rsidRDefault="008079E9" w:rsidP="006F4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E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8079E9" w:rsidRPr="006F4E0D" w:rsidRDefault="008079E9" w:rsidP="006F4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E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79E9" w:rsidRPr="006F4E0D" w:rsidTr="007A4B3D">
        <w:trPr>
          <w:trHeight w:val="262"/>
        </w:trPr>
        <w:tc>
          <w:tcPr>
            <w:tcW w:w="959" w:type="dxa"/>
            <w:shd w:val="clear" w:color="auto" w:fill="auto"/>
          </w:tcPr>
          <w:p w:rsidR="008079E9" w:rsidRPr="006F4E0D" w:rsidRDefault="008079E9" w:rsidP="006F4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E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82" w:type="dxa"/>
            <w:shd w:val="clear" w:color="auto" w:fill="auto"/>
          </w:tcPr>
          <w:p w:rsidR="008079E9" w:rsidRPr="006F4E0D" w:rsidRDefault="008079E9" w:rsidP="006F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0D">
              <w:rPr>
                <w:rFonts w:ascii="Times New Roman" w:hAnsi="Times New Roman"/>
                <w:sz w:val="24"/>
                <w:szCs w:val="24"/>
              </w:rPr>
              <w:t>Создание условий для развития конкуренции в сфере газификации включая мероприятия:</w:t>
            </w:r>
          </w:p>
          <w:p w:rsidR="008079E9" w:rsidRPr="006F4E0D" w:rsidRDefault="008079E9" w:rsidP="006F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0D">
              <w:rPr>
                <w:rFonts w:ascii="Times New Roman" w:hAnsi="Times New Roman"/>
                <w:sz w:val="24"/>
                <w:szCs w:val="24"/>
              </w:rPr>
              <w:t>предоставление субсидий из областного бюджета на реализацию мероприятий по строительству объектов газификации</w:t>
            </w:r>
          </w:p>
        </w:tc>
        <w:tc>
          <w:tcPr>
            <w:tcW w:w="3827" w:type="dxa"/>
            <w:shd w:val="clear" w:color="auto" w:fill="auto"/>
          </w:tcPr>
          <w:p w:rsidR="008079E9" w:rsidRPr="006F4E0D" w:rsidRDefault="008079E9" w:rsidP="006F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0D">
              <w:rPr>
                <w:rFonts w:ascii="Times New Roman" w:hAnsi="Times New Roman"/>
                <w:sz w:val="24"/>
                <w:szCs w:val="24"/>
              </w:rPr>
              <w:t>Предоставлена субсидия из областного бюджета на реализацию мероприятий по строительству объектов газификации, да/нет:</w:t>
            </w:r>
          </w:p>
          <w:p w:rsidR="008079E9" w:rsidRPr="006F4E0D" w:rsidRDefault="008079E9" w:rsidP="006F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0D">
              <w:rPr>
                <w:rFonts w:ascii="Times New Roman" w:hAnsi="Times New Roman"/>
                <w:sz w:val="24"/>
                <w:szCs w:val="24"/>
              </w:rPr>
              <w:t>2022 год – нет</w:t>
            </w:r>
          </w:p>
          <w:p w:rsidR="008079E9" w:rsidRPr="006F4E0D" w:rsidRDefault="008079E9" w:rsidP="006F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0D">
              <w:rPr>
                <w:rFonts w:ascii="Times New Roman" w:hAnsi="Times New Roman"/>
                <w:sz w:val="24"/>
                <w:szCs w:val="24"/>
              </w:rPr>
              <w:t>2023 год – да</w:t>
            </w:r>
          </w:p>
          <w:p w:rsidR="008079E9" w:rsidRPr="006F4E0D" w:rsidRDefault="008079E9" w:rsidP="006F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0D">
              <w:rPr>
                <w:rFonts w:ascii="Times New Roman" w:hAnsi="Times New Roman"/>
                <w:sz w:val="24"/>
                <w:szCs w:val="24"/>
              </w:rPr>
              <w:t>2024 год – да</w:t>
            </w:r>
          </w:p>
          <w:p w:rsidR="008079E9" w:rsidRPr="006F4E0D" w:rsidRDefault="008079E9" w:rsidP="006F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0D">
              <w:rPr>
                <w:rFonts w:ascii="Times New Roman" w:hAnsi="Times New Roman"/>
                <w:sz w:val="24"/>
                <w:szCs w:val="24"/>
              </w:rPr>
              <w:t>2025 год – да</w:t>
            </w:r>
          </w:p>
        </w:tc>
        <w:tc>
          <w:tcPr>
            <w:tcW w:w="2268" w:type="dxa"/>
            <w:shd w:val="clear" w:color="auto" w:fill="auto"/>
          </w:tcPr>
          <w:p w:rsidR="00561FDE" w:rsidRPr="00561FDE" w:rsidRDefault="00561FDE" w:rsidP="00561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DE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городского округа город Рыбинск Ярославской области от 29.12.2022 № 5006 «О признании утратившим силу постановлений Администрации городского округа город Рыбинск Ярославской области». Муниципальная программа «Газификация индивидуального жилищного фонда городского округа </w:t>
            </w:r>
            <w:r w:rsidRPr="00561F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 Рыбинск» отменена. </w:t>
            </w:r>
          </w:p>
          <w:p w:rsidR="008079E9" w:rsidRPr="006F4E0D" w:rsidRDefault="00561FDE" w:rsidP="00561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DE">
              <w:rPr>
                <w:rFonts w:ascii="Times New Roman" w:hAnsi="Times New Roman"/>
                <w:sz w:val="24"/>
                <w:szCs w:val="24"/>
              </w:rPr>
              <w:t xml:space="preserve">Мероприятия по газификации жилых домов проводятся в рамках </w:t>
            </w:r>
            <w:proofErr w:type="spellStart"/>
            <w:r w:rsidRPr="00561FDE">
              <w:rPr>
                <w:rFonts w:ascii="Times New Roman" w:hAnsi="Times New Roman"/>
                <w:sz w:val="24"/>
                <w:szCs w:val="24"/>
              </w:rPr>
              <w:t>догазификации</w:t>
            </w:r>
            <w:proofErr w:type="spellEnd"/>
          </w:p>
        </w:tc>
        <w:tc>
          <w:tcPr>
            <w:tcW w:w="1956" w:type="dxa"/>
          </w:tcPr>
          <w:p w:rsidR="008079E9" w:rsidRPr="006F4E0D" w:rsidRDefault="008079E9" w:rsidP="002B5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E0D">
              <w:rPr>
                <w:rFonts w:ascii="Times New Roman" w:hAnsi="Times New Roman"/>
                <w:sz w:val="24"/>
                <w:szCs w:val="24"/>
              </w:rPr>
              <w:lastRenderedPageBreak/>
              <w:t>УС</w:t>
            </w:r>
          </w:p>
        </w:tc>
      </w:tr>
    </w:tbl>
    <w:bookmarkEnd w:id="12"/>
    <w:p w:rsidR="00F7659B" w:rsidRPr="00F7659B" w:rsidRDefault="00F7659B" w:rsidP="00F76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59B">
        <w:rPr>
          <w:rFonts w:ascii="Times New Roman" w:hAnsi="Times New Roman"/>
          <w:sz w:val="28"/>
          <w:szCs w:val="28"/>
        </w:rPr>
        <w:t>Список используемых сокращений</w:t>
      </w:r>
    </w:p>
    <w:p w:rsidR="00F7659B" w:rsidRPr="002B5304" w:rsidRDefault="00F7659B" w:rsidP="00F76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659B" w:rsidRPr="000E6C09" w:rsidRDefault="00F7659B" w:rsidP="00F76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_Hlk83286295"/>
      <w:r w:rsidRPr="000E6C09">
        <w:rPr>
          <w:rFonts w:ascii="Times New Roman" w:hAnsi="Times New Roman"/>
          <w:sz w:val="28"/>
          <w:szCs w:val="28"/>
        </w:rPr>
        <w:t>ДО – департамент образования Администрации городского округа город Рыбинск Ярославской области</w:t>
      </w:r>
    </w:p>
    <w:p w:rsidR="00F7659B" w:rsidRPr="000E6C09" w:rsidRDefault="00F7659B" w:rsidP="00F76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C09">
        <w:rPr>
          <w:rFonts w:ascii="Times New Roman" w:hAnsi="Times New Roman"/>
          <w:sz w:val="28"/>
          <w:szCs w:val="28"/>
        </w:rPr>
        <w:t xml:space="preserve">ДЖКХ, </w:t>
      </w:r>
      <w:proofErr w:type="spellStart"/>
      <w:r w:rsidRPr="000E6C09">
        <w:rPr>
          <w:rFonts w:ascii="Times New Roman" w:hAnsi="Times New Roman"/>
          <w:sz w:val="28"/>
          <w:szCs w:val="28"/>
        </w:rPr>
        <w:t>ТиС</w:t>
      </w:r>
      <w:proofErr w:type="spellEnd"/>
      <w:r w:rsidRPr="000E6C09">
        <w:rPr>
          <w:rFonts w:ascii="Times New Roman" w:hAnsi="Times New Roman"/>
          <w:sz w:val="28"/>
          <w:szCs w:val="28"/>
        </w:rPr>
        <w:t xml:space="preserve"> – департамент жилищно-коммунального хозяйства, транспорта и связи Администрации городского округа город Рыбинск Ярославской области</w:t>
      </w:r>
    </w:p>
    <w:p w:rsidR="00F7659B" w:rsidRPr="000E6C09" w:rsidRDefault="00F7659B" w:rsidP="00F76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C09">
        <w:rPr>
          <w:rFonts w:ascii="Times New Roman" w:hAnsi="Times New Roman"/>
          <w:sz w:val="28"/>
          <w:szCs w:val="28"/>
        </w:rPr>
        <w:t xml:space="preserve">ДИЗО – департамент имущественных и земельных отношений Администрации городского округа город Рыбинск </w:t>
      </w:r>
    </w:p>
    <w:p w:rsidR="00F7659B" w:rsidRPr="000E6C09" w:rsidRDefault="00F7659B" w:rsidP="00F76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C09">
        <w:rPr>
          <w:rFonts w:ascii="Times New Roman" w:hAnsi="Times New Roman"/>
          <w:sz w:val="28"/>
          <w:szCs w:val="28"/>
        </w:rPr>
        <w:t>ДАГ – департамент архитектура и градостроительства Администрации городского округа город Рыбинск Ярославской области</w:t>
      </w:r>
    </w:p>
    <w:p w:rsidR="00792C62" w:rsidRPr="000E6C09" w:rsidRDefault="00792C62" w:rsidP="00792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C09">
        <w:rPr>
          <w:rFonts w:ascii="Times New Roman" w:hAnsi="Times New Roman"/>
          <w:sz w:val="28"/>
          <w:szCs w:val="28"/>
        </w:rPr>
        <w:t xml:space="preserve">УЭРиИ – управление экономического развития и инвестиции Администрации городского округа город Рыбинск </w:t>
      </w:r>
    </w:p>
    <w:p w:rsidR="00F7659B" w:rsidRPr="000E6C09" w:rsidRDefault="00F7659B" w:rsidP="00F76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C09">
        <w:rPr>
          <w:rFonts w:ascii="Times New Roman" w:hAnsi="Times New Roman"/>
          <w:sz w:val="28"/>
          <w:szCs w:val="28"/>
        </w:rPr>
        <w:t>УС – управление строительства Администрации городского округа город Рыбинск Ярославской области</w:t>
      </w:r>
    </w:p>
    <w:p w:rsidR="00F7659B" w:rsidRPr="000E6C09" w:rsidRDefault="00F7659B" w:rsidP="00F76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C09">
        <w:rPr>
          <w:rFonts w:ascii="Times New Roman" w:hAnsi="Times New Roman"/>
          <w:sz w:val="28"/>
          <w:szCs w:val="28"/>
        </w:rPr>
        <w:t>ОЗ – отдел закупок Администрации городского округа город Рыбинск Ярославской области</w:t>
      </w:r>
    </w:p>
    <w:p w:rsidR="00F7659B" w:rsidRPr="000E6C09" w:rsidRDefault="00F7659B" w:rsidP="00F76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C09">
        <w:rPr>
          <w:rFonts w:ascii="Times New Roman" w:hAnsi="Times New Roman"/>
          <w:sz w:val="28"/>
          <w:szCs w:val="28"/>
        </w:rPr>
        <w:t xml:space="preserve">ОРМСУ – </w:t>
      </w:r>
      <w:r w:rsidR="00792C62" w:rsidRPr="000E6C09">
        <w:rPr>
          <w:rFonts w:ascii="Times New Roman" w:hAnsi="Times New Roman"/>
          <w:sz w:val="28"/>
          <w:szCs w:val="28"/>
        </w:rPr>
        <w:t>отдел</w:t>
      </w:r>
      <w:r w:rsidRPr="000E6C09">
        <w:rPr>
          <w:rFonts w:ascii="Times New Roman" w:hAnsi="Times New Roman"/>
          <w:sz w:val="28"/>
          <w:szCs w:val="28"/>
        </w:rPr>
        <w:t xml:space="preserve"> по развитию местного самоуправления Администрации городского округа город Рыбинск </w:t>
      </w:r>
    </w:p>
    <w:p w:rsidR="00F7659B" w:rsidRPr="000E6C09" w:rsidRDefault="00F7659B" w:rsidP="00F76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C09">
        <w:rPr>
          <w:rFonts w:ascii="Times New Roman" w:hAnsi="Times New Roman"/>
          <w:sz w:val="28"/>
          <w:szCs w:val="28"/>
        </w:rPr>
        <w:t>ОМСУ – орган местного самоуправления</w:t>
      </w:r>
    </w:p>
    <w:p w:rsidR="00F7659B" w:rsidRPr="000E6C09" w:rsidRDefault="00F7659B" w:rsidP="00F76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C09">
        <w:rPr>
          <w:rFonts w:ascii="Times New Roman" w:hAnsi="Times New Roman"/>
          <w:sz w:val="28"/>
          <w:szCs w:val="28"/>
        </w:rPr>
        <w:t>ДФКС – департамент по физической культуре и спорту Администрации городского округа город Рыбинск Ярославской области</w:t>
      </w:r>
    </w:p>
    <w:p w:rsidR="00F7659B" w:rsidRPr="000E6C09" w:rsidRDefault="00F7659B" w:rsidP="00F76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_Hlk83213631"/>
      <w:bookmarkEnd w:id="14"/>
      <w:proofErr w:type="spellStart"/>
      <w:r w:rsidRPr="000E6C09">
        <w:rPr>
          <w:rFonts w:ascii="Times New Roman" w:hAnsi="Times New Roman"/>
          <w:sz w:val="28"/>
          <w:szCs w:val="28"/>
        </w:rPr>
        <w:t>СМиСП</w:t>
      </w:r>
      <w:proofErr w:type="spellEnd"/>
      <w:r w:rsidRPr="000E6C09">
        <w:rPr>
          <w:rFonts w:ascii="Times New Roman" w:hAnsi="Times New Roman"/>
          <w:sz w:val="28"/>
          <w:szCs w:val="28"/>
        </w:rPr>
        <w:t xml:space="preserve"> – субъекты малого и среднего предпринимательства </w:t>
      </w:r>
    </w:p>
    <w:p w:rsidR="00F7659B" w:rsidRPr="000E6C09" w:rsidRDefault="00F7659B" w:rsidP="00F76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C09">
        <w:rPr>
          <w:rFonts w:ascii="Times New Roman" w:hAnsi="Times New Roman"/>
          <w:sz w:val="28"/>
          <w:szCs w:val="28"/>
        </w:rPr>
        <w:t xml:space="preserve">СОНКО - </w:t>
      </w:r>
      <w:r w:rsidRPr="000E6C09">
        <w:rPr>
          <w:rFonts w:ascii="Times New Roman" w:hAnsi="Times New Roman"/>
          <w:bCs/>
          <w:sz w:val="28"/>
          <w:szCs w:val="28"/>
          <w:shd w:val="clear" w:color="auto" w:fill="FFFFFF"/>
        </w:rPr>
        <w:t>социально</w:t>
      </w:r>
      <w:r w:rsidRPr="000E6C0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E6C09">
        <w:rPr>
          <w:rFonts w:ascii="Times New Roman" w:hAnsi="Times New Roman"/>
          <w:bCs/>
          <w:sz w:val="28"/>
          <w:szCs w:val="28"/>
          <w:shd w:val="clear" w:color="auto" w:fill="FFFFFF"/>
        </w:rPr>
        <w:t>ориентированная</w:t>
      </w:r>
      <w:r w:rsidRPr="000E6C0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E6C09">
        <w:rPr>
          <w:rFonts w:ascii="Times New Roman" w:hAnsi="Times New Roman"/>
          <w:bCs/>
          <w:sz w:val="28"/>
          <w:szCs w:val="28"/>
          <w:shd w:val="clear" w:color="auto" w:fill="FFFFFF"/>
        </w:rPr>
        <w:t>некоммерческая</w:t>
      </w:r>
      <w:r w:rsidRPr="000E6C0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E6C09">
        <w:rPr>
          <w:rFonts w:ascii="Times New Roman" w:hAnsi="Times New Roman"/>
          <w:bCs/>
          <w:sz w:val="28"/>
          <w:szCs w:val="28"/>
          <w:shd w:val="clear" w:color="auto" w:fill="FFFFFF"/>
        </w:rPr>
        <w:t>организация</w:t>
      </w:r>
      <w:r w:rsidRPr="000E6C09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7659B" w:rsidRPr="000E6C09" w:rsidRDefault="00F7659B" w:rsidP="00F765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16" w:name="_Hlk83213472"/>
      <w:r w:rsidRPr="000E6C09">
        <w:rPr>
          <w:rFonts w:ascii="Times New Roman" w:eastAsia="Calibri" w:hAnsi="Times New Roman"/>
          <w:sz w:val="28"/>
          <w:szCs w:val="28"/>
        </w:rPr>
        <w:t>МКП ЯО – министерство конкурентной политики Ярославской области</w:t>
      </w:r>
    </w:p>
    <w:bookmarkEnd w:id="16"/>
    <w:p w:rsidR="000E6C09" w:rsidRDefault="000E6C09" w:rsidP="00F76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59B" w:rsidRPr="00F7659B" w:rsidRDefault="00F7659B" w:rsidP="00F76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59B">
        <w:rPr>
          <w:rFonts w:ascii="Times New Roman" w:hAnsi="Times New Roman"/>
          <w:sz w:val="28"/>
          <w:szCs w:val="28"/>
        </w:rPr>
        <w:t xml:space="preserve">Начальник управления экономического </w:t>
      </w:r>
    </w:p>
    <w:p w:rsidR="00AF3BDE" w:rsidRPr="00F7659B" w:rsidRDefault="00F7659B" w:rsidP="000E6C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7659B">
        <w:rPr>
          <w:rFonts w:ascii="Times New Roman" w:hAnsi="Times New Roman"/>
          <w:sz w:val="28"/>
          <w:szCs w:val="28"/>
        </w:rPr>
        <w:t>развития и инвестиций</w:t>
      </w:r>
      <w:bookmarkEnd w:id="1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7659B">
        <w:rPr>
          <w:rFonts w:ascii="Times New Roman" w:hAnsi="Times New Roman"/>
          <w:sz w:val="28"/>
          <w:szCs w:val="28"/>
        </w:rPr>
        <w:tab/>
      </w:r>
      <w:r w:rsidRPr="00F7659B">
        <w:rPr>
          <w:rFonts w:ascii="Times New Roman" w:hAnsi="Times New Roman"/>
          <w:sz w:val="28"/>
          <w:szCs w:val="28"/>
        </w:rPr>
        <w:tab/>
      </w:r>
      <w:r w:rsidRPr="00F7659B">
        <w:rPr>
          <w:rFonts w:ascii="Times New Roman" w:hAnsi="Times New Roman"/>
          <w:sz w:val="28"/>
          <w:szCs w:val="28"/>
        </w:rPr>
        <w:tab/>
      </w:r>
      <w:r w:rsidRPr="00F7659B">
        <w:rPr>
          <w:rFonts w:ascii="Times New Roman" w:hAnsi="Times New Roman"/>
          <w:sz w:val="28"/>
          <w:szCs w:val="28"/>
        </w:rPr>
        <w:tab/>
      </w:r>
      <w:r w:rsidRPr="00F7659B">
        <w:rPr>
          <w:rFonts w:ascii="Times New Roman" w:hAnsi="Times New Roman"/>
          <w:sz w:val="28"/>
          <w:szCs w:val="28"/>
        </w:rPr>
        <w:tab/>
      </w:r>
      <w:r w:rsidR="002B5304">
        <w:rPr>
          <w:rFonts w:ascii="Times New Roman" w:hAnsi="Times New Roman"/>
          <w:sz w:val="28"/>
          <w:szCs w:val="28"/>
        </w:rPr>
        <w:t xml:space="preserve">        </w:t>
      </w:r>
      <w:r w:rsidRPr="00F7659B">
        <w:rPr>
          <w:rFonts w:ascii="Times New Roman" w:hAnsi="Times New Roman"/>
          <w:sz w:val="28"/>
          <w:szCs w:val="28"/>
        </w:rPr>
        <w:t>И.А. Мещеряков</w:t>
      </w:r>
    </w:p>
    <w:sectPr w:rsidR="00AF3BDE" w:rsidRPr="00F7659B" w:rsidSect="00D55F75">
      <w:headerReference w:type="default" r:id="rId14"/>
      <w:pgSz w:w="16838" w:h="11906" w:orient="landscape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98" w:rsidRDefault="00F63498">
      <w:pPr>
        <w:spacing w:after="0" w:line="240" w:lineRule="auto"/>
      </w:pPr>
      <w:r>
        <w:separator/>
      </w:r>
    </w:p>
  </w:endnote>
  <w:endnote w:type="continuationSeparator" w:id="0">
    <w:p w:rsidR="00F63498" w:rsidRDefault="00F6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98" w:rsidRDefault="00F63498">
      <w:pPr>
        <w:spacing w:after="0" w:line="240" w:lineRule="auto"/>
      </w:pPr>
      <w:r>
        <w:separator/>
      </w:r>
    </w:p>
  </w:footnote>
  <w:footnote w:type="continuationSeparator" w:id="0">
    <w:p w:rsidR="00F63498" w:rsidRDefault="00F6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685437"/>
      <w:docPartObj>
        <w:docPartGallery w:val="Page Numbers (Top of Page)"/>
        <w:docPartUnique/>
      </w:docPartObj>
    </w:sdtPr>
    <w:sdtContent>
      <w:p w:rsidR="000E6C09" w:rsidRDefault="000E6C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828">
          <w:rPr>
            <w:noProof/>
          </w:rPr>
          <w:t>26</w:t>
        </w:r>
        <w:r>
          <w:fldChar w:fldCharType="end"/>
        </w:r>
      </w:p>
    </w:sdtContent>
  </w:sdt>
  <w:p w:rsidR="000E6C09" w:rsidRDefault="000E6C09">
    <w:pPr>
      <w:pStyle w:val="a3"/>
    </w:pPr>
  </w:p>
  <w:p w:rsidR="000E6C09" w:rsidRDefault="000E6C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D05EC"/>
    <w:multiLevelType w:val="hybridMultilevel"/>
    <w:tmpl w:val="9D58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91369"/>
    <w:multiLevelType w:val="hybridMultilevel"/>
    <w:tmpl w:val="1B30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DE"/>
    <w:rsid w:val="000307D5"/>
    <w:rsid w:val="000C28E9"/>
    <w:rsid w:val="000E6C09"/>
    <w:rsid w:val="00140E61"/>
    <w:rsid w:val="001B2597"/>
    <w:rsid w:val="001C2145"/>
    <w:rsid w:val="00216F46"/>
    <w:rsid w:val="002434F8"/>
    <w:rsid w:val="002B5304"/>
    <w:rsid w:val="002D3733"/>
    <w:rsid w:val="004163D4"/>
    <w:rsid w:val="004332AC"/>
    <w:rsid w:val="004340D9"/>
    <w:rsid w:val="00561DD8"/>
    <w:rsid w:val="00561FDE"/>
    <w:rsid w:val="00563C46"/>
    <w:rsid w:val="00584079"/>
    <w:rsid w:val="005B6919"/>
    <w:rsid w:val="005E3F8E"/>
    <w:rsid w:val="00630957"/>
    <w:rsid w:val="006A571B"/>
    <w:rsid w:val="006F4E0D"/>
    <w:rsid w:val="00736828"/>
    <w:rsid w:val="00771AD6"/>
    <w:rsid w:val="007733BC"/>
    <w:rsid w:val="00792C62"/>
    <w:rsid w:val="007A4B3D"/>
    <w:rsid w:val="007E68C5"/>
    <w:rsid w:val="008079E9"/>
    <w:rsid w:val="00837ED2"/>
    <w:rsid w:val="0084436D"/>
    <w:rsid w:val="00846A24"/>
    <w:rsid w:val="008F5DAD"/>
    <w:rsid w:val="00934ADE"/>
    <w:rsid w:val="00953EA5"/>
    <w:rsid w:val="00964039"/>
    <w:rsid w:val="00976799"/>
    <w:rsid w:val="00994E60"/>
    <w:rsid w:val="00A11CE1"/>
    <w:rsid w:val="00A4589F"/>
    <w:rsid w:val="00A50B4E"/>
    <w:rsid w:val="00A70AC3"/>
    <w:rsid w:val="00AC3087"/>
    <w:rsid w:val="00AD565C"/>
    <w:rsid w:val="00AF3BDE"/>
    <w:rsid w:val="00B00779"/>
    <w:rsid w:val="00B2431D"/>
    <w:rsid w:val="00B633B1"/>
    <w:rsid w:val="00B850F3"/>
    <w:rsid w:val="00BA04E1"/>
    <w:rsid w:val="00C23334"/>
    <w:rsid w:val="00CD5A26"/>
    <w:rsid w:val="00CE70E6"/>
    <w:rsid w:val="00D55F75"/>
    <w:rsid w:val="00D647A6"/>
    <w:rsid w:val="00D74FE4"/>
    <w:rsid w:val="00E130D0"/>
    <w:rsid w:val="00E154D9"/>
    <w:rsid w:val="00E36330"/>
    <w:rsid w:val="00E63F5B"/>
    <w:rsid w:val="00EE778D"/>
    <w:rsid w:val="00F05580"/>
    <w:rsid w:val="00F27644"/>
    <w:rsid w:val="00F63498"/>
    <w:rsid w:val="00F7659B"/>
    <w:rsid w:val="00FD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091EA-9618-4172-84F0-2F2CEFCA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B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F3B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F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BD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DAD"/>
    <w:pPr>
      <w:ind w:left="720"/>
      <w:contextualSpacing/>
    </w:pPr>
  </w:style>
  <w:style w:type="paragraph" w:customStyle="1" w:styleId="ConsPlusTitle">
    <w:name w:val="ConsPlusTitle"/>
    <w:rsid w:val="00807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rsid w:val="008079E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4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4A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main/public/home.html" TargetMode="External"/><Relationship Id="rId13" Type="http://schemas.openxmlformats.org/officeDocument/2006/relationships/hyperlink" Target="https://rybinsk.ru/admin/antimonopolnyj-komplae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ybinsk.ru/gradostroi" TargetMode="External"/><Relationship Id="rId12" Type="http://schemas.openxmlformats.org/officeDocument/2006/relationships/hyperlink" Target="https://rybinsk.ru/admin/antimonopolnyj-komplae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ybinsk.ru/admin/antimonopolnyj-komplaen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kupki.gov.ru/epz/main/public/ho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yarregion.ru/purchasesoflowvolume-asp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27</Pages>
  <Words>4492</Words>
  <Characters>25606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Татьяна Владимировна</dc:creator>
  <cp:keywords/>
  <dc:description/>
  <cp:lastModifiedBy>Пирогова Татьяна Владимировна</cp:lastModifiedBy>
  <cp:revision>5</cp:revision>
  <cp:lastPrinted>2025-01-16T06:30:00Z</cp:lastPrinted>
  <dcterms:created xsi:type="dcterms:W3CDTF">2024-12-02T13:18:00Z</dcterms:created>
  <dcterms:modified xsi:type="dcterms:W3CDTF">2025-01-16T06:31:00Z</dcterms:modified>
</cp:coreProperties>
</file>