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AF3" w:rsidRDefault="00795AF3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795AF3" w:rsidRDefault="00795AF3">
      <w:pPr>
        <w:pStyle w:val="ConsPlusNormal"/>
        <w:jc w:val="both"/>
        <w:outlineLvl w:val="0"/>
      </w:pPr>
    </w:p>
    <w:p w:rsidR="00795AF3" w:rsidRDefault="00795AF3">
      <w:pPr>
        <w:pStyle w:val="ConsPlusTitle"/>
        <w:jc w:val="center"/>
        <w:outlineLvl w:val="0"/>
      </w:pPr>
      <w:r>
        <w:t>АДМИНИСТРАЦИЯ ГОРОДСКОГО ОКРУГА ГОРОД РЫБИНСК</w:t>
      </w:r>
    </w:p>
    <w:p w:rsidR="00795AF3" w:rsidRDefault="00795AF3">
      <w:pPr>
        <w:pStyle w:val="ConsPlusTitle"/>
        <w:jc w:val="center"/>
      </w:pPr>
      <w:r>
        <w:t>ЯРОСЛАВСКОЙ ОБЛАСТИ</w:t>
      </w:r>
    </w:p>
    <w:p w:rsidR="00795AF3" w:rsidRDefault="00795AF3">
      <w:pPr>
        <w:pStyle w:val="ConsPlusTitle"/>
        <w:jc w:val="center"/>
      </w:pPr>
    </w:p>
    <w:p w:rsidR="00795AF3" w:rsidRDefault="00795AF3">
      <w:pPr>
        <w:pStyle w:val="ConsPlusTitle"/>
        <w:jc w:val="center"/>
      </w:pPr>
      <w:r>
        <w:t>ПОСТАНОВЛЕНИЕ</w:t>
      </w:r>
    </w:p>
    <w:p w:rsidR="00795AF3" w:rsidRDefault="00795AF3">
      <w:pPr>
        <w:pStyle w:val="ConsPlusTitle"/>
        <w:jc w:val="center"/>
      </w:pPr>
      <w:r>
        <w:t>от 30 декабря 2022 г. N 5012</w:t>
      </w:r>
    </w:p>
    <w:p w:rsidR="00795AF3" w:rsidRDefault="00795AF3">
      <w:pPr>
        <w:pStyle w:val="ConsPlusTitle"/>
        <w:jc w:val="center"/>
      </w:pPr>
    </w:p>
    <w:p w:rsidR="00795AF3" w:rsidRDefault="00795AF3">
      <w:pPr>
        <w:pStyle w:val="ConsPlusTitle"/>
        <w:jc w:val="center"/>
      </w:pPr>
      <w:r>
        <w:t>ОБ УТВЕРЖДЕНИИ МУНИЦИПАЛЬНОЙ ПРОГРАММЫ "РАЗВИТИЕ КУЛЬТУРЫ</w:t>
      </w:r>
    </w:p>
    <w:p w:rsidR="00795AF3" w:rsidRDefault="00795AF3">
      <w:pPr>
        <w:pStyle w:val="ConsPlusTitle"/>
        <w:jc w:val="center"/>
      </w:pPr>
      <w:r>
        <w:t>В ГОРОДСКОМ ОКРУГЕ ГОРОД РЫБИНСК ЯРОСЛАВСКОЙ ОБЛАСТИ"</w:t>
      </w:r>
    </w:p>
    <w:p w:rsidR="00795AF3" w:rsidRDefault="00795AF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95AF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95AF3" w:rsidRDefault="00795AF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95AF3" w:rsidRDefault="00795AF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95AF3" w:rsidRDefault="00795AF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95AF3" w:rsidRDefault="00795AF3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городского округа г. Рыбинск</w:t>
            </w:r>
          </w:p>
          <w:p w:rsidR="00795AF3" w:rsidRDefault="00795AF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29.05.2023 </w:t>
            </w:r>
            <w:hyperlink r:id="rId5">
              <w:r>
                <w:rPr>
                  <w:color w:val="0000FF"/>
                </w:rPr>
                <w:t>N 760</w:t>
              </w:r>
            </w:hyperlink>
            <w:r>
              <w:rPr>
                <w:color w:val="392C69"/>
              </w:rPr>
              <w:t xml:space="preserve">, от 12.12.2023 </w:t>
            </w:r>
            <w:hyperlink r:id="rId6">
              <w:r>
                <w:rPr>
                  <w:color w:val="0000FF"/>
                </w:rPr>
                <w:t>N 1648</w:t>
              </w:r>
            </w:hyperlink>
            <w:r>
              <w:rPr>
                <w:color w:val="392C69"/>
              </w:rPr>
              <w:t xml:space="preserve">, от 16.04.2024 </w:t>
            </w:r>
            <w:hyperlink r:id="rId7">
              <w:r>
                <w:rPr>
                  <w:color w:val="0000FF"/>
                </w:rPr>
                <w:t>N 399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95AF3" w:rsidRDefault="00795AF3">
            <w:pPr>
              <w:pStyle w:val="ConsPlusNormal"/>
            </w:pPr>
          </w:p>
        </w:tc>
      </w:tr>
    </w:tbl>
    <w:p w:rsidR="00795AF3" w:rsidRDefault="00795AF3">
      <w:pPr>
        <w:pStyle w:val="ConsPlusNormal"/>
        <w:jc w:val="both"/>
      </w:pPr>
    </w:p>
    <w:p w:rsidR="00795AF3" w:rsidRDefault="00795AF3">
      <w:pPr>
        <w:pStyle w:val="ConsPlusNormal"/>
        <w:ind w:firstLine="540"/>
        <w:jc w:val="both"/>
      </w:pPr>
      <w:r>
        <w:t xml:space="preserve">В соответствии со </w:t>
      </w:r>
      <w:hyperlink r:id="rId8">
        <w:r>
          <w:rPr>
            <w:color w:val="0000FF"/>
          </w:rPr>
          <w:t>статьей 179</w:t>
        </w:r>
      </w:hyperlink>
      <w:r>
        <w:t xml:space="preserve"> Бюджетного кодекса Российской Федерации, Федеральным </w:t>
      </w:r>
      <w:hyperlink r:id="rId9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</w:t>
      </w:r>
      <w:hyperlink r:id="rId10">
        <w:r>
          <w:rPr>
            <w:color w:val="0000FF"/>
          </w:rPr>
          <w:t>решением</w:t>
        </w:r>
      </w:hyperlink>
      <w:r>
        <w:t xml:space="preserve"> Муниципального Совета городского округа город Рыбинск от 09.12.2021 N 256 "О бюджете городского округа город Рыбинск Ярославской области на 2022 год и на плановый период 2023 и 2024 годов", </w:t>
      </w:r>
      <w:hyperlink r:id="rId11">
        <w:r>
          <w:rPr>
            <w:color w:val="0000FF"/>
          </w:rPr>
          <w:t>постановлением</w:t>
        </w:r>
      </w:hyperlink>
      <w:r>
        <w:t xml:space="preserve"> Администрации городского округа город Рыбинск Ярославской области от 08.06.2020 N 1306 "О муниципальных программах", руководствуясь </w:t>
      </w:r>
      <w:hyperlink r:id="rId12">
        <w:r>
          <w:rPr>
            <w:color w:val="0000FF"/>
          </w:rPr>
          <w:t>Уставом</w:t>
        </w:r>
      </w:hyperlink>
      <w:r>
        <w:t xml:space="preserve"> городского округа город Рыбинск Ярославской области,</w:t>
      </w:r>
    </w:p>
    <w:p w:rsidR="00795AF3" w:rsidRDefault="00795AF3">
      <w:pPr>
        <w:pStyle w:val="ConsPlusNormal"/>
        <w:jc w:val="both"/>
      </w:pPr>
    </w:p>
    <w:p w:rsidR="00795AF3" w:rsidRDefault="00795AF3">
      <w:pPr>
        <w:pStyle w:val="ConsPlusNormal"/>
        <w:ind w:firstLine="540"/>
        <w:jc w:val="both"/>
      </w:pPr>
      <w:r>
        <w:t>ПОСТАНОВЛЯЮ:</w:t>
      </w:r>
    </w:p>
    <w:p w:rsidR="00795AF3" w:rsidRDefault="00795AF3">
      <w:pPr>
        <w:pStyle w:val="ConsPlusNormal"/>
        <w:jc w:val="both"/>
      </w:pPr>
    </w:p>
    <w:p w:rsidR="00795AF3" w:rsidRDefault="00795AF3">
      <w:pPr>
        <w:pStyle w:val="ConsPlusNormal"/>
        <w:ind w:firstLine="540"/>
        <w:jc w:val="both"/>
      </w:pPr>
      <w:r>
        <w:t xml:space="preserve">1. Утвердить муниципальную </w:t>
      </w:r>
      <w:hyperlink w:anchor="P52">
        <w:r>
          <w:rPr>
            <w:color w:val="0000FF"/>
          </w:rPr>
          <w:t>программу</w:t>
        </w:r>
      </w:hyperlink>
      <w:r>
        <w:t xml:space="preserve"> "Развитие культуры в городском округе город Рыбинск Ярославской области" согласно приложению к настоящему постановлению.</w:t>
      </w:r>
    </w:p>
    <w:p w:rsidR="00795AF3" w:rsidRDefault="00795AF3">
      <w:pPr>
        <w:pStyle w:val="ConsPlusNormal"/>
        <w:jc w:val="both"/>
      </w:pPr>
    </w:p>
    <w:p w:rsidR="00795AF3" w:rsidRDefault="00795AF3">
      <w:pPr>
        <w:pStyle w:val="ConsPlusNormal"/>
        <w:ind w:firstLine="540"/>
        <w:jc w:val="both"/>
      </w:pPr>
      <w:r>
        <w:t>2. Признать утратившими силу с 01.01.2023:</w:t>
      </w:r>
    </w:p>
    <w:p w:rsidR="00795AF3" w:rsidRDefault="00795AF3">
      <w:pPr>
        <w:pStyle w:val="ConsPlusNormal"/>
        <w:spacing w:before="200"/>
        <w:ind w:firstLine="540"/>
        <w:jc w:val="both"/>
      </w:pPr>
      <w:r>
        <w:t xml:space="preserve">- </w:t>
      </w:r>
      <w:hyperlink r:id="rId13">
        <w:r>
          <w:rPr>
            <w:color w:val="0000FF"/>
          </w:rPr>
          <w:t>постановление</w:t>
        </w:r>
      </w:hyperlink>
      <w:r>
        <w:t xml:space="preserve"> Администрации городского округа город Рыбинск от 29.08.2019 N 2268 "Об утверждении муниципальной программы "Развитие культуры и туризма в городском округе город Рыбинск";</w:t>
      </w:r>
    </w:p>
    <w:p w:rsidR="00795AF3" w:rsidRDefault="00795AF3">
      <w:pPr>
        <w:pStyle w:val="ConsPlusNormal"/>
        <w:spacing w:before="200"/>
        <w:ind w:firstLine="540"/>
        <w:jc w:val="both"/>
      </w:pPr>
      <w:r>
        <w:t xml:space="preserve">- </w:t>
      </w:r>
      <w:hyperlink r:id="rId14">
        <w:r>
          <w:rPr>
            <w:color w:val="0000FF"/>
          </w:rPr>
          <w:t>постановление</w:t>
        </w:r>
      </w:hyperlink>
      <w:r>
        <w:t xml:space="preserve"> Администрации городского округа город Рыбинск от 24.12.2019 N 3343 "О внесении изменений в постановление Администрации городского округа город Рыбинск от 29.08.2019 N 2268";</w:t>
      </w:r>
    </w:p>
    <w:p w:rsidR="00795AF3" w:rsidRDefault="00795AF3">
      <w:pPr>
        <w:pStyle w:val="ConsPlusNormal"/>
        <w:spacing w:before="200"/>
        <w:ind w:firstLine="540"/>
        <w:jc w:val="both"/>
      </w:pPr>
      <w:r>
        <w:t xml:space="preserve">- </w:t>
      </w:r>
      <w:hyperlink r:id="rId15">
        <w:r>
          <w:rPr>
            <w:color w:val="0000FF"/>
          </w:rPr>
          <w:t>постановление</w:t>
        </w:r>
      </w:hyperlink>
      <w:r>
        <w:t xml:space="preserve"> Администрации городского округа город Рыбинск Ярославской области от 27.03.2020 N 800 "О внесении изменений в постановление Администрации городского округа город Рыбинск от 29.08.2019 N 2268";</w:t>
      </w:r>
    </w:p>
    <w:p w:rsidR="00795AF3" w:rsidRDefault="00795AF3">
      <w:pPr>
        <w:pStyle w:val="ConsPlusNormal"/>
        <w:spacing w:before="200"/>
        <w:ind w:firstLine="540"/>
        <w:jc w:val="both"/>
      </w:pPr>
      <w:r>
        <w:t xml:space="preserve">- </w:t>
      </w:r>
      <w:hyperlink r:id="rId16">
        <w:r>
          <w:rPr>
            <w:color w:val="0000FF"/>
          </w:rPr>
          <w:t>постановление</w:t>
        </w:r>
      </w:hyperlink>
      <w:r>
        <w:t xml:space="preserve"> Администрации городского округа город Рыбинск Ярославской области от 02.11.2020 N 2529 "О внесении изменений в постановление Администрации городского округа город Рыбинск от 29.08.2019 N 2268";</w:t>
      </w:r>
    </w:p>
    <w:p w:rsidR="00795AF3" w:rsidRDefault="00795AF3">
      <w:pPr>
        <w:pStyle w:val="ConsPlusNormal"/>
        <w:spacing w:before="200"/>
        <w:ind w:firstLine="540"/>
        <w:jc w:val="both"/>
      </w:pPr>
      <w:r>
        <w:t xml:space="preserve">- </w:t>
      </w:r>
      <w:hyperlink r:id="rId17">
        <w:r>
          <w:rPr>
            <w:color w:val="0000FF"/>
          </w:rPr>
          <w:t>постановление</w:t>
        </w:r>
      </w:hyperlink>
      <w:r>
        <w:t xml:space="preserve"> Администрации городского округа город Рыбинск Ярославской области от 03.02.2021 N 265 "О внесении изменений в постановление Администрации городского округа город Рыбинск от 29.08.2019 N 2268";</w:t>
      </w:r>
    </w:p>
    <w:p w:rsidR="00795AF3" w:rsidRDefault="00795AF3">
      <w:pPr>
        <w:pStyle w:val="ConsPlusNormal"/>
        <w:spacing w:before="200"/>
        <w:ind w:firstLine="540"/>
        <w:jc w:val="both"/>
      </w:pPr>
      <w:r>
        <w:t xml:space="preserve">- </w:t>
      </w:r>
      <w:hyperlink r:id="rId18">
        <w:r>
          <w:rPr>
            <w:color w:val="0000FF"/>
          </w:rPr>
          <w:t>постановление</w:t>
        </w:r>
      </w:hyperlink>
      <w:r>
        <w:t xml:space="preserve"> Администрации городского округа город Рыбинск Ярославской области от 16.03.2021 N 612 "О внесении изменений в постановление Администрации городского округа город Рыбинск от 29.08.2019 N 2268";</w:t>
      </w:r>
    </w:p>
    <w:p w:rsidR="00795AF3" w:rsidRDefault="00795AF3">
      <w:pPr>
        <w:pStyle w:val="ConsPlusNormal"/>
        <w:spacing w:before="200"/>
        <w:ind w:firstLine="540"/>
        <w:jc w:val="both"/>
      </w:pPr>
      <w:r>
        <w:t xml:space="preserve">- </w:t>
      </w:r>
      <w:hyperlink r:id="rId19">
        <w:r>
          <w:rPr>
            <w:color w:val="0000FF"/>
          </w:rPr>
          <w:t>постановление</w:t>
        </w:r>
      </w:hyperlink>
      <w:r>
        <w:t xml:space="preserve"> Администрации городского округа город Рыбинск Ярославской области от 29.10.2021 N 2730 "О внесении изменений в постановление Администрации городского округа город Рыбинск от 29.08.2019 N 2268";</w:t>
      </w:r>
    </w:p>
    <w:p w:rsidR="00795AF3" w:rsidRDefault="00795AF3">
      <w:pPr>
        <w:pStyle w:val="ConsPlusNormal"/>
        <w:spacing w:before="200"/>
        <w:ind w:firstLine="540"/>
        <w:jc w:val="both"/>
      </w:pPr>
      <w:r>
        <w:t xml:space="preserve">- </w:t>
      </w:r>
      <w:hyperlink r:id="rId20">
        <w:r>
          <w:rPr>
            <w:color w:val="0000FF"/>
          </w:rPr>
          <w:t>постановление</w:t>
        </w:r>
      </w:hyperlink>
      <w:r>
        <w:t xml:space="preserve"> Администрации городского округа город Рыбинск Ярославской области от 29.12.2021 N 3448 "О внесении изменений в постановление Администрации городского округа город Рыбинск от 29.08.2019 N 2268";</w:t>
      </w:r>
    </w:p>
    <w:p w:rsidR="00795AF3" w:rsidRDefault="00795AF3">
      <w:pPr>
        <w:pStyle w:val="ConsPlusNormal"/>
        <w:spacing w:before="200"/>
        <w:ind w:firstLine="540"/>
        <w:jc w:val="both"/>
      </w:pPr>
      <w:r>
        <w:lastRenderedPageBreak/>
        <w:t xml:space="preserve">- </w:t>
      </w:r>
      <w:hyperlink r:id="rId21">
        <w:r>
          <w:rPr>
            <w:color w:val="0000FF"/>
          </w:rPr>
          <w:t>постановление</w:t>
        </w:r>
      </w:hyperlink>
      <w:r>
        <w:t xml:space="preserve"> Администрации городского округа город Рыбинск Ярославской области от 17.03.2022 N 738 "О внесении изменений в постановление Администрации городского округа город Рыбинск от 29.08.2019 N 2268".</w:t>
      </w:r>
    </w:p>
    <w:p w:rsidR="00795AF3" w:rsidRDefault="00795AF3">
      <w:pPr>
        <w:pStyle w:val="ConsPlusNormal"/>
        <w:jc w:val="both"/>
      </w:pPr>
    </w:p>
    <w:p w:rsidR="00795AF3" w:rsidRDefault="00795AF3">
      <w:pPr>
        <w:pStyle w:val="ConsPlusNormal"/>
        <w:ind w:firstLine="540"/>
        <w:jc w:val="both"/>
      </w:pPr>
      <w:r>
        <w:t>3. Настоящее постановление вступает в силу с 01.01.2023 и применяется при составлении, рассмотрении и утверждении бюджета на 2023 год, плановый период 2024 - 2025 годов и последующие периоды бюджетного планирования.</w:t>
      </w:r>
    </w:p>
    <w:p w:rsidR="00795AF3" w:rsidRDefault="00795AF3">
      <w:pPr>
        <w:pStyle w:val="ConsPlusNormal"/>
        <w:jc w:val="both"/>
      </w:pPr>
    </w:p>
    <w:p w:rsidR="00795AF3" w:rsidRDefault="00795AF3">
      <w:pPr>
        <w:pStyle w:val="ConsPlusNormal"/>
        <w:ind w:firstLine="540"/>
        <w:jc w:val="both"/>
      </w:pPr>
      <w:r>
        <w:t>4. Опубликовать настоящее постановление в средствах массовой информации и разместить на официальном сайте Администрации городского округа город Рыбинск Ярославской области.</w:t>
      </w:r>
    </w:p>
    <w:p w:rsidR="00795AF3" w:rsidRDefault="00795AF3">
      <w:pPr>
        <w:pStyle w:val="ConsPlusNormal"/>
        <w:jc w:val="both"/>
      </w:pPr>
    </w:p>
    <w:p w:rsidR="00795AF3" w:rsidRDefault="00795AF3">
      <w:pPr>
        <w:pStyle w:val="ConsPlusNormal"/>
        <w:ind w:firstLine="540"/>
        <w:jc w:val="both"/>
      </w:pPr>
      <w:r>
        <w:t>5. Контроль за исполнением настоящего постановления возложить на заместителя Главы Администрации по социальной политике.</w:t>
      </w:r>
    </w:p>
    <w:p w:rsidR="00795AF3" w:rsidRDefault="00795AF3">
      <w:pPr>
        <w:pStyle w:val="ConsPlusNormal"/>
        <w:jc w:val="both"/>
      </w:pPr>
    </w:p>
    <w:p w:rsidR="00795AF3" w:rsidRDefault="00795AF3">
      <w:pPr>
        <w:pStyle w:val="ConsPlusNormal"/>
        <w:jc w:val="right"/>
      </w:pPr>
      <w:r>
        <w:t>Глава</w:t>
      </w:r>
    </w:p>
    <w:p w:rsidR="00795AF3" w:rsidRDefault="00795AF3">
      <w:pPr>
        <w:pStyle w:val="ConsPlusNormal"/>
        <w:jc w:val="right"/>
      </w:pPr>
      <w:r>
        <w:t>городского округа</w:t>
      </w:r>
    </w:p>
    <w:p w:rsidR="00795AF3" w:rsidRDefault="00795AF3">
      <w:pPr>
        <w:pStyle w:val="ConsPlusNormal"/>
        <w:jc w:val="right"/>
      </w:pPr>
      <w:r>
        <w:t>город Рыбинск</w:t>
      </w:r>
    </w:p>
    <w:p w:rsidR="00795AF3" w:rsidRDefault="00795AF3">
      <w:pPr>
        <w:pStyle w:val="ConsPlusNormal"/>
        <w:jc w:val="right"/>
      </w:pPr>
      <w:r>
        <w:t>Д.С.РУДАКОВ</w:t>
      </w:r>
    </w:p>
    <w:p w:rsidR="00795AF3" w:rsidRDefault="00795AF3">
      <w:pPr>
        <w:pStyle w:val="ConsPlusNormal"/>
        <w:jc w:val="both"/>
      </w:pPr>
    </w:p>
    <w:p w:rsidR="00795AF3" w:rsidRDefault="00795AF3">
      <w:pPr>
        <w:pStyle w:val="ConsPlusNormal"/>
        <w:jc w:val="both"/>
      </w:pPr>
    </w:p>
    <w:p w:rsidR="00795AF3" w:rsidRDefault="00795AF3">
      <w:pPr>
        <w:pStyle w:val="ConsPlusNormal"/>
        <w:jc w:val="both"/>
      </w:pPr>
    </w:p>
    <w:p w:rsidR="00795AF3" w:rsidRDefault="00795AF3">
      <w:pPr>
        <w:pStyle w:val="ConsPlusNormal"/>
        <w:jc w:val="both"/>
      </w:pPr>
    </w:p>
    <w:p w:rsidR="00795AF3" w:rsidRDefault="00795AF3">
      <w:pPr>
        <w:pStyle w:val="ConsPlusNormal"/>
        <w:jc w:val="both"/>
      </w:pPr>
    </w:p>
    <w:p w:rsidR="00795AF3" w:rsidRDefault="00795AF3">
      <w:pPr>
        <w:pStyle w:val="ConsPlusNormal"/>
        <w:jc w:val="right"/>
        <w:outlineLvl w:val="0"/>
      </w:pPr>
      <w:r>
        <w:t>Приложение</w:t>
      </w:r>
    </w:p>
    <w:p w:rsidR="00795AF3" w:rsidRDefault="00795AF3">
      <w:pPr>
        <w:pStyle w:val="ConsPlusNormal"/>
        <w:jc w:val="right"/>
      </w:pPr>
      <w:r>
        <w:t>к постановлению</w:t>
      </w:r>
    </w:p>
    <w:p w:rsidR="00795AF3" w:rsidRDefault="00795AF3">
      <w:pPr>
        <w:pStyle w:val="ConsPlusNormal"/>
        <w:jc w:val="right"/>
      </w:pPr>
      <w:r>
        <w:t>Администрации городского</w:t>
      </w:r>
    </w:p>
    <w:p w:rsidR="00795AF3" w:rsidRDefault="00795AF3">
      <w:pPr>
        <w:pStyle w:val="ConsPlusNormal"/>
        <w:jc w:val="right"/>
      </w:pPr>
      <w:r>
        <w:t>округа город Рыбинск</w:t>
      </w:r>
    </w:p>
    <w:p w:rsidR="00795AF3" w:rsidRDefault="00795AF3">
      <w:pPr>
        <w:pStyle w:val="ConsPlusNormal"/>
        <w:jc w:val="right"/>
      </w:pPr>
      <w:r>
        <w:t>Ярославской области</w:t>
      </w:r>
    </w:p>
    <w:p w:rsidR="00795AF3" w:rsidRDefault="00795AF3">
      <w:pPr>
        <w:pStyle w:val="ConsPlusNormal"/>
        <w:jc w:val="right"/>
      </w:pPr>
      <w:r>
        <w:t>от 30.12.2022 N 5012</w:t>
      </w:r>
    </w:p>
    <w:p w:rsidR="00795AF3" w:rsidRDefault="00795AF3">
      <w:pPr>
        <w:pStyle w:val="ConsPlusNormal"/>
        <w:jc w:val="both"/>
      </w:pPr>
    </w:p>
    <w:p w:rsidR="00795AF3" w:rsidRDefault="00795AF3">
      <w:pPr>
        <w:pStyle w:val="ConsPlusTitle"/>
        <w:jc w:val="center"/>
      </w:pPr>
      <w:bookmarkStart w:id="0" w:name="P52"/>
      <w:bookmarkEnd w:id="0"/>
      <w:r>
        <w:t>МУНИЦИПАЛЬНАЯ ПРОГРАММА</w:t>
      </w:r>
    </w:p>
    <w:p w:rsidR="00795AF3" w:rsidRDefault="00795AF3">
      <w:pPr>
        <w:pStyle w:val="ConsPlusTitle"/>
        <w:jc w:val="center"/>
      </w:pPr>
      <w:r>
        <w:t>"РАЗВИТИЕ КУЛЬТУРЫ В ГОРОДСКОМ ОКРУГЕ ГОРОД РЫБИНСК</w:t>
      </w:r>
    </w:p>
    <w:p w:rsidR="00795AF3" w:rsidRDefault="00795AF3">
      <w:pPr>
        <w:pStyle w:val="ConsPlusTitle"/>
        <w:jc w:val="center"/>
      </w:pPr>
      <w:r>
        <w:t>ЯРОСЛАВСКОЙ ОБЛАСТИ"</w:t>
      </w:r>
    </w:p>
    <w:p w:rsidR="00795AF3" w:rsidRDefault="00795AF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95AF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95AF3" w:rsidRDefault="00795AF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95AF3" w:rsidRDefault="00795AF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95AF3" w:rsidRDefault="00795AF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95AF3" w:rsidRDefault="00795AF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2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городского округа г. Рыбинск</w:t>
            </w:r>
          </w:p>
          <w:p w:rsidR="00795AF3" w:rsidRDefault="00795AF3">
            <w:pPr>
              <w:pStyle w:val="ConsPlusNormal"/>
              <w:jc w:val="center"/>
            </w:pPr>
            <w:r>
              <w:rPr>
                <w:color w:val="392C69"/>
              </w:rPr>
              <w:t>от 16.04.2024 N 399)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95AF3" w:rsidRDefault="00795AF3">
            <w:pPr>
              <w:pStyle w:val="ConsPlusNormal"/>
            </w:pPr>
          </w:p>
        </w:tc>
      </w:tr>
    </w:tbl>
    <w:p w:rsidR="00795AF3" w:rsidRDefault="00795AF3">
      <w:pPr>
        <w:pStyle w:val="ConsPlusNormal"/>
        <w:jc w:val="both"/>
      </w:pPr>
    </w:p>
    <w:p w:rsidR="00795AF3" w:rsidRDefault="00795AF3">
      <w:pPr>
        <w:pStyle w:val="ConsPlusTitle"/>
        <w:jc w:val="center"/>
        <w:outlineLvl w:val="1"/>
      </w:pPr>
      <w:r>
        <w:t>1. Муниципальная программа</w:t>
      </w:r>
    </w:p>
    <w:p w:rsidR="00795AF3" w:rsidRDefault="00795AF3">
      <w:pPr>
        <w:pStyle w:val="ConsPlusTitle"/>
        <w:jc w:val="center"/>
      </w:pPr>
      <w:r>
        <w:t>"Развитие культуры в городском округе город Рыбинск</w:t>
      </w:r>
    </w:p>
    <w:p w:rsidR="00795AF3" w:rsidRDefault="00795AF3">
      <w:pPr>
        <w:pStyle w:val="ConsPlusTitle"/>
        <w:jc w:val="center"/>
      </w:pPr>
      <w:r>
        <w:t>Ярославской области"</w:t>
      </w:r>
    </w:p>
    <w:p w:rsidR="00795AF3" w:rsidRDefault="00795AF3">
      <w:pPr>
        <w:pStyle w:val="ConsPlusNormal"/>
        <w:jc w:val="both"/>
      </w:pPr>
    </w:p>
    <w:p w:rsidR="00795AF3" w:rsidRDefault="00795AF3">
      <w:pPr>
        <w:pStyle w:val="ConsPlusTitle"/>
        <w:jc w:val="center"/>
        <w:outlineLvl w:val="2"/>
      </w:pPr>
      <w:r>
        <w:t>1.1. Паспорт муниципальной программы "Развитие культуры</w:t>
      </w:r>
    </w:p>
    <w:p w:rsidR="00795AF3" w:rsidRDefault="00795AF3">
      <w:pPr>
        <w:pStyle w:val="ConsPlusTitle"/>
        <w:jc w:val="center"/>
      </w:pPr>
      <w:r>
        <w:t>в городском округе город Рыбинск Ярославской области"</w:t>
      </w:r>
    </w:p>
    <w:p w:rsidR="00795AF3" w:rsidRDefault="00795AF3">
      <w:pPr>
        <w:pStyle w:val="ConsPlusNormal"/>
        <w:jc w:val="both"/>
      </w:pPr>
    </w:p>
    <w:p w:rsidR="00795AF3" w:rsidRDefault="00795AF3">
      <w:pPr>
        <w:pStyle w:val="ConsPlusCell"/>
        <w:jc w:val="both"/>
      </w:pPr>
      <w:r>
        <w:t>┌──────────────┬──────────────────────────────────────────────────────────┐</w:t>
      </w:r>
    </w:p>
    <w:p w:rsidR="00795AF3" w:rsidRDefault="00795AF3">
      <w:pPr>
        <w:pStyle w:val="ConsPlusCell"/>
        <w:jc w:val="both"/>
      </w:pPr>
      <w:r>
        <w:t>│Наименование  │Развитие культуры в городском округе город Рыбинск        │</w:t>
      </w:r>
    </w:p>
    <w:p w:rsidR="00795AF3" w:rsidRDefault="00795AF3">
      <w:pPr>
        <w:pStyle w:val="ConsPlusCell"/>
        <w:jc w:val="both"/>
      </w:pPr>
      <w:r>
        <w:t>│муниципальной │Ярославской области                                       │</w:t>
      </w:r>
    </w:p>
    <w:p w:rsidR="00795AF3" w:rsidRDefault="00795AF3">
      <w:pPr>
        <w:pStyle w:val="ConsPlusCell"/>
        <w:jc w:val="both"/>
      </w:pPr>
      <w:r>
        <w:t>│программы     │                                                          │</w:t>
      </w:r>
    </w:p>
    <w:p w:rsidR="00795AF3" w:rsidRDefault="00795AF3">
      <w:pPr>
        <w:pStyle w:val="ConsPlusCell"/>
        <w:jc w:val="both"/>
      </w:pPr>
      <w:r>
        <w:t>│(далее по     │                                                          │</w:t>
      </w:r>
    </w:p>
    <w:p w:rsidR="00795AF3" w:rsidRDefault="00795AF3">
      <w:pPr>
        <w:pStyle w:val="ConsPlusCell"/>
        <w:jc w:val="both"/>
      </w:pPr>
      <w:r>
        <w:t>│тексту -      │                                                          │</w:t>
      </w:r>
    </w:p>
    <w:p w:rsidR="00795AF3" w:rsidRDefault="00795AF3">
      <w:pPr>
        <w:pStyle w:val="ConsPlusCell"/>
        <w:jc w:val="both"/>
      </w:pPr>
      <w:r>
        <w:t>│Программа)    │                                                          │</w:t>
      </w:r>
    </w:p>
    <w:p w:rsidR="00795AF3" w:rsidRDefault="00795AF3">
      <w:pPr>
        <w:pStyle w:val="ConsPlusCell"/>
        <w:jc w:val="both"/>
      </w:pPr>
      <w:r>
        <w:t>├──────────────┼──────────────────────────────────────────────────────────┤</w:t>
      </w:r>
    </w:p>
    <w:p w:rsidR="00795AF3" w:rsidRDefault="00795AF3">
      <w:pPr>
        <w:pStyle w:val="ConsPlusCell"/>
        <w:jc w:val="both"/>
      </w:pPr>
      <w:r>
        <w:t>│Срок          │2023 - 2026 годы                                          │</w:t>
      </w:r>
    </w:p>
    <w:p w:rsidR="00795AF3" w:rsidRDefault="00795AF3">
      <w:pPr>
        <w:pStyle w:val="ConsPlusCell"/>
        <w:jc w:val="both"/>
      </w:pPr>
      <w:r>
        <w:t>│реализации    │                                                          │</w:t>
      </w:r>
    </w:p>
    <w:p w:rsidR="00795AF3" w:rsidRDefault="00795AF3">
      <w:pPr>
        <w:pStyle w:val="ConsPlusCell"/>
        <w:jc w:val="both"/>
      </w:pPr>
      <w:r>
        <w:t>│программы     │                                                          │</w:t>
      </w:r>
    </w:p>
    <w:p w:rsidR="00795AF3" w:rsidRDefault="00795AF3">
      <w:pPr>
        <w:pStyle w:val="ConsPlusCell"/>
        <w:jc w:val="both"/>
      </w:pPr>
      <w:r>
        <w:t>├──────────────┼──────────────────────────────────────────────────────────┤</w:t>
      </w:r>
    </w:p>
    <w:p w:rsidR="00795AF3" w:rsidRDefault="00795AF3">
      <w:pPr>
        <w:pStyle w:val="ConsPlusCell"/>
        <w:jc w:val="both"/>
      </w:pPr>
      <w:r>
        <w:t xml:space="preserve">│Основания для │- Федеральный </w:t>
      </w:r>
      <w:hyperlink r:id="rId23">
        <w:r>
          <w:rPr>
            <w:color w:val="0000FF"/>
          </w:rPr>
          <w:t>закон</w:t>
        </w:r>
      </w:hyperlink>
      <w:r>
        <w:t xml:space="preserve"> от 06.10.2003 N 131-ФЗ "Об общих      │</w:t>
      </w:r>
    </w:p>
    <w:p w:rsidR="00795AF3" w:rsidRDefault="00795AF3">
      <w:pPr>
        <w:pStyle w:val="ConsPlusCell"/>
        <w:jc w:val="both"/>
      </w:pPr>
      <w:r>
        <w:t>│разработки    │принципах организации местного самоуправления в Российской│</w:t>
      </w:r>
    </w:p>
    <w:p w:rsidR="00795AF3" w:rsidRDefault="00795AF3">
      <w:pPr>
        <w:pStyle w:val="ConsPlusCell"/>
        <w:jc w:val="both"/>
      </w:pPr>
      <w:r>
        <w:t>│Программы     │Федерации";                                               │</w:t>
      </w:r>
    </w:p>
    <w:p w:rsidR="00795AF3" w:rsidRDefault="00795AF3">
      <w:pPr>
        <w:pStyle w:val="ConsPlusCell"/>
        <w:jc w:val="both"/>
      </w:pPr>
      <w:r>
        <w:t>│              │- "</w:t>
      </w:r>
      <w:hyperlink r:id="rId24">
        <w:r>
          <w:rPr>
            <w:color w:val="0000FF"/>
          </w:rPr>
          <w:t>Основы законодательства</w:t>
        </w:r>
      </w:hyperlink>
      <w:r>
        <w:t xml:space="preserve"> Российской Федерации о         │</w:t>
      </w:r>
    </w:p>
    <w:p w:rsidR="00795AF3" w:rsidRDefault="00795AF3">
      <w:pPr>
        <w:pStyle w:val="ConsPlusCell"/>
        <w:jc w:val="both"/>
      </w:pPr>
      <w:r>
        <w:t>│              │культуре" (утв. ВС РФ 09.10.1992 N 3612-1);               │</w:t>
      </w:r>
    </w:p>
    <w:p w:rsidR="00795AF3" w:rsidRDefault="00795AF3">
      <w:pPr>
        <w:pStyle w:val="ConsPlusCell"/>
        <w:jc w:val="both"/>
      </w:pPr>
      <w:r>
        <w:lastRenderedPageBreak/>
        <w:t xml:space="preserve">│              │- Федеральный </w:t>
      </w:r>
      <w:hyperlink r:id="rId25">
        <w:r>
          <w:rPr>
            <w:color w:val="0000FF"/>
          </w:rPr>
          <w:t>закон</w:t>
        </w:r>
      </w:hyperlink>
      <w:r>
        <w:t xml:space="preserve"> от 29.12.1994 N 78-ФЗ "О библиотечном │</w:t>
      </w:r>
    </w:p>
    <w:p w:rsidR="00795AF3" w:rsidRDefault="00795AF3">
      <w:pPr>
        <w:pStyle w:val="ConsPlusCell"/>
        <w:jc w:val="both"/>
      </w:pPr>
      <w:r>
        <w:t>│              │деле";                                                    │</w:t>
      </w:r>
    </w:p>
    <w:p w:rsidR="00795AF3" w:rsidRDefault="00795AF3">
      <w:pPr>
        <w:pStyle w:val="ConsPlusCell"/>
        <w:jc w:val="both"/>
      </w:pPr>
      <w:r>
        <w:t xml:space="preserve">│              │- Федеральный </w:t>
      </w:r>
      <w:hyperlink r:id="rId26">
        <w:r>
          <w:rPr>
            <w:color w:val="0000FF"/>
          </w:rPr>
          <w:t>закон</w:t>
        </w:r>
      </w:hyperlink>
      <w:r>
        <w:t xml:space="preserve"> от 25.06.2002 N 73-ФЗ "Об объектах    │</w:t>
      </w:r>
    </w:p>
    <w:p w:rsidR="00795AF3" w:rsidRDefault="00795AF3">
      <w:pPr>
        <w:pStyle w:val="ConsPlusCell"/>
        <w:jc w:val="both"/>
      </w:pPr>
      <w:r>
        <w:t>│              │культурного наследия (памятниках истории и культуры)      │</w:t>
      </w:r>
    </w:p>
    <w:p w:rsidR="00795AF3" w:rsidRDefault="00795AF3">
      <w:pPr>
        <w:pStyle w:val="ConsPlusCell"/>
        <w:jc w:val="both"/>
      </w:pPr>
      <w:r>
        <w:t>│              │народов Российской Федерации";                            │</w:t>
      </w:r>
    </w:p>
    <w:p w:rsidR="00795AF3" w:rsidRDefault="00795AF3">
      <w:pPr>
        <w:pStyle w:val="ConsPlusCell"/>
        <w:jc w:val="both"/>
      </w:pPr>
      <w:r>
        <w:t xml:space="preserve">│              │- Федеральный </w:t>
      </w:r>
      <w:hyperlink r:id="rId27">
        <w:r>
          <w:rPr>
            <w:color w:val="0000FF"/>
          </w:rPr>
          <w:t>закон</w:t>
        </w:r>
      </w:hyperlink>
      <w:r>
        <w:t xml:space="preserve"> от 06.01.1999 N 7-ФЗ "О народных      │</w:t>
      </w:r>
    </w:p>
    <w:p w:rsidR="00795AF3" w:rsidRDefault="00795AF3">
      <w:pPr>
        <w:pStyle w:val="ConsPlusCell"/>
        <w:jc w:val="both"/>
      </w:pPr>
      <w:r>
        <w:t>│              │художественных промыслах";                                │</w:t>
      </w:r>
    </w:p>
    <w:p w:rsidR="00795AF3" w:rsidRDefault="00795AF3">
      <w:pPr>
        <w:pStyle w:val="ConsPlusCell"/>
        <w:jc w:val="both"/>
      </w:pPr>
      <w:r>
        <w:t xml:space="preserve">│              │- Федеральный </w:t>
      </w:r>
      <w:hyperlink r:id="rId28">
        <w:r>
          <w:rPr>
            <w:color w:val="0000FF"/>
          </w:rPr>
          <w:t>закон</w:t>
        </w:r>
      </w:hyperlink>
      <w:r>
        <w:t xml:space="preserve"> от 29.12.2012 N 273-ФЗ "Об образовании│</w:t>
      </w:r>
    </w:p>
    <w:p w:rsidR="00795AF3" w:rsidRDefault="00795AF3">
      <w:pPr>
        <w:pStyle w:val="ConsPlusCell"/>
        <w:jc w:val="both"/>
      </w:pPr>
      <w:r>
        <w:t>│              │в Российской Федерации";                                  │</w:t>
      </w:r>
    </w:p>
    <w:p w:rsidR="00795AF3" w:rsidRDefault="00795AF3">
      <w:pPr>
        <w:pStyle w:val="ConsPlusCell"/>
        <w:jc w:val="both"/>
      </w:pPr>
      <w:r>
        <w:t xml:space="preserve">│              │- </w:t>
      </w:r>
      <w:hyperlink r:id="rId29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    │</w:t>
      </w:r>
    </w:p>
    <w:p w:rsidR="00795AF3" w:rsidRDefault="00795AF3">
      <w:pPr>
        <w:pStyle w:val="ConsPlusCell"/>
        <w:jc w:val="both"/>
      </w:pPr>
      <w:r>
        <w:t>│              │15.04.2014 N 317 "Об утверждении государственной программы│</w:t>
      </w:r>
    </w:p>
    <w:p w:rsidR="00795AF3" w:rsidRDefault="00795AF3">
      <w:pPr>
        <w:pStyle w:val="ConsPlusCell"/>
        <w:jc w:val="both"/>
      </w:pPr>
      <w:r>
        <w:t>│              │Российской Федерации "Развитие культуры";                 │</w:t>
      </w:r>
    </w:p>
    <w:p w:rsidR="00795AF3" w:rsidRDefault="00795AF3">
      <w:pPr>
        <w:pStyle w:val="ConsPlusCell"/>
        <w:jc w:val="both"/>
      </w:pPr>
      <w:r>
        <w:t xml:space="preserve">│              │- </w:t>
      </w:r>
      <w:hyperlink r:id="rId30">
        <w:r>
          <w:rPr>
            <w:color w:val="0000FF"/>
          </w:rPr>
          <w:t>распоряжение</w:t>
        </w:r>
      </w:hyperlink>
      <w:r>
        <w:t xml:space="preserve"> Минкультуры России от 23.10.2023 N Р-2879  │</w:t>
      </w:r>
    </w:p>
    <w:p w:rsidR="00795AF3" w:rsidRDefault="00795AF3">
      <w:pPr>
        <w:pStyle w:val="ConsPlusCell"/>
        <w:jc w:val="both"/>
      </w:pPr>
      <w:r>
        <w:t>│              │"Об утверждении методических рекомендаций органам         │</w:t>
      </w:r>
    </w:p>
    <w:p w:rsidR="00795AF3" w:rsidRDefault="00795AF3">
      <w:pPr>
        <w:pStyle w:val="ConsPlusCell"/>
        <w:jc w:val="both"/>
      </w:pPr>
      <w:r>
        <w:t>│              │государственной власти субъектов Российской Федерации и   │</w:t>
      </w:r>
    </w:p>
    <w:p w:rsidR="00795AF3" w:rsidRDefault="00795AF3">
      <w:pPr>
        <w:pStyle w:val="ConsPlusCell"/>
        <w:jc w:val="both"/>
      </w:pPr>
      <w:r>
        <w:t>│              │органам местного самоуправления о применении нормативов и │</w:t>
      </w:r>
    </w:p>
    <w:p w:rsidR="00795AF3" w:rsidRDefault="00795AF3">
      <w:pPr>
        <w:pStyle w:val="ConsPlusCell"/>
        <w:jc w:val="both"/>
      </w:pPr>
      <w:r>
        <w:t>│              │норм оптимального размещения организаций культуры и       │</w:t>
      </w:r>
    </w:p>
    <w:p w:rsidR="00795AF3" w:rsidRDefault="00795AF3">
      <w:pPr>
        <w:pStyle w:val="ConsPlusCell"/>
        <w:jc w:val="both"/>
      </w:pPr>
      <w:r>
        <w:t>│              │обеспеченности населения услугами организаций культуры";  │</w:t>
      </w:r>
    </w:p>
    <w:p w:rsidR="00795AF3" w:rsidRDefault="00795AF3">
      <w:pPr>
        <w:pStyle w:val="ConsPlusCell"/>
        <w:jc w:val="both"/>
      </w:pPr>
      <w:r>
        <w:t xml:space="preserve">│              │- </w:t>
      </w:r>
      <w:hyperlink r:id="rId31">
        <w:r>
          <w:rPr>
            <w:color w:val="0000FF"/>
          </w:rPr>
          <w:t>Закон</w:t>
        </w:r>
      </w:hyperlink>
      <w:r>
        <w:t xml:space="preserve"> Ярославской области от 24.02.2014 N 2-з "О        │</w:t>
      </w:r>
    </w:p>
    <w:p w:rsidR="00795AF3" w:rsidRDefault="00795AF3">
      <w:pPr>
        <w:pStyle w:val="ConsPlusCell"/>
        <w:jc w:val="both"/>
      </w:pPr>
      <w:r>
        <w:t>│              │библиотечном деле и обязательном экземпляре документов";  │</w:t>
      </w:r>
    </w:p>
    <w:p w:rsidR="00795AF3" w:rsidRDefault="00795AF3">
      <w:pPr>
        <w:pStyle w:val="ConsPlusCell"/>
        <w:jc w:val="both"/>
      </w:pPr>
      <w:r>
        <w:t xml:space="preserve">│              │- </w:t>
      </w:r>
      <w:hyperlink r:id="rId32">
        <w:r>
          <w:rPr>
            <w:color w:val="0000FF"/>
          </w:rPr>
          <w:t>постановление</w:t>
        </w:r>
      </w:hyperlink>
      <w:r>
        <w:t xml:space="preserve"> Правительства Ярославской области от      │</w:t>
      </w:r>
    </w:p>
    <w:p w:rsidR="00795AF3" w:rsidRDefault="00795AF3">
      <w:pPr>
        <w:pStyle w:val="ConsPlusCell"/>
        <w:jc w:val="both"/>
      </w:pPr>
      <w:r>
        <w:t>│              │06.03.2014 N 188-п "Об утверждении Стратегии социально -  │</w:t>
      </w:r>
    </w:p>
    <w:p w:rsidR="00795AF3" w:rsidRDefault="00795AF3">
      <w:pPr>
        <w:pStyle w:val="ConsPlusCell"/>
        <w:jc w:val="both"/>
      </w:pPr>
      <w:r>
        <w:t>│              │экономического развития Ярославской области до 2030 года";│</w:t>
      </w:r>
    </w:p>
    <w:p w:rsidR="00795AF3" w:rsidRDefault="00795AF3">
      <w:pPr>
        <w:pStyle w:val="ConsPlusCell"/>
        <w:jc w:val="both"/>
      </w:pPr>
      <w:r>
        <w:t xml:space="preserve">│              │- </w:t>
      </w:r>
      <w:hyperlink r:id="rId33">
        <w:r>
          <w:rPr>
            <w:color w:val="0000FF"/>
          </w:rPr>
          <w:t>постановление</w:t>
        </w:r>
      </w:hyperlink>
      <w:r>
        <w:t xml:space="preserve"> Правительства Ярославской области 984-п от│</w:t>
      </w:r>
    </w:p>
    <w:p w:rsidR="00795AF3" w:rsidRDefault="00795AF3">
      <w:pPr>
        <w:pStyle w:val="ConsPlusCell"/>
        <w:jc w:val="both"/>
      </w:pPr>
      <w:r>
        <w:t>│              │31.12.2019 "Об утверждении региональной целевой программы │</w:t>
      </w:r>
    </w:p>
    <w:p w:rsidR="00795AF3" w:rsidRDefault="00795AF3">
      <w:pPr>
        <w:pStyle w:val="ConsPlusCell"/>
        <w:jc w:val="both"/>
      </w:pPr>
      <w:r>
        <w:t>│              │"Развитие культуры и искусства в Ярославской области" на  │</w:t>
      </w:r>
    </w:p>
    <w:p w:rsidR="00795AF3" w:rsidRDefault="00795AF3">
      <w:pPr>
        <w:pStyle w:val="ConsPlusCell"/>
        <w:jc w:val="both"/>
      </w:pPr>
      <w:r>
        <w:t>│              │2019 - 2024 годы и о признании утратившим силу            │</w:t>
      </w:r>
    </w:p>
    <w:p w:rsidR="00795AF3" w:rsidRDefault="00795AF3">
      <w:pPr>
        <w:pStyle w:val="ConsPlusCell"/>
        <w:jc w:val="both"/>
      </w:pPr>
      <w:r>
        <w:t>│              │постановления Правительства области от 13.09.2019 N       │</w:t>
      </w:r>
    </w:p>
    <w:p w:rsidR="00795AF3" w:rsidRDefault="00795AF3">
      <w:pPr>
        <w:pStyle w:val="ConsPlusCell"/>
        <w:jc w:val="both"/>
      </w:pPr>
      <w:r>
        <w:t>│              │670-п";                                                   │</w:t>
      </w:r>
    </w:p>
    <w:p w:rsidR="00795AF3" w:rsidRDefault="00795AF3">
      <w:pPr>
        <w:pStyle w:val="ConsPlusCell"/>
        <w:jc w:val="both"/>
      </w:pPr>
      <w:r>
        <w:t xml:space="preserve">│              │- </w:t>
      </w:r>
      <w:hyperlink r:id="rId34">
        <w:r>
          <w:rPr>
            <w:color w:val="0000FF"/>
          </w:rPr>
          <w:t>постановление</w:t>
        </w:r>
      </w:hyperlink>
      <w:r>
        <w:t xml:space="preserve"> Правительства Ярославской области от      │</w:t>
      </w:r>
    </w:p>
    <w:p w:rsidR="00795AF3" w:rsidRDefault="00795AF3">
      <w:pPr>
        <w:pStyle w:val="ConsPlusCell"/>
        <w:jc w:val="both"/>
      </w:pPr>
      <w:r>
        <w:t>│              │18.12.2020 N 974-п "Об утверждении государственной        │</w:t>
      </w:r>
    </w:p>
    <w:p w:rsidR="00795AF3" w:rsidRDefault="00795AF3">
      <w:pPr>
        <w:pStyle w:val="ConsPlusCell"/>
        <w:jc w:val="both"/>
      </w:pPr>
      <w:r>
        <w:t>│              │программы Ярославской области "Развитие культуры в        │</w:t>
      </w:r>
    </w:p>
    <w:p w:rsidR="00795AF3" w:rsidRDefault="00795AF3">
      <w:pPr>
        <w:pStyle w:val="ConsPlusCell"/>
        <w:jc w:val="both"/>
      </w:pPr>
      <w:r>
        <w:t>│              │Ярославской области" на 2021 - 2025 годы";                │</w:t>
      </w:r>
    </w:p>
    <w:p w:rsidR="00795AF3" w:rsidRDefault="00795AF3">
      <w:pPr>
        <w:pStyle w:val="ConsPlusCell"/>
        <w:jc w:val="both"/>
      </w:pPr>
      <w:r>
        <w:t xml:space="preserve">│              │- </w:t>
      </w:r>
      <w:hyperlink r:id="rId35">
        <w:r>
          <w:rPr>
            <w:color w:val="0000FF"/>
          </w:rPr>
          <w:t>постановление</w:t>
        </w:r>
      </w:hyperlink>
      <w:r>
        <w:t xml:space="preserve"> Администрации городского округа город     │</w:t>
      </w:r>
    </w:p>
    <w:p w:rsidR="00795AF3" w:rsidRDefault="00795AF3">
      <w:pPr>
        <w:pStyle w:val="ConsPlusCell"/>
        <w:jc w:val="both"/>
      </w:pPr>
      <w:r>
        <w:t>│              │Рыбинск Ярославской области от 08.06.2020 N 1306 "О       │</w:t>
      </w:r>
    </w:p>
    <w:p w:rsidR="00795AF3" w:rsidRDefault="00795AF3">
      <w:pPr>
        <w:pStyle w:val="ConsPlusCell"/>
        <w:jc w:val="both"/>
      </w:pPr>
      <w:r>
        <w:t>│              │муниципальных программах";                                │</w:t>
      </w:r>
    </w:p>
    <w:p w:rsidR="00795AF3" w:rsidRDefault="00795AF3">
      <w:pPr>
        <w:pStyle w:val="ConsPlusCell"/>
        <w:jc w:val="both"/>
      </w:pPr>
      <w:r>
        <w:t xml:space="preserve">│              │- </w:t>
      </w:r>
      <w:hyperlink r:id="rId36">
        <w:r>
          <w:rPr>
            <w:color w:val="0000FF"/>
          </w:rPr>
          <w:t>постановление</w:t>
        </w:r>
      </w:hyperlink>
      <w:r>
        <w:t xml:space="preserve"> Администрации городского округа город     │</w:t>
      </w:r>
    </w:p>
    <w:p w:rsidR="00795AF3" w:rsidRDefault="00795AF3">
      <w:pPr>
        <w:pStyle w:val="ConsPlusCell"/>
        <w:jc w:val="both"/>
      </w:pPr>
      <w:r>
        <w:t>│              │Рыбинск Ярославской области от 21.02.2021 N 139 "Об       │</w:t>
      </w:r>
    </w:p>
    <w:p w:rsidR="00795AF3" w:rsidRDefault="00795AF3">
      <w:pPr>
        <w:pStyle w:val="ConsPlusCell"/>
        <w:jc w:val="both"/>
      </w:pPr>
      <w:r>
        <w:t>│              │утверждении плана мероприятий";                           │</w:t>
      </w:r>
    </w:p>
    <w:p w:rsidR="00795AF3" w:rsidRDefault="00795AF3">
      <w:pPr>
        <w:pStyle w:val="ConsPlusCell"/>
        <w:jc w:val="both"/>
      </w:pPr>
      <w:r>
        <w:t xml:space="preserve">│              │- </w:t>
      </w:r>
      <w:hyperlink r:id="rId37">
        <w:r>
          <w:rPr>
            <w:color w:val="0000FF"/>
          </w:rPr>
          <w:t>постановление</w:t>
        </w:r>
      </w:hyperlink>
      <w:r>
        <w:t xml:space="preserve"> Администрации городского округа город     │</w:t>
      </w:r>
    </w:p>
    <w:p w:rsidR="00795AF3" w:rsidRDefault="00795AF3">
      <w:pPr>
        <w:pStyle w:val="ConsPlusCell"/>
        <w:jc w:val="both"/>
      </w:pPr>
      <w:r>
        <w:t>│              │Рыбинск Ярославской области от 16.12.2022 N 4844 "Об      │</w:t>
      </w:r>
    </w:p>
    <w:p w:rsidR="00795AF3" w:rsidRDefault="00795AF3">
      <w:pPr>
        <w:pStyle w:val="ConsPlusCell"/>
        <w:jc w:val="both"/>
      </w:pPr>
      <w:r>
        <w:t>│              │утверждении комплексного плана развития территории        │</w:t>
      </w:r>
    </w:p>
    <w:p w:rsidR="00795AF3" w:rsidRDefault="00795AF3">
      <w:pPr>
        <w:pStyle w:val="ConsPlusCell"/>
        <w:jc w:val="both"/>
      </w:pPr>
      <w:r>
        <w:t>│              │городского округа город Рыбинск Ярославской области";     │</w:t>
      </w:r>
    </w:p>
    <w:p w:rsidR="00795AF3" w:rsidRDefault="00795AF3">
      <w:pPr>
        <w:pStyle w:val="ConsPlusCell"/>
        <w:jc w:val="both"/>
      </w:pPr>
      <w:r>
        <w:t xml:space="preserve">│              │- </w:t>
      </w:r>
      <w:hyperlink r:id="rId38">
        <w:r>
          <w:rPr>
            <w:color w:val="0000FF"/>
          </w:rPr>
          <w:t>решение</w:t>
        </w:r>
      </w:hyperlink>
      <w:r>
        <w:t xml:space="preserve"> Муниципального Совета городского округа город   │</w:t>
      </w:r>
    </w:p>
    <w:p w:rsidR="00795AF3" w:rsidRDefault="00795AF3">
      <w:pPr>
        <w:pStyle w:val="ConsPlusCell"/>
        <w:jc w:val="both"/>
      </w:pPr>
      <w:r>
        <w:t>│              │Рыбинск от 19.12.2019 N 98 "О принятии Устава городского  │</w:t>
      </w:r>
    </w:p>
    <w:p w:rsidR="00795AF3" w:rsidRDefault="00795AF3">
      <w:pPr>
        <w:pStyle w:val="ConsPlusCell"/>
        <w:jc w:val="both"/>
      </w:pPr>
      <w:r>
        <w:t>│              │округа город Рыбинск Ярославской области";                │</w:t>
      </w:r>
    </w:p>
    <w:p w:rsidR="00795AF3" w:rsidRDefault="00795AF3">
      <w:pPr>
        <w:pStyle w:val="ConsPlusCell"/>
        <w:jc w:val="both"/>
      </w:pPr>
      <w:r>
        <w:t xml:space="preserve">│              │- </w:t>
      </w:r>
      <w:hyperlink r:id="rId39">
        <w:r>
          <w:rPr>
            <w:color w:val="0000FF"/>
          </w:rPr>
          <w:t>решение</w:t>
        </w:r>
      </w:hyperlink>
      <w:r>
        <w:t xml:space="preserve"> Муниципального Совета городского округа город   │</w:t>
      </w:r>
    </w:p>
    <w:p w:rsidR="00795AF3" w:rsidRDefault="00795AF3">
      <w:pPr>
        <w:pStyle w:val="ConsPlusCell"/>
        <w:jc w:val="both"/>
      </w:pPr>
      <w:r>
        <w:t>│              │Рыбинск от 28.03.2019 N 47 "О Стратегии социально -       │</w:t>
      </w:r>
    </w:p>
    <w:p w:rsidR="00795AF3" w:rsidRDefault="00795AF3">
      <w:pPr>
        <w:pStyle w:val="ConsPlusCell"/>
        <w:jc w:val="both"/>
      </w:pPr>
      <w:r>
        <w:t>│              │экономического развития городского округа город Рыбинск на│</w:t>
      </w:r>
    </w:p>
    <w:p w:rsidR="00795AF3" w:rsidRDefault="00795AF3">
      <w:pPr>
        <w:pStyle w:val="ConsPlusCell"/>
        <w:jc w:val="both"/>
      </w:pPr>
      <w:r>
        <w:t>│              │2018 - 2030 годы"                                         │</w:t>
      </w:r>
    </w:p>
    <w:p w:rsidR="00795AF3" w:rsidRDefault="00795AF3">
      <w:pPr>
        <w:pStyle w:val="ConsPlusCell"/>
        <w:jc w:val="both"/>
      </w:pPr>
      <w:r>
        <w:t>├──────────────┼──────────────────────────────────────────────────────────┤</w:t>
      </w:r>
    </w:p>
    <w:p w:rsidR="00795AF3" w:rsidRDefault="00795AF3">
      <w:pPr>
        <w:pStyle w:val="ConsPlusCell"/>
        <w:jc w:val="both"/>
      </w:pPr>
      <w:r>
        <w:t>│Заказчик      │Администрация городского округа город Рыбинск Ярославской │</w:t>
      </w:r>
    </w:p>
    <w:p w:rsidR="00795AF3" w:rsidRDefault="00795AF3">
      <w:pPr>
        <w:pStyle w:val="ConsPlusCell"/>
        <w:jc w:val="both"/>
      </w:pPr>
      <w:r>
        <w:t>│Программы     │области                                                   │</w:t>
      </w:r>
    </w:p>
    <w:p w:rsidR="00795AF3" w:rsidRDefault="00795AF3">
      <w:pPr>
        <w:pStyle w:val="ConsPlusCell"/>
        <w:jc w:val="both"/>
      </w:pPr>
      <w:r>
        <w:t>├──────────────┼──────────────────────────────────────────────────────────┤</w:t>
      </w:r>
    </w:p>
    <w:p w:rsidR="00795AF3" w:rsidRDefault="00795AF3">
      <w:pPr>
        <w:pStyle w:val="ConsPlusCell"/>
        <w:jc w:val="both"/>
      </w:pPr>
      <w:r>
        <w:t>│Ответственный │Начальник Управления культуры Администрации городского    │</w:t>
      </w:r>
    </w:p>
    <w:p w:rsidR="00795AF3" w:rsidRDefault="00795AF3">
      <w:pPr>
        <w:pStyle w:val="ConsPlusCell"/>
        <w:jc w:val="both"/>
      </w:pPr>
      <w:r>
        <w:t>│исполнитель - │округа город Рыбинск Ярославской области                  │</w:t>
      </w:r>
    </w:p>
    <w:p w:rsidR="00795AF3" w:rsidRDefault="00795AF3">
      <w:pPr>
        <w:pStyle w:val="ConsPlusCell"/>
        <w:jc w:val="both"/>
      </w:pPr>
      <w:r>
        <w:t>│руководитель  │                                                          │</w:t>
      </w:r>
    </w:p>
    <w:p w:rsidR="00795AF3" w:rsidRDefault="00795AF3">
      <w:pPr>
        <w:pStyle w:val="ConsPlusCell"/>
        <w:jc w:val="both"/>
      </w:pPr>
      <w:r>
        <w:t>│Программы     │                                                          │</w:t>
      </w:r>
    </w:p>
    <w:p w:rsidR="00795AF3" w:rsidRDefault="00795AF3">
      <w:pPr>
        <w:pStyle w:val="ConsPlusCell"/>
        <w:jc w:val="both"/>
      </w:pPr>
      <w:r>
        <w:t>├──────────────┼──────────────────────────────────────────────────────────┤</w:t>
      </w:r>
    </w:p>
    <w:p w:rsidR="00795AF3" w:rsidRDefault="00795AF3">
      <w:pPr>
        <w:pStyle w:val="ConsPlusCell"/>
        <w:jc w:val="both"/>
      </w:pPr>
      <w:r>
        <w:t>│Куратор       │Заместитель Главы Администрации по социальной политике    │</w:t>
      </w:r>
    </w:p>
    <w:p w:rsidR="00795AF3" w:rsidRDefault="00795AF3">
      <w:pPr>
        <w:pStyle w:val="ConsPlusCell"/>
        <w:jc w:val="both"/>
      </w:pPr>
      <w:r>
        <w:t>│Программы     │                                                          │</w:t>
      </w:r>
    </w:p>
    <w:p w:rsidR="00795AF3" w:rsidRDefault="00795AF3">
      <w:pPr>
        <w:pStyle w:val="ConsPlusCell"/>
        <w:jc w:val="both"/>
      </w:pPr>
      <w:r>
        <w:t>├──────────────┼──────────────────────────────────────────────────────────┤</w:t>
      </w:r>
    </w:p>
    <w:p w:rsidR="00795AF3" w:rsidRDefault="00795AF3">
      <w:pPr>
        <w:pStyle w:val="ConsPlusCell"/>
        <w:jc w:val="both"/>
      </w:pPr>
      <w:r>
        <w:t xml:space="preserve">│Перечень      │1. </w:t>
      </w:r>
      <w:hyperlink w:anchor="P500">
        <w:r>
          <w:rPr>
            <w:color w:val="0000FF"/>
          </w:rPr>
          <w:t>Подпрограмма</w:t>
        </w:r>
      </w:hyperlink>
      <w:r>
        <w:t xml:space="preserve"> "Сохранение и развитие культуры городского│</w:t>
      </w:r>
    </w:p>
    <w:p w:rsidR="00795AF3" w:rsidRDefault="00795AF3">
      <w:pPr>
        <w:pStyle w:val="ConsPlusCell"/>
        <w:jc w:val="both"/>
      </w:pPr>
      <w:r>
        <w:t>│Подпрограмм   │округа город Рыбинск Ярославской области" (далее -        │</w:t>
      </w:r>
    </w:p>
    <w:p w:rsidR="00795AF3" w:rsidRDefault="00795AF3">
      <w:pPr>
        <w:pStyle w:val="ConsPlusCell"/>
        <w:jc w:val="both"/>
      </w:pPr>
      <w:r>
        <w:lastRenderedPageBreak/>
        <w:t>│Программы     │подпрограмма).                                            │</w:t>
      </w:r>
    </w:p>
    <w:p w:rsidR="00795AF3" w:rsidRDefault="00795AF3">
      <w:pPr>
        <w:pStyle w:val="ConsPlusCell"/>
        <w:jc w:val="both"/>
      </w:pPr>
      <w:r>
        <w:t xml:space="preserve">│              │2. Ведомственная целевая </w:t>
      </w:r>
      <w:hyperlink w:anchor="P3299">
        <w:r>
          <w:rPr>
            <w:color w:val="0000FF"/>
          </w:rPr>
          <w:t>программа</w:t>
        </w:r>
      </w:hyperlink>
      <w:r>
        <w:t xml:space="preserve"> отрасли "Культура"     │</w:t>
      </w:r>
    </w:p>
    <w:p w:rsidR="00795AF3" w:rsidRDefault="00795AF3">
      <w:pPr>
        <w:pStyle w:val="ConsPlusCell"/>
        <w:jc w:val="both"/>
      </w:pPr>
      <w:r>
        <w:t>│              │(далее - ВЦП)                                             │</w:t>
      </w:r>
    </w:p>
    <w:p w:rsidR="00795AF3" w:rsidRDefault="00795AF3">
      <w:pPr>
        <w:pStyle w:val="ConsPlusCell"/>
        <w:jc w:val="both"/>
      </w:pPr>
      <w:r>
        <w:t>├──────────────┼──────────────────────────────────────────────────────────┤</w:t>
      </w:r>
    </w:p>
    <w:p w:rsidR="00795AF3" w:rsidRDefault="00795AF3">
      <w:pPr>
        <w:pStyle w:val="ConsPlusCell"/>
        <w:jc w:val="both"/>
      </w:pPr>
      <w:r>
        <w:t>│Цели Программы│Сохранение культуры в городском округе город Рыбинск      │</w:t>
      </w:r>
    </w:p>
    <w:p w:rsidR="00795AF3" w:rsidRDefault="00795AF3">
      <w:pPr>
        <w:pStyle w:val="ConsPlusCell"/>
        <w:jc w:val="both"/>
      </w:pPr>
      <w:r>
        <w:t>│              │(далее - городской округ город Рыбинск, город Рыбинск),   │</w:t>
      </w:r>
    </w:p>
    <w:p w:rsidR="00795AF3" w:rsidRDefault="00795AF3">
      <w:pPr>
        <w:pStyle w:val="ConsPlusCell"/>
        <w:jc w:val="both"/>
      </w:pPr>
      <w:r>
        <w:t>│              │обеспечение широкого доступа населения к ценностям        │</w:t>
      </w:r>
    </w:p>
    <w:p w:rsidR="00795AF3" w:rsidRDefault="00795AF3">
      <w:pPr>
        <w:pStyle w:val="ConsPlusCell"/>
        <w:jc w:val="both"/>
      </w:pPr>
      <w:r>
        <w:t>│              │культуры и участию в культурной жизни, устойчивое         │</w:t>
      </w:r>
    </w:p>
    <w:p w:rsidR="00795AF3" w:rsidRDefault="00795AF3">
      <w:pPr>
        <w:pStyle w:val="ConsPlusCell"/>
        <w:jc w:val="both"/>
      </w:pPr>
      <w:r>
        <w:t>│              │повышение уровня культуры населения, развитие             │</w:t>
      </w:r>
    </w:p>
    <w:p w:rsidR="00795AF3" w:rsidRDefault="00795AF3">
      <w:pPr>
        <w:pStyle w:val="ConsPlusCell"/>
        <w:jc w:val="both"/>
      </w:pPr>
      <w:r>
        <w:t>│              │историко-культурной среды города, обеспечивающей          │</w:t>
      </w:r>
    </w:p>
    <w:p w:rsidR="00795AF3" w:rsidRDefault="00795AF3">
      <w:pPr>
        <w:pStyle w:val="ConsPlusCell"/>
        <w:jc w:val="both"/>
      </w:pPr>
      <w:r>
        <w:t>│              │сохранение и реализацию культурного и духовного потенциала│</w:t>
      </w:r>
    </w:p>
    <w:p w:rsidR="00795AF3" w:rsidRDefault="00795AF3">
      <w:pPr>
        <w:pStyle w:val="ConsPlusCell"/>
        <w:jc w:val="both"/>
      </w:pPr>
      <w:r>
        <w:t>│              │каждой личности и городского сообщества в целом           │</w:t>
      </w:r>
    </w:p>
    <w:p w:rsidR="00795AF3" w:rsidRDefault="00795AF3">
      <w:pPr>
        <w:pStyle w:val="ConsPlusCell"/>
        <w:jc w:val="both"/>
      </w:pPr>
      <w:r>
        <w:t>├──────────────┼──────────────────────────────────────────────────────────┤</w:t>
      </w:r>
    </w:p>
    <w:p w:rsidR="00795AF3" w:rsidRDefault="00795AF3">
      <w:pPr>
        <w:pStyle w:val="ConsPlusCell"/>
        <w:jc w:val="both"/>
      </w:pPr>
      <w:r>
        <w:t>│Задачи        │1. Укрепление материально-технической базы учреждений     │</w:t>
      </w:r>
    </w:p>
    <w:p w:rsidR="00795AF3" w:rsidRDefault="00795AF3">
      <w:pPr>
        <w:pStyle w:val="ConsPlusCell"/>
        <w:jc w:val="both"/>
      </w:pPr>
      <w:r>
        <w:t>│Программы     │культуры.                                                 │</w:t>
      </w:r>
    </w:p>
    <w:p w:rsidR="00795AF3" w:rsidRDefault="00795AF3">
      <w:pPr>
        <w:pStyle w:val="ConsPlusCell"/>
        <w:jc w:val="both"/>
      </w:pPr>
      <w:r>
        <w:t>│              │2. Развитие системы дополнительного образования в сфере   │</w:t>
      </w:r>
    </w:p>
    <w:p w:rsidR="00795AF3" w:rsidRDefault="00795AF3">
      <w:pPr>
        <w:pStyle w:val="ConsPlusCell"/>
        <w:jc w:val="both"/>
      </w:pPr>
      <w:r>
        <w:t>│              │культуры.                                                 │</w:t>
      </w:r>
    </w:p>
    <w:p w:rsidR="00795AF3" w:rsidRDefault="00795AF3">
      <w:pPr>
        <w:pStyle w:val="ConsPlusCell"/>
        <w:jc w:val="both"/>
      </w:pPr>
      <w:r>
        <w:t>│              │3. Развитие библиотечного дела, совершенствование         │</w:t>
      </w:r>
    </w:p>
    <w:p w:rsidR="00795AF3" w:rsidRDefault="00795AF3">
      <w:pPr>
        <w:pStyle w:val="ConsPlusCell"/>
        <w:jc w:val="both"/>
      </w:pPr>
      <w:r>
        <w:t>│              │информационно-библиотечного обслуживания населения.       │</w:t>
      </w:r>
    </w:p>
    <w:p w:rsidR="00795AF3" w:rsidRDefault="00795AF3">
      <w:pPr>
        <w:pStyle w:val="ConsPlusCell"/>
        <w:jc w:val="both"/>
      </w:pPr>
      <w:r>
        <w:t>│              │4. Создание условий для организации досуга населения,     │</w:t>
      </w:r>
    </w:p>
    <w:p w:rsidR="00795AF3" w:rsidRDefault="00795AF3">
      <w:pPr>
        <w:pStyle w:val="ConsPlusCell"/>
        <w:jc w:val="both"/>
      </w:pPr>
      <w:r>
        <w:t>│              │развития творческого потенциала горожан, удовлетворения   │</w:t>
      </w:r>
    </w:p>
    <w:p w:rsidR="00795AF3" w:rsidRDefault="00795AF3">
      <w:pPr>
        <w:pStyle w:val="ConsPlusCell"/>
        <w:jc w:val="both"/>
      </w:pPr>
      <w:r>
        <w:t>│              │духовных потребностей разных категорий жителей города.    │</w:t>
      </w:r>
    </w:p>
    <w:p w:rsidR="00795AF3" w:rsidRDefault="00795AF3">
      <w:pPr>
        <w:pStyle w:val="ConsPlusCell"/>
        <w:jc w:val="both"/>
      </w:pPr>
      <w:r>
        <w:t>│              │Поддержка инновационных, социально значимых культурных    │</w:t>
      </w:r>
    </w:p>
    <w:p w:rsidR="00795AF3" w:rsidRDefault="00795AF3">
      <w:pPr>
        <w:pStyle w:val="ConsPlusCell"/>
        <w:jc w:val="both"/>
      </w:pPr>
      <w:r>
        <w:t>│              │проектов.                                                 │</w:t>
      </w:r>
    </w:p>
    <w:p w:rsidR="00795AF3" w:rsidRDefault="00795AF3">
      <w:pPr>
        <w:pStyle w:val="ConsPlusCell"/>
        <w:jc w:val="both"/>
      </w:pPr>
      <w:r>
        <w:t>│              │5. Содействие развитию кадрового потенциала отрасли       │</w:t>
      </w:r>
    </w:p>
    <w:p w:rsidR="00795AF3" w:rsidRDefault="00795AF3">
      <w:pPr>
        <w:pStyle w:val="ConsPlusCell"/>
        <w:jc w:val="both"/>
      </w:pPr>
      <w:r>
        <w:t>│              │"Культура".                                               │</w:t>
      </w:r>
    </w:p>
    <w:p w:rsidR="00795AF3" w:rsidRDefault="00795AF3">
      <w:pPr>
        <w:pStyle w:val="ConsPlusCell"/>
        <w:jc w:val="both"/>
      </w:pPr>
      <w:r>
        <w:t>│              │6. Сохранение и использование объектов культурного        │</w:t>
      </w:r>
    </w:p>
    <w:p w:rsidR="00795AF3" w:rsidRDefault="00795AF3">
      <w:pPr>
        <w:pStyle w:val="ConsPlusCell"/>
        <w:jc w:val="both"/>
      </w:pPr>
      <w:r>
        <w:t>│              │наследия, находящихся в собственности городского округа   │</w:t>
      </w:r>
    </w:p>
    <w:p w:rsidR="00795AF3" w:rsidRDefault="00795AF3">
      <w:pPr>
        <w:pStyle w:val="ConsPlusCell"/>
        <w:jc w:val="both"/>
      </w:pPr>
      <w:r>
        <w:t>│              │город Рыбинск Ярославской области.                        │</w:t>
      </w:r>
    </w:p>
    <w:p w:rsidR="00795AF3" w:rsidRDefault="00795AF3">
      <w:pPr>
        <w:pStyle w:val="ConsPlusCell"/>
        <w:jc w:val="both"/>
      </w:pPr>
      <w:r>
        <w:t>│              │7. Реализация мероприятий регионального проекта           │</w:t>
      </w:r>
    </w:p>
    <w:p w:rsidR="00795AF3" w:rsidRDefault="00795AF3">
      <w:pPr>
        <w:pStyle w:val="ConsPlusCell"/>
        <w:jc w:val="both"/>
      </w:pPr>
      <w:r>
        <w:t>│              │"Культурная среда".                                       │</w:t>
      </w:r>
    </w:p>
    <w:p w:rsidR="00795AF3" w:rsidRDefault="00795AF3">
      <w:pPr>
        <w:pStyle w:val="ConsPlusCell"/>
        <w:jc w:val="both"/>
      </w:pPr>
      <w:r>
        <w:t>│              │8. Формирование полной и достоверной информации о         │</w:t>
      </w:r>
    </w:p>
    <w:p w:rsidR="00795AF3" w:rsidRDefault="00795AF3">
      <w:pPr>
        <w:pStyle w:val="ConsPlusCell"/>
        <w:jc w:val="both"/>
      </w:pPr>
      <w:r>
        <w:t>│              │хозяйственных процессах и финансовых результатах          │</w:t>
      </w:r>
    </w:p>
    <w:p w:rsidR="00795AF3" w:rsidRDefault="00795AF3">
      <w:pPr>
        <w:pStyle w:val="ConsPlusCell"/>
        <w:jc w:val="both"/>
      </w:pPr>
      <w:r>
        <w:t>│              │деятельности функционально подчиненных учреждений,        │</w:t>
      </w:r>
    </w:p>
    <w:p w:rsidR="00795AF3" w:rsidRDefault="00795AF3">
      <w:pPr>
        <w:pStyle w:val="ConsPlusCell"/>
        <w:jc w:val="both"/>
      </w:pPr>
      <w:r>
        <w:t>│              │необходимой для оперативного руководства и управления.    │</w:t>
      </w:r>
    </w:p>
    <w:p w:rsidR="00795AF3" w:rsidRDefault="00795AF3">
      <w:pPr>
        <w:pStyle w:val="ConsPlusCell"/>
        <w:jc w:val="both"/>
      </w:pPr>
      <w:r>
        <w:t>├──────────────┼──────────────────────────────────────────────────────────┤</w:t>
      </w:r>
    </w:p>
    <w:p w:rsidR="00795AF3" w:rsidRDefault="00795AF3">
      <w:pPr>
        <w:pStyle w:val="ConsPlusCell"/>
        <w:jc w:val="both"/>
      </w:pPr>
      <w:r>
        <w:t>│Объемы и      │Общий объем финансирования (выделено/финансовая           │</w:t>
      </w:r>
    </w:p>
    <w:p w:rsidR="00795AF3" w:rsidRDefault="00795AF3">
      <w:pPr>
        <w:pStyle w:val="ConsPlusCell"/>
        <w:jc w:val="both"/>
      </w:pPr>
      <w:r>
        <w:t>│источники     │потребность) 1541969,4/2566060,3 тыс. руб.                │</w:t>
      </w:r>
    </w:p>
    <w:p w:rsidR="00795AF3" w:rsidRDefault="00795AF3">
      <w:pPr>
        <w:pStyle w:val="ConsPlusCell"/>
        <w:jc w:val="both"/>
      </w:pPr>
      <w:r>
        <w:t>│финансирования│Средства городского бюджета, в т.ч.:                      │</w:t>
      </w:r>
    </w:p>
    <w:p w:rsidR="00795AF3" w:rsidRDefault="00795AF3">
      <w:pPr>
        <w:pStyle w:val="ConsPlusCell"/>
        <w:jc w:val="both"/>
      </w:pPr>
      <w:r>
        <w:t>│Программы     │┌──────────┬──────────────────────┬──────────────────────┐│</w:t>
      </w:r>
    </w:p>
    <w:p w:rsidR="00795AF3" w:rsidRDefault="00795AF3">
      <w:pPr>
        <w:pStyle w:val="ConsPlusCell"/>
        <w:jc w:val="both"/>
      </w:pPr>
      <w:r>
        <w:t>│              ││          │       Выделено       │      Потребность     ││</w:t>
      </w:r>
    </w:p>
    <w:p w:rsidR="00795AF3" w:rsidRDefault="00795AF3">
      <w:pPr>
        <w:pStyle w:val="ConsPlusCell"/>
        <w:jc w:val="both"/>
      </w:pPr>
      <w:r>
        <w:t>│              ││          │   в бюджете города   │   в финансировании   ││</w:t>
      </w:r>
    </w:p>
    <w:p w:rsidR="00795AF3" w:rsidRDefault="00795AF3">
      <w:pPr>
        <w:pStyle w:val="ConsPlusCell"/>
        <w:jc w:val="both"/>
      </w:pPr>
      <w:r>
        <w:t>│              │├──────────┼──────────────────────┼──────────────────────┤│</w:t>
      </w:r>
    </w:p>
    <w:p w:rsidR="00795AF3" w:rsidRDefault="00795AF3">
      <w:pPr>
        <w:pStyle w:val="ConsPlusCell"/>
        <w:jc w:val="both"/>
      </w:pPr>
      <w:r>
        <w:t>│              ││2023 год  │       254579,0       │       461793,3       ││</w:t>
      </w:r>
    </w:p>
    <w:p w:rsidR="00795AF3" w:rsidRDefault="00795AF3">
      <w:pPr>
        <w:pStyle w:val="ConsPlusCell"/>
        <w:jc w:val="both"/>
      </w:pPr>
      <w:r>
        <w:t>│              │├──────────┼──────────────────────┼──────────────────────┤│</w:t>
      </w:r>
    </w:p>
    <w:p w:rsidR="00795AF3" w:rsidRDefault="00795AF3">
      <w:pPr>
        <w:pStyle w:val="ConsPlusCell"/>
        <w:jc w:val="both"/>
      </w:pPr>
      <w:r>
        <w:t>│              ││2024 год  │       275053,8       │       428472,4       ││</w:t>
      </w:r>
    </w:p>
    <w:p w:rsidR="00795AF3" w:rsidRDefault="00795AF3">
      <w:pPr>
        <w:pStyle w:val="ConsPlusCell"/>
        <w:jc w:val="both"/>
      </w:pPr>
      <w:r>
        <w:t>│              │├──────────┼──────────────────────┼──────────────────────┤│</w:t>
      </w:r>
    </w:p>
    <w:p w:rsidR="00795AF3" w:rsidRDefault="00795AF3">
      <w:pPr>
        <w:pStyle w:val="ConsPlusCell"/>
        <w:jc w:val="both"/>
      </w:pPr>
      <w:r>
        <w:t>│              ││2025 год  │       238432,6       │       425812,0       ││</w:t>
      </w:r>
    </w:p>
    <w:p w:rsidR="00795AF3" w:rsidRDefault="00795AF3">
      <w:pPr>
        <w:pStyle w:val="ConsPlusCell"/>
        <w:jc w:val="both"/>
      </w:pPr>
      <w:r>
        <w:t>│              │├──────────┼──────────────────────┼──────────────────────┤│</w:t>
      </w:r>
    </w:p>
    <w:p w:rsidR="00795AF3" w:rsidRDefault="00795AF3">
      <w:pPr>
        <w:pStyle w:val="ConsPlusCell"/>
        <w:jc w:val="both"/>
      </w:pPr>
      <w:r>
        <w:t>│              ││2026 год  │       258683,0       │       431114,5       ││</w:t>
      </w:r>
    </w:p>
    <w:p w:rsidR="00795AF3" w:rsidRDefault="00795AF3">
      <w:pPr>
        <w:pStyle w:val="ConsPlusCell"/>
        <w:jc w:val="both"/>
      </w:pPr>
      <w:r>
        <w:t>│              │├──────────┼──────────────────────┼──────────────────────┤│</w:t>
      </w:r>
    </w:p>
    <w:p w:rsidR="00795AF3" w:rsidRDefault="00795AF3">
      <w:pPr>
        <w:pStyle w:val="ConsPlusCell"/>
        <w:jc w:val="both"/>
      </w:pPr>
      <w:r>
        <w:t>│              ││Итого     │      1026748,4       │      1747192,2       ││</w:t>
      </w:r>
    </w:p>
    <w:p w:rsidR="00795AF3" w:rsidRDefault="00795AF3">
      <w:pPr>
        <w:pStyle w:val="ConsPlusCell"/>
        <w:jc w:val="both"/>
      </w:pPr>
      <w:r>
        <w:t>│              │└──────────┴──────────────────────┴──────────────────────┘│</w:t>
      </w:r>
    </w:p>
    <w:p w:rsidR="00795AF3" w:rsidRDefault="00795AF3">
      <w:pPr>
        <w:pStyle w:val="ConsPlusCell"/>
        <w:jc w:val="both"/>
      </w:pPr>
      <w:r>
        <w:t>│              │Средства областного бюджета, в т.ч.:                      │</w:t>
      </w:r>
    </w:p>
    <w:p w:rsidR="00795AF3" w:rsidRDefault="00795AF3">
      <w:pPr>
        <w:pStyle w:val="ConsPlusCell"/>
        <w:jc w:val="both"/>
      </w:pPr>
      <w:r>
        <w:t>│              │┌──────────┬──────────────────────┬──────────────────────┐│</w:t>
      </w:r>
    </w:p>
    <w:p w:rsidR="00795AF3" w:rsidRDefault="00795AF3">
      <w:pPr>
        <w:pStyle w:val="ConsPlusCell"/>
        <w:jc w:val="both"/>
      </w:pPr>
      <w:r>
        <w:t>│              ││          │       Выделено       │      Потребность     ││</w:t>
      </w:r>
    </w:p>
    <w:p w:rsidR="00795AF3" w:rsidRDefault="00795AF3">
      <w:pPr>
        <w:pStyle w:val="ConsPlusCell"/>
        <w:jc w:val="both"/>
      </w:pPr>
      <w:r>
        <w:t>│              ││          │   в бюджете области  │   в финансировании   ││</w:t>
      </w:r>
    </w:p>
    <w:p w:rsidR="00795AF3" w:rsidRDefault="00795AF3">
      <w:pPr>
        <w:pStyle w:val="ConsPlusCell"/>
        <w:jc w:val="both"/>
      </w:pPr>
      <w:r>
        <w:t>│              │├──────────┼──────────────────────┼──────────────────────┤│</w:t>
      </w:r>
    </w:p>
    <w:p w:rsidR="00795AF3" w:rsidRDefault="00795AF3">
      <w:pPr>
        <w:pStyle w:val="ConsPlusCell"/>
        <w:jc w:val="both"/>
      </w:pPr>
      <w:r>
        <w:t>│              ││2023 год  │        99333,3       │       122504,3       ││</w:t>
      </w:r>
    </w:p>
    <w:p w:rsidR="00795AF3" w:rsidRDefault="00795AF3">
      <w:pPr>
        <w:pStyle w:val="ConsPlusCell"/>
        <w:jc w:val="both"/>
      </w:pPr>
      <w:r>
        <w:t>│              │├──────────┼──────────────────────┼──────────────────────┤│</w:t>
      </w:r>
    </w:p>
    <w:p w:rsidR="00795AF3" w:rsidRDefault="00795AF3">
      <w:pPr>
        <w:pStyle w:val="ConsPlusCell"/>
        <w:jc w:val="both"/>
      </w:pPr>
      <w:r>
        <w:t>│              ││2024 год  │        95557,5       │       160925,3       ││</w:t>
      </w:r>
    </w:p>
    <w:p w:rsidR="00795AF3" w:rsidRDefault="00795AF3">
      <w:pPr>
        <w:pStyle w:val="ConsPlusCell"/>
        <w:jc w:val="both"/>
      </w:pPr>
      <w:r>
        <w:t>│              │├──────────┼──────────────────────┼──────────────────────┤│</w:t>
      </w:r>
    </w:p>
    <w:p w:rsidR="00795AF3" w:rsidRDefault="00795AF3">
      <w:pPr>
        <w:pStyle w:val="ConsPlusCell"/>
        <w:jc w:val="both"/>
      </w:pPr>
      <w:r>
        <w:t>│              ││2025 год  │        93828,0       │        93836,4       ││</w:t>
      </w:r>
    </w:p>
    <w:p w:rsidR="00795AF3" w:rsidRDefault="00795AF3">
      <w:pPr>
        <w:pStyle w:val="ConsPlusCell"/>
        <w:jc w:val="both"/>
      </w:pPr>
      <w:r>
        <w:t>│              │├──────────┼──────────────────────┼──────────────────────┤│</w:t>
      </w:r>
    </w:p>
    <w:p w:rsidR="00795AF3" w:rsidRDefault="00795AF3">
      <w:pPr>
        <w:pStyle w:val="ConsPlusCell"/>
        <w:jc w:val="both"/>
      </w:pPr>
      <w:r>
        <w:lastRenderedPageBreak/>
        <w:t>│              ││2026 год  │        93280,0       │        93295,9       ││</w:t>
      </w:r>
    </w:p>
    <w:p w:rsidR="00795AF3" w:rsidRDefault="00795AF3">
      <w:pPr>
        <w:pStyle w:val="ConsPlusCell"/>
        <w:jc w:val="both"/>
      </w:pPr>
      <w:r>
        <w:t>│              │├──────────┼──────────────────────┼──────────────────────┤│</w:t>
      </w:r>
    </w:p>
    <w:p w:rsidR="00795AF3" w:rsidRDefault="00795AF3">
      <w:pPr>
        <w:pStyle w:val="ConsPlusCell"/>
        <w:jc w:val="both"/>
      </w:pPr>
      <w:r>
        <w:t>│              ││Итого     │       381998,9       │       470561,9       ││</w:t>
      </w:r>
    </w:p>
    <w:p w:rsidR="00795AF3" w:rsidRDefault="00795AF3">
      <w:pPr>
        <w:pStyle w:val="ConsPlusCell"/>
        <w:jc w:val="both"/>
      </w:pPr>
      <w:r>
        <w:t>│              │└──────────┴──────────────────────┴──────────────────────┘│</w:t>
      </w:r>
    </w:p>
    <w:p w:rsidR="00795AF3" w:rsidRDefault="00795AF3">
      <w:pPr>
        <w:pStyle w:val="ConsPlusCell"/>
        <w:jc w:val="both"/>
      </w:pPr>
      <w:r>
        <w:t>│              │Средства федерального бюджета, в т.ч.:                    │</w:t>
      </w:r>
    </w:p>
    <w:p w:rsidR="00795AF3" w:rsidRDefault="00795AF3">
      <w:pPr>
        <w:pStyle w:val="ConsPlusCell"/>
        <w:jc w:val="both"/>
      </w:pPr>
      <w:r>
        <w:t>│              │┌──────────┬──────────────────────┬──────────────────────┐│</w:t>
      </w:r>
    </w:p>
    <w:p w:rsidR="00795AF3" w:rsidRDefault="00795AF3">
      <w:pPr>
        <w:pStyle w:val="ConsPlusCell"/>
        <w:jc w:val="both"/>
      </w:pPr>
      <w:r>
        <w:t>│              ││          │  Выделено в бюджете  │      Потребность     ││</w:t>
      </w:r>
    </w:p>
    <w:p w:rsidR="00795AF3" w:rsidRDefault="00795AF3">
      <w:pPr>
        <w:pStyle w:val="ConsPlusCell"/>
        <w:jc w:val="both"/>
      </w:pPr>
      <w:r>
        <w:t>│              ││          │ Российской Федерации │   в финансировании   ││</w:t>
      </w:r>
    </w:p>
    <w:p w:rsidR="00795AF3" w:rsidRDefault="00795AF3">
      <w:pPr>
        <w:pStyle w:val="ConsPlusCell"/>
        <w:jc w:val="both"/>
      </w:pPr>
      <w:r>
        <w:t>│              │├──────────┼──────────────────────┼──────────────────────┤│</w:t>
      </w:r>
    </w:p>
    <w:p w:rsidR="00795AF3" w:rsidRDefault="00795AF3">
      <w:pPr>
        <w:pStyle w:val="ConsPlusCell"/>
        <w:jc w:val="both"/>
      </w:pPr>
      <w:r>
        <w:t>│              ││2023 год  │        80941,3       │       136750,0       ││</w:t>
      </w:r>
    </w:p>
    <w:p w:rsidR="00795AF3" w:rsidRDefault="00795AF3">
      <w:pPr>
        <w:pStyle w:val="ConsPlusCell"/>
        <w:jc w:val="both"/>
      </w:pPr>
      <w:r>
        <w:t>│              │├──────────┼──────────────────────┼──────────────────────┤│</w:t>
      </w:r>
    </w:p>
    <w:p w:rsidR="00795AF3" w:rsidRDefault="00795AF3">
      <w:pPr>
        <w:pStyle w:val="ConsPlusCell"/>
        <w:jc w:val="both"/>
      </w:pPr>
      <w:r>
        <w:t>│              ││2024 год  │        10008,6       │        85822,5       ││</w:t>
      </w:r>
    </w:p>
    <w:p w:rsidR="00795AF3" w:rsidRDefault="00795AF3">
      <w:pPr>
        <w:pStyle w:val="ConsPlusCell"/>
        <w:jc w:val="both"/>
      </w:pPr>
      <w:r>
        <w:t>│              │├──────────┼──────────────────────┼──────────────────────┤│</w:t>
      </w:r>
    </w:p>
    <w:p w:rsidR="00795AF3" w:rsidRDefault="00795AF3">
      <w:pPr>
        <w:pStyle w:val="ConsPlusCell"/>
        <w:jc w:val="both"/>
      </w:pPr>
      <w:r>
        <w:t>│              ││2025 год  │        20323,0       │        25344,4       ││</w:t>
      </w:r>
    </w:p>
    <w:p w:rsidR="00795AF3" w:rsidRDefault="00795AF3">
      <w:pPr>
        <w:pStyle w:val="ConsPlusCell"/>
        <w:jc w:val="both"/>
      </w:pPr>
      <w:r>
        <w:t>│              │├──────────┼──────────────────────┼──────────────────────┤│</w:t>
      </w:r>
    </w:p>
    <w:p w:rsidR="00795AF3" w:rsidRDefault="00795AF3">
      <w:pPr>
        <w:pStyle w:val="ConsPlusCell"/>
        <w:jc w:val="both"/>
      </w:pPr>
      <w:r>
        <w:t>│              ││2026 год  │        20934,1       │        20934,1       ││</w:t>
      </w:r>
    </w:p>
    <w:p w:rsidR="00795AF3" w:rsidRDefault="00795AF3">
      <w:pPr>
        <w:pStyle w:val="ConsPlusCell"/>
        <w:jc w:val="both"/>
      </w:pPr>
      <w:r>
        <w:t>│              │├──────────┼──────────────────────┼──────────────────────┤│</w:t>
      </w:r>
    </w:p>
    <w:p w:rsidR="00795AF3" w:rsidRDefault="00795AF3">
      <w:pPr>
        <w:pStyle w:val="ConsPlusCell"/>
        <w:jc w:val="both"/>
      </w:pPr>
      <w:r>
        <w:t>│              ││Итого     │       132207,0       │       268851,0       ││</w:t>
      </w:r>
    </w:p>
    <w:p w:rsidR="00795AF3" w:rsidRDefault="00795AF3">
      <w:pPr>
        <w:pStyle w:val="ConsPlusCell"/>
        <w:jc w:val="both"/>
      </w:pPr>
      <w:r>
        <w:t>│              │└──────────┴──────────────────────┴──────────────────────┘│</w:t>
      </w:r>
    </w:p>
    <w:p w:rsidR="00795AF3" w:rsidRDefault="00795AF3">
      <w:pPr>
        <w:pStyle w:val="ConsPlusCell"/>
        <w:jc w:val="both"/>
      </w:pPr>
      <w:r>
        <w:t>│              │Средства внебюджетных источников, в т.ч.:                 │</w:t>
      </w:r>
    </w:p>
    <w:p w:rsidR="00795AF3" w:rsidRDefault="00795AF3">
      <w:pPr>
        <w:pStyle w:val="ConsPlusCell"/>
        <w:jc w:val="both"/>
      </w:pPr>
      <w:r>
        <w:t>│              │┌──────────┬──────────────────────┬──────────────────────┐│</w:t>
      </w:r>
    </w:p>
    <w:p w:rsidR="00795AF3" w:rsidRDefault="00795AF3">
      <w:pPr>
        <w:pStyle w:val="ConsPlusCell"/>
        <w:jc w:val="both"/>
      </w:pPr>
      <w:r>
        <w:t>│              ││          │      Выделено из     │      Потребность     ││</w:t>
      </w:r>
    </w:p>
    <w:p w:rsidR="00795AF3" w:rsidRDefault="00795AF3">
      <w:pPr>
        <w:pStyle w:val="ConsPlusCell"/>
        <w:jc w:val="both"/>
      </w:pPr>
      <w:r>
        <w:t>│              ││          │ внебюджетных средств │   в финансировании   ││</w:t>
      </w:r>
    </w:p>
    <w:p w:rsidR="00795AF3" w:rsidRDefault="00795AF3">
      <w:pPr>
        <w:pStyle w:val="ConsPlusCell"/>
        <w:jc w:val="both"/>
      </w:pPr>
      <w:r>
        <w:t>│              │├──────────┼──────────────────────┼──────────────────────┤│</w:t>
      </w:r>
    </w:p>
    <w:p w:rsidR="00795AF3" w:rsidRDefault="00795AF3">
      <w:pPr>
        <w:pStyle w:val="ConsPlusCell"/>
        <w:jc w:val="both"/>
      </w:pPr>
      <w:r>
        <w:t>│              ││2023 год  │          400,0       │        20410,0       ││</w:t>
      </w:r>
    </w:p>
    <w:p w:rsidR="00795AF3" w:rsidRDefault="00795AF3">
      <w:pPr>
        <w:pStyle w:val="ConsPlusCell"/>
        <w:jc w:val="both"/>
      </w:pPr>
      <w:r>
        <w:t>│              │├──────────┼──────────────────────┼──────────────────────┤│</w:t>
      </w:r>
    </w:p>
    <w:p w:rsidR="00795AF3" w:rsidRDefault="00795AF3">
      <w:pPr>
        <w:pStyle w:val="ConsPlusCell"/>
        <w:jc w:val="both"/>
      </w:pPr>
      <w:r>
        <w:t>│              ││2024 год  │          615,2       │        20425,2       ││</w:t>
      </w:r>
    </w:p>
    <w:p w:rsidR="00795AF3" w:rsidRDefault="00795AF3">
      <w:pPr>
        <w:pStyle w:val="ConsPlusCell"/>
        <w:jc w:val="both"/>
      </w:pPr>
      <w:r>
        <w:t>│              │├──────────┼──────────────────────┼──────────────────────┤│</w:t>
      </w:r>
    </w:p>
    <w:p w:rsidR="00795AF3" w:rsidRDefault="00795AF3">
      <w:pPr>
        <w:pStyle w:val="ConsPlusCell"/>
        <w:jc w:val="both"/>
      </w:pPr>
      <w:r>
        <w:t>│              ││2025 год  │            0,0       │        19310,0       ││</w:t>
      </w:r>
    </w:p>
    <w:p w:rsidR="00795AF3" w:rsidRDefault="00795AF3">
      <w:pPr>
        <w:pStyle w:val="ConsPlusCell"/>
        <w:jc w:val="both"/>
      </w:pPr>
      <w:r>
        <w:t>│              │├──────────┼──────────────────────┼──────────────────────┤│</w:t>
      </w:r>
    </w:p>
    <w:p w:rsidR="00795AF3" w:rsidRDefault="00795AF3">
      <w:pPr>
        <w:pStyle w:val="ConsPlusCell"/>
        <w:jc w:val="both"/>
      </w:pPr>
      <w:r>
        <w:t>│              ││2026 год  │            0,0       │        19310,0       ││</w:t>
      </w:r>
    </w:p>
    <w:p w:rsidR="00795AF3" w:rsidRDefault="00795AF3">
      <w:pPr>
        <w:pStyle w:val="ConsPlusCell"/>
        <w:jc w:val="both"/>
      </w:pPr>
      <w:r>
        <w:t>│              │├──────────┼──────────────────────┼──────────────────────┤│</w:t>
      </w:r>
    </w:p>
    <w:p w:rsidR="00795AF3" w:rsidRDefault="00795AF3">
      <w:pPr>
        <w:pStyle w:val="ConsPlusCell"/>
        <w:jc w:val="both"/>
      </w:pPr>
      <w:r>
        <w:t>│              ││Итого     │         1015,2       │        79455,2       ││</w:t>
      </w:r>
    </w:p>
    <w:p w:rsidR="00795AF3" w:rsidRDefault="00795AF3">
      <w:pPr>
        <w:pStyle w:val="ConsPlusCell"/>
        <w:jc w:val="both"/>
      </w:pPr>
      <w:r>
        <w:t>│              │└──────────┴──────────────────────┴──────────────────────┘│</w:t>
      </w:r>
    </w:p>
    <w:p w:rsidR="00795AF3" w:rsidRDefault="00795AF3">
      <w:pPr>
        <w:pStyle w:val="ConsPlusCell"/>
        <w:jc w:val="both"/>
      </w:pPr>
      <w:r>
        <w:t>├──────────────┼──────────────────────────────────────────────────────────┤</w:t>
      </w:r>
    </w:p>
    <w:p w:rsidR="00795AF3" w:rsidRDefault="00795AF3">
      <w:pPr>
        <w:pStyle w:val="ConsPlusCell"/>
        <w:jc w:val="both"/>
      </w:pPr>
      <w:r>
        <w:t>│Основные      │1. Создание благоприятных условий для вовлечения          │</w:t>
      </w:r>
    </w:p>
    <w:p w:rsidR="00795AF3" w:rsidRDefault="00795AF3">
      <w:pPr>
        <w:pStyle w:val="ConsPlusCell"/>
        <w:jc w:val="both"/>
      </w:pPr>
      <w:r>
        <w:t>│ожидаемые     │горожан в общественно-культурную жизнь города, обеспечение│</w:t>
      </w:r>
    </w:p>
    <w:p w:rsidR="00795AF3" w:rsidRDefault="00795AF3">
      <w:pPr>
        <w:pStyle w:val="ConsPlusCell"/>
        <w:jc w:val="both"/>
      </w:pPr>
      <w:r>
        <w:t>│результаты    │равного доступа к культурным ценностям для всех социальных│</w:t>
      </w:r>
    </w:p>
    <w:p w:rsidR="00795AF3" w:rsidRDefault="00795AF3">
      <w:pPr>
        <w:pStyle w:val="ConsPlusCell"/>
        <w:jc w:val="both"/>
      </w:pPr>
      <w:r>
        <w:t>│реализации    │групп.                                                    │</w:t>
      </w:r>
    </w:p>
    <w:p w:rsidR="00795AF3" w:rsidRDefault="00795AF3">
      <w:pPr>
        <w:pStyle w:val="ConsPlusCell"/>
        <w:jc w:val="both"/>
      </w:pPr>
      <w:r>
        <w:t>│Программы     │2. Создание благоприятных условий для раскрытия           │</w:t>
      </w:r>
    </w:p>
    <w:p w:rsidR="00795AF3" w:rsidRDefault="00795AF3">
      <w:pPr>
        <w:pStyle w:val="ConsPlusCell"/>
        <w:jc w:val="both"/>
      </w:pPr>
      <w:r>
        <w:t>│              │талантов юного поколения; сохранение контингента          │</w:t>
      </w:r>
    </w:p>
    <w:p w:rsidR="00795AF3" w:rsidRDefault="00795AF3">
      <w:pPr>
        <w:pStyle w:val="ConsPlusCell"/>
        <w:jc w:val="both"/>
      </w:pPr>
      <w:r>
        <w:t>│              │учащихся учреждений дополнительного образования в сфере   │</w:t>
      </w:r>
    </w:p>
    <w:p w:rsidR="00795AF3" w:rsidRDefault="00795AF3">
      <w:pPr>
        <w:pStyle w:val="ConsPlusCell"/>
        <w:jc w:val="both"/>
      </w:pPr>
      <w:r>
        <w:t>│              │культуры.                                                 │</w:t>
      </w:r>
    </w:p>
    <w:p w:rsidR="00795AF3" w:rsidRDefault="00795AF3">
      <w:pPr>
        <w:pStyle w:val="ConsPlusCell"/>
        <w:jc w:val="both"/>
      </w:pPr>
      <w:r>
        <w:t>│              │3. Повышение качества и расширение спектра библиотечных   │</w:t>
      </w:r>
    </w:p>
    <w:p w:rsidR="00795AF3" w:rsidRDefault="00795AF3">
      <w:pPr>
        <w:pStyle w:val="ConsPlusCell"/>
        <w:jc w:val="both"/>
      </w:pPr>
      <w:r>
        <w:t>│              │услуг, увеличение числа инновационных библиотечных        │</w:t>
      </w:r>
    </w:p>
    <w:p w:rsidR="00795AF3" w:rsidRDefault="00795AF3">
      <w:pPr>
        <w:pStyle w:val="ConsPlusCell"/>
        <w:jc w:val="both"/>
      </w:pPr>
      <w:r>
        <w:t>│              │реализованных проектов.                                   │</w:t>
      </w:r>
    </w:p>
    <w:p w:rsidR="00795AF3" w:rsidRDefault="00795AF3">
      <w:pPr>
        <w:pStyle w:val="ConsPlusCell"/>
        <w:jc w:val="both"/>
      </w:pPr>
      <w:r>
        <w:t>│              │4. Развитие городской среды через наполнение ее           │</w:t>
      </w:r>
    </w:p>
    <w:p w:rsidR="00795AF3" w:rsidRDefault="00795AF3">
      <w:pPr>
        <w:pStyle w:val="ConsPlusCell"/>
        <w:jc w:val="both"/>
      </w:pPr>
      <w:r>
        <w:t>│              │культурными событиями, формирование благоприятного        │</w:t>
      </w:r>
    </w:p>
    <w:p w:rsidR="00795AF3" w:rsidRDefault="00795AF3">
      <w:pPr>
        <w:pStyle w:val="ConsPlusCell"/>
        <w:jc w:val="both"/>
      </w:pPr>
      <w:r>
        <w:t>│              │социального климата в городе.                             │</w:t>
      </w:r>
    </w:p>
    <w:p w:rsidR="00795AF3" w:rsidRDefault="00795AF3">
      <w:pPr>
        <w:pStyle w:val="ConsPlusCell"/>
        <w:jc w:val="both"/>
      </w:pPr>
      <w:r>
        <w:t>│              │5. Повышение социальной эффективности работы учреждений   │</w:t>
      </w:r>
    </w:p>
    <w:p w:rsidR="00795AF3" w:rsidRDefault="00795AF3">
      <w:pPr>
        <w:pStyle w:val="ConsPlusCell"/>
        <w:jc w:val="both"/>
      </w:pPr>
      <w:r>
        <w:t>│              │культуры, их конкурентоспособности на рынке               │</w:t>
      </w:r>
    </w:p>
    <w:p w:rsidR="00795AF3" w:rsidRDefault="00795AF3">
      <w:pPr>
        <w:pStyle w:val="ConsPlusCell"/>
        <w:jc w:val="both"/>
      </w:pPr>
      <w:r>
        <w:t>│              │социокультурных услуг                                     │</w:t>
      </w:r>
    </w:p>
    <w:p w:rsidR="00795AF3" w:rsidRDefault="00795AF3">
      <w:pPr>
        <w:pStyle w:val="ConsPlusCell"/>
        <w:jc w:val="both"/>
      </w:pPr>
      <w:r>
        <w:t>└──────────────┴──────────────────────────────────────────────────────────┘</w:t>
      </w:r>
    </w:p>
    <w:p w:rsidR="00795AF3" w:rsidRDefault="00795AF3">
      <w:pPr>
        <w:pStyle w:val="ConsPlusNormal"/>
        <w:jc w:val="both"/>
      </w:pPr>
    </w:p>
    <w:p w:rsidR="00795AF3" w:rsidRDefault="00795AF3">
      <w:pPr>
        <w:pStyle w:val="ConsPlusTitle"/>
        <w:jc w:val="center"/>
        <w:outlineLvl w:val="2"/>
      </w:pPr>
      <w:r>
        <w:t>1.2. Анализ существующей ситуации и оценка проблем,</w:t>
      </w:r>
    </w:p>
    <w:p w:rsidR="00795AF3" w:rsidRDefault="00795AF3">
      <w:pPr>
        <w:pStyle w:val="ConsPlusTitle"/>
        <w:jc w:val="center"/>
      </w:pPr>
      <w:r>
        <w:t>решение которых осуществляется путем реализации Программы</w:t>
      </w:r>
    </w:p>
    <w:p w:rsidR="00795AF3" w:rsidRDefault="00795AF3">
      <w:pPr>
        <w:pStyle w:val="ConsPlusNormal"/>
        <w:jc w:val="both"/>
      </w:pPr>
    </w:p>
    <w:p w:rsidR="00795AF3" w:rsidRDefault="00795AF3">
      <w:pPr>
        <w:pStyle w:val="ConsPlusNormal"/>
        <w:ind w:firstLine="540"/>
        <w:jc w:val="both"/>
      </w:pPr>
      <w:r>
        <w:t>Рыбинск обладает культурно-историческим потенциалом: это богатая история, уникальные достопримечательности и архитектурный облик, деловая активность, наличие музеев, театров и достаточно обширной системы культурного досуга, возможность проведения мероприятий международного уровня (международные спортивные, культурные мероприятия, технологические форумы).</w:t>
      </w:r>
    </w:p>
    <w:p w:rsidR="00795AF3" w:rsidRDefault="00795AF3">
      <w:pPr>
        <w:pStyle w:val="ConsPlusNormal"/>
        <w:spacing w:before="200"/>
        <w:ind w:firstLine="540"/>
        <w:jc w:val="both"/>
      </w:pPr>
      <w:r>
        <w:t xml:space="preserve">Отрасль культуры города Рыбинска представлена деятельностью учреждений культуры, </w:t>
      </w:r>
      <w:r>
        <w:lastRenderedPageBreak/>
        <w:t>основная задача которых связана с сохранением, созданием, распространением и представлением культурных благ и ценностей для жителей города, а также органом управления культурой.</w:t>
      </w:r>
    </w:p>
    <w:p w:rsidR="00795AF3" w:rsidRDefault="00795AF3">
      <w:pPr>
        <w:pStyle w:val="ConsPlusNormal"/>
        <w:spacing w:before="200"/>
        <w:ind w:firstLine="540"/>
        <w:jc w:val="both"/>
      </w:pPr>
      <w:r>
        <w:t>Основу культурной отрасли составляют 32 учреждения различных форм собственности, 17 из которых являются муниципальными, в т.ч. 6 автономных и 9 бюджетных учреждений. Это сложившаяся культурная инфраструктура, представленная театрами, музеями, библиотеками, культурно-досуговыми учреждениями, музыкальными школами и школами искусств, художественной школой.</w:t>
      </w:r>
    </w:p>
    <w:p w:rsidR="00795AF3" w:rsidRDefault="00795AF3">
      <w:pPr>
        <w:pStyle w:val="ConsPlusNormal"/>
        <w:spacing w:before="200"/>
        <w:ind w:firstLine="540"/>
        <w:jc w:val="both"/>
      </w:pPr>
      <w:r>
        <w:t>Сеть муниципальных учреждений культуры, функционально подчиненных Управлению культуры Администрации городского округа город Рыбинск Ярославской области (далее - Управление культуры), имеет следующую структуру:</w:t>
      </w:r>
    </w:p>
    <w:p w:rsidR="00795AF3" w:rsidRDefault="00795AF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6"/>
        <w:gridCol w:w="3685"/>
      </w:tblGrid>
      <w:tr w:rsidR="00795AF3">
        <w:tc>
          <w:tcPr>
            <w:tcW w:w="5386" w:type="dxa"/>
          </w:tcPr>
          <w:p w:rsidR="00795AF3" w:rsidRDefault="00795AF3">
            <w:pPr>
              <w:pStyle w:val="ConsPlusNormal"/>
              <w:jc w:val="center"/>
            </w:pPr>
            <w:r>
              <w:t>Муниципальные учреждения культуры</w:t>
            </w:r>
          </w:p>
        </w:tc>
        <w:tc>
          <w:tcPr>
            <w:tcW w:w="3685" w:type="dxa"/>
          </w:tcPr>
          <w:p w:rsidR="00795AF3" w:rsidRDefault="00795AF3">
            <w:pPr>
              <w:pStyle w:val="ConsPlusNormal"/>
              <w:jc w:val="center"/>
            </w:pPr>
            <w:r>
              <w:t>Количество юридических лиц/сетевых единиц (филиалов)</w:t>
            </w:r>
          </w:p>
        </w:tc>
      </w:tr>
      <w:tr w:rsidR="00795AF3">
        <w:tc>
          <w:tcPr>
            <w:tcW w:w="5386" w:type="dxa"/>
          </w:tcPr>
          <w:p w:rsidR="00795AF3" w:rsidRDefault="00795AF3">
            <w:pPr>
              <w:pStyle w:val="ConsPlusNormal"/>
            </w:pPr>
            <w:r>
              <w:t>Театры</w:t>
            </w:r>
          </w:p>
        </w:tc>
        <w:tc>
          <w:tcPr>
            <w:tcW w:w="3685" w:type="dxa"/>
          </w:tcPr>
          <w:p w:rsidR="00795AF3" w:rsidRDefault="00795AF3">
            <w:pPr>
              <w:pStyle w:val="ConsPlusNormal"/>
              <w:jc w:val="center"/>
            </w:pPr>
            <w:r>
              <w:t>2/2</w:t>
            </w:r>
          </w:p>
        </w:tc>
      </w:tr>
      <w:tr w:rsidR="00795AF3">
        <w:tc>
          <w:tcPr>
            <w:tcW w:w="5386" w:type="dxa"/>
          </w:tcPr>
          <w:p w:rsidR="00795AF3" w:rsidRDefault="00795AF3">
            <w:pPr>
              <w:pStyle w:val="ConsPlusNormal"/>
            </w:pPr>
            <w:r>
              <w:t>Культурно-досуговые учреждения</w:t>
            </w:r>
          </w:p>
        </w:tc>
        <w:tc>
          <w:tcPr>
            <w:tcW w:w="3685" w:type="dxa"/>
          </w:tcPr>
          <w:p w:rsidR="00795AF3" w:rsidRDefault="00795AF3">
            <w:pPr>
              <w:pStyle w:val="ConsPlusNormal"/>
              <w:jc w:val="center"/>
            </w:pPr>
            <w:r>
              <w:t>5/6</w:t>
            </w:r>
          </w:p>
        </w:tc>
      </w:tr>
      <w:tr w:rsidR="00795AF3">
        <w:tc>
          <w:tcPr>
            <w:tcW w:w="5386" w:type="dxa"/>
          </w:tcPr>
          <w:p w:rsidR="00795AF3" w:rsidRDefault="00795AF3">
            <w:pPr>
              <w:pStyle w:val="ConsPlusNormal"/>
            </w:pPr>
            <w:r>
              <w:t>Библиотеки</w:t>
            </w:r>
          </w:p>
        </w:tc>
        <w:tc>
          <w:tcPr>
            <w:tcW w:w="3685" w:type="dxa"/>
          </w:tcPr>
          <w:p w:rsidR="00795AF3" w:rsidRDefault="00795AF3">
            <w:pPr>
              <w:pStyle w:val="ConsPlusNormal"/>
              <w:jc w:val="center"/>
            </w:pPr>
            <w:r>
              <w:t>1/13</w:t>
            </w:r>
          </w:p>
        </w:tc>
      </w:tr>
      <w:tr w:rsidR="00795AF3">
        <w:tc>
          <w:tcPr>
            <w:tcW w:w="5386" w:type="dxa"/>
          </w:tcPr>
          <w:p w:rsidR="00795AF3" w:rsidRDefault="00795AF3">
            <w:pPr>
              <w:pStyle w:val="ConsPlusNormal"/>
            </w:pPr>
            <w:r>
              <w:t>Детские школы искусств (музыкальные, художественные)</w:t>
            </w:r>
          </w:p>
        </w:tc>
        <w:tc>
          <w:tcPr>
            <w:tcW w:w="3685" w:type="dxa"/>
          </w:tcPr>
          <w:p w:rsidR="00795AF3" w:rsidRDefault="00795AF3">
            <w:pPr>
              <w:pStyle w:val="ConsPlusNormal"/>
              <w:jc w:val="center"/>
            </w:pPr>
            <w:r>
              <w:t>7/7</w:t>
            </w:r>
          </w:p>
        </w:tc>
      </w:tr>
      <w:tr w:rsidR="00795AF3">
        <w:tc>
          <w:tcPr>
            <w:tcW w:w="5386" w:type="dxa"/>
          </w:tcPr>
          <w:p w:rsidR="00795AF3" w:rsidRDefault="00795AF3">
            <w:pPr>
              <w:pStyle w:val="ConsPlusNormal"/>
            </w:pPr>
            <w:r>
              <w:t>Централизованная бухгалтерия муниципальных учреждений культуры</w:t>
            </w:r>
          </w:p>
        </w:tc>
        <w:tc>
          <w:tcPr>
            <w:tcW w:w="3685" w:type="dxa"/>
          </w:tcPr>
          <w:p w:rsidR="00795AF3" w:rsidRDefault="00795AF3">
            <w:pPr>
              <w:pStyle w:val="ConsPlusNormal"/>
              <w:jc w:val="center"/>
            </w:pPr>
            <w:r>
              <w:t>1/1</w:t>
            </w:r>
          </w:p>
        </w:tc>
      </w:tr>
      <w:tr w:rsidR="00795AF3">
        <w:tc>
          <w:tcPr>
            <w:tcW w:w="5386" w:type="dxa"/>
          </w:tcPr>
          <w:p w:rsidR="00795AF3" w:rsidRDefault="00795AF3">
            <w:pPr>
              <w:pStyle w:val="ConsPlusNormal"/>
            </w:pPr>
            <w:r>
              <w:t>Центр по обслуживанию учреждений культуры</w:t>
            </w:r>
          </w:p>
        </w:tc>
        <w:tc>
          <w:tcPr>
            <w:tcW w:w="3685" w:type="dxa"/>
          </w:tcPr>
          <w:p w:rsidR="00795AF3" w:rsidRDefault="00795AF3">
            <w:pPr>
              <w:pStyle w:val="ConsPlusNormal"/>
              <w:jc w:val="center"/>
            </w:pPr>
            <w:r>
              <w:t>1/1</w:t>
            </w:r>
          </w:p>
        </w:tc>
      </w:tr>
    </w:tbl>
    <w:p w:rsidR="00795AF3" w:rsidRDefault="00795AF3">
      <w:pPr>
        <w:pStyle w:val="ConsPlusNormal"/>
        <w:jc w:val="both"/>
      </w:pPr>
    </w:p>
    <w:p w:rsidR="00795AF3" w:rsidRDefault="00795AF3">
      <w:pPr>
        <w:pStyle w:val="ConsPlusNormal"/>
        <w:ind w:firstLine="540"/>
        <w:jc w:val="both"/>
      </w:pPr>
      <w:r>
        <w:t>Реализация в 2023 году мероприятий муниципальной программы "Развитие культуры в городском округе город Рыбинск Ярославской области" позволила достичь следующих результатов:</w:t>
      </w:r>
    </w:p>
    <w:p w:rsidR="00795AF3" w:rsidRDefault="00795AF3">
      <w:pPr>
        <w:pStyle w:val="ConsPlusNormal"/>
        <w:spacing w:before="200"/>
        <w:ind w:firstLine="540"/>
        <w:jc w:val="both"/>
      </w:pPr>
      <w:r>
        <w:t>- количество учащихся в детских школах искусств - 2086 человек. В 2023 году 29 выпускников музыкальных и художественной школ стали учащимися средних и высших профильных учебных заведений;</w:t>
      </w:r>
    </w:p>
    <w:p w:rsidR="00795AF3" w:rsidRDefault="00795AF3">
      <w:pPr>
        <w:pStyle w:val="ConsPlusNormal"/>
        <w:spacing w:before="200"/>
        <w:ind w:firstLine="540"/>
        <w:jc w:val="both"/>
      </w:pPr>
      <w:r>
        <w:t>- количество посетителей театров 99798 человек. В рамках федерального проекта "Театры малых городов" создано 7 новых спектаклей;</w:t>
      </w:r>
    </w:p>
    <w:p w:rsidR="00795AF3" w:rsidRDefault="00795AF3">
      <w:pPr>
        <w:pStyle w:val="ConsPlusNormal"/>
        <w:spacing w:before="200"/>
        <w:ind w:firstLine="540"/>
        <w:jc w:val="both"/>
      </w:pPr>
      <w:r>
        <w:t>- количество посещений культурно-досуговых учреждений - 420,26 тыс. По итогам года в Рыбинске действуют 131 клубное формирование, участниками являются 4041 человек. В городском округе город Рыбинск в текущем году насчитывается 20 самодеятельных коллектива, имеющих звание "Народный/образцовый", 1 коллектив имеет звание "Заслуженный";</w:t>
      </w:r>
    </w:p>
    <w:p w:rsidR="00795AF3" w:rsidRDefault="00795AF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6"/>
      </w:tblGrid>
      <w:tr w:rsidR="00795AF3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95AF3" w:rsidRDefault="00795AF3">
            <w:pPr>
              <w:pStyle w:val="ConsPlusNormal"/>
              <w:ind w:firstLine="283"/>
              <w:jc w:val="both"/>
            </w:pPr>
            <w:r>
              <w:t>В настоящее время в Рыбинске функционируют кинотеатры "Космос" и "Cinema V" в ТРЦ "Виконда", общее количество кинозалов - 6, мест - 825.</w:t>
            </w:r>
          </w:p>
          <w:p w:rsidR="00795AF3" w:rsidRDefault="00795AF3">
            <w:pPr>
              <w:pStyle w:val="ConsPlusNormal"/>
              <w:ind w:firstLine="283"/>
              <w:jc w:val="both"/>
            </w:pPr>
            <w:r>
              <w:t>Музейную деятельность в городе осуществляют более 10 учреждений различных форм собственности.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795AF3" w:rsidRDefault="00795AF3">
            <w:pPr>
              <w:pStyle w:val="ConsPlusNormal"/>
              <w:jc w:val="center"/>
            </w:pPr>
            <w:r>
              <w:rPr>
                <w:noProof/>
                <w:position w:val="-128"/>
              </w:rPr>
              <w:drawing>
                <wp:inline distT="0" distB="0" distL="0" distR="0">
                  <wp:extent cx="2517775" cy="176212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7775" cy="1762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95AF3" w:rsidRDefault="00795AF3">
      <w:pPr>
        <w:pStyle w:val="ConsPlusNormal"/>
        <w:jc w:val="both"/>
      </w:pPr>
    </w:p>
    <w:p w:rsidR="00795AF3" w:rsidRDefault="00795AF3">
      <w:pPr>
        <w:pStyle w:val="ConsPlusNormal"/>
        <w:ind w:firstLine="540"/>
        <w:jc w:val="both"/>
      </w:pPr>
      <w:r>
        <w:t>- процент охвата населения территории города библиотечным обслуживанием составляет 36,6%. Число читателей в 2023 году - 63655 человек. Количество посещений в отчетном году - 442,61 тыс.</w:t>
      </w:r>
    </w:p>
    <w:p w:rsidR="00795AF3" w:rsidRDefault="00795AF3">
      <w:pPr>
        <w:pStyle w:val="ConsPlusNormal"/>
        <w:spacing w:before="200"/>
        <w:ind w:firstLine="540"/>
        <w:jc w:val="both"/>
      </w:pPr>
      <w:r>
        <w:lastRenderedPageBreak/>
        <w:t>В настоящее время в Рыбинске функционируют кинотеатры "Космос" и "Cinema V" в ТРЦ "Виконда", общее количество кинозалов - 6, мест - 825.</w:t>
      </w:r>
    </w:p>
    <w:p w:rsidR="00795AF3" w:rsidRDefault="00795AF3">
      <w:pPr>
        <w:pStyle w:val="ConsPlusNormal"/>
        <w:spacing w:before="200"/>
        <w:ind w:firstLine="540"/>
        <w:jc w:val="both"/>
      </w:pPr>
      <w:r>
        <w:t>Музейную деятельность в городе осуществляют более 10 учреждений различных форм собственности.</w:t>
      </w:r>
    </w:p>
    <w:p w:rsidR="00795AF3" w:rsidRDefault="00795AF3">
      <w:pPr>
        <w:pStyle w:val="ConsPlusNormal"/>
        <w:spacing w:before="200"/>
        <w:ind w:firstLine="540"/>
        <w:jc w:val="both"/>
      </w:pPr>
      <w:r>
        <w:t>В 2023 году реализованы мероприятия по ремонту и укреплению материально-технической базы в рамках национального проекта "Культура" на 84564,6 тыс. рублей, из них:</w:t>
      </w:r>
    </w:p>
    <w:p w:rsidR="00795AF3" w:rsidRDefault="00795AF3">
      <w:pPr>
        <w:pStyle w:val="ConsPlusNormal"/>
        <w:spacing w:before="200"/>
        <w:ind w:firstLine="540"/>
        <w:jc w:val="both"/>
      </w:pPr>
      <w:r>
        <w:t>- Ремонт МУК "Рыбинский театр кукол" по опережающему финансированию. С 01.08.2023 по 28.02.2024 - проведение ремонтных работ.</w:t>
      </w:r>
    </w:p>
    <w:p w:rsidR="00795AF3" w:rsidRDefault="00795AF3">
      <w:pPr>
        <w:pStyle w:val="ConsPlusNormal"/>
        <w:spacing w:before="200"/>
        <w:ind w:firstLine="540"/>
        <w:jc w:val="both"/>
      </w:pPr>
      <w:r>
        <w:t>- Капитальный ремонт в Муниципальном бюджетном учреждении дополнительного образования города Рыбинска "Детская музыкальная школа N 3".</w:t>
      </w:r>
    </w:p>
    <w:p w:rsidR="00795AF3" w:rsidRDefault="00795AF3">
      <w:pPr>
        <w:pStyle w:val="ConsPlusNormal"/>
        <w:spacing w:before="200"/>
        <w:ind w:firstLine="540"/>
        <w:jc w:val="both"/>
      </w:pPr>
      <w:r>
        <w:t>- Приобретение музыкальных инструментов (рояль, цифровое фортепиано, виолончель, домра), оборудования (пюпитры) и литературы в Муниципальном бюджетном учреждении дополнительного образования города Рыбинска "Детская музыкальная школа N 5".</w:t>
      </w:r>
    </w:p>
    <w:p w:rsidR="00795AF3" w:rsidRDefault="00795AF3">
      <w:pPr>
        <w:pStyle w:val="ConsPlusNormal"/>
        <w:spacing w:before="200"/>
        <w:ind w:firstLine="540"/>
        <w:jc w:val="both"/>
      </w:pPr>
      <w:r>
        <w:t>- Ремонт в филиале N 4 Муниципального учреждения культуры Централизованная библиотечная система города Рыбинска.</w:t>
      </w:r>
    </w:p>
    <w:p w:rsidR="00795AF3" w:rsidRDefault="00795AF3">
      <w:pPr>
        <w:pStyle w:val="ConsPlusNormal"/>
        <w:spacing w:before="200"/>
        <w:ind w:firstLine="540"/>
        <w:jc w:val="both"/>
      </w:pPr>
      <w:r>
        <w:t>Перспективный план деятельности отрасли связан с сохранением объектов культурного наследия: здания Старой Биржи XIX века и комплекса зданий ансамбля городской усадьбы Наумова; развитием системы дополнительного образования в сфере культуры; созданием условий для организации досуга населения; развитием библиотечного дела.</w:t>
      </w:r>
    </w:p>
    <w:p w:rsidR="00795AF3" w:rsidRDefault="00795AF3">
      <w:pPr>
        <w:pStyle w:val="ConsPlusNormal"/>
        <w:jc w:val="both"/>
      </w:pPr>
    </w:p>
    <w:p w:rsidR="00795AF3" w:rsidRDefault="00795AF3">
      <w:pPr>
        <w:pStyle w:val="ConsPlusNormal"/>
        <w:ind w:firstLine="540"/>
        <w:jc w:val="both"/>
      </w:pPr>
      <w:r>
        <w:t>ПРИОРИТЕТЫ:</w:t>
      </w:r>
    </w:p>
    <w:p w:rsidR="00795AF3" w:rsidRDefault="00795AF3">
      <w:pPr>
        <w:pStyle w:val="ConsPlusNormal"/>
        <w:jc w:val="both"/>
      </w:pPr>
    </w:p>
    <w:p w:rsidR="00795AF3" w:rsidRDefault="00795AF3">
      <w:pPr>
        <w:pStyle w:val="ConsPlusNormal"/>
        <w:ind w:firstLine="540"/>
        <w:jc w:val="both"/>
      </w:pPr>
      <w:r>
        <w:t>- участие в реализации Федерального проекта "Культура" (проект 1 - Культурная среда; проект 2 - творческие люди; проект 3 - Цифровая культура);</w:t>
      </w:r>
    </w:p>
    <w:p w:rsidR="00795AF3" w:rsidRDefault="00795AF3">
      <w:pPr>
        <w:pStyle w:val="ConsPlusNormal"/>
        <w:spacing w:before="200"/>
        <w:ind w:firstLine="540"/>
        <w:jc w:val="both"/>
      </w:pPr>
      <w:r>
        <w:t>- реализация мероприятий федерального проекта "Театры малых городов";</w:t>
      </w:r>
    </w:p>
    <w:p w:rsidR="00795AF3" w:rsidRDefault="00795AF3">
      <w:pPr>
        <w:pStyle w:val="ConsPlusNormal"/>
        <w:spacing w:before="200"/>
        <w:ind w:firstLine="540"/>
        <w:jc w:val="both"/>
      </w:pPr>
      <w:r>
        <w:t>- реализация федерального проекта "Пушкинская карта";</w:t>
      </w:r>
    </w:p>
    <w:p w:rsidR="00795AF3" w:rsidRDefault="00795AF3">
      <w:pPr>
        <w:pStyle w:val="ConsPlusNormal"/>
        <w:spacing w:before="200"/>
        <w:ind w:firstLine="540"/>
        <w:jc w:val="both"/>
      </w:pPr>
      <w:r>
        <w:t>- реализация регионального проекта "Решаем вместе!";</w:t>
      </w:r>
    </w:p>
    <w:p w:rsidR="00795AF3" w:rsidRDefault="00795AF3">
      <w:pPr>
        <w:pStyle w:val="ConsPlusNormal"/>
        <w:spacing w:before="200"/>
        <w:ind w:firstLine="540"/>
        <w:jc w:val="both"/>
      </w:pPr>
      <w:r>
        <w:t>- исполнение мероприятий государственной программы "Развитие культуры" и региональной целевой программы "Развитие культуры и искусства в Ярославской области".</w:t>
      </w:r>
    </w:p>
    <w:p w:rsidR="00795AF3" w:rsidRDefault="00795AF3">
      <w:pPr>
        <w:pStyle w:val="ConsPlusNormal"/>
        <w:spacing w:before="200"/>
        <w:ind w:firstLine="540"/>
        <w:jc w:val="both"/>
      </w:pPr>
      <w:r>
        <w:t>Согласно анализу ситуации, в отрасли "Культура" наблюдается ряд проблем, требующих решения:</w:t>
      </w:r>
    </w:p>
    <w:p w:rsidR="00795AF3" w:rsidRDefault="00795AF3">
      <w:pPr>
        <w:pStyle w:val="ConsPlusNormal"/>
        <w:spacing w:before="200"/>
        <w:ind w:firstLine="540"/>
        <w:jc w:val="both"/>
      </w:pPr>
      <w:r>
        <w:t>- изношенность материально-технической базы отрасли. Нуждающимися в капитальном ремонте признаны 5 учреждений культуры, что составляет 33,33%;</w:t>
      </w:r>
    </w:p>
    <w:p w:rsidR="00795AF3" w:rsidRDefault="00795AF3">
      <w:pPr>
        <w:pStyle w:val="ConsPlusNormal"/>
        <w:spacing w:before="200"/>
        <w:ind w:firstLine="540"/>
        <w:jc w:val="both"/>
      </w:pPr>
      <w:r>
        <w:t>- выполнение требований в сфере пожарной безопасности, антитеррористической защищенности;</w:t>
      </w:r>
    </w:p>
    <w:p w:rsidR="00795AF3" w:rsidRDefault="00795AF3">
      <w:pPr>
        <w:pStyle w:val="ConsPlusNormal"/>
        <w:spacing w:before="200"/>
        <w:ind w:firstLine="540"/>
        <w:jc w:val="both"/>
      </w:pPr>
      <w:r>
        <w:t>- низкий уровень информатизации учреждений (недостаток в учреждениях культуры современного оборудования/оснащения) - 13 зданий требуют приобретения нового специализированного оборудования;</w:t>
      </w:r>
    </w:p>
    <w:p w:rsidR="00795AF3" w:rsidRDefault="00795AF3">
      <w:pPr>
        <w:pStyle w:val="ConsPlusNormal"/>
        <w:spacing w:before="200"/>
        <w:ind w:firstLine="540"/>
        <w:jc w:val="both"/>
      </w:pPr>
      <w:r>
        <w:t>- недостаточная кадровая обеспеченность отрасли, "старение кадров".</w:t>
      </w:r>
    </w:p>
    <w:p w:rsidR="00795AF3" w:rsidRDefault="00795AF3">
      <w:pPr>
        <w:pStyle w:val="ConsPlusNormal"/>
        <w:spacing w:before="200"/>
        <w:ind w:firstLine="540"/>
        <w:jc w:val="both"/>
      </w:pPr>
      <w:r>
        <w:t>Для их решения разработана муниципальная программа "Развитие культуры в городском округе город Рыбинск Ярославской области".</w:t>
      </w:r>
    </w:p>
    <w:p w:rsidR="00795AF3" w:rsidRDefault="00795AF3">
      <w:pPr>
        <w:pStyle w:val="ConsPlusNormal"/>
        <w:jc w:val="both"/>
      </w:pPr>
    </w:p>
    <w:p w:rsidR="00795AF3" w:rsidRDefault="00795AF3">
      <w:pPr>
        <w:pStyle w:val="ConsPlusTitle"/>
        <w:jc w:val="center"/>
        <w:outlineLvl w:val="2"/>
      </w:pPr>
      <w:r>
        <w:t>1.3. Цели, задачи и ожидаемые результаты</w:t>
      </w:r>
    </w:p>
    <w:p w:rsidR="00795AF3" w:rsidRDefault="00795AF3">
      <w:pPr>
        <w:pStyle w:val="ConsPlusTitle"/>
        <w:jc w:val="center"/>
      </w:pPr>
      <w:r>
        <w:t>реализации Программы</w:t>
      </w:r>
    </w:p>
    <w:p w:rsidR="00795AF3" w:rsidRDefault="00795AF3">
      <w:pPr>
        <w:pStyle w:val="ConsPlusNormal"/>
        <w:jc w:val="both"/>
      </w:pPr>
    </w:p>
    <w:p w:rsidR="00795AF3" w:rsidRDefault="00795AF3">
      <w:pPr>
        <w:pStyle w:val="ConsPlusNormal"/>
        <w:ind w:firstLine="540"/>
        <w:jc w:val="both"/>
      </w:pPr>
      <w:r>
        <w:t xml:space="preserve">Цель муниципальной программы "Развитие культуры в городском округе город Рыбинск Ярославской области": сохранение культуры в городском округе город Рыбинск, обеспечение широкого доступа населения к ценностям культуры и участию в культурной жизни, устойчивое </w:t>
      </w:r>
      <w:r>
        <w:lastRenderedPageBreak/>
        <w:t>повышение уровня культуры населения, развитие историко-культурной среды города, обеспечивающей сохранение и реализацию культурного и духовного потенциала каждой личности и городского сообщества в целом.</w:t>
      </w:r>
    </w:p>
    <w:p w:rsidR="00795AF3" w:rsidRDefault="00795AF3">
      <w:pPr>
        <w:pStyle w:val="ConsPlusNormal"/>
        <w:spacing w:before="200"/>
        <w:ind w:firstLine="540"/>
        <w:jc w:val="both"/>
      </w:pPr>
      <w:r>
        <w:t>Соответствие целей, задач Программы полномочиям органов местного самоуправления и функциям Управления культуры</w:t>
      </w:r>
    </w:p>
    <w:p w:rsidR="00795AF3" w:rsidRDefault="00795AF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572"/>
        <w:gridCol w:w="4932"/>
      </w:tblGrid>
      <w:tr w:rsidR="00795AF3">
        <w:tc>
          <w:tcPr>
            <w:tcW w:w="567" w:type="dxa"/>
          </w:tcPr>
          <w:p w:rsidR="00795AF3" w:rsidRDefault="00795AF3">
            <w:pPr>
              <w:pStyle w:val="ConsPlusNormal"/>
              <w:jc w:val="center"/>
            </w:pPr>
            <w:r>
              <w:t>N</w:t>
            </w:r>
          </w:p>
          <w:p w:rsidR="00795AF3" w:rsidRDefault="00795AF3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3572" w:type="dxa"/>
          </w:tcPr>
          <w:p w:rsidR="00795AF3" w:rsidRDefault="00795AF3">
            <w:pPr>
              <w:pStyle w:val="ConsPlusNormal"/>
              <w:jc w:val="center"/>
            </w:pPr>
            <w:r>
              <w:t>Наименование задачи</w:t>
            </w:r>
          </w:p>
        </w:tc>
        <w:tc>
          <w:tcPr>
            <w:tcW w:w="4932" w:type="dxa"/>
          </w:tcPr>
          <w:p w:rsidR="00795AF3" w:rsidRDefault="00795AF3">
            <w:pPr>
              <w:pStyle w:val="ConsPlusNormal"/>
              <w:jc w:val="center"/>
            </w:pPr>
            <w:r>
              <w:t>Полномочия органов местного самоуправления</w:t>
            </w:r>
          </w:p>
        </w:tc>
      </w:tr>
      <w:tr w:rsidR="00795AF3">
        <w:tc>
          <w:tcPr>
            <w:tcW w:w="567" w:type="dxa"/>
          </w:tcPr>
          <w:p w:rsidR="00795AF3" w:rsidRDefault="00795AF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72" w:type="dxa"/>
          </w:tcPr>
          <w:p w:rsidR="00795AF3" w:rsidRDefault="00795AF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32" w:type="dxa"/>
          </w:tcPr>
          <w:p w:rsidR="00795AF3" w:rsidRDefault="00795AF3">
            <w:pPr>
              <w:pStyle w:val="ConsPlusNormal"/>
              <w:jc w:val="center"/>
            </w:pPr>
            <w:r>
              <w:t>3</w:t>
            </w:r>
          </w:p>
        </w:tc>
      </w:tr>
      <w:tr w:rsidR="00795AF3">
        <w:tc>
          <w:tcPr>
            <w:tcW w:w="567" w:type="dxa"/>
          </w:tcPr>
          <w:p w:rsidR="00795AF3" w:rsidRDefault="00795AF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72" w:type="dxa"/>
          </w:tcPr>
          <w:p w:rsidR="00795AF3" w:rsidRDefault="00795AF3">
            <w:pPr>
              <w:pStyle w:val="ConsPlusNormal"/>
            </w:pPr>
            <w:r>
              <w:t>Укрепление материально-технической базы учреждений культуры</w:t>
            </w:r>
          </w:p>
        </w:tc>
        <w:tc>
          <w:tcPr>
            <w:tcW w:w="4932" w:type="dxa"/>
          </w:tcPr>
          <w:p w:rsidR="00795AF3" w:rsidRDefault="00795AF3">
            <w:pPr>
              <w:pStyle w:val="ConsPlusNormal"/>
            </w:pPr>
            <w:r>
              <w:t xml:space="preserve">1. Федеральный закон N 131-ФЗ, </w:t>
            </w:r>
            <w:hyperlink r:id="rId41">
              <w:r>
                <w:rPr>
                  <w:color w:val="0000FF"/>
                </w:rPr>
                <w:t>ст. 16, ч. 1, п. 17</w:t>
              </w:r>
            </w:hyperlink>
            <w:r>
              <w:t>.</w:t>
            </w:r>
          </w:p>
          <w:p w:rsidR="00795AF3" w:rsidRDefault="00795AF3">
            <w:pPr>
              <w:pStyle w:val="ConsPlusNormal"/>
            </w:pPr>
            <w:r>
              <w:t xml:space="preserve">2. Устав городского округа город Рыбинск Ярославской области, </w:t>
            </w:r>
            <w:hyperlink r:id="rId42">
              <w:r>
                <w:rPr>
                  <w:color w:val="0000FF"/>
                </w:rPr>
                <w:t>подпункт 13 пункта 1 статьи 35</w:t>
              </w:r>
            </w:hyperlink>
          </w:p>
        </w:tc>
      </w:tr>
      <w:tr w:rsidR="00795AF3">
        <w:tc>
          <w:tcPr>
            <w:tcW w:w="567" w:type="dxa"/>
          </w:tcPr>
          <w:p w:rsidR="00795AF3" w:rsidRDefault="00795AF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572" w:type="dxa"/>
          </w:tcPr>
          <w:p w:rsidR="00795AF3" w:rsidRDefault="00795AF3">
            <w:pPr>
              <w:pStyle w:val="ConsPlusNormal"/>
            </w:pPr>
            <w:r>
              <w:t>Развитие системы дополнительного образования в сфере культуры</w:t>
            </w:r>
          </w:p>
        </w:tc>
        <w:tc>
          <w:tcPr>
            <w:tcW w:w="4932" w:type="dxa"/>
          </w:tcPr>
          <w:p w:rsidR="00795AF3" w:rsidRDefault="00795AF3">
            <w:pPr>
              <w:pStyle w:val="ConsPlusNormal"/>
            </w:pPr>
            <w:r>
              <w:t xml:space="preserve">1. Федеральный закон N 131-ФЗ, </w:t>
            </w:r>
            <w:hyperlink r:id="rId43">
              <w:r>
                <w:rPr>
                  <w:color w:val="0000FF"/>
                </w:rPr>
                <w:t>ст. 16, ч. 1, п. 13</w:t>
              </w:r>
            </w:hyperlink>
            <w:r>
              <w:t>.</w:t>
            </w:r>
          </w:p>
          <w:p w:rsidR="00795AF3" w:rsidRDefault="00795AF3">
            <w:pPr>
              <w:pStyle w:val="ConsPlusNormal"/>
            </w:pPr>
            <w:r>
              <w:t xml:space="preserve">2. Устав городского округа город Рыбинск Ярославской области, </w:t>
            </w:r>
            <w:hyperlink r:id="rId44">
              <w:r>
                <w:rPr>
                  <w:color w:val="0000FF"/>
                </w:rPr>
                <w:t>подпункт 2 пункта 7 статьи 35</w:t>
              </w:r>
            </w:hyperlink>
          </w:p>
        </w:tc>
      </w:tr>
      <w:tr w:rsidR="00795AF3">
        <w:tc>
          <w:tcPr>
            <w:tcW w:w="567" w:type="dxa"/>
          </w:tcPr>
          <w:p w:rsidR="00795AF3" w:rsidRDefault="00795AF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572" w:type="dxa"/>
          </w:tcPr>
          <w:p w:rsidR="00795AF3" w:rsidRDefault="00795AF3">
            <w:pPr>
              <w:pStyle w:val="ConsPlusNormal"/>
            </w:pPr>
            <w:r>
              <w:t>Развитие библиотечного дела, совершенствование информационно-библиотечного обслуживания населения</w:t>
            </w:r>
          </w:p>
        </w:tc>
        <w:tc>
          <w:tcPr>
            <w:tcW w:w="4932" w:type="dxa"/>
          </w:tcPr>
          <w:p w:rsidR="00795AF3" w:rsidRDefault="00795AF3">
            <w:pPr>
              <w:pStyle w:val="ConsPlusNormal"/>
            </w:pPr>
            <w:r>
              <w:t xml:space="preserve">1. Федеральный закон N 131-ФЗ, </w:t>
            </w:r>
            <w:hyperlink r:id="rId45">
              <w:r>
                <w:rPr>
                  <w:color w:val="0000FF"/>
                </w:rPr>
                <w:t>ст. 16, ч. 1, п. 16</w:t>
              </w:r>
            </w:hyperlink>
            <w:r>
              <w:t>.</w:t>
            </w:r>
          </w:p>
          <w:p w:rsidR="00795AF3" w:rsidRDefault="00795AF3">
            <w:pPr>
              <w:pStyle w:val="ConsPlusNormal"/>
            </w:pPr>
            <w:r>
              <w:t xml:space="preserve">2. Устав городского округа город Рыбинск Ярославской области, </w:t>
            </w:r>
            <w:hyperlink r:id="rId46">
              <w:r>
                <w:rPr>
                  <w:color w:val="0000FF"/>
                </w:rPr>
                <w:t>подпункт 4 пункта 7 статьи 35</w:t>
              </w:r>
            </w:hyperlink>
          </w:p>
        </w:tc>
      </w:tr>
      <w:tr w:rsidR="00795AF3">
        <w:tc>
          <w:tcPr>
            <w:tcW w:w="567" w:type="dxa"/>
          </w:tcPr>
          <w:p w:rsidR="00795AF3" w:rsidRDefault="00795AF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572" w:type="dxa"/>
          </w:tcPr>
          <w:p w:rsidR="00795AF3" w:rsidRDefault="00795AF3">
            <w:pPr>
              <w:pStyle w:val="ConsPlusNormal"/>
            </w:pPr>
            <w:r>
              <w:t>Создание условий для организации досуга населения, развития творческого потенциала горожан, удовлетворения духовных потребностей разных категорий жителей города</w:t>
            </w:r>
          </w:p>
        </w:tc>
        <w:tc>
          <w:tcPr>
            <w:tcW w:w="4932" w:type="dxa"/>
          </w:tcPr>
          <w:p w:rsidR="00795AF3" w:rsidRDefault="00795AF3">
            <w:pPr>
              <w:pStyle w:val="ConsPlusNormal"/>
            </w:pPr>
            <w:r>
              <w:t xml:space="preserve">1. Федеральный закон N 131-ФЗ, </w:t>
            </w:r>
            <w:hyperlink r:id="rId47">
              <w:r>
                <w:rPr>
                  <w:color w:val="0000FF"/>
                </w:rPr>
                <w:t>ст. 16, ч. 1, п. 17</w:t>
              </w:r>
            </w:hyperlink>
            <w:r>
              <w:t>.</w:t>
            </w:r>
          </w:p>
          <w:p w:rsidR="00795AF3" w:rsidRDefault="00795AF3">
            <w:pPr>
              <w:pStyle w:val="ConsPlusNormal"/>
            </w:pPr>
            <w:r>
              <w:t xml:space="preserve">2. Устав городского округа город Рыбинск Ярославской области, </w:t>
            </w:r>
            <w:hyperlink r:id="rId48">
              <w:r>
                <w:rPr>
                  <w:color w:val="0000FF"/>
                </w:rPr>
                <w:t>подпункт 10 пункта 2 статьи 35</w:t>
              </w:r>
            </w:hyperlink>
          </w:p>
        </w:tc>
      </w:tr>
      <w:tr w:rsidR="00795AF3">
        <w:tc>
          <w:tcPr>
            <w:tcW w:w="567" w:type="dxa"/>
          </w:tcPr>
          <w:p w:rsidR="00795AF3" w:rsidRDefault="00795AF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572" w:type="dxa"/>
          </w:tcPr>
          <w:p w:rsidR="00795AF3" w:rsidRDefault="00795AF3">
            <w:pPr>
              <w:pStyle w:val="ConsPlusNormal"/>
            </w:pPr>
            <w:r>
              <w:t>Содействие развитию кадрового потенциала отрасли "Культура"</w:t>
            </w:r>
          </w:p>
        </w:tc>
        <w:tc>
          <w:tcPr>
            <w:tcW w:w="4932" w:type="dxa"/>
          </w:tcPr>
          <w:p w:rsidR="00795AF3" w:rsidRDefault="00795AF3">
            <w:pPr>
              <w:pStyle w:val="ConsPlusNormal"/>
            </w:pPr>
            <w:r>
              <w:t xml:space="preserve">1. Федеральный закон N 131-ФЗ, </w:t>
            </w:r>
            <w:hyperlink r:id="rId49">
              <w:r>
                <w:rPr>
                  <w:color w:val="0000FF"/>
                </w:rPr>
                <w:t>ст. 16, ч. 1, п. 17</w:t>
              </w:r>
            </w:hyperlink>
            <w:r>
              <w:t>.</w:t>
            </w:r>
          </w:p>
          <w:p w:rsidR="00795AF3" w:rsidRDefault="00795AF3">
            <w:pPr>
              <w:pStyle w:val="ConsPlusNormal"/>
            </w:pPr>
            <w:r>
              <w:t xml:space="preserve">2. Устав городского округа город Рыбинск Ярославской области, </w:t>
            </w:r>
            <w:hyperlink r:id="rId50">
              <w:r>
                <w:rPr>
                  <w:color w:val="0000FF"/>
                </w:rPr>
                <w:t>подпункт 1 пункта 7 статьи 35</w:t>
              </w:r>
            </w:hyperlink>
          </w:p>
        </w:tc>
      </w:tr>
      <w:tr w:rsidR="00795AF3">
        <w:tc>
          <w:tcPr>
            <w:tcW w:w="567" w:type="dxa"/>
          </w:tcPr>
          <w:p w:rsidR="00795AF3" w:rsidRDefault="00795AF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572" w:type="dxa"/>
          </w:tcPr>
          <w:p w:rsidR="00795AF3" w:rsidRDefault="00795AF3">
            <w:pPr>
              <w:pStyle w:val="ConsPlusNormal"/>
            </w:pPr>
            <w:r>
              <w:t>Сохранение и использование объектов культурного наследия, находящихся в собственности городского округа город Рыбинск Ярославской области</w:t>
            </w:r>
          </w:p>
        </w:tc>
        <w:tc>
          <w:tcPr>
            <w:tcW w:w="4932" w:type="dxa"/>
          </w:tcPr>
          <w:p w:rsidR="00795AF3" w:rsidRDefault="00795AF3">
            <w:pPr>
              <w:pStyle w:val="ConsPlusNormal"/>
            </w:pPr>
            <w:r>
              <w:t xml:space="preserve">1. Федеральный закон N 131-ФЗ, </w:t>
            </w:r>
            <w:hyperlink r:id="rId51">
              <w:r>
                <w:rPr>
                  <w:color w:val="0000FF"/>
                </w:rPr>
                <w:t>ст. 16, ч. 1, п. 18</w:t>
              </w:r>
            </w:hyperlink>
            <w:r>
              <w:t>.</w:t>
            </w:r>
          </w:p>
          <w:p w:rsidR="00795AF3" w:rsidRDefault="00795AF3">
            <w:pPr>
              <w:pStyle w:val="ConsPlusNormal"/>
            </w:pPr>
            <w:r>
              <w:t xml:space="preserve">2. Устав городского округа город Рыбинск Ярославской области, </w:t>
            </w:r>
            <w:hyperlink r:id="rId52">
              <w:r>
                <w:rPr>
                  <w:color w:val="0000FF"/>
                </w:rPr>
                <w:t>подпункт 5 пункта 7 статьи 35</w:t>
              </w:r>
            </w:hyperlink>
          </w:p>
        </w:tc>
      </w:tr>
      <w:tr w:rsidR="00795AF3">
        <w:tc>
          <w:tcPr>
            <w:tcW w:w="567" w:type="dxa"/>
          </w:tcPr>
          <w:p w:rsidR="00795AF3" w:rsidRDefault="00795AF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572" w:type="dxa"/>
          </w:tcPr>
          <w:p w:rsidR="00795AF3" w:rsidRDefault="00795AF3">
            <w:pPr>
              <w:pStyle w:val="ConsPlusNormal"/>
            </w:pPr>
            <w:r>
              <w:t>Реализация мероприятий регионального проекта "Культурная среда"</w:t>
            </w:r>
          </w:p>
        </w:tc>
        <w:tc>
          <w:tcPr>
            <w:tcW w:w="4932" w:type="dxa"/>
          </w:tcPr>
          <w:p w:rsidR="00795AF3" w:rsidRDefault="00795AF3">
            <w:pPr>
              <w:pStyle w:val="ConsPlusNormal"/>
            </w:pPr>
            <w:r>
              <w:t xml:space="preserve">1. Федеральный закон N 131-ФЗ, </w:t>
            </w:r>
            <w:hyperlink r:id="rId53">
              <w:r>
                <w:rPr>
                  <w:color w:val="0000FF"/>
                </w:rPr>
                <w:t>ст. 16, ч. 1, п. 13</w:t>
              </w:r>
            </w:hyperlink>
            <w:r>
              <w:t>.</w:t>
            </w:r>
          </w:p>
          <w:p w:rsidR="00795AF3" w:rsidRDefault="00795AF3">
            <w:pPr>
              <w:pStyle w:val="ConsPlusNormal"/>
            </w:pPr>
            <w:r>
              <w:t xml:space="preserve">2. Устав городского округа город Рыбинск Ярославской области, </w:t>
            </w:r>
            <w:hyperlink r:id="rId54">
              <w:r>
                <w:rPr>
                  <w:color w:val="0000FF"/>
                </w:rPr>
                <w:t>подпункт 2 пункта 7 статьи 35</w:t>
              </w:r>
            </w:hyperlink>
          </w:p>
        </w:tc>
      </w:tr>
      <w:tr w:rsidR="00795AF3">
        <w:tc>
          <w:tcPr>
            <w:tcW w:w="567" w:type="dxa"/>
          </w:tcPr>
          <w:p w:rsidR="00795AF3" w:rsidRDefault="00795AF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572" w:type="dxa"/>
          </w:tcPr>
          <w:p w:rsidR="00795AF3" w:rsidRDefault="00795AF3">
            <w:pPr>
              <w:pStyle w:val="ConsPlusNormal"/>
            </w:pPr>
            <w:r>
              <w:t>Формирование полной и достоверной информации о хозяйственных процессах и финансовых результатах деятельности функционально подчиненных учреждений, необходимой для оперативного руководства и управления</w:t>
            </w:r>
          </w:p>
        </w:tc>
        <w:tc>
          <w:tcPr>
            <w:tcW w:w="4932" w:type="dxa"/>
          </w:tcPr>
          <w:p w:rsidR="00795AF3" w:rsidRDefault="00795AF3">
            <w:pPr>
              <w:pStyle w:val="ConsPlusNormal"/>
            </w:pPr>
            <w:r>
              <w:t xml:space="preserve">1. Федеральный закон N 131-ФЗ, </w:t>
            </w:r>
            <w:hyperlink r:id="rId55">
              <w:r>
                <w:rPr>
                  <w:color w:val="0000FF"/>
                </w:rPr>
                <w:t>ст. 17, ч. 1, п. 3</w:t>
              </w:r>
            </w:hyperlink>
            <w:r>
              <w:t>.</w:t>
            </w:r>
          </w:p>
          <w:p w:rsidR="00795AF3" w:rsidRDefault="00795AF3">
            <w:pPr>
              <w:pStyle w:val="ConsPlusNormal"/>
            </w:pPr>
            <w:r>
              <w:t xml:space="preserve">2. Устав городского округа город Рыбинск Ярославской области, </w:t>
            </w:r>
            <w:hyperlink r:id="rId56">
              <w:r>
                <w:rPr>
                  <w:color w:val="0000FF"/>
                </w:rPr>
                <w:t>подпункт 4 пункта 1 статьи 35</w:t>
              </w:r>
            </w:hyperlink>
          </w:p>
        </w:tc>
      </w:tr>
    </w:tbl>
    <w:p w:rsidR="00795AF3" w:rsidRDefault="00795AF3">
      <w:pPr>
        <w:pStyle w:val="ConsPlusNormal"/>
        <w:jc w:val="both"/>
      </w:pPr>
    </w:p>
    <w:p w:rsidR="00795AF3" w:rsidRDefault="00795AF3">
      <w:pPr>
        <w:pStyle w:val="ConsPlusNormal"/>
        <w:ind w:firstLine="540"/>
        <w:jc w:val="both"/>
      </w:pPr>
      <w:r>
        <w:t>Реализация Программы будет осуществляться в соответствии с основными приоритетами:</w:t>
      </w:r>
    </w:p>
    <w:p w:rsidR="00795AF3" w:rsidRDefault="00795AF3">
      <w:pPr>
        <w:pStyle w:val="ConsPlusNormal"/>
        <w:spacing w:before="200"/>
        <w:ind w:firstLine="540"/>
        <w:jc w:val="both"/>
      </w:pPr>
      <w:r>
        <w:t>- развитие инфраструктуры отрасли "Культура", в том числе: капитальный и текущий ремонт, реконструкция, техническая и технологическая модернизация учреждений культуры;</w:t>
      </w:r>
    </w:p>
    <w:p w:rsidR="00795AF3" w:rsidRDefault="00795AF3">
      <w:pPr>
        <w:pStyle w:val="ConsPlusNormal"/>
        <w:spacing w:before="200"/>
        <w:ind w:firstLine="540"/>
        <w:jc w:val="both"/>
      </w:pPr>
      <w:r>
        <w:lastRenderedPageBreak/>
        <w:t>- обеспечение максимальной доступности культурных ценностей для населения города, повышение качества и разнообразия культурных услуг, в том числе создание открытого культурного пространства города (развитие гастрольной, выставочной, фестивальной деятельности и др.);</w:t>
      </w:r>
    </w:p>
    <w:p w:rsidR="00795AF3" w:rsidRDefault="00795AF3">
      <w:pPr>
        <w:pStyle w:val="ConsPlusNormal"/>
        <w:spacing w:before="200"/>
        <w:ind w:firstLine="540"/>
        <w:jc w:val="both"/>
      </w:pPr>
      <w:r>
        <w:t>- активизация просветительской деятельности учреждений культуры (гражданско-патриотическое просвещение, культурно-историческое и художественно-эстетическое воспитание, повышение правовой культуры и др.);</w:t>
      </w:r>
    </w:p>
    <w:p w:rsidR="00795AF3" w:rsidRDefault="00795AF3">
      <w:pPr>
        <w:pStyle w:val="ConsPlusNormal"/>
        <w:spacing w:before="200"/>
        <w:ind w:firstLine="540"/>
        <w:jc w:val="both"/>
      </w:pPr>
      <w:r>
        <w:t>- развитие системы непрерывного профессионального образования в области культуры, повышение социального статуса работников культуры, в том числе путем повышения уровня оплаты их труда;</w:t>
      </w:r>
    </w:p>
    <w:p w:rsidR="00795AF3" w:rsidRDefault="00795AF3">
      <w:pPr>
        <w:pStyle w:val="ConsPlusNormal"/>
        <w:spacing w:before="200"/>
        <w:ind w:firstLine="540"/>
        <w:jc w:val="both"/>
      </w:pPr>
      <w:r>
        <w:t>- популяризация и эффективное использование культурного наследия, в том числе: сохранение и пополнение библиотечного и музейного дела; сохранение декоративно-прикладного творчества, поддержка фольклорных коллективов;</w:t>
      </w:r>
    </w:p>
    <w:p w:rsidR="00795AF3" w:rsidRDefault="00795AF3">
      <w:pPr>
        <w:pStyle w:val="ConsPlusNormal"/>
        <w:spacing w:before="200"/>
        <w:ind w:firstLine="540"/>
        <w:jc w:val="both"/>
      </w:pPr>
      <w:r>
        <w:t>- обеспечение сохранности объектов культурного наследия, введение их в экономический и культурный оборот;</w:t>
      </w:r>
    </w:p>
    <w:p w:rsidR="00795AF3" w:rsidRDefault="00795AF3">
      <w:pPr>
        <w:pStyle w:val="ConsPlusNormal"/>
        <w:spacing w:before="200"/>
        <w:ind w:firstLine="540"/>
        <w:jc w:val="both"/>
      </w:pPr>
      <w:r>
        <w:t>- создание устойчивого культурного образа города, как территории культурных традиций и творческих инноваций, в том числе: обеспечение доступности лучших образцов отечественного и зарубежного профессионального искусства для населения города, путем реализации межрегиональных, всероссийских, международных культурных проектов на территории города, привлечения к ним творческих деятелей, коллективов, экспертов из других регионов России и зарубежных стран;</w:t>
      </w:r>
    </w:p>
    <w:p w:rsidR="00795AF3" w:rsidRDefault="00795AF3">
      <w:pPr>
        <w:pStyle w:val="ConsPlusNormal"/>
        <w:spacing w:before="200"/>
        <w:ind w:firstLine="540"/>
        <w:jc w:val="both"/>
      </w:pPr>
      <w:r>
        <w:t>- продвижение культуры города за его пределами в форме гастролей, участия в конкурсах, выставках и фестивалях в России и за рубежом;</w:t>
      </w:r>
    </w:p>
    <w:p w:rsidR="00795AF3" w:rsidRDefault="00795AF3">
      <w:pPr>
        <w:pStyle w:val="ConsPlusNormal"/>
        <w:spacing w:before="200"/>
        <w:ind w:firstLine="540"/>
        <w:jc w:val="both"/>
      </w:pPr>
      <w:r>
        <w:t>- использование современных информационных технологий для формирования положительного образа города как культурного центра.</w:t>
      </w:r>
    </w:p>
    <w:p w:rsidR="00795AF3" w:rsidRDefault="00795AF3">
      <w:pPr>
        <w:pStyle w:val="ConsPlusNormal"/>
        <w:spacing w:before="200"/>
        <w:ind w:firstLine="540"/>
        <w:jc w:val="both"/>
      </w:pPr>
      <w:r>
        <w:t>Реализация Программы позволит расширить доступ населения к культурным ценностям и информации, обеспечит поддержку всех форм творческой самореализации личности, широкое вовлечение граждан в культурную деятельность, активизирует процессы включения города в общероссийское и мировое культурное пространство, создаст условия для дальнейшей модернизации деятельности муниципальных учреждений культуры.</w:t>
      </w:r>
    </w:p>
    <w:p w:rsidR="00795AF3" w:rsidRDefault="00795AF3">
      <w:pPr>
        <w:pStyle w:val="ConsPlusNormal"/>
        <w:jc w:val="both"/>
      </w:pPr>
    </w:p>
    <w:p w:rsidR="00795AF3" w:rsidRDefault="00795AF3">
      <w:pPr>
        <w:pStyle w:val="ConsPlusTitle"/>
        <w:jc w:val="center"/>
        <w:outlineLvl w:val="2"/>
      </w:pPr>
      <w:r>
        <w:t>1.4. Социально-экономическое обоснование Программы</w:t>
      </w:r>
    </w:p>
    <w:p w:rsidR="00795AF3" w:rsidRDefault="00795AF3">
      <w:pPr>
        <w:pStyle w:val="ConsPlusNormal"/>
        <w:jc w:val="both"/>
      </w:pPr>
    </w:p>
    <w:p w:rsidR="00795AF3" w:rsidRDefault="00795AF3">
      <w:pPr>
        <w:pStyle w:val="ConsPlusNormal"/>
        <w:ind w:firstLine="540"/>
        <w:jc w:val="both"/>
      </w:pPr>
      <w:r>
        <w:t>Фундаментальная особенность культуры заключается в том, что важнейшие результаты их деятельности выражаются в отложенном по времени социально-экономическом эффекте, но в конечном итоге влекут за собой положительные изменения в основах функционирования общества.</w:t>
      </w:r>
    </w:p>
    <w:p w:rsidR="00795AF3" w:rsidRDefault="00795AF3">
      <w:pPr>
        <w:pStyle w:val="ConsPlusNormal"/>
        <w:spacing w:before="200"/>
        <w:ind w:firstLine="540"/>
        <w:jc w:val="both"/>
      </w:pPr>
      <w:r>
        <w:t>Использование в Программе программно-целевого метода позволит эффективно экономически влиять на деятельность учреждений культуры, поскольку метод поддерживает основные две функции:</w:t>
      </w:r>
    </w:p>
    <w:p w:rsidR="00795AF3" w:rsidRDefault="00795AF3">
      <w:pPr>
        <w:pStyle w:val="ConsPlusNormal"/>
        <w:spacing w:before="200"/>
        <w:ind w:firstLine="540"/>
        <w:jc w:val="both"/>
      </w:pPr>
      <w:r>
        <w:t>- гарантирующую, направленную на создание финансовой основы для достижения уставных целей, которая не сводится к пассивному выделению средств на содержание сети учреждений, а определяет направленность и качественный уровень их деятельности;</w:t>
      </w:r>
    </w:p>
    <w:p w:rsidR="00795AF3" w:rsidRDefault="00795AF3">
      <w:pPr>
        <w:pStyle w:val="ConsPlusNormal"/>
        <w:spacing w:before="200"/>
        <w:ind w:firstLine="540"/>
        <w:jc w:val="both"/>
      </w:pPr>
      <w:r>
        <w:t>- стимулирующую, которая направлена на достижение определенного набора целевых показателей деятельности.</w:t>
      </w:r>
    </w:p>
    <w:p w:rsidR="00795AF3" w:rsidRDefault="00795AF3">
      <w:pPr>
        <w:pStyle w:val="ConsPlusNormal"/>
        <w:spacing w:before="200"/>
        <w:ind w:firstLine="540"/>
        <w:jc w:val="both"/>
      </w:pPr>
      <w:r>
        <w:t>Экономический эффект Программы достигается путем:</w:t>
      </w:r>
    </w:p>
    <w:p w:rsidR="00795AF3" w:rsidRDefault="00795AF3">
      <w:pPr>
        <w:pStyle w:val="ConsPlusNormal"/>
        <w:spacing w:before="200"/>
        <w:ind w:firstLine="540"/>
        <w:jc w:val="both"/>
      </w:pPr>
      <w:r>
        <w:t>- эффективности расходования бюджетных средств, повышения качества муниципального управления, оптимизации деятельности учреждений, развитием государственно-частного партнерства в сфере культуры;</w:t>
      </w:r>
    </w:p>
    <w:p w:rsidR="00795AF3" w:rsidRDefault="00795AF3">
      <w:pPr>
        <w:pStyle w:val="ConsPlusNormal"/>
        <w:spacing w:before="200"/>
        <w:ind w:firstLine="540"/>
        <w:jc w:val="both"/>
      </w:pPr>
      <w:r>
        <w:t>- создания положительного имиджа города, интересного для посещения и привлечения инвестиций.</w:t>
      </w:r>
    </w:p>
    <w:p w:rsidR="00795AF3" w:rsidRDefault="00795AF3">
      <w:pPr>
        <w:pStyle w:val="ConsPlusNormal"/>
        <w:spacing w:before="200"/>
        <w:ind w:firstLine="540"/>
        <w:jc w:val="both"/>
      </w:pPr>
      <w:r>
        <w:t xml:space="preserve">Экономический эффект Программы будет связан с привлечением дополнительных </w:t>
      </w:r>
      <w:r>
        <w:lastRenderedPageBreak/>
        <w:t>инвестиций в культуру за счет государственно-частного партнерства, а также с повышением ее роли на территории городского округа город Рыбинск, формированием культурной инфраструктуры.</w:t>
      </w:r>
    </w:p>
    <w:p w:rsidR="00795AF3" w:rsidRDefault="00795AF3">
      <w:pPr>
        <w:pStyle w:val="ConsPlusNormal"/>
        <w:spacing w:before="200"/>
        <w:ind w:firstLine="540"/>
        <w:jc w:val="both"/>
      </w:pPr>
      <w:r>
        <w:t>Социальный эффект от реализации Программы будет проявляться в создании условий для улучшения качества жизни жителей Рыбинска за счет:</w:t>
      </w:r>
    </w:p>
    <w:p w:rsidR="00795AF3" w:rsidRDefault="00795AF3">
      <w:pPr>
        <w:pStyle w:val="ConsPlusNormal"/>
        <w:spacing w:before="200"/>
        <w:ind w:firstLine="540"/>
        <w:jc w:val="both"/>
      </w:pPr>
      <w:r>
        <w:t>- обеспечения широкого доступа каждого жителя к культурным ценностям, повышения качества, разнообразия и эффективности услуг в сфере культуры, развития историко-культурной среды города, обеспечивающей сохранение и реализацию культурного и духовного потенциала каждой личности и городского сообщества в целом;</w:t>
      </w:r>
    </w:p>
    <w:p w:rsidR="00795AF3" w:rsidRDefault="00795AF3">
      <w:pPr>
        <w:pStyle w:val="ConsPlusNormal"/>
        <w:spacing w:before="200"/>
        <w:ind w:firstLine="540"/>
        <w:jc w:val="both"/>
      </w:pPr>
      <w:r>
        <w:t>- развития комфортной среды в городе, в удовлетворении потребностей жителей и гостей города в активном и полноценном отдыхе, приобщении к культурным ценностям.</w:t>
      </w:r>
    </w:p>
    <w:p w:rsidR="00795AF3" w:rsidRDefault="00795AF3">
      <w:pPr>
        <w:pStyle w:val="ConsPlusNormal"/>
        <w:spacing w:before="200"/>
        <w:ind w:firstLine="540"/>
        <w:jc w:val="both"/>
      </w:pPr>
      <w:r>
        <w:t>В Программе разработана система индикаторов и цифровых показателей, характеризующих текущие результаты культурной деятельности.</w:t>
      </w:r>
    </w:p>
    <w:p w:rsidR="00795AF3" w:rsidRDefault="00795AF3">
      <w:pPr>
        <w:pStyle w:val="ConsPlusNormal"/>
        <w:spacing w:before="200"/>
        <w:ind w:firstLine="540"/>
        <w:jc w:val="both"/>
      </w:pPr>
      <w:r>
        <w:t>При определении плановых значений показателей и необходимых размеров и возможностей привлечения для реализации программных мероприятий средств городского, областного и федерального бюджетов использовались:</w:t>
      </w:r>
    </w:p>
    <w:p w:rsidR="00795AF3" w:rsidRDefault="00795AF3">
      <w:pPr>
        <w:pStyle w:val="ConsPlusNormal"/>
        <w:spacing w:before="200"/>
        <w:ind w:firstLine="540"/>
        <w:jc w:val="both"/>
      </w:pPr>
      <w:r>
        <w:t>- концепции, стратегии, федеральные и областные целевые программы развития отрасли "Культура";</w:t>
      </w:r>
    </w:p>
    <w:p w:rsidR="00795AF3" w:rsidRDefault="00795AF3">
      <w:pPr>
        <w:pStyle w:val="ConsPlusNormal"/>
        <w:spacing w:before="200"/>
        <w:ind w:firstLine="540"/>
        <w:jc w:val="both"/>
      </w:pPr>
      <w:r>
        <w:t>- данные субъектов Российской Федерации о фактических и планируемых результатах деятельности в сфере культуры на период до 2026 года.</w:t>
      </w:r>
    </w:p>
    <w:p w:rsidR="00795AF3" w:rsidRDefault="00795AF3">
      <w:pPr>
        <w:pStyle w:val="ConsPlusNormal"/>
        <w:spacing w:before="200"/>
        <w:ind w:firstLine="540"/>
        <w:jc w:val="both"/>
      </w:pPr>
      <w:r>
        <w:t>Улучшение значений целевых показателей в рамках реализации Программы предполагается за счет:</w:t>
      </w:r>
    </w:p>
    <w:p w:rsidR="00795AF3" w:rsidRDefault="00795AF3">
      <w:pPr>
        <w:pStyle w:val="ConsPlusNormal"/>
        <w:spacing w:before="200"/>
        <w:ind w:firstLine="540"/>
        <w:jc w:val="both"/>
      </w:pPr>
      <w:r>
        <w:t>- адресности и целевого характера использования бюджетных средств;</w:t>
      </w:r>
    </w:p>
    <w:p w:rsidR="00795AF3" w:rsidRDefault="00795AF3">
      <w:pPr>
        <w:pStyle w:val="ConsPlusNormal"/>
        <w:spacing w:before="200"/>
        <w:ind w:firstLine="540"/>
        <w:jc w:val="both"/>
      </w:pPr>
      <w:r>
        <w:t>- использования выделенного объема бюджетных средств для достижения заданного результата;</w:t>
      </w:r>
    </w:p>
    <w:p w:rsidR="00795AF3" w:rsidRDefault="00795AF3">
      <w:pPr>
        <w:pStyle w:val="ConsPlusNormal"/>
        <w:spacing w:before="200"/>
        <w:ind w:firstLine="540"/>
        <w:jc w:val="both"/>
      </w:pPr>
      <w:r>
        <w:t>- роста качества и эффективности муниципального управления;</w:t>
      </w:r>
    </w:p>
    <w:p w:rsidR="00795AF3" w:rsidRDefault="00795AF3">
      <w:pPr>
        <w:pStyle w:val="ConsPlusNormal"/>
        <w:spacing w:before="200"/>
        <w:ind w:firstLine="540"/>
        <w:jc w:val="both"/>
      </w:pPr>
      <w:r>
        <w:t>- внедрения современных информационных технологий.</w:t>
      </w:r>
    </w:p>
    <w:p w:rsidR="00795AF3" w:rsidRDefault="00795AF3">
      <w:pPr>
        <w:pStyle w:val="ConsPlusNormal"/>
        <w:spacing w:before="200"/>
        <w:ind w:firstLine="540"/>
        <w:jc w:val="both"/>
      </w:pPr>
      <w:r>
        <w:t>Эффективность реализации Программы будет оцениваться как степень фактического достижения целевых индикаторов и показателей, утвержденных Программой.</w:t>
      </w:r>
    </w:p>
    <w:p w:rsidR="00795AF3" w:rsidRDefault="00795AF3">
      <w:pPr>
        <w:pStyle w:val="ConsPlusNormal"/>
        <w:jc w:val="both"/>
      </w:pPr>
    </w:p>
    <w:p w:rsidR="00795AF3" w:rsidRDefault="00795AF3">
      <w:pPr>
        <w:pStyle w:val="ConsPlusTitle"/>
        <w:jc w:val="center"/>
        <w:outlineLvl w:val="2"/>
      </w:pPr>
      <w:r>
        <w:t>1.5. Финансирование Программы</w:t>
      </w:r>
    </w:p>
    <w:p w:rsidR="00795AF3" w:rsidRDefault="00795AF3">
      <w:pPr>
        <w:pStyle w:val="ConsPlusNormal"/>
        <w:jc w:val="both"/>
      </w:pPr>
    </w:p>
    <w:p w:rsidR="00795AF3" w:rsidRDefault="00795AF3">
      <w:pPr>
        <w:pStyle w:val="ConsPlusNormal"/>
        <w:ind w:firstLine="540"/>
        <w:jc w:val="both"/>
      </w:pPr>
      <w:r>
        <w:t>Общий объем финансирования (выделено/финансовая потребность) 1541969,4/2566060,3. Средства направляются на:</w:t>
      </w:r>
    </w:p>
    <w:p w:rsidR="00795AF3" w:rsidRDefault="00795AF3">
      <w:pPr>
        <w:pStyle w:val="ConsPlusNormal"/>
        <w:spacing w:before="200"/>
        <w:ind w:firstLine="540"/>
        <w:jc w:val="both"/>
      </w:pPr>
      <w:r>
        <w:t>- укрепление материально-технической базы учреждений культуры;</w:t>
      </w:r>
    </w:p>
    <w:p w:rsidR="00795AF3" w:rsidRDefault="00795AF3">
      <w:pPr>
        <w:pStyle w:val="ConsPlusNormal"/>
        <w:spacing w:before="200"/>
        <w:ind w:firstLine="540"/>
        <w:jc w:val="both"/>
      </w:pPr>
      <w:r>
        <w:t>- развитие системы дополнительного образования в сфере культуры;</w:t>
      </w:r>
    </w:p>
    <w:p w:rsidR="00795AF3" w:rsidRDefault="00795AF3">
      <w:pPr>
        <w:pStyle w:val="ConsPlusNormal"/>
        <w:spacing w:before="200"/>
        <w:ind w:firstLine="540"/>
        <w:jc w:val="both"/>
      </w:pPr>
      <w:r>
        <w:t>- развитие библиотечного дела, совершенствование информационно-библиотечного обслуживания населения;</w:t>
      </w:r>
    </w:p>
    <w:p w:rsidR="00795AF3" w:rsidRDefault="00795AF3">
      <w:pPr>
        <w:pStyle w:val="ConsPlusNormal"/>
        <w:spacing w:before="200"/>
        <w:ind w:firstLine="540"/>
        <w:jc w:val="both"/>
      </w:pPr>
      <w:r>
        <w:t>- создание условий для организации досуга населения, развития творческого потенциала горожан, удовлетворения духовных потребностей разных категорий жителей города.</w:t>
      </w:r>
    </w:p>
    <w:p w:rsidR="00795AF3" w:rsidRDefault="00795AF3">
      <w:pPr>
        <w:pStyle w:val="ConsPlusNormal"/>
        <w:spacing w:before="200"/>
        <w:ind w:firstLine="540"/>
        <w:jc w:val="both"/>
      </w:pPr>
      <w:r>
        <w:t>- содействие развитию кадрового потенциала отрасли "Культура";</w:t>
      </w:r>
    </w:p>
    <w:p w:rsidR="00795AF3" w:rsidRDefault="00795AF3">
      <w:pPr>
        <w:pStyle w:val="ConsPlusNormal"/>
        <w:spacing w:before="200"/>
        <w:ind w:firstLine="540"/>
        <w:jc w:val="both"/>
      </w:pPr>
      <w:r>
        <w:t>- реализацию регионального проекта "Культурная среда".</w:t>
      </w:r>
    </w:p>
    <w:p w:rsidR="00795AF3" w:rsidRDefault="00795AF3">
      <w:pPr>
        <w:pStyle w:val="ConsPlusNormal"/>
        <w:spacing w:before="200"/>
        <w:ind w:firstLine="540"/>
        <w:jc w:val="both"/>
      </w:pPr>
      <w:r>
        <w:t>Объемы финансирования Программы по источникам финансирования и направлениям расходования средств приведены в паспорте Программы.</w:t>
      </w:r>
    </w:p>
    <w:p w:rsidR="00795AF3" w:rsidRDefault="00795AF3">
      <w:pPr>
        <w:pStyle w:val="ConsPlusNormal"/>
        <w:spacing w:before="200"/>
        <w:ind w:firstLine="540"/>
        <w:jc w:val="both"/>
      </w:pPr>
      <w:r>
        <w:t>Финансирование программных мероприятий осуществляется в соответствии с действующим законодательством.</w:t>
      </w:r>
    </w:p>
    <w:p w:rsidR="00795AF3" w:rsidRDefault="00795AF3">
      <w:pPr>
        <w:pStyle w:val="ConsPlusNormal"/>
        <w:spacing w:before="200"/>
        <w:ind w:firstLine="540"/>
        <w:jc w:val="both"/>
      </w:pPr>
      <w:r>
        <w:lastRenderedPageBreak/>
        <w:t>Предоставление средств местного, областного и федерального бюджетов, предусмотренных на развитие отрасли "Культура" осуществляется в форме:</w:t>
      </w:r>
    </w:p>
    <w:p w:rsidR="00795AF3" w:rsidRDefault="00795AF3">
      <w:pPr>
        <w:pStyle w:val="ConsPlusNormal"/>
        <w:spacing w:before="200"/>
        <w:ind w:firstLine="540"/>
        <w:jc w:val="both"/>
      </w:pPr>
      <w:r>
        <w:t>- субсидий на реализацию Подпрограмм;</w:t>
      </w:r>
    </w:p>
    <w:p w:rsidR="00795AF3" w:rsidRDefault="00795AF3">
      <w:pPr>
        <w:pStyle w:val="ConsPlusNormal"/>
        <w:spacing w:before="200"/>
        <w:ind w:firstLine="540"/>
        <w:jc w:val="both"/>
      </w:pPr>
      <w:r>
        <w:t>- оплаты товаров, работ, услуг, выполняемых физическими и юридическими лицами по гражданско-правовым договорам и муниципальным контрактам;</w:t>
      </w:r>
    </w:p>
    <w:p w:rsidR="00795AF3" w:rsidRDefault="00795AF3">
      <w:pPr>
        <w:pStyle w:val="ConsPlusNormal"/>
        <w:spacing w:before="200"/>
        <w:ind w:firstLine="540"/>
        <w:jc w:val="both"/>
      </w:pPr>
      <w:r>
        <w:t>- иных предусмотренных законом формах.</w:t>
      </w:r>
    </w:p>
    <w:p w:rsidR="00795AF3" w:rsidRDefault="00795AF3">
      <w:pPr>
        <w:pStyle w:val="ConsPlusNormal"/>
        <w:spacing w:before="200"/>
        <w:ind w:firstLine="540"/>
        <w:jc w:val="both"/>
      </w:pPr>
      <w:r>
        <w:t>Привлечение дополнительных средств из иных источников осуществляется в форме пожертвований, спонсорства, грантов, посредством освоения альтернативных госбюджетных источников (государственные субсидии и гранты), программ попечительства, спонсорства и иных моделей сотрудничества с бизнесом; участия в социальных проектах, как метода расширения возможностей и привлечения дополнительного финансирования; оказания муниципальными учреждениями культуры платных услуг физическим и юридическим лицам.</w:t>
      </w:r>
    </w:p>
    <w:p w:rsidR="00795AF3" w:rsidRDefault="00795AF3">
      <w:pPr>
        <w:pStyle w:val="ConsPlusNormal"/>
        <w:spacing w:before="200"/>
        <w:ind w:firstLine="540"/>
        <w:jc w:val="both"/>
      </w:pPr>
      <w:r>
        <w:t>Управление культуры Администрации городского округа город Рыбинск:</w:t>
      </w:r>
    </w:p>
    <w:p w:rsidR="00795AF3" w:rsidRDefault="00795AF3">
      <w:pPr>
        <w:pStyle w:val="ConsPlusNormal"/>
        <w:spacing w:before="200"/>
        <w:ind w:firstLine="540"/>
        <w:jc w:val="both"/>
      </w:pPr>
      <w:r>
        <w:t>- осуществляет распределение средств городского, областного, федерального бюджетов и средств из внебюджетных источников (в случае их привлечения) на реализацию программных мероприятий;</w:t>
      </w:r>
    </w:p>
    <w:p w:rsidR="00795AF3" w:rsidRDefault="00795AF3">
      <w:pPr>
        <w:pStyle w:val="ConsPlusNormal"/>
        <w:spacing w:before="200"/>
        <w:ind w:firstLine="540"/>
        <w:jc w:val="both"/>
      </w:pPr>
      <w:r>
        <w:t>- несет ответственность за своевременную и качественную реализацию мероприятий Программы, обеспечивает эффективное использование средств городского, областного, федерального бюджетов и средств из внебюджетных источников, привлекаемых на ее реализацию;</w:t>
      </w:r>
    </w:p>
    <w:p w:rsidR="00795AF3" w:rsidRDefault="00795AF3">
      <w:pPr>
        <w:pStyle w:val="ConsPlusNormal"/>
        <w:spacing w:before="200"/>
        <w:ind w:firstLine="540"/>
        <w:jc w:val="both"/>
      </w:pPr>
      <w:r>
        <w:t>- осуществляет мониторинг и анализ реализации Программы, а также проводит оценку ее эффективности согласно принятой методике.</w:t>
      </w:r>
    </w:p>
    <w:p w:rsidR="00795AF3" w:rsidRDefault="00795AF3">
      <w:pPr>
        <w:pStyle w:val="ConsPlusNormal"/>
        <w:jc w:val="both"/>
      </w:pPr>
    </w:p>
    <w:p w:rsidR="00795AF3" w:rsidRDefault="00795AF3">
      <w:pPr>
        <w:pStyle w:val="ConsPlusTitle"/>
        <w:jc w:val="center"/>
        <w:outlineLvl w:val="2"/>
      </w:pPr>
      <w:r>
        <w:t>1.6. Механизм реализации Программы</w:t>
      </w:r>
    </w:p>
    <w:p w:rsidR="00795AF3" w:rsidRDefault="00795AF3">
      <w:pPr>
        <w:pStyle w:val="ConsPlusNormal"/>
        <w:jc w:val="both"/>
      </w:pPr>
    </w:p>
    <w:p w:rsidR="00795AF3" w:rsidRDefault="00795AF3">
      <w:pPr>
        <w:pStyle w:val="ConsPlusNormal"/>
        <w:ind w:firstLine="540"/>
        <w:jc w:val="both"/>
      </w:pPr>
      <w:r>
        <w:t>Решение целей и задач Программы достигается реализацией Подпрограмм.</w:t>
      </w:r>
    </w:p>
    <w:p w:rsidR="00795AF3" w:rsidRDefault="00795AF3">
      <w:pPr>
        <w:pStyle w:val="ConsPlusNormal"/>
        <w:spacing w:before="200"/>
        <w:ind w:firstLine="540"/>
        <w:jc w:val="both"/>
      </w:pPr>
      <w:r>
        <w:t>Управление реализацией Программы включает в себя организационные мероприятия, обеспечивающие планирование, реализацию, корректировку и контроль исполнения предусмотренных Программой мероприятий, а также анализ и рациональное использование бюджетных средств всех уровней.</w:t>
      </w:r>
    </w:p>
    <w:p w:rsidR="00795AF3" w:rsidRDefault="00795AF3">
      <w:pPr>
        <w:pStyle w:val="ConsPlusNormal"/>
        <w:spacing w:before="200"/>
        <w:ind w:firstLine="540"/>
        <w:jc w:val="both"/>
      </w:pPr>
      <w:r>
        <w:t>Управление культуры Администрации городского округа город Рыбинск: разрабатывает в пределах своих полномочий нормативные правовые акты, необходимые для выполнения Программы; готовит ежегодные планы и отчеты по реализации Программы; в установленном порядке готовит предложения по уточнению перечня мероприятий Программы на очередной финансовый год; уточняет затраты по мероприятиям, а также механизм реализации Программы.</w:t>
      </w:r>
    </w:p>
    <w:p w:rsidR="00795AF3" w:rsidRDefault="00795AF3">
      <w:pPr>
        <w:pStyle w:val="ConsPlusNormal"/>
        <w:jc w:val="both"/>
      </w:pPr>
    </w:p>
    <w:p w:rsidR="00795AF3" w:rsidRDefault="00795AF3">
      <w:pPr>
        <w:pStyle w:val="ConsPlusTitle"/>
        <w:jc w:val="center"/>
        <w:outlineLvl w:val="2"/>
      </w:pPr>
      <w:r>
        <w:t>1.7. Индикаторы результативности Программы</w:t>
      </w:r>
    </w:p>
    <w:p w:rsidR="00795AF3" w:rsidRDefault="00795AF3">
      <w:pPr>
        <w:pStyle w:val="ConsPlusNormal"/>
        <w:jc w:val="both"/>
      </w:pPr>
    </w:p>
    <w:p w:rsidR="00795AF3" w:rsidRDefault="00795AF3">
      <w:pPr>
        <w:pStyle w:val="ConsPlusNormal"/>
        <w:ind w:firstLine="540"/>
        <w:jc w:val="both"/>
      </w:pPr>
      <w:r>
        <w:t>В процессе реализации Программы предполагается достичь следующих значений показателей.</w:t>
      </w:r>
    </w:p>
    <w:p w:rsidR="00795AF3" w:rsidRDefault="00795AF3">
      <w:pPr>
        <w:pStyle w:val="ConsPlusNormal"/>
        <w:jc w:val="both"/>
      </w:pPr>
    </w:p>
    <w:p w:rsidR="00795AF3" w:rsidRDefault="00795AF3">
      <w:pPr>
        <w:pStyle w:val="ConsPlusNormal"/>
        <w:sectPr w:rsidR="00795AF3" w:rsidSect="007210D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288"/>
        <w:gridCol w:w="4476"/>
        <w:gridCol w:w="1317"/>
        <w:gridCol w:w="1317"/>
        <w:gridCol w:w="1317"/>
        <w:gridCol w:w="1317"/>
      </w:tblGrid>
      <w:tr w:rsidR="00795AF3">
        <w:tc>
          <w:tcPr>
            <w:tcW w:w="567" w:type="dxa"/>
            <w:vMerge w:val="restart"/>
          </w:tcPr>
          <w:p w:rsidR="00795AF3" w:rsidRDefault="00795AF3">
            <w:pPr>
              <w:pStyle w:val="ConsPlusNormal"/>
              <w:jc w:val="center"/>
            </w:pPr>
            <w:r>
              <w:lastRenderedPageBreak/>
              <w:t>N</w:t>
            </w:r>
          </w:p>
          <w:p w:rsidR="00795AF3" w:rsidRDefault="00795AF3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3288" w:type="dxa"/>
            <w:vMerge w:val="restart"/>
          </w:tcPr>
          <w:p w:rsidR="00795AF3" w:rsidRDefault="00795AF3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476" w:type="dxa"/>
            <w:vMerge w:val="restart"/>
          </w:tcPr>
          <w:p w:rsidR="00795AF3" w:rsidRDefault="00795AF3">
            <w:pPr>
              <w:pStyle w:val="ConsPlusNormal"/>
              <w:jc w:val="center"/>
            </w:pPr>
            <w:r>
              <w:t>Задача Программы</w:t>
            </w:r>
          </w:p>
        </w:tc>
        <w:tc>
          <w:tcPr>
            <w:tcW w:w="1317" w:type="dxa"/>
            <w:vMerge w:val="restart"/>
          </w:tcPr>
          <w:p w:rsidR="00795AF3" w:rsidRDefault="00795AF3">
            <w:pPr>
              <w:pStyle w:val="ConsPlusNormal"/>
              <w:jc w:val="center"/>
            </w:pPr>
            <w:r>
              <w:t>Базовый показатель 2023 год</w:t>
            </w:r>
          </w:p>
        </w:tc>
        <w:tc>
          <w:tcPr>
            <w:tcW w:w="3951" w:type="dxa"/>
            <w:gridSpan w:val="3"/>
          </w:tcPr>
          <w:p w:rsidR="00795AF3" w:rsidRDefault="00795AF3">
            <w:pPr>
              <w:pStyle w:val="ConsPlusNormal"/>
              <w:jc w:val="center"/>
            </w:pPr>
            <w:r>
              <w:t>Плановые показатели</w:t>
            </w:r>
          </w:p>
        </w:tc>
      </w:tr>
      <w:tr w:rsidR="00795AF3">
        <w:tc>
          <w:tcPr>
            <w:tcW w:w="56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3288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4476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31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317" w:type="dxa"/>
          </w:tcPr>
          <w:p w:rsidR="00795AF3" w:rsidRDefault="00795AF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317" w:type="dxa"/>
          </w:tcPr>
          <w:p w:rsidR="00795AF3" w:rsidRDefault="00795AF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317" w:type="dxa"/>
          </w:tcPr>
          <w:p w:rsidR="00795AF3" w:rsidRDefault="00795AF3">
            <w:pPr>
              <w:pStyle w:val="ConsPlusNormal"/>
              <w:jc w:val="center"/>
            </w:pPr>
            <w:r>
              <w:t>2026</w:t>
            </w:r>
          </w:p>
        </w:tc>
      </w:tr>
      <w:tr w:rsidR="00795AF3">
        <w:tc>
          <w:tcPr>
            <w:tcW w:w="567" w:type="dxa"/>
          </w:tcPr>
          <w:p w:rsidR="00795AF3" w:rsidRDefault="00795AF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88" w:type="dxa"/>
          </w:tcPr>
          <w:p w:rsidR="00795AF3" w:rsidRDefault="00795AF3">
            <w:pPr>
              <w:pStyle w:val="ConsPlusNormal"/>
            </w:pPr>
            <w:r>
              <w:t>Доля учреждений культуры, здания которых требуют комплексного капитального ремонта (по актам) (%)</w:t>
            </w:r>
          </w:p>
        </w:tc>
        <w:tc>
          <w:tcPr>
            <w:tcW w:w="4476" w:type="dxa"/>
          </w:tcPr>
          <w:p w:rsidR="00795AF3" w:rsidRDefault="00795AF3">
            <w:pPr>
              <w:pStyle w:val="ConsPlusNormal"/>
            </w:pPr>
            <w:r>
              <w:t>Укрепление материально-технической базы учреждений культуры</w:t>
            </w:r>
          </w:p>
        </w:tc>
        <w:tc>
          <w:tcPr>
            <w:tcW w:w="1317" w:type="dxa"/>
          </w:tcPr>
          <w:p w:rsidR="00795AF3" w:rsidRDefault="00795AF3">
            <w:pPr>
              <w:pStyle w:val="ConsPlusNormal"/>
              <w:jc w:val="center"/>
            </w:pPr>
            <w:r>
              <w:t>33,3</w:t>
            </w:r>
          </w:p>
        </w:tc>
        <w:tc>
          <w:tcPr>
            <w:tcW w:w="1317" w:type="dxa"/>
          </w:tcPr>
          <w:p w:rsidR="00795AF3" w:rsidRDefault="00795AF3">
            <w:pPr>
              <w:pStyle w:val="ConsPlusNormal"/>
              <w:jc w:val="center"/>
            </w:pPr>
            <w:r>
              <w:t>26,92</w:t>
            </w:r>
          </w:p>
        </w:tc>
        <w:tc>
          <w:tcPr>
            <w:tcW w:w="1317" w:type="dxa"/>
          </w:tcPr>
          <w:p w:rsidR="00795AF3" w:rsidRDefault="00795AF3">
            <w:pPr>
              <w:pStyle w:val="ConsPlusNormal"/>
              <w:jc w:val="center"/>
            </w:pPr>
            <w:r>
              <w:t>26,92</w:t>
            </w:r>
          </w:p>
        </w:tc>
        <w:tc>
          <w:tcPr>
            <w:tcW w:w="1317" w:type="dxa"/>
          </w:tcPr>
          <w:p w:rsidR="00795AF3" w:rsidRDefault="00795AF3">
            <w:pPr>
              <w:pStyle w:val="ConsPlusNormal"/>
              <w:jc w:val="center"/>
            </w:pPr>
            <w:r>
              <w:t>23,07</w:t>
            </w:r>
          </w:p>
        </w:tc>
      </w:tr>
      <w:tr w:rsidR="00795AF3">
        <w:tc>
          <w:tcPr>
            <w:tcW w:w="567" w:type="dxa"/>
          </w:tcPr>
          <w:p w:rsidR="00795AF3" w:rsidRDefault="00795AF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88" w:type="dxa"/>
          </w:tcPr>
          <w:p w:rsidR="00795AF3" w:rsidRDefault="00795AF3">
            <w:pPr>
              <w:pStyle w:val="ConsPlusNormal"/>
            </w:pPr>
            <w:r>
              <w:t>Количество обучающихся ДШИ, ДМШ, ДХШ (чел.)</w:t>
            </w:r>
          </w:p>
        </w:tc>
        <w:tc>
          <w:tcPr>
            <w:tcW w:w="4476" w:type="dxa"/>
          </w:tcPr>
          <w:p w:rsidR="00795AF3" w:rsidRDefault="00795AF3">
            <w:pPr>
              <w:pStyle w:val="ConsPlusNormal"/>
            </w:pPr>
            <w:r>
              <w:t>Развитие системы дополнительного образования в сфере культуры</w:t>
            </w:r>
          </w:p>
        </w:tc>
        <w:tc>
          <w:tcPr>
            <w:tcW w:w="1317" w:type="dxa"/>
          </w:tcPr>
          <w:p w:rsidR="00795AF3" w:rsidRDefault="00795AF3">
            <w:pPr>
              <w:pStyle w:val="ConsPlusNormal"/>
              <w:jc w:val="center"/>
            </w:pPr>
            <w:r>
              <w:t>2086</w:t>
            </w:r>
          </w:p>
        </w:tc>
        <w:tc>
          <w:tcPr>
            <w:tcW w:w="1317" w:type="dxa"/>
          </w:tcPr>
          <w:p w:rsidR="00795AF3" w:rsidRDefault="00795AF3">
            <w:pPr>
              <w:pStyle w:val="ConsPlusNormal"/>
              <w:jc w:val="center"/>
            </w:pPr>
            <w:r>
              <w:t>2178</w:t>
            </w:r>
          </w:p>
        </w:tc>
        <w:tc>
          <w:tcPr>
            <w:tcW w:w="1317" w:type="dxa"/>
          </w:tcPr>
          <w:p w:rsidR="00795AF3" w:rsidRDefault="00795AF3">
            <w:pPr>
              <w:pStyle w:val="ConsPlusNormal"/>
              <w:jc w:val="center"/>
            </w:pPr>
            <w:r>
              <w:t>2329</w:t>
            </w:r>
          </w:p>
        </w:tc>
        <w:tc>
          <w:tcPr>
            <w:tcW w:w="1317" w:type="dxa"/>
          </w:tcPr>
          <w:p w:rsidR="00795AF3" w:rsidRDefault="00795AF3">
            <w:pPr>
              <w:pStyle w:val="ConsPlusNormal"/>
              <w:jc w:val="center"/>
            </w:pPr>
            <w:r>
              <w:t>2398</w:t>
            </w:r>
          </w:p>
        </w:tc>
      </w:tr>
      <w:tr w:rsidR="00795AF3">
        <w:tc>
          <w:tcPr>
            <w:tcW w:w="567" w:type="dxa"/>
          </w:tcPr>
          <w:p w:rsidR="00795AF3" w:rsidRDefault="00795AF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288" w:type="dxa"/>
          </w:tcPr>
          <w:p w:rsidR="00795AF3" w:rsidRDefault="00795AF3">
            <w:pPr>
              <w:pStyle w:val="ConsPlusNormal"/>
            </w:pPr>
            <w:r>
              <w:t>Доля населения г. Рыбинска, охваченная библиотечным обслуживанием (%)</w:t>
            </w:r>
          </w:p>
        </w:tc>
        <w:tc>
          <w:tcPr>
            <w:tcW w:w="4476" w:type="dxa"/>
          </w:tcPr>
          <w:p w:rsidR="00795AF3" w:rsidRDefault="00795AF3">
            <w:pPr>
              <w:pStyle w:val="ConsPlusNormal"/>
            </w:pPr>
            <w:r>
              <w:t>Развитие библиотечного дела, совершенствование информационно-библиотечного обслуживания населения</w:t>
            </w:r>
          </w:p>
        </w:tc>
        <w:tc>
          <w:tcPr>
            <w:tcW w:w="1317" w:type="dxa"/>
          </w:tcPr>
          <w:p w:rsidR="00795AF3" w:rsidRDefault="00795AF3">
            <w:pPr>
              <w:pStyle w:val="ConsPlusNormal"/>
              <w:jc w:val="center"/>
            </w:pPr>
            <w:r>
              <w:t>36,6</w:t>
            </w:r>
          </w:p>
        </w:tc>
        <w:tc>
          <w:tcPr>
            <w:tcW w:w="1317" w:type="dxa"/>
          </w:tcPr>
          <w:p w:rsidR="00795AF3" w:rsidRDefault="00795AF3">
            <w:pPr>
              <w:pStyle w:val="ConsPlusNormal"/>
              <w:jc w:val="center"/>
            </w:pPr>
            <w:r>
              <w:t>не менее 32,9</w:t>
            </w:r>
          </w:p>
        </w:tc>
        <w:tc>
          <w:tcPr>
            <w:tcW w:w="1317" w:type="dxa"/>
          </w:tcPr>
          <w:p w:rsidR="00795AF3" w:rsidRDefault="00795AF3">
            <w:pPr>
              <w:pStyle w:val="ConsPlusNormal"/>
              <w:jc w:val="center"/>
            </w:pPr>
            <w:r>
              <w:t>не менее 32,9</w:t>
            </w:r>
          </w:p>
        </w:tc>
        <w:tc>
          <w:tcPr>
            <w:tcW w:w="1317" w:type="dxa"/>
          </w:tcPr>
          <w:p w:rsidR="00795AF3" w:rsidRDefault="00795AF3">
            <w:pPr>
              <w:pStyle w:val="ConsPlusNormal"/>
              <w:jc w:val="center"/>
            </w:pPr>
            <w:r>
              <w:t>не менее 32,9</w:t>
            </w:r>
          </w:p>
        </w:tc>
      </w:tr>
      <w:tr w:rsidR="00795AF3">
        <w:tc>
          <w:tcPr>
            <w:tcW w:w="567" w:type="dxa"/>
          </w:tcPr>
          <w:p w:rsidR="00795AF3" w:rsidRDefault="00795AF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288" w:type="dxa"/>
          </w:tcPr>
          <w:p w:rsidR="00795AF3" w:rsidRDefault="00795AF3">
            <w:pPr>
              <w:pStyle w:val="ConsPlusNormal"/>
            </w:pPr>
            <w:r>
              <w:t>Кол-во посещений организаций культуры в соответствии с реализацией национального проекта "Культура" (тыс. чел.)</w:t>
            </w:r>
          </w:p>
        </w:tc>
        <w:tc>
          <w:tcPr>
            <w:tcW w:w="4476" w:type="dxa"/>
          </w:tcPr>
          <w:p w:rsidR="00795AF3" w:rsidRDefault="00795AF3">
            <w:pPr>
              <w:pStyle w:val="ConsPlusNormal"/>
            </w:pPr>
            <w:r>
              <w:t>Создание условий для организации досуга населения, развития творческого потенциала горожан, удовлетворения духовных потребностей разных категорий жителей города. Поддержка инновационных, социально значимых культурных проектов</w:t>
            </w:r>
          </w:p>
        </w:tc>
        <w:tc>
          <w:tcPr>
            <w:tcW w:w="1317" w:type="dxa"/>
          </w:tcPr>
          <w:p w:rsidR="00795AF3" w:rsidRDefault="00795AF3">
            <w:pPr>
              <w:pStyle w:val="ConsPlusNormal"/>
              <w:jc w:val="center"/>
            </w:pPr>
            <w:r>
              <w:t>979,0</w:t>
            </w:r>
          </w:p>
        </w:tc>
        <w:tc>
          <w:tcPr>
            <w:tcW w:w="1317" w:type="dxa"/>
          </w:tcPr>
          <w:p w:rsidR="00795AF3" w:rsidRDefault="00795AF3">
            <w:pPr>
              <w:pStyle w:val="ConsPlusNormal"/>
              <w:jc w:val="center"/>
            </w:pPr>
            <w:r>
              <w:t>1080,7</w:t>
            </w:r>
          </w:p>
        </w:tc>
        <w:tc>
          <w:tcPr>
            <w:tcW w:w="1317" w:type="dxa"/>
          </w:tcPr>
          <w:p w:rsidR="00795AF3" w:rsidRDefault="00795AF3">
            <w:pPr>
              <w:pStyle w:val="ConsPlusNormal"/>
              <w:jc w:val="center"/>
            </w:pPr>
            <w:r>
              <w:t>1509,5</w:t>
            </w:r>
          </w:p>
        </w:tc>
        <w:tc>
          <w:tcPr>
            <w:tcW w:w="1317" w:type="dxa"/>
          </w:tcPr>
          <w:p w:rsidR="00795AF3" w:rsidRDefault="00795AF3">
            <w:pPr>
              <w:pStyle w:val="ConsPlusNormal"/>
              <w:jc w:val="center"/>
            </w:pPr>
            <w:r>
              <w:t>1669,5</w:t>
            </w:r>
          </w:p>
        </w:tc>
      </w:tr>
      <w:tr w:rsidR="00795AF3">
        <w:tc>
          <w:tcPr>
            <w:tcW w:w="567" w:type="dxa"/>
          </w:tcPr>
          <w:p w:rsidR="00795AF3" w:rsidRDefault="00795AF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288" w:type="dxa"/>
          </w:tcPr>
          <w:p w:rsidR="00795AF3" w:rsidRDefault="00795AF3">
            <w:pPr>
              <w:pStyle w:val="ConsPlusNormal"/>
            </w:pPr>
            <w:r>
              <w:t>Доля специалистов отрасли "Культура", ежегодно повышающих квалификацию и профессиональную компетенцию (%)</w:t>
            </w:r>
          </w:p>
        </w:tc>
        <w:tc>
          <w:tcPr>
            <w:tcW w:w="4476" w:type="dxa"/>
          </w:tcPr>
          <w:p w:rsidR="00795AF3" w:rsidRDefault="00795AF3">
            <w:pPr>
              <w:pStyle w:val="ConsPlusNormal"/>
            </w:pPr>
            <w:r>
              <w:t>Содействие развитию кадрового потенциала отрасли "Культура"</w:t>
            </w:r>
          </w:p>
        </w:tc>
        <w:tc>
          <w:tcPr>
            <w:tcW w:w="1317" w:type="dxa"/>
          </w:tcPr>
          <w:p w:rsidR="00795AF3" w:rsidRDefault="00795AF3">
            <w:pPr>
              <w:pStyle w:val="ConsPlusNormal"/>
              <w:jc w:val="center"/>
            </w:pPr>
            <w:r>
              <w:t>28,2</w:t>
            </w:r>
          </w:p>
        </w:tc>
        <w:tc>
          <w:tcPr>
            <w:tcW w:w="1317" w:type="dxa"/>
          </w:tcPr>
          <w:p w:rsidR="00795AF3" w:rsidRDefault="00795AF3">
            <w:pPr>
              <w:pStyle w:val="ConsPlusNormal"/>
              <w:jc w:val="center"/>
            </w:pPr>
            <w:r>
              <w:t>не менее 11,0</w:t>
            </w:r>
          </w:p>
        </w:tc>
        <w:tc>
          <w:tcPr>
            <w:tcW w:w="1317" w:type="dxa"/>
          </w:tcPr>
          <w:p w:rsidR="00795AF3" w:rsidRDefault="00795AF3">
            <w:pPr>
              <w:pStyle w:val="ConsPlusNormal"/>
              <w:jc w:val="center"/>
            </w:pPr>
            <w:r>
              <w:t>не менее 11,0</w:t>
            </w:r>
          </w:p>
        </w:tc>
        <w:tc>
          <w:tcPr>
            <w:tcW w:w="1317" w:type="dxa"/>
          </w:tcPr>
          <w:p w:rsidR="00795AF3" w:rsidRDefault="00795AF3">
            <w:pPr>
              <w:pStyle w:val="ConsPlusNormal"/>
              <w:jc w:val="center"/>
            </w:pPr>
            <w:r>
              <w:t>не менее 11,0</w:t>
            </w:r>
          </w:p>
        </w:tc>
      </w:tr>
      <w:tr w:rsidR="00795AF3">
        <w:tc>
          <w:tcPr>
            <w:tcW w:w="567" w:type="dxa"/>
          </w:tcPr>
          <w:p w:rsidR="00795AF3" w:rsidRDefault="00795AF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288" w:type="dxa"/>
          </w:tcPr>
          <w:p w:rsidR="00795AF3" w:rsidRDefault="00795AF3">
            <w:pPr>
              <w:pStyle w:val="ConsPlusNormal"/>
            </w:pPr>
            <w:r>
              <w:t>Доля реализованных мероприятий регионального проекта "Культурная среда" (%)</w:t>
            </w:r>
          </w:p>
        </w:tc>
        <w:tc>
          <w:tcPr>
            <w:tcW w:w="4476" w:type="dxa"/>
          </w:tcPr>
          <w:p w:rsidR="00795AF3" w:rsidRDefault="00795AF3">
            <w:pPr>
              <w:pStyle w:val="ConsPlusNormal"/>
            </w:pPr>
            <w:r>
              <w:t>Реализация мероприятий регионального проекта "Культурная среда"</w:t>
            </w:r>
          </w:p>
        </w:tc>
        <w:tc>
          <w:tcPr>
            <w:tcW w:w="1317" w:type="dxa"/>
          </w:tcPr>
          <w:p w:rsidR="00795AF3" w:rsidRDefault="00795AF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17" w:type="dxa"/>
          </w:tcPr>
          <w:p w:rsidR="00795AF3" w:rsidRDefault="00795AF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17" w:type="dxa"/>
          </w:tcPr>
          <w:p w:rsidR="00795AF3" w:rsidRDefault="00795AF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17" w:type="dxa"/>
          </w:tcPr>
          <w:p w:rsidR="00795AF3" w:rsidRDefault="00795AF3">
            <w:pPr>
              <w:pStyle w:val="ConsPlusNormal"/>
              <w:jc w:val="center"/>
            </w:pPr>
            <w:r>
              <w:t>100</w:t>
            </w:r>
          </w:p>
        </w:tc>
      </w:tr>
      <w:tr w:rsidR="00795AF3">
        <w:tc>
          <w:tcPr>
            <w:tcW w:w="567" w:type="dxa"/>
          </w:tcPr>
          <w:p w:rsidR="00795AF3" w:rsidRDefault="00795AF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288" w:type="dxa"/>
          </w:tcPr>
          <w:p w:rsidR="00795AF3" w:rsidRDefault="00795AF3">
            <w:pPr>
              <w:pStyle w:val="ConsPlusNormal"/>
            </w:pPr>
            <w:r>
              <w:t>Количество обслуживаемых муниципальных учреждений культуры</w:t>
            </w:r>
          </w:p>
        </w:tc>
        <w:tc>
          <w:tcPr>
            <w:tcW w:w="4476" w:type="dxa"/>
          </w:tcPr>
          <w:p w:rsidR="00795AF3" w:rsidRDefault="00795AF3">
            <w:pPr>
              <w:pStyle w:val="ConsPlusNormal"/>
            </w:pPr>
            <w:r>
              <w:t>Формирование полной и достоверной информации о хозяйственных процессах и финансовых результатах деятельности функционально подчиненных учреждений, необходимой для оперативного руководства и управления</w:t>
            </w:r>
          </w:p>
        </w:tc>
        <w:tc>
          <w:tcPr>
            <w:tcW w:w="1317" w:type="dxa"/>
          </w:tcPr>
          <w:p w:rsidR="00795AF3" w:rsidRDefault="00795AF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17" w:type="dxa"/>
          </w:tcPr>
          <w:p w:rsidR="00795AF3" w:rsidRDefault="00795AF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17" w:type="dxa"/>
          </w:tcPr>
          <w:p w:rsidR="00795AF3" w:rsidRDefault="00795AF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17" w:type="dxa"/>
          </w:tcPr>
          <w:p w:rsidR="00795AF3" w:rsidRDefault="00795AF3">
            <w:pPr>
              <w:pStyle w:val="ConsPlusNormal"/>
              <w:jc w:val="center"/>
            </w:pPr>
            <w:r>
              <w:t>17</w:t>
            </w:r>
          </w:p>
        </w:tc>
      </w:tr>
      <w:tr w:rsidR="00795AF3">
        <w:tc>
          <w:tcPr>
            <w:tcW w:w="567" w:type="dxa"/>
          </w:tcPr>
          <w:p w:rsidR="00795AF3" w:rsidRDefault="00795AF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288" w:type="dxa"/>
          </w:tcPr>
          <w:p w:rsidR="00795AF3" w:rsidRDefault="00795AF3">
            <w:pPr>
              <w:pStyle w:val="ConsPlusNormal"/>
            </w:pPr>
            <w:r>
              <w:t xml:space="preserve">Разработка и экспертиза ПСД на реставрацию и приспособление комплекса зданий (усадьба </w:t>
            </w:r>
            <w:r>
              <w:lastRenderedPageBreak/>
              <w:t>Наумова)</w:t>
            </w:r>
          </w:p>
        </w:tc>
        <w:tc>
          <w:tcPr>
            <w:tcW w:w="4476" w:type="dxa"/>
          </w:tcPr>
          <w:p w:rsidR="00795AF3" w:rsidRDefault="00795AF3">
            <w:pPr>
              <w:pStyle w:val="ConsPlusNormal"/>
            </w:pPr>
            <w:r>
              <w:lastRenderedPageBreak/>
              <w:t xml:space="preserve">Сохранение и использование объектов культурного наследия, находящихся в собственности городского округа город </w:t>
            </w:r>
            <w:r>
              <w:lastRenderedPageBreak/>
              <w:t>Рыбинск Ярославской области</w:t>
            </w:r>
          </w:p>
        </w:tc>
        <w:tc>
          <w:tcPr>
            <w:tcW w:w="1317" w:type="dxa"/>
          </w:tcPr>
          <w:p w:rsidR="00795AF3" w:rsidRDefault="00795AF3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17" w:type="dxa"/>
          </w:tcPr>
          <w:p w:rsidR="00795AF3" w:rsidRDefault="00795AF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17" w:type="dxa"/>
          </w:tcPr>
          <w:p w:rsidR="00795AF3" w:rsidRDefault="00795AF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17" w:type="dxa"/>
          </w:tcPr>
          <w:p w:rsidR="00795AF3" w:rsidRDefault="00795AF3">
            <w:pPr>
              <w:pStyle w:val="ConsPlusNormal"/>
              <w:jc w:val="center"/>
            </w:pPr>
            <w:r>
              <w:t>0</w:t>
            </w:r>
          </w:p>
        </w:tc>
      </w:tr>
    </w:tbl>
    <w:p w:rsidR="00795AF3" w:rsidRDefault="00795AF3">
      <w:pPr>
        <w:pStyle w:val="ConsPlusNormal"/>
        <w:sectPr w:rsidR="00795AF3">
          <w:pgSz w:w="16838" w:h="11906" w:orient="landscape"/>
          <w:pgMar w:top="1133" w:right="1440" w:bottom="566" w:left="1440" w:header="0" w:footer="0" w:gutter="0"/>
          <w:cols w:space="720"/>
          <w:titlePg/>
        </w:sectPr>
      </w:pPr>
    </w:p>
    <w:p w:rsidR="00795AF3" w:rsidRDefault="00795AF3">
      <w:pPr>
        <w:pStyle w:val="ConsPlusNormal"/>
        <w:jc w:val="both"/>
      </w:pPr>
    </w:p>
    <w:p w:rsidR="00795AF3" w:rsidRDefault="00795AF3">
      <w:pPr>
        <w:pStyle w:val="ConsPlusTitle"/>
        <w:jc w:val="center"/>
        <w:outlineLvl w:val="1"/>
      </w:pPr>
      <w:bookmarkStart w:id="1" w:name="P500"/>
      <w:bookmarkEnd w:id="1"/>
      <w:r>
        <w:t>2. Подпрограмма "Сохранение и развитие культуры городского</w:t>
      </w:r>
    </w:p>
    <w:p w:rsidR="00795AF3" w:rsidRDefault="00795AF3">
      <w:pPr>
        <w:pStyle w:val="ConsPlusTitle"/>
        <w:jc w:val="center"/>
      </w:pPr>
      <w:r>
        <w:t>округа город Рыбинск Ярославской области"</w:t>
      </w:r>
    </w:p>
    <w:p w:rsidR="00795AF3" w:rsidRDefault="00795AF3">
      <w:pPr>
        <w:pStyle w:val="ConsPlusNormal"/>
        <w:jc w:val="both"/>
      </w:pPr>
    </w:p>
    <w:p w:rsidR="00795AF3" w:rsidRDefault="00795AF3">
      <w:pPr>
        <w:pStyle w:val="ConsPlusTitle"/>
        <w:jc w:val="center"/>
        <w:outlineLvl w:val="2"/>
      </w:pPr>
      <w:r>
        <w:t>2.1. Паспорт подпрограммы "Сохранение и развитие культуры</w:t>
      </w:r>
    </w:p>
    <w:p w:rsidR="00795AF3" w:rsidRDefault="00795AF3">
      <w:pPr>
        <w:pStyle w:val="ConsPlusTitle"/>
        <w:jc w:val="center"/>
      </w:pPr>
      <w:r>
        <w:t>городского округа город Рыбинск Ярославской области"</w:t>
      </w:r>
    </w:p>
    <w:p w:rsidR="00795AF3" w:rsidRDefault="00795AF3">
      <w:pPr>
        <w:pStyle w:val="ConsPlusTitle"/>
        <w:jc w:val="center"/>
      </w:pPr>
      <w:r>
        <w:t>на 2020 - 2024 годы</w:t>
      </w:r>
    </w:p>
    <w:p w:rsidR="00795AF3" w:rsidRDefault="00795AF3">
      <w:pPr>
        <w:pStyle w:val="ConsPlusNormal"/>
        <w:jc w:val="both"/>
      </w:pPr>
    </w:p>
    <w:p w:rsidR="00795AF3" w:rsidRDefault="00795AF3">
      <w:pPr>
        <w:pStyle w:val="ConsPlusCell"/>
        <w:jc w:val="both"/>
      </w:pPr>
      <w:r>
        <w:t>┌──────────────┬──────────────────────────────────────────────────────────┐</w:t>
      </w:r>
    </w:p>
    <w:p w:rsidR="00795AF3" w:rsidRDefault="00795AF3">
      <w:pPr>
        <w:pStyle w:val="ConsPlusCell"/>
        <w:jc w:val="both"/>
      </w:pPr>
      <w:r>
        <w:t>│Наименование  │"Сохранение и развитие культуры городского округа город   │</w:t>
      </w:r>
    </w:p>
    <w:p w:rsidR="00795AF3" w:rsidRDefault="00795AF3">
      <w:pPr>
        <w:pStyle w:val="ConsPlusCell"/>
        <w:jc w:val="both"/>
      </w:pPr>
      <w:r>
        <w:t>│подпрограммы  │Рыбинск Ярославской области"                              │</w:t>
      </w:r>
    </w:p>
    <w:p w:rsidR="00795AF3" w:rsidRDefault="00795AF3">
      <w:pPr>
        <w:pStyle w:val="ConsPlusCell"/>
        <w:jc w:val="both"/>
      </w:pPr>
      <w:r>
        <w:t>├──────────────┼──────────────────────────────────────────────────────────┤</w:t>
      </w:r>
    </w:p>
    <w:p w:rsidR="00795AF3" w:rsidRDefault="00795AF3">
      <w:pPr>
        <w:pStyle w:val="ConsPlusCell"/>
        <w:jc w:val="both"/>
      </w:pPr>
      <w:r>
        <w:t>│Срок          │2023 - 2026 годы                                          │</w:t>
      </w:r>
    </w:p>
    <w:p w:rsidR="00795AF3" w:rsidRDefault="00795AF3">
      <w:pPr>
        <w:pStyle w:val="ConsPlusCell"/>
        <w:jc w:val="both"/>
      </w:pPr>
      <w:r>
        <w:t>│реализации    │                                                          │</w:t>
      </w:r>
    </w:p>
    <w:p w:rsidR="00795AF3" w:rsidRDefault="00795AF3">
      <w:pPr>
        <w:pStyle w:val="ConsPlusCell"/>
        <w:jc w:val="both"/>
      </w:pPr>
      <w:r>
        <w:t>├──────────────┼──────────────────────────────────────────────────────────┤</w:t>
      </w:r>
    </w:p>
    <w:p w:rsidR="00795AF3" w:rsidRDefault="00795AF3">
      <w:pPr>
        <w:pStyle w:val="ConsPlusCell"/>
        <w:jc w:val="both"/>
      </w:pPr>
      <w:r>
        <w:t xml:space="preserve">│Основания для │- Федеральный </w:t>
      </w:r>
      <w:hyperlink r:id="rId57">
        <w:r>
          <w:rPr>
            <w:color w:val="0000FF"/>
          </w:rPr>
          <w:t>закон</w:t>
        </w:r>
      </w:hyperlink>
      <w:r>
        <w:t xml:space="preserve"> от 06.10.2003 N 131-ФЗ "Об общих      │</w:t>
      </w:r>
    </w:p>
    <w:p w:rsidR="00795AF3" w:rsidRDefault="00795AF3">
      <w:pPr>
        <w:pStyle w:val="ConsPlusCell"/>
        <w:jc w:val="both"/>
      </w:pPr>
      <w:r>
        <w:t>│разработки    │принципах организации местного самоуправления в Российской│</w:t>
      </w:r>
    </w:p>
    <w:p w:rsidR="00795AF3" w:rsidRDefault="00795AF3">
      <w:pPr>
        <w:pStyle w:val="ConsPlusCell"/>
        <w:jc w:val="both"/>
      </w:pPr>
      <w:r>
        <w:t>│подпрограммы  │Федерации";                                               │</w:t>
      </w:r>
    </w:p>
    <w:p w:rsidR="00795AF3" w:rsidRDefault="00795AF3">
      <w:pPr>
        <w:pStyle w:val="ConsPlusCell"/>
        <w:jc w:val="both"/>
      </w:pPr>
      <w:r>
        <w:t>│              │- "</w:t>
      </w:r>
      <w:hyperlink r:id="rId58">
        <w:r>
          <w:rPr>
            <w:color w:val="0000FF"/>
          </w:rPr>
          <w:t>Основы законодательства</w:t>
        </w:r>
      </w:hyperlink>
      <w:r>
        <w:t xml:space="preserve"> Российской Федерации о         │</w:t>
      </w:r>
    </w:p>
    <w:p w:rsidR="00795AF3" w:rsidRDefault="00795AF3">
      <w:pPr>
        <w:pStyle w:val="ConsPlusCell"/>
        <w:jc w:val="both"/>
      </w:pPr>
      <w:r>
        <w:t>│              │культуре" (утв. ВС РФ 09.10.1992 N 3612-1);               │</w:t>
      </w:r>
    </w:p>
    <w:p w:rsidR="00795AF3" w:rsidRDefault="00795AF3">
      <w:pPr>
        <w:pStyle w:val="ConsPlusCell"/>
        <w:jc w:val="both"/>
      </w:pPr>
      <w:r>
        <w:t xml:space="preserve">│              │- Федеральный </w:t>
      </w:r>
      <w:hyperlink r:id="rId59">
        <w:r>
          <w:rPr>
            <w:color w:val="0000FF"/>
          </w:rPr>
          <w:t>закон</w:t>
        </w:r>
      </w:hyperlink>
      <w:r>
        <w:t xml:space="preserve"> от 29.12.1994 N 78-ФЗ "О библиотечном │</w:t>
      </w:r>
    </w:p>
    <w:p w:rsidR="00795AF3" w:rsidRDefault="00795AF3">
      <w:pPr>
        <w:pStyle w:val="ConsPlusCell"/>
        <w:jc w:val="both"/>
      </w:pPr>
      <w:r>
        <w:t>│              │деле";                                                    │</w:t>
      </w:r>
    </w:p>
    <w:p w:rsidR="00795AF3" w:rsidRDefault="00795AF3">
      <w:pPr>
        <w:pStyle w:val="ConsPlusCell"/>
        <w:jc w:val="both"/>
      </w:pPr>
      <w:r>
        <w:t xml:space="preserve">│              │- Федеральный </w:t>
      </w:r>
      <w:hyperlink r:id="rId60">
        <w:r>
          <w:rPr>
            <w:color w:val="0000FF"/>
          </w:rPr>
          <w:t>закон</w:t>
        </w:r>
      </w:hyperlink>
      <w:r>
        <w:t xml:space="preserve"> от 25.06.2002 N 73-ФЗ "Об объектах    │</w:t>
      </w:r>
    </w:p>
    <w:p w:rsidR="00795AF3" w:rsidRDefault="00795AF3">
      <w:pPr>
        <w:pStyle w:val="ConsPlusCell"/>
        <w:jc w:val="both"/>
      </w:pPr>
      <w:r>
        <w:t>│              │культурного наследия (памятниках истории и культуры)      │</w:t>
      </w:r>
    </w:p>
    <w:p w:rsidR="00795AF3" w:rsidRDefault="00795AF3">
      <w:pPr>
        <w:pStyle w:val="ConsPlusCell"/>
        <w:jc w:val="both"/>
      </w:pPr>
      <w:r>
        <w:t>│              │народов Российской Федерации";                            │</w:t>
      </w:r>
    </w:p>
    <w:p w:rsidR="00795AF3" w:rsidRDefault="00795AF3">
      <w:pPr>
        <w:pStyle w:val="ConsPlusCell"/>
        <w:jc w:val="both"/>
      </w:pPr>
      <w:r>
        <w:t xml:space="preserve">│              │- Федеральный </w:t>
      </w:r>
      <w:hyperlink r:id="rId61">
        <w:r>
          <w:rPr>
            <w:color w:val="0000FF"/>
          </w:rPr>
          <w:t>закон</w:t>
        </w:r>
      </w:hyperlink>
      <w:r>
        <w:t xml:space="preserve"> от 06.01.1999 N 7-ФЗ "О народных      │</w:t>
      </w:r>
    </w:p>
    <w:p w:rsidR="00795AF3" w:rsidRDefault="00795AF3">
      <w:pPr>
        <w:pStyle w:val="ConsPlusCell"/>
        <w:jc w:val="both"/>
      </w:pPr>
      <w:r>
        <w:t>│              │художественных промыслах";                                │</w:t>
      </w:r>
    </w:p>
    <w:p w:rsidR="00795AF3" w:rsidRDefault="00795AF3">
      <w:pPr>
        <w:pStyle w:val="ConsPlusCell"/>
        <w:jc w:val="both"/>
      </w:pPr>
      <w:r>
        <w:t xml:space="preserve">│              │- Федеральный </w:t>
      </w:r>
      <w:hyperlink r:id="rId62">
        <w:r>
          <w:rPr>
            <w:color w:val="0000FF"/>
          </w:rPr>
          <w:t>закон</w:t>
        </w:r>
      </w:hyperlink>
      <w:r>
        <w:t xml:space="preserve"> от 29.12.2012 N 273-ФЗ "Об образовании│</w:t>
      </w:r>
    </w:p>
    <w:p w:rsidR="00795AF3" w:rsidRDefault="00795AF3">
      <w:pPr>
        <w:pStyle w:val="ConsPlusCell"/>
        <w:jc w:val="both"/>
      </w:pPr>
      <w:r>
        <w:t>│              │в Российской Федерации";                                  │</w:t>
      </w:r>
    </w:p>
    <w:p w:rsidR="00795AF3" w:rsidRDefault="00795AF3">
      <w:pPr>
        <w:pStyle w:val="ConsPlusCell"/>
        <w:jc w:val="both"/>
      </w:pPr>
      <w:r>
        <w:t xml:space="preserve">│              │- </w:t>
      </w:r>
      <w:hyperlink r:id="rId63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    │</w:t>
      </w:r>
    </w:p>
    <w:p w:rsidR="00795AF3" w:rsidRDefault="00795AF3">
      <w:pPr>
        <w:pStyle w:val="ConsPlusCell"/>
        <w:jc w:val="both"/>
      </w:pPr>
      <w:r>
        <w:t>│              │15.04.2014 N 317 "Об утверждении государственной программы│</w:t>
      </w:r>
    </w:p>
    <w:p w:rsidR="00795AF3" w:rsidRDefault="00795AF3">
      <w:pPr>
        <w:pStyle w:val="ConsPlusCell"/>
        <w:jc w:val="both"/>
      </w:pPr>
      <w:r>
        <w:t>│              │Российской Федерации "Развитие культуры";                 │</w:t>
      </w:r>
    </w:p>
    <w:p w:rsidR="00795AF3" w:rsidRDefault="00795AF3">
      <w:pPr>
        <w:pStyle w:val="ConsPlusCell"/>
        <w:jc w:val="both"/>
      </w:pPr>
      <w:r>
        <w:t xml:space="preserve">│              │- </w:t>
      </w:r>
      <w:hyperlink r:id="rId64">
        <w:r>
          <w:rPr>
            <w:color w:val="0000FF"/>
          </w:rPr>
          <w:t>распоряжение</w:t>
        </w:r>
      </w:hyperlink>
      <w:r>
        <w:t xml:space="preserve"> Минкультуры России от 23.10.2023 N Р-2879  │</w:t>
      </w:r>
    </w:p>
    <w:p w:rsidR="00795AF3" w:rsidRDefault="00795AF3">
      <w:pPr>
        <w:pStyle w:val="ConsPlusCell"/>
        <w:jc w:val="both"/>
      </w:pPr>
      <w:r>
        <w:t>│              │"Об утверждении методических рекомендаций органам         │</w:t>
      </w:r>
    </w:p>
    <w:p w:rsidR="00795AF3" w:rsidRDefault="00795AF3">
      <w:pPr>
        <w:pStyle w:val="ConsPlusCell"/>
        <w:jc w:val="both"/>
      </w:pPr>
      <w:r>
        <w:t>│              │государственной власти субъектов Российской Федерации и   │</w:t>
      </w:r>
    </w:p>
    <w:p w:rsidR="00795AF3" w:rsidRDefault="00795AF3">
      <w:pPr>
        <w:pStyle w:val="ConsPlusCell"/>
        <w:jc w:val="both"/>
      </w:pPr>
      <w:r>
        <w:t>│              │органам местного самоуправления о применении нормативов и │</w:t>
      </w:r>
    </w:p>
    <w:p w:rsidR="00795AF3" w:rsidRDefault="00795AF3">
      <w:pPr>
        <w:pStyle w:val="ConsPlusCell"/>
        <w:jc w:val="both"/>
      </w:pPr>
      <w:r>
        <w:t>│              │норм оптимального размещения организаций культуры и       │</w:t>
      </w:r>
    </w:p>
    <w:p w:rsidR="00795AF3" w:rsidRDefault="00795AF3">
      <w:pPr>
        <w:pStyle w:val="ConsPlusCell"/>
        <w:jc w:val="both"/>
      </w:pPr>
      <w:r>
        <w:t>│              │обеспеченности населения услугами организаций культуры";  │</w:t>
      </w:r>
    </w:p>
    <w:p w:rsidR="00795AF3" w:rsidRDefault="00795AF3">
      <w:pPr>
        <w:pStyle w:val="ConsPlusCell"/>
        <w:jc w:val="both"/>
      </w:pPr>
      <w:r>
        <w:t xml:space="preserve">│              │- </w:t>
      </w:r>
      <w:hyperlink r:id="rId65">
        <w:r>
          <w:rPr>
            <w:color w:val="0000FF"/>
          </w:rPr>
          <w:t>Закон</w:t>
        </w:r>
      </w:hyperlink>
      <w:r>
        <w:t xml:space="preserve"> Ярославской области от 24.02.2014 N 2-з "О        │</w:t>
      </w:r>
    </w:p>
    <w:p w:rsidR="00795AF3" w:rsidRDefault="00795AF3">
      <w:pPr>
        <w:pStyle w:val="ConsPlusCell"/>
        <w:jc w:val="both"/>
      </w:pPr>
      <w:r>
        <w:t>│              │библиотечном деле и обязательном экземпляре документов";  │</w:t>
      </w:r>
    </w:p>
    <w:p w:rsidR="00795AF3" w:rsidRDefault="00795AF3">
      <w:pPr>
        <w:pStyle w:val="ConsPlusCell"/>
        <w:jc w:val="both"/>
      </w:pPr>
      <w:r>
        <w:t xml:space="preserve">│              │- </w:t>
      </w:r>
      <w:hyperlink r:id="rId66">
        <w:r>
          <w:rPr>
            <w:color w:val="0000FF"/>
          </w:rPr>
          <w:t>постановление</w:t>
        </w:r>
      </w:hyperlink>
      <w:r>
        <w:t xml:space="preserve"> Правительства Ярославской области от      │</w:t>
      </w:r>
    </w:p>
    <w:p w:rsidR="00795AF3" w:rsidRDefault="00795AF3">
      <w:pPr>
        <w:pStyle w:val="ConsPlusCell"/>
        <w:jc w:val="both"/>
      </w:pPr>
      <w:r>
        <w:t>│              │18.12.2020 N 974-п "Об утверждении государственной        │</w:t>
      </w:r>
    </w:p>
    <w:p w:rsidR="00795AF3" w:rsidRDefault="00795AF3">
      <w:pPr>
        <w:pStyle w:val="ConsPlusCell"/>
        <w:jc w:val="both"/>
      </w:pPr>
      <w:r>
        <w:t>│              │программы Ярославской области "Развитие культуры в        │</w:t>
      </w:r>
    </w:p>
    <w:p w:rsidR="00795AF3" w:rsidRDefault="00795AF3">
      <w:pPr>
        <w:pStyle w:val="ConsPlusCell"/>
        <w:jc w:val="both"/>
      </w:pPr>
      <w:r>
        <w:t>│              │Ярославской области" на 2021 - 2025 годы";                │</w:t>
      </w:r>
    </w:p>
    <w:p w:rsidR="00795AF3" w:rsidRDefault="00795AF3">
      <w:pPr>
        <w:pStyle w:val="ConsPlusCell"/>
        <w:jc w:val="both"/>
      </w:pPr>
      <w:r>
        <w:t xml:space="preserve">│              │- </w:t>
      </w:r>
      <w:hyperlink r:id="rId67">
        <w:r>
          <w:rPr>
            <w:color w:val="0000FF"/>
          </w:rPr>
          <w:t>постановление</w:t>
        </w:r>
      </w:hyperlink>
      <w:r>
        <w:t xml:space="preserve"> Правительства Ярославской области 984-п от│</w:t>
      </w:r>
    </w:p>
    <w:p w:rsidR="00795AF3" w:rsidRDefault="00795AF3">
      <w:pPr>
        <w:pStyle w:val="ConsPlusCell"/>
        <w:jc w:val="both"/>
      </w:pPr>
      <w:r>
        <w:t>│              │31.12.2019 "Об утверждении региональной целевой программы │</w:t>
      </w:r>
    </w:p>
    <w:p w:rsidR="00795AF3" w:rsidRDefault="00795AF3">
      <w:pPr>
        <w:pStyle w:val="ConsPlusCell"/>
        <w:jc w:val="both"/>
      </w:pPr>
      <w:r>
        <w:t>│              │"Развитие культуры и искусства в Ярославской области" на  │</w:t>
      </w:r>
    </w:p>
    <w:p w:rsidR="00795AF3" w:rsidRDefault="00795AF3">
      <w:pPr>
        <w:pStyle w:val="ConsPlusCell"/>
        <w:jc w:val="both"/>
      </w:pPr>
      <w:r>
        <w:t>│              │2019 - 2024 годы и о признании утратившим силу            │</w:t>
      </w:r>
    </w:p>
    <w:p w:rsidR="00795AF3" w:rsidRDefault="00795AF3">
      <w:pPr>
        <w:pStyle w:val="ConsPlusCell"/>
        <w:jc w:val="both"/>
      </w:pPr>
      <w:r>
        <w:t>│              │постановления Правительства области от 13.09.2019 N       │</w:t>
      </w:r>
    </w:p>
    <w:p w:rsidR="00795AF3" w:rsidRDefault="00795AF3">
      <w:pPr>
        <w:pStyle w:val="ConsPlusCell"/>
        <w:jc w:val="both"/>
      </w:pPr>
      <w:r>
        <w:t>│              │670-п";                                                   │</w:t>
      </w:r>
    </w:p>
    <w:p w:rsidR="00795AF3" w:rsidRDefault="00795AF3">
      <w:pPr>
        <w:pStyle w:val="ConsPlusCell"/>
        <w:jc w:val="both"/>
      </w:pPr>
      <w:r>
        <w:t xml:space="preserve">│              │- </w:t>
      </w:r>
      <w:hyperlink r:id="rId68">
        <w:r>
          <w:rPr>
            <w:color w:val="0000FF"/>
          </w:rPr>
          <w:t>решение</w:t>
        </w:r>
      </w:hyperlink>
      <w:r>
        <w:t xml:space="preserve"> Муниципального Совета городского округа город   │</w:t>
      </w:r>
    </w:p>
    <w:p w:rsidR="00795AF3" w:rsidRDefault="00795AF3">
      <w:pPr>
        <w:pStyle w:val="ConsPlusCell"/>
        <w:jc w:val="both"/>
      </w:pPr>
      <w:r>
        <w:t>│              │Рыбинск от 19.12.2019 N 98 "О принятии Устава городского  │</w:t>
      </w:r>
    </w:p>
    <w:p w:rsidR="00795AF3" w:rsidRDefault="00795AF3">
      <w:pPr>
        <w:pStyle w:val="ConsPlusCell"/>
        <w:jc w:val="both"/>
      </w:pPr>
      <w:r>
        <w:t>│              │округа город Рыбинск Ярославской области";                │</w:t>
      </w:r>
    </w:p>
    <w:p w:rsidR="00795AF3" w:rsidRDefault="00795AF3">
      <w:pPr>
        <w:pStyle w:val="ConsPlusCell"/>
        <w:jc w:val="both"/>
      </w:pPr>
      <w:r>
        <w:t xml:space="preserve">│              │- </w:t>
      </w:r>
      <w:hyperlink r:id="rId69">
        <w:r>
          <w:rPr>
            <w:color w:val="0000FF"/>
          </w:rPr>
          <w:t>решение</w:t>
        </w:r>
      </w:hyperlink>
      <w:r>
        <w:t xml:space="preserve"> Муниципального Совета городского округа город   │</w:t>
      </w:r>
    </w:p>
    <w:p w:rsidR="00795AF3" w:rsidRDefault="00795AF3">
      <w:pPr>
        <w:pStyle w:val="ConsPlusCell"/>
        <w:jc w:val="both"/>
      </w:pPr>
      <w:r>
        <w:t>│              │Рыбинск от 28.03.2019 N 47 "О Стратегии социально -       │</w:t>
      </w:r>
    </w:p>
    <w:p w:rsidR="00795AF3" w:rsidRDefault="00795AF3">
      <w:pPr>
        <w:pStyle w:val="ConsPlusCell"/>
        <w:jc w:val="both"/>
      </w:pPr>
      <w:r>
        <w:t>│              │экономического развития городского округа город Рыбинск на│</w:t>
      </w:r>
    </w:p>
    <w:p w:rsidR="00795AF3" w:rsidRDefault="00795AF3">
      <w:pPr>
        <w:pStyle w:val="ConsPlusCell"/>
        <w:jc w:val="both"/>
      </w:pPr>
      <w:r>
        <w:t>│              │2018 - 2030 годы";                                        │</w:t>
      </w:r>
    </w:p>
    <w:p w:rsidR="00795AF3" w:rsidRDefault="00795AF3">
      <w:pPr>
        <w:pStyle w:val="ConsPlusCell"/>
        <w:jc w:val="both"/>
      </w:pPr>
      <w:r>
        <w:t xml:space="preserve">│              │- </w:t>
      </w:r>
      <w:hyperlink r:id="rId70">
        <w:r>
          <w:rPr>
            <w:color w:val="0000FF"/>
          </w:rPr>
          <w:t>постановление</w:t>
        </w:r>
      </w:hyperlink>
      <w:r>
        <w:t xml:space="preserve"> Администрации городского округа город     │</w:t>
      </w:r>
    </w:p>
    <w:p w:rsidR="00795AF3" w:rsidRDefault="00795AF3">
      <w:pPr>
        <w:pStyle w:val="ConsPlusCell"/>
        <w:jc w:val="both"/>
      </w:pPr>
      <w:r>
        <w:t>│              │Рыбинск от 08.06.2020 N 1306 "О муниципальных программах";│</w:t>
      </w:r>
    </w:p>
    <w:p w:rsidR="00795AF3" w:rsidRDefault="00795AF3">
      <w:pPr>
        <w:pStyle w:val="ConsPlusCell"/>
        <w:jc w:val="both"/>
      </w:pPr>
      <w:r>
        <w:t xml:space="preserve">│              │- </w:t>
      </w:r>
      <w:hyperlink r:id="rId71">
        <w:r>
          <w:rPr>
            <w:color w:val="0000FF"/>
          </w:rPr>
          <w:t>постановление</w:t>
        </w:r>
      </w:hyperlink>
      <w:r>
        <w:t xml:space="preserve"> Администрации городского округа город     │</w:t>
      </w:r>
    </w:p>
    <w:p w:rsidR="00795AF3" w:rsidRDefault="00795AF3">
      <w:pPr>
        <w:pStyle w:val="ConsPlusCell"/>
        <w:jc w:val="both"/>
      </w:pPr>
      <w:r>
        <w:t>│              │Рыбинск Ярославской области от 16.12.2022 N 4844 "Об      │</w:t>
      </w:r>
    </w:p>
    <w:p w:rsidR="00795AF3" w:rsidRDefault="00795AF3">
      <w:pPr>
        <w:pStyle w:val="ConsPlusCell"/>
        <w:jc w:val="both"/>
      </w:pPr>
      <w:r>
        <w:lastRenderedPageBreak/>
        <w:t>│              │утверждении комплексного плана развития территории        │</w:t>
      </w:r>
    </w:p>
    <w:p w:rsidR="00795AF3" w:rsidRDefault="00795AF3">
      <w:pPr>
        <w:pStyle w:val="ConsPlusCell"/>
        <w:jc w:val="both"/>
      </w:pPr>
      <w:r>
        <w:t>│              │городского округа город Рыбинск Ярославской области"      │</w:t>
      </w:r>
    </w:p>
    <w:p w:rsidR="00795AF3" w:rsidRDefault="00795AF3">
      <w:pPr>
        <w:pStyle w:val="ConsPlusCell"/>
        <w:jc w:val="both"/>
      </w:pPr>
      <w:r>
        <w:t>├──────────────┼──────────────────────────────────────────────────────────┤</w:t>
      </w:r>
    </w:p>
    <w:p w:rsidR="00795AF3" w:rsidRDefault="00795AF3">
      <w:pPr>
        <w:pStyle w:val="ConsPlusCell"/>
        <w:jc w:val="both"/>
      </w:pPr>
      <w:r>
        <w:t>│Заказчик      │Администрация городского округа города Рыбинск Ярославской│</w:t>
      </w:r>
    </w:p>
    <w:p w:rsidR="00795AF3" w:rsidRDefault="00795AF3">
      <w:pPr>
        <w:pStyle w:val="ConsPlusCell"/>
        <w:jc w:val="both"/>
      </w:pPr>
      <w:r>
        <w:t>│подпрограммы  │области                                                   │</w:t>
      </w:r>
    </w:p>
    <w:p w:rsidR="00795AF3" w:rsidRDefault="00795AF3">
      <w:pPr>
        <w:pStyle w:val="ConsPlusCell"/>
        <w:jc w:val="both"/>
      </w:pPr>
      <w:r>
        <w:t>├──────────────┼──────────────────────────────────────────────────────────┤</w:t>
      </w:r>
    </w:p>
    <w:p w:rsidR="00795AF3" w:rsidRDefault="00795AF3">
      <w:pPr>
        <w:pStyle w:val="ConsPlusCell"/>
        <w:jc w:val="both"/>
      </w:pPr>
      <w:r>
        <w:t>│Ответственный │Начальник Управления культуры, 8(4855) 21-99-79           │</w:t>
      </w:r>
    </w:p>
    <w:p w:rsidR="00795AF3" w:rsidRDefault="00795AF3">
      <w:pPr>
        <w:pStyle w:val="ConsPlusCell"/>
        <w:jc w:val="both"/>
      </w:pPr>
      <w:r>
        <w:t>│исполнитель - │                                                          │</w:t>
      </w:r>
    </w:p>
    <w:p w:rsidR="00795AF3" w:rsidRDefault="00795AF3">
      <w:pPr>
        <w:pStyle w:val="ConsPlusCell"/>
        <w:jc w:val="both"/>
      </w:pPr>
      <w:r>
        <w:t>│руководитель  │                                                          │</w:t>
      </w:r>
    </w:p>
    <w:p w:rsidR="00795AF3" w:rsidRDefault="00795AF3">
      <w:pPr>
        <w:pStyle w:val="ConsPlusCell"/>
        <w:jc w:val="both"/>
      </w:pPr>
      <w:r>
        <w:t>│подпрограммы  │                                                          │</w:t>
      </w:r>
    </w:p>
    <w:p w:rsidR="00795AF3" w:rsidRDefault="00795AF3">
      <w:pPr>
        <w:pStyle w:val="ConsPlusCell"/>
        <w:jc w:val="both"/>
      </w:pPr>
      <w:r>
        <w:t>├──────────────┼──────────────────────────────────────────────────────────┤</w:t>
      </w:r>
    </w:p>
    <w:p w:rsidR="00795AF3" w:rsidRDefault="00795AF3">
      <w:pPr>
        <w:pStyle w:val="ConsPlusCell"/>
        <w:jc w:val="both"/>
      </w:pPr>
      <w:r>
        <w:t>│Куратор       │Заместитель Главы Администрации по социальной политике    │</w:t>
      </w:r>
    </w:p>
    <w:p w:rsidR="00795AF3" w:rsidRDefault="00795AF3">
      <w:pPr>
        <w:pStyle w:val="ConsPlusCell"/>
        <w:jc w:val="both"/>
      </w:pPr>
      <w:r>
        <w:t>│подпрограммы  │                                                          │</w:t>
      </w:r>
    </w:p>
    <w:p w:rsidR="00795AF3" w:rsidRDefault="00795AF3">
      <w:pPr>
        <w:pStyle w:val="ConsPlusCell"/>
        <w:jc w:val="both"/>
      </w:pPr>
      <w:r>
        <w:t>├──────────────┼──────────────────────────────────────────────────────────┤</w:t>
      </w:r>
    </w:p>
    <w:p w:rsidR="00795AF3" w:rsidRDefault="00795AF3">
      <w:pPr>
        <w:pStyle w:val="ConsPlusCell"/>
        <w:jc w:val="both"/>
      </w:pPr>
      <w:r>
        <w:t>│Цель          │Сохранение культуры в городском округе город Рыбинск      │</w:t>
      </w:r>
    </w:p>
    <w:p w:rsidR="00795AF3" w:rsidRDefault="00795AF3">
      <w:pPr>
        <w:pStyle w:val="ConsPlusCell"/>
        <w:jc w:val="both"/>
      </w:pPr>
      <w:r>
        <w:t>│подпрограммы  │Ярославской области (далее - городской округ город        │</w:t>
      </w:r>
    </w:p>
    <w:p w:rsidR="00795AF3" w:rsidRDefault="00795AF3">
      <w:pPr>
        <w:pStyle w:val="ConsPlusCell"/>
        <w:jc w:val="both"/>
      </w:pPr>
      <w:r>
        <w:t>│              │Рыбинск, город Рыбинск, Рыбинск), обеспечение широкого    │</w:t>
      </w:r>
    </w:p>
    <w:p w:rsidR="00795AF3" w:rsidRDefault="00795AF3">
      <w:pPr>
        <w:pStyle w:val="ConsPlusCell"/>
        <w:jc w:val="both"/>
      </w:pPr>
      <w:r>
        <w:t>│              │доступа населения к ценностям культуры и участию в        │</w:t>
      </w:r>
    </w:p>
    <w:p w:rsidR="00795AF3" w:rsidRDefault="00795AF3">
      <w:pPr>
        <w:pStyle w:val="ConsPlusCell"/>
        <w:jc w:val="both"/>
      </w:pPr>
      <w:r>
        <w:t>│              │культурной жизни, устойчивое повышение уровня культуры    │</w:t>
      </w:r>
    </w:p>
    <w:p w:rsidR="00795AF3" w:rsidRDefault="00795AF3">
      <w:pPr>
        <w:pStyle w:val="ConsPlusCell"/>
        <w:jc w:val="both"/>
      </w:pPr>
      <w:r>
        <w:t>│              │населения, развитие историко-культурной среды города,     │</w:t>
      </w:r>
    </w:p>
    <w:p w:rsidR="00795AF3" w:rsidRDefault="00795AF3">
      <w:pPr>
        <w:pStyle w:val="ConsPlusCell"/>
        <w:jc w:val="both"/>
      </w:pPr>
      <w:r>
        <w:t>│              │обеспечивающей сохранение и реализацию культурного и      │</w:t>
      </w:r>
    </w:p>
    <w:p w:rsidR="00795AF3" w:rsidRDefault="00795AF3">
      <w:pPr>
        <w:pStyle w:val="ConsPlusCell"/>
        <w:jc w:val="both"/>
      </w:pPr>
      <w:r>
        <w:t>│              │духовного потенциала каждой личности и городского         │</w:t>
      </w:r>
    </w:p>
    <w:p w:rsidR="00795AF3" w:rsidRDefault="00795AF3">
      <w:pPr>
        <w:pStyle w:val="ConsPlusCell"/>
        <w:jc w:val="both"/>
      </w:pPr>
      <w:r>
        <w:t>│              │сообщества в целом                                        │</w:t>
      </w:r>
    </w:p>
    <w:p w:rsidR="00795AF3" w:rsidRDefault="00795AF3">
      <w:pPr>
        <w:pStyle w:val="ConsPlusCell"/>
        <w:jc w:val="both"/>
      </w:pPr>
      <w:r>
        <w:t>├──────────────┼──────────────────────────────────────────────────────────┤</w:t>
      </w:r>
    </w:p>
    <w:p w:rsidR="00795AF3" w:rsidRDefault="00795AF3">
      <w:pPr>
        <w:pStyle w:val="ConsPlusCell"/>
        <w:jc w:val="both"/>
      </w:pPr>
      <w:r>
        <w:t>│Задачи        │1. Укрепление материально-технической базы учреждений     │</w:t>
      </w:r>
    </w:p>
    <w:p w:rsidR="00795AF3" w:rsidRDefault="00795AF3">
      <w:pPr>
        <w:pStyle w:val="ConsPlusCell"/>
        <w:jc w:val="both"/>
      </w:pPr>
      <w:r>
        <w:t>│подпрограммы  │культуры.                                                 │</w:t>
      </w:r>
    </w:p>
    <w:p w:rsidR="00795AF3" w:rsidRDefault="00795AF3">
      <w:pPr>
        <w:pStyle w:val="ConsPlusCell"/>
        <w:jc w:val="both"/>
      </w:pPr>
      <w:r>
        <w:t>│              │2. Развитие системы дополнительного образования в сфере   │</w:t>
      </w:r>
    </w:p>
    <w:p w:rsidR="00795AF3" w:rsidRDefault="00795AF3">
      <w:pPr>
        <w:pStyle w:val="ConsPlusCell"/>
        <w:jc w:val="both"/>
      </w:pPr>
      <w:r>
        <w:t>│              │культуры.                                                 │</w:t>
      </w:r>
    </w:p>
    <w:p w:rsidR="00795AF3" w:rsidRDefault="00795AF3">
      <w:pPr>
        <w:pStyle w:val="ConsPlusCell"/>
        <w:jc w:val="both"/>
      </w:pPr>
      <w:r>
        <w:t>│              │3. Развитие библиотечного дела, совершенствование         │</w:t>
      </w:r>
    </w:p>
    <w:p w:rsidR="00795AF3" w:rsidRDefault="00795AF3">
      <w:pPr>
        <w:pStyle w:val="ConsPlusCell"/>
        <w:jc w:val="both"/>
      </w:pPr>
      <w:r>
        <w:t>│              │информационно-библиотечного обслуживания населения.       │</w:t>
      </w:r>
    </w:p>
    <w:p w:rsidR="00795AF3" w:rsidRDefault="00795AF3">
      <w:pPr>
        <w:pStyle w:val="ConsPlusCell"/>
        <w:jc w:val="both"/>
      </w:pPr>
      <w:r>
        <w:t>│              │4. Создание условий для организации досуга населения,     │</w:t>
      </w:r>
    </w:p>
    <w:p w:rsidR="00795AF3" w:rsidRDefault="00795AF3">
      <w:pPr>
        <w:pStyle w:val="ConsPlusCell"/>
        <w:jc w:val="both"/>
      </w:pPr>
      <w:r>
        <w:t>│              │развития творческого потенциала горожан, удовлетворения   │</w:t>
      </w:r>
    </w:p>
    <w:p w:rsidR="00795AF3" w:rsidRDefault="00795AF3">
      <w:pPr>
        <w:pStyle w:val="ConsPlusCell"/>
        <w:jc w:val="both"/>
      </w:pPr>
      <w:r>
        <w:t>│              │духовных потребностей разных категорий жителей города.    │</w:t>
      </w:r>
    </w:p>
    <w:p w:rsidR="00795AF3" w:rsidRDefault="00795AF3">
      <w:pPr>
        <w:pStyle w:val="ConsPlusCell"/>
        <w:jc w:val="both"/>
      </w:pPr>
      <w:r>
        <w:t>│              │Поддержка инновационных, социально значимых культурных    │</w:t>
      </w:r>
    </w:p>
    <w:p w:rsidR="00795AF3" w:rsidRDefault="00795AF3">
      <w:pPr>
        <w:pStyle w:val="ConsPlusCell"/>
        <w:jc w:val="both"/>
      </w:pPr>
      <w:r>
        <w:t>│              │проектов.                                                 │</w:t>
      </w:r>
    </w:p>
    <w:p w:rsidR="00795AF3" w:rsidRDefault="00795AF3">
      <w:pPr>
        <w:pStyle w:val="ConsPlusCell"/>
        <w:jc w:val="both"/>
      </w:pPr>
      <w:r>
        <w:t>│              │5. Содействие развитию кадрового потенциала отрасли       │</w:t>
      </w:r>
    </w:p>
    <w:p w:rsidR="00795AF3" w:rsidRDefault="00795AF3">
      <w:pPr>
        <w:pStyle w:val="ConsPlusCell"/>
        <w:jc w:val="both"/>
      </w:pPr>
      <w:r>
        <w:t>│              │"Культура".                                               │</w:t>
      </w:r>
    </w:p>
    <w:p w:rsidR="00795AF3" w:rsidRDefault="00795AF3">
      <w:pPr>
        <w:pStyle w:val="ConsPlusCell"/>
        <w:jc w:val="both"/>
      </w:pPr>
      <w:r>
        <w:t>│              │6. Сохранение и использование объектов культурного        │</w:t>
      </w:r>
    </w:p>
    <w:p w:rsidR="00795AF3" w:rsidRDefault="00795AF3">
      <w:pPr>
        <w:pStyle w:val="ConsPlusCell"/>
        <w:jc w:val="both"/>
      </w:pPr>
      <w:r>
        <w:t>│              │наследия, находящихся в собственности городского округа   │</w:t>
      </w:r>
    </w:p>
    <w:p w:rsidR="00795AF3" w:rsidRDefault="00795AF3">
      <w:pPr>
        <w:pStyle w:val="ConsPlusCell"/>
        <w:jc w:val="both"/>
      </w:pPr>
      <w:r>
        <w:t>│              │город Рыбинск Ярославской области.                        │</w:t>
      </w:r>
    </w:p>
    <w:p w:rsidR="00795AF3" w:rsidRDefault="00795AF3">
      <w:pPr>
        <w:pStyle w:val="ConsPlusCell"/>
        <w:jc w:val="both"/>
      </w:pPr>
      <w:r>
        <w:t>│              │7. Реализация мероприятий регионального проекта           │</w:t>
      </w:r>
    </w:p>
    <w:p w:rsidR="00795AF3" w:rsidRDefault="00795AF3">
      <w:pPr>
        <w:pStyle w:val="ConsPlusCell"/>
        <w:jc w:val="both"/>
      </w:pPr>
      <w:r>
        <w:t>│              │"Культурная среда"                                        │</w:t>
      </w:r>
    </w:p>
    <w:p w:rsidR="00795AF3" w:rsidRDefault="00795AF3">
      <w:pPr>
        <w:pStyle w:val="ConsPlusCell"/>
        <w:jc w:val="both"/>
      </w:pPr>
      <w:r>
        <w:t>├──────────────┼──────────────────────────────────────────────────────────┤</w:t>
      </w:r>
    </w:p>
    <w:p w:rsidR="00795AF3" w:rsidRDefault="00795AF3">
      <w:pPr>
        <w:pStyle w:val="ConsPlusCell"/>
        <w:jc w:val="both"/>
      </w:pPr>
      <w:r>
        <w:t>│Объемы и      │Общий объем финансирования (выделено в бюджете/финансовая │</w:t>
      </w:r>
    </w:p>
    <w:p w:rsidR="00795AF3" w:rsidRDefault="00795AF3">
      <w:pPr>
        <w:pStyle w:val="ConsPlusCell"/>
        <w:jc w:val="both"/>
      </w:pPr>
      <w:r>
        <w:t>│источники     │потребность) 136118,2/386950,3 тыс. руб., в т.ч.:         │</w:t>
      </w:r>
    </w:p>
    <w:p w:rsidR="00795AF3" w:rsidRDefault="00795AF3">
      <w:pPr>
        <w:pStyle w:val="ConsPlusCell"/>
        <w:jc w:val="both"/>
      </w:pPr>
      <w:r>
        <w:t>│финансирования│Средства городского бюджета, в т.ч.:                      │</w:t>
      </w:r>
    </w:p>
    <w:p w:rsidR="00795AF3" w:rsidRDefault="00795AF3">
      <w:pPr>
        <w:pStyle w:val="ConsPlusCell"/>
        <w:jc w:val="both"/>
      </w:pPr>
      <w:r>
        <w:t>│подпрограммы  │┌──────────┬──────────────────────┬──────────────────────┐│</w:t>
      </w:r>
    </w:p>
    <w:p w:rsidR="00795AF3" w:rsidRDefault="00795AF3">
      <w:pPr>
        <w:pStyle w:val="ConsPlusCell"/>
        <w:jc w:val="both"/>
      </w:pPr>
      <w:r>
        <w:t>│              ││          │       Выделено       │      Потребность     ││</w:t>
      </w:r>
    </w:p>
    <w:p w:rsidR="00795AF3" w:rsidRDefault="00795AF3">
      <w:pPr>
        <w:pStyle w:val="ConsPlusCell"/>
        <w:jc w:val="both"/>
      </w:pPr>
      <w:r>
        <w:t>│              ││          │   в бюджете города   │   в финансировании   ││</w:t>
      </w:r>
    </w:p>
    <w:p w:rsidR="00795AF3" w:rsidRDefault="00795AF3">
      <w:pPr>
        <w:pStyle w:val="ConsPlusCell"/>
        <w:jc w:val="both"/>
      </w:pPr>
      <w:r>
        <w:t>│              │├──────────┼──────────────────────┼──────────────────────┤│</w:t>
      </w:r>
    </w:p>
    <w:p w:rsidR="00795AF3" w:rsidRDefault="00795AF3">
      <w:pPr>
        <w:pStyle w:val="ConsPlusCell"/>
        <w:jc w:val="both"/>
      </w:pPr>
      <w:r>
        <w:t>│              ││2023 год  │        13313,8       │        51199,6       ││</w:t>
      </w:r>
    </w:p>
    <w:p w:rsidR="00795AF3" w:rsidRDefault="00795AF3">
      <w:pPr>
        <w:pStyle w:val="ConsPlusCell"/>
        <w:jc w:val="both"/>
      </w:pPr>
      <w:r>
        <w:t>│              │├──────────┼──────────────────────┼──────────────────────┤│</w:t>
      </w:r>
    </w:p>
    <w:p w:rsidR="00795AF3" w:rsidRDefault="00795AF3">
      <w:pPr>
        <w:pStyle w:val="ConsPlusCell"/>
        <w:jc w:val="both"/>
      </w:pPr>
      <w:r>
        <w:t>│              ││2024 год  │        28106,0       │        35663,7       ││</w:t>
      </w:r>
    </w:p>
    <w:p w:rsidR="00795AF3" w:rsidRDefault="00795AF3">
      <w:pPr>
        <w:pStyle w:val="ConsPlusCell"/>
        <w:jc w:val="both"/>
      </w:pPr>
      <w:r>
        <w:t>│              │├──────────┼──────────────────────┼──────────────────────┤│</w:t>
      </w:r>
    </w:p>
    <w:p w:rsidR="00795AF3" w:rsidRDefault="00795AF3">
      <w:pPr>
        <w:pStyle w:val="ConsPlusCell"/>
        <w:jc w:val="both"/>
      </w:pPr>
      <w:r>
        <w:t>│              ││2025 год  │          156,0       │         9620,0       ││</w:t>
      </w:r>
    </w:p>
    <w:p w:rsidR="00795AF3" w:rsidRDefault="00795AF3">
      <w:pPr>
        <w:pStyle w:val="ConsPlusCell"/>
        <w:jc w:val="both"/>
      </w:pPr>
      <w:r>
        <w:t>│              │├──────────┼──────────────────────┼──────────────────────┤│</w:t>
      </w:r>
    </w:p>
    <w:p w:rsidR="00795AF3" w:rsidRDefault="00795AF3">
      <w:pPr>
        <w:pStyle w:val="ConsPlusCell"/>
        <w:jc w:val="both"/>
      </w:pPr>
      <w:r>
        <w:t>│              ││2026 год  │        10156,0       │        15920,0       ││</w:t>
      </w:r>
    </w:p>
    <w:p w:rsidR="00795AF3" w:rsidRDefault="00795AF3">
      <w:pPr>
        <w:pStyle w:val="ConsPlusCell"/>
        <w:jc w:val="both"/>
      </w:pPr>
      <w:r>
        <w:t>│              │├──────────┼──────────────────────┼──────────────────────┤│</w:t>
      </w:r>
    </w:p>
    <w:p w:rsidR="00795AF3" w:rsidRDefault="00795AF3">
      <w:pPr>
        <w:pStyle w:val="ConsPlusCell"/>
        <w:jc w:val="both"/>
      </w:pPr>
      <w:r>
        <w:t>│              ││Итого     │        51731,8       │       112403,3       ││</w:t>
      </w:r>
    </w:p>
    <w:p w:rsidR="00795AF3" w:rsidRDefault="00795AF3">
      <w:pPr>
        <w:pStyle w:val="ConsPlusCell"/>
        <w:jc w:val="both"/>
      </w:pPr>
      <w:r>
        <w:t>│              │└──────────┴──────────────────────┴──────────────────────┘│</w:t>
      </w:r>
    </w:p>
    <w:p w:rsidR="00795AF3" w:rsidRDefault="00795AF3">
      <w:pPr>
        <w:pStyle w:val="ConsPlusCell"/>
        <w:jc w:val="both"/>
      </w:pPr>
      <w:r>
        <w:t>│              │Средства областного бюджета, в т.ч.:                      │</w:t>
      </w:r>
    </w:p>
    <w:p w:rsidR="00795AF3" w:rsidRDefault="00795AF3">
      <w:pPr>
        <w:pStyle w:val="ConsPlusCell"/>
        <w:jc w:val="both"/>
      </w:pPr>
      <w:r>
        <w:lastRenderedPageBreak/>
        <w:t>│              │┌──────────┬──────────────────────┬──────────────────────┐│</w:t>
      </w:r>
    </w:p>
    <w:p w:rsidR="00795AF3" w:rsidRDefault="00795AF3">
      <w:pPr>
        <w:pStyle w:val="ConsPlusCell"/>
        <w:jc w:val="both"/>
      </w:pPr>
      <w:r>
        <w:t>│              ││          │       Выделено       │      Потребность     ││</w:t>
      </w:r>
    </w:p>
    <w:p w:rsidR="00795AF3" w:rsidRDefault="00795AF3">
      <w:pPr>
        <w:pStyle w:val="ConsPlusCell"/>
        <w:jc w:val="both"/>
      </w:pPr>
      <w:r>
        <w:t>│              ││          │   в бюджете области  │   в финансировании   ││</w:t>
      </w:r>
    </w:p>
    <w:p w:rsidR="00795AF3" w:rsidRDefault="00795AF3">
      <w:pPr>
        <w:pStyle w:val="ConsPlusCell"/>
        <w:jc w:val="both"/>
      </w:pPr>
      <w:r>
        <w:t>│              │├──────────┼──────────────────────┼──────────────────────┤│</w:t>
      </w:r>
    </w:p>
    <w:p w:rsidR="00795AF3" w:rsidRDefault="00795AF3">
      <w:pPr>
        <w:pStyle w:val="ConsPlusCell"/>
        <w:jc w:val="both"/>
      </w:pPr>
      <w:r>
        <w:t>│              ││2023 год  │         6990,6       │        28368,8       ││</w:t>
      </w:r>
    </w:p>
    <w:p w:rsidR="00795AF3" w:rsidRDefault="00795AF3">
      <w:pPr>
        <w:pStyle w:val="ConsPlusCell"/>
        <w:jc w:val="both"/>
      </w:pPr>
      <w:r>
        <w:t>│              │├──────────┼──────────────────────┼──────────────────────┤│</w:t>
      </w:r>
    </w:p>
    <w:p w:rsidR="00795AF3" w:rsidRDefault="00795AF3">
      <w:pPr>
        <w:pStyle w:val="ConsPlusCell"/>
        <w:jc w:val="both"/>
      </w:pPr>
      <w:r>
        <w:t>│              ││2024 год  │         2025,0       │        35022,9       ││</w:t>
      </w:r>
    </w:p>
    <w:p w:rsidR="00795AF3" w:rsidRDefault="00795AF3">
      <w:pPr>
        <w:pStyle w:val="ConsPlusCell"/>
        <w:jc w:val="both"/>
      </w:pPr>
      <w:r>
        <w:t>│              │├──────────┼──────────────────────┼──────────────────────┤│</w:t>
      </w:r>
    </w:p>
    <w:p w:rsidR="00795AF3" w:rsidRDefault="00795AF3">
      <w:pPr>
        <w:pStyle w:val="ConsPlusCell"/>
        <w:jc w:val="both"/>
      </w:pPr>
      <w:r>
        <w:t>│              ││2025 год  │            0,0       │            0,0       ││</w:t>
      </w:r>
    </w:p>
    <w:p w:rsidR="00795AF3" w:rsidRDefault="00795AF3">
      <w:pPr>
        <w:pStyle w:val="ConsPlusCell"/>
        <w:jc w:val="both"/>
      </w:pPr>
      <w:r>
        <w:t>│              │├──────────┼──────────────────────┼──────────────────────┤│</w:t>
      </w:r>
    </w:p>
    <w:p w:rsidR="00795AF3" w:rsidRDefault="00795AF3">
      <w:pPr>
        <w:pStyle w:val="ConsPlusCell"/>
        <w:jc w:val="both"/>
      </w:pPr>
      <w:r>
        <w:t>│              ││2026 год  │            0,0       │            0,0       ││</w:t>
      </w:r>
    </w:p>
    <w:p w:rsidR="00795AF3" w:rsidRDefault="00795AF3">
      <w:pPr>
        <w:pStyle w:val="ConsPlusCell"/>
        <w:jc w:val="both"/>
      </w:pPr>
      <w:r>
        <w:t>│              │├──────────┼──────────────────────┼──────────────────────┤│</w:t>
      </w:r>
    </w:p>
    <w:p w:rsidR="00795AF3" w:rsidRDefault="00795AF3">
      <w:pPr>
        <w:pStyle w:val="ConsPlusCell"/>
        <w:jc w:val="both"/>
      </w:pPr>
      <w:r>
        <w:t>│              ││Итого     │         9015,6       │        63391,7       ││</w:t>
      </w:r>
    </w:p>
    <w:p w:rsidR="00795AF3" w:rsidRDefault="00795AF3">
      <w:pPr>
        <w:pStyle w:val="ConsPlusCell"/>
        <w:jc w:val="both"/>
      </w:pPr>
      <w:r>
        <w:t>│              │└──────────┴──────────────────────┴──────────────────────┘│</w:t>
      </w:r>
    </w:p>
    <w:p w:rsidR="00795AF3" w:rsidRDefault="00795AF3">
      <w:pPr>
        <w:pStyle w:val="ConsPlusCell"/>
        <w:jc w:val="both"/>
      </w:pPr>
      <w:r>
        <w:t>│              │Средства федерального бюджета, в т.ч.:                    │</w:t>
      </w:r>
    </w:p>
    <w:p w:rsidR="00795AF3" w:rsidRDefault="00795AF3">
      <w:pPr>
        <w:pStyle w:val="ConsPlusCell"/>
        <w:jc w:val="both"/>
      </w:pPr>
      <w:r>
        <w:t>│              │┌──────────┬──────────────────────┬──────────────────────┐│</w:t>
      </w:r>
    </w:p>
    <w:p w:rsidR="00795AF3" w:rsidRDefault="00795AF3">
      <w:pPr>
        <w:pStyle w:val="ConsPlusCell"/>
        <w:jc w:val="both"/>
      </w:pPr>
      <w:r>
        <w:t>│              ││          │  Выделено в бюджете  │      Потребность     ││</w:t>
      </w:r>
    </w:p>
    <w:p w:rsidR="00795AF3" w:rsidRDefault="00795AF3">
      <w:pPr>
        <w:pStyle w:val="ConsPlusCell"/>
        <w:jc w:val="both"/>
      </w:pPr>
      <w:r>
        <w:t>│              ││          │ Российской Федерации │   в финансировании   ││</w:t>
      </w:r>
    </w:p>
    <w:p w:rsidR="00795AF3" w:rsidRDefault="00795AF3">
      <w:pPr>
        <w:pStyle w:val="ConsPlusCell"/>
        <w:jc w:val="both"/>
      </w:pPr>
      <w:r>
        <w:t>│              │├──────────┼──────────────────────┼──────────────────────┤│</w:t>
      </w:r>
    </w:p>
    <w:p w:rsidR="00795AF3" w:rsidRDefault="00795AF3">
      <w:pPr>
        <w:pStyle w:val="ConsPlusCell"/>
        <w:jc w:val="both"/>
      </w:pPr>
      <w:r>
        <w:t>│              ││2023 год  │        75370,8       │       127717,6       ││</w:t>
      </w:r>
    </w:p>
    <w:p w:rsidR="00795AF3" w:rsidRDefault="00795AF3">
      <w:pPr>
        <w:pStyle w:val="ConsPlusCell"/>
        <w:jc w:val="both"/>
      </w:pPr>
      <w:r>
        <w:t>│              │├──────────┼──────────────────────┼──────────────────────┤│</w:t>
      </w:r>
    </w:p>
    <w:p w:rsidR="00795AF3" w:rsidRDefault="00795AF3">
      <w:pPr>
        <w:pStyle w:val="ConsPlusCell"/>
        <w:jc w:val="both"/>
      </w:pPr>
      <w:r>
        <w:t>│              ││2024 год  │            0,0       │        75797,7       ││</w:t>
      </w:r>
    </w:p>
    <w:p w:rsidR="00795AF3" w:rsidRDefault="00795AF3">
      <w:pPr>
        <w:pStyle w:val="ConsPlusCell"/>
        <w:jc w:val="both"/>
      </w:pPr>
      <w:r>
        <w:t>│              │├──────────┼──────────────────────┼──────────────────────┤│</w:t>
      </w:r>
    </w:p>
    <w:p w:rsidR="00795AF3" w:rsidRDefault="00795AF3">
      <w:pPr>
        <w:pStyle w:val="ConsPlusCell"/>
        <w:jc w:val="both"/>
      </w:pPr>
      <w:r>
        <w:t>│              ││2025 год  │            0,0       │         5000,0       ││</w:t>
      </w:r>
    </w:p>
    <w:p w:rsidR="00795AF3" w:rsidRDefault="00795AF3">
      <w:pPr>
        <w:pStyle w:val="ConsPlusCell"/>
        <w:jc w:val="both"/>
      </w:pPr>
      <w:r>
        <w:t>│              │├──────────┼──────────────────────┼──────────────────────┤│</w:t>
      </w:r>
    </w:p>
    <w:p w:rsidR="00795AF3" w:rsidRDefault="00795AF3">
      <w:pPr>
        <w:pStyle w:val="ConsPlusCell"/>
        <w:jc w:val="both"/>
      </w:pPr>
      <w:r>
        <w:t>│              ││2026 год  │            0,0       │            0,0       ││</w:t>
      </w:r>
    </w:p>
    <w:p w:rsidR="00795AF3" w:rsidRDefault="00795AF3">
      <w:pPr>
        <w:pStyle w:val="ConsPlusCell"/>
        <w:jc w:val="both"/>
      </w:pPr>
      <w:r>
        <w:t>│              │├──────────┼──────────────────────┼──────────────────────┤│</w:t>
      </w:r>
    </w:p>
    <w:p w:rsidR="00795AF3" w:rsidRDefault="00795AF3">
      <w:pPr>
        <w:pStyle w:val="ConsPlusCell"/>
        <w:jc w:val="both"/>
      </w:pPr>
      <w:r>
        <w:t>│              ││Итого     │        75370,8       │       208515,3       ││</w:t>
      </w:r>
    </w:p>
    <w:p w:rsidR="00795AF3" w:rsidRDefault="00795AF3">
      <w:pPr>
        <w:pStyle w:val="ConsPlusCell"/>
        <w:jc w:val="both"/>
      </w:pPr>
      <w:r>
        <w:t>│              │└──────────┴──────────────────────┴──────────────────────┘│</w:t>
      </w:r>
    </w:p>
    <w:p w:rsidR="00795AF3" w:rsidRDefault="00795AF3">
      <w:pPr>
        <w:pStyle w:val="ConsPlusCell"/>
        <w:jc w:val="both"/>
      </w:pPr>
      <w:r>
        <w:t>│              │Средства внебюджетных источников:                         │</w:t>
      </w:r>
    </w:p>
    <w:p w:rsidR="00795AF3" w:rsidRDefault="00795AF3">
      <w:pPr>
        <w:pStyle w:val="ConsPlusCell"/>
        <w:jc w:val="both"/>
      </w:pPr>
      <w:r>
        <w:t>│              │┌──────────┬──────────────────────┬──────────────────────┐│</w:t>
      </w:r>
    </w:p>
    <w:p w:rsidR="00795AF3" w:rsidRDefault="00795AF3">
      <w:pPr>
        <w:pStyle w:val="ConsPlusCell"/>
        <w:jc w:val="both"/>
      </w:pPr>
      <w:r>
        <w:t>│              ││          │      Выделено из     │      Потребность     ││</w:t>
      </w:r>
    </w:p>
    <w:p w:rsidR="00795AF3" w:rsidRDefault="00795AF3">
      <w:pPr>
        <w:pStyle w:val="ConsPlusCell"/>
        <w:jc w:val="both"/>
      </w:pPr>
      <w:r>
        <w:t>│              ││          │ внебюджетных средств │   в финансировании   ││</w:t>
      </w:r>
    </w:p>
    <w:p w:rsidR="00795AF3" w:rsidRDefault="00795AF3">
      <w:pPr>
        <w:pStyle w:val="ConsPlusCell"/>
        <w:jc w:val="both"/>
      </w:pPr>
      <w:r>
        <w:t>│              │├──────────┼──────────────────────┼──────────────────────┤│</w:t>
      </w:r>
    </w:p>
    <w:p w:rsidR="00795AF3" w:rsidRDefault="00795AF3">
      <w:pPr>
        <w:pStyle w:val="ConsPlusCell"/>
        <w:jc w:val="both"/>
      </w:pPr>
      <w:r>
        <w:t>│              ││2023 год  │            0,0       │          910,0       ││</w:t>
      </w:r>
    </w:p>
    <w:p w:rsidR="00795AF3" w:rsidRDefault="00795AF3">
      <w:pPr>
        <w:pStyle w:val="ConsPlusCell"/>
        <w:jc w:val="both"/>
      </w:pPr>
      <w:r>
        <w:t>│              │├──────────┼──────────────────────┼──────────────────────┤│</w:t>
      </w:r>
    </w:p>
    <w:p w:rsidR="00795AF3" w:rsidRDefault="00795AF3">
      <w:pPr>
        <w:pStyle w:val="ConsPlusCell"/>
        <w:jc w:val="both"/>
      </w:pPr>
      <w:r>
        <w:t>│              ││2024 год  │            0,0       │          910,0       ││</w:t>
      </w:r>
    </w:p>
    <w:p w:rsidR="00795AF3" w:rsidRDefault="00795AF3">
      <w:pPr>
        <w:pStyle w:val="ConsPlusCell"/>
        <w:jc w:val="both"/>
      </w:pPr>
      <w:r>
        <w:t>│              │├──────────┼──────────────────────┼──────────────────────┤│</w:t>
      </w:r>
    </w:p>
    <w:p w:rsidR="00795AF3" w:rsidRDefault="00795AF3">
      <w:pPr>
        <w:pStyle w:val="ConsPlusCell"/>
        <w:jc w:val="both"/>
      </w:pPr>
      <w:r>
        <w:t>│              ││2024 год  │            0,0       │          410,0       ││</w:t>
      </w:r>
    </w:p>
    <w:p w:rsidR="00795AF3" w:rsidRDefault="00795AF3">
      <w:pPr>
        <w:pStyle w:val="ConsPlusCell"/>
        <w:jc w:val="both"/>
      </w:pPr>
      <w:r>
        <w:t>│              │├──────────┼──────────────────────┼──────────────────────┤│</w:t>
      </w:r>
    </w:p>
    <w:p w:rsidR="00795AF3" w:rsidRDefault="00795AF3">
      <w:pPr>
        <w:pStyle w:val="ConsPlusCell"/>
        <w:jc w:val="both"/>
      </w:pPr>
      <w:r>
        <w:t>│              ││2026 год  │            0,0       │          410,0       ││</w:t>
      </w:r>
    </w:p>
    <w:p w:rsidR="00795AF3" w:rsidRDefault="00795AF3">
      <w:pPr>
        <w:pStyle w:val="ConsPlusCell"/>
        <w:jc w:val="both"/>
      </w:pPr>
      <w:r>
        <w:t>│              │├──────────┼──────────────────────┼──────────────────────┤│</w:t>
      </w:r>
    </w:p>
    <w:p w:rsidR="00795AF3" w:rsidRDefault="00795AF3">
      <w:pPr>
        <w:pStyle w:val="ConsPlusCell"/>
        <w:jc w:val="both"/>
      </w:pPr>
      <w:r>
        <w:t>│              ││Итого     │            0,0       │         2640,00      ││</w:t>
      </w:r>
    </w:p>
    <w:p w:rsidR="00795AF3" w:rsidRDefault="00795AF3">
      <w:pPr>
        <w:pStyle w:val="ConsPlusCell"/>
        <w:jc w:val="both"/>
      </w:pPr>
      <w:r>
        <w:t>│              │└──────────┴──────────────────────┴──────────────────────┘│</w:t>
      </w:r>
    </w:p>
    <w:p w:rsidR="00795AF3" w:rsidRDefault="00795AF3">
      <w:pPr>
        <w:pStyle w:val="ConsPlusCell"/>
        <w:jc w:val="both"/>
      </w:pPr>
      <w:r>
        <w:t>├──────────────┼──────────────────────────────────────────────────────────┤</w:t>
      </w:r>
    </w:p>
    <w:p w:rsidR="00795AF3" w:rsidRDefault="00795AF3">
      <w:pPr>
        <w:pStyle w:val="ConsPlusCell"/>
        <w:jc w:val="both"/>
      </w:pPr>
      <w:r>
        <w:t>│Основные      │1. Создание благоприятных условий для вовлечения горожан в│</w:t>
      </w:r>
    </w:p>
    <w:p w:rsidR="00795AF3" w:rsidRDefault="00795AF3">
      <w:pPr>
        <w:pStyle w:val="ConsPlusCell"/>
        <w:jc w:val="both"/>
      </w:pPr>
      <w:r>
        <w:t>│ожидаемые     │общественно-культурную жизнь города, обеспечение равного  │</w:t>
      </w:r>
    </w:p>
    <w:p w:rsidR="00795AF3" w:rsidRDefault="00795AF3">
      <w:pPr>
        <w:pStyle w:val="ConsPlusCell"/>
        <w:jc w:val="both"/>
      </w:pPr>
      <w:r>
        <w:t>│результаты    │доступа к культурным ценностям для всех социальных групп. │</w:t>
      </w:r>
    </w:p>
    <w:p w:rsidR="00795AF3" w:rsidRDefault="00795AF3">
      <w:pPr>
        <w:pStyle w:val="ConsPlusCell"/>
        <w:jc w:val="both"/>
      </w:pPr>
      <w:r>
        <w:t>│реализации    │2. Создание благоприятных условий для раскрытия талантов  │</w:t>
      </w:r>
    </w:p>
    <w:p w:rsidR="00795AF3" w:rsidRDefault="00795AF3">
      <w:pPr>
        <w:pStyle w:val="ConsPlusCell"/>
        <w:jc w:val="both"/>
      </w:pPr>
      <w:r>
        <w:t>│подпрограммы  │юного поколения; сохранение контингента учащихся          │</w:t>
      </w:r>
    </w:p>
    <w:p w:rsidR="00795AF3" w:rsidRDefault="00795AF3">
      <w:pPr>
        <w:pStyle w:val="ConsPlusCell"/>
        <w:jc w:val="both"/>
      </w:pPr>
      <w:r>
        <w:t>│              │учреждений дополнительного образования детей в сфере      │</w:t>
      </w:r>
    </w:p>
    <w:p w:rsidR="00795AF3" w:rsidRDefault="00795AF3">
      <w:pPr>
        <w:pStyle w:val="ConsPlusCell"/>
        <w:jc w:val="both"/>
      </w:pPr>
      <w:r>
        <w:t>│              │культуры.                                                 │</w:t>
      </w:r>
    </w:p>
    <w:p w:rsidR="00795AF3" w:rsidRDefault="00795AF3">
      <w:pPr>
        <w:pStyle w:val="ConsPlusCell"/>
        <w:jc w:val="both"/>
      </w:pPr>
      <w:r>
        <w:t>│              │3. Повышение качества и расширение спектра библиотечных   │</w:t>
      </w:r>
    </w:p>
    <w:p w:rsidR="00795AF3" w:rsidRDefault="00795AF3">
      <w:pPr>
        <w:pStyle w:val="ConsPlusCell"/>
        <w:jc w:val="both"/>
      </w:pPr>
      <w:r>
        <w:t>│              │услуг, увеличение числа инновационных библиотечных        │</w:t>
      </w:r>
    </w:p>
    <w:p w:rsidR="00795AF3" w:rsidRDefault="00795AF3">
      <w:pPr>
        <w:pStyle w:val="ConsPlusCell"/>
        <w:jc w:val="both"/>
      </w:pPr>
      <w:r>
        <w:t>│              │реализованных проектов.                                   │</w:t>
      </w:r>
    </w:p>
    <w:p w:rsidR="00795AF3" w:rsidRDefault="00795AF3">
      <w:pPr>
        <w:pStyle w:val="ConsPlusCell"/>
        <w:jc w:val="both"/>
      </w:pPr>
      <w:r>
        <w:t>│              │4. Развитие городской среды через наполнение ее           │</w:t>
      </w:r>
    </w:p>
    <w:p w:rsidR="00795AF3" w:rsidRDefault="00795AF3">
      <w:pPr>
        <w:pStyle w:val="ConsPlusCell"/>
        <w:jc w:val="both"/>
      </w:pPr>
      <w:r>
        <w:t>│              │культурными событиями, формирование благоприятного        │</w:t>
      </w:r>
    </w:p>
    <w:p w:rsidR="00795AF3" w:rsidRDefault="00795AF3">
      <w:pPr>
        <w:pStyle w:val="ConsPlusCell"/>
        <w:jc w:val="both"/>
      </w:pPr>
      <w:r>
        <w:t>│              │социального климата в городе.                             │</w:t>
      </w:r>
    </w:p>
    <w:p w:rsidR="00795AF3" w:rsidRDefault="00795AF3">
      <w:pPr>
        <w:pStyle w:val="ConsPlusCell"/>
        <w:jc w:val="both"/>
      </w:pPr>
      <w:r>
        <w:t>│              │5. Повышение социальной эффективности работы учреждений   │</w:t>
      </w:r>
    </w:p>
    <w:p w:rsidR="00795AF3" w:rsidRDefault="00795AF3">
      <w:pPr>
        <w:pStyle w:val="ConsPlusCell"/>
        <w:jc w:val="both"/>
      </w:pPr>
      <w:r>
        <w:t>│              │культуры, их конкурентоспособности на рынке               │</w:t>
      </w:r>
    </w:p>
    <w:p w:rsidR="00795AF3" w:rsidRDefault="00795AF3">
      <w:pPr>
        <w:pStyle w:val="ConsPlusCell"/>
        <w:jc w:val="both"/>
      </w:pPr>
      <w:r>
        <w:t>│              │социокультурных услуг                                     │</w:t>
      </w:r>
    </w:p>
    <w:p w:rsidR="00795AF3" w:rsidRDefault="00795AF3">
      <w:pPr>
        <w:pStyle w:val="ConsPlusCell"/>
        <w:jc w:val="both"/>
      </w:pPr>
      <w:r>
        <w:lastRenderedPageBreak/>
        <w:t>└──────────────┴──────────────────────────────────────────────────────────┘</w:t>
      </w:r>
    </w:p>
    <w:p w:rsidR="00795AF3" w:rsidRDefault="00795AF3">
      <w:pPr>
        <w:pStyle w:val="ConsPlusNormal"/>
        <w:jc w:val="both"/>
      </w:pPr>
    </w:p>
    <w:p w:rsidR="00795AF3" w:rsidRDefault="00795AF3">
      <w:pPr>
        <w:pStyle w:val="ConsPlusTitle"/>
        <w:jc w:val="center"/>
        <w:outlineLvl w:val="2"/>
      </w:pPr>
      <w:r>
        <w:t>2.2. Анализ существующей ситуации и оценка проблем, решение</w:t>
      </w:r>
    </w:p>
    <w:p w:rsidR="00795AF3" w:rsidRDefault="00795AF3">
      <w:pPr>
        <w:pStyle w:val="ConsPlusTitle"/>
        <w:jc w:val="center"/>
      </w:pPr>
      <w:r>
        <w:t>которых осуществляется путем реализации подпрограммы</w:t>
      </w:r>
    </w:p>
    <w:p w:rsidR="00795AF3" w:rsidRDefault="00795AF3">
      <w:pPr>
        <w:pStyle w:val="ConsPlusNormal"/>
        <w:jc w:val="both"/>
      </w:pPr>
    </w:p>
    <w:p w:rsidR="00795AF3" w:rsidRDefault="00795AF3">
      <w:pPr>
        <w:pStyle w:val="ConsPlusNormal"/>
        <w:ind w:firstLine="540"/>
        <w:jc w:val="both"/>
      </w:pPr>
      <w:r>
        <w:t xml:space="preserve">Развитие сферы культуры - основа для осуществления приоритетных задач, поставленных в государственной </w:t>
      </w:r>
      <w:hyperlink r:id="rId72">
        <w:r>
          <w:rPr>
            <w:color w:val="0000FF"/>
          </w:rPr>
          <w:t>программе</w:t>
        </w:r>
      </w:hyperlink>
      <w:r>
        <w:t xml:space="preserve"> Российской Федерации "Развитие культуры", утвержденной Постановлением Правительства Российской Федерации от 15.04.2014 N 317 "Об утверждении государственной программы Российской Федерации "Развитие культуры" и в </w:t>
      </w:r>
      <w:hyperlink r:id="rId73">
        <w:r>
          <w:rPr>
            <w:color w:val="0000FF"/>
          </w:rPr>
          <w:t>Стратегии</w:t>
        </w:r>
      </w:hyperlink>
      <w:r>
        <w:t xml:space="preserve"> социально-экономического развития Ярославской области до 2030 года, утвержденной постановлением Правительства Ярославской области от 06.03.2014 N 188-п "Об утверждении Стратегии социально-экономического развития Ярославской области до 2030 года". Обеспечение доступности и качества услуг в сфере культуры, развитие инфраструктурной среды отрасли и внедрение инновационных подходов к осуществлению деятельности учреждений культуры будут способствовать повышению качества жизни населения.</w:t>
      </w:r>
    </w:p>
    <w:p w:rsidR="00795AF3" w:rsidRDefault="00795AF3">
      <w:pPr>
        <w:pStyle w:val="ConsPlusNormal"/>
        <w:spacing w:before="200"/>
        <w:ind w:firstLine="540"/>
        <w:jc w:val="both"/>
      </w:pPr>
      <w:r>
        <w:t>Отрасль культуры города Рыбинска представлена деятельностью учреждений культуры, основная деятельность которых связана с сохранением, созданием, распространением и представлением культурных благ и ценностей для жителей города, а также органом управления культурой. Основу культурной отрасли составляют 32 учреждения, 17 из которых являются муниципальными, в т.ч. 6 автономных и 9 бюджетных учреждений. Это сложившаяся культурная инфраструктура, представленная театрами, библиотеками, культурно-досуговыми учреждениями, музыкальными школами и школами искусств, художественной школой, музеями.</w:t>
      </w:r>
    </w:p>
    <w:p w:rsidR="00795AF3" w:rsidRDefault="00795AF3">
      <w:pPr>
        <w:pStyle w:val="ConsPlusNormal"/>
        <w:spacing w:before="200"/>
        <w:ind w:firstLine="540"/>
        <w:jc w:val="both"/>
      </w:pPr>
      <w:r>
        <w:t>В Рыбинске функционирует 7 муниципальных учреждений дополнительного образования: Детская музыкальная школа N 1 им. П.И. Чайковского, Детская музыкальная школа N 2, Детская музыкальная школа N 3, Детская школа искусств N 5, Детская школа искусств N 6, Детская музыкальная школа N 7, Детская художественная школа. Учреждения посещают дети с 4 до 16 лет. Количество учащихся 2086 человек, обучающихся по предпрофессиональным и общеразвивающим программам обучения.</w:t>
      </w:r>
    </w:p>
    <w:p w:rsidR="00795AF3" w:rsidRDefault="00795AF3">
      <w:pPr>
        <w:pStyle w:val="ConsPlusNormal"/>
        <w:spacing w:before="200"/>
        <w:ind w:firstLine="540"/>
        <w:jc w:val="both"/>
      </w:pPr>
      <w:r>
        <w:t>В 2023 году 29 выпускников музыкальных и художественной школ стали учащимися средних и высших профильных учебных заведений.</w:t>
      </w:r>
    </w:p>
    <w:p w:rsidR="00795AF3" w:rsidRDefault="00795AF3">
      <w:pPr>
        <w:pStyle w:val="ConsPlusNormal"/>
        <w:spacing w:before="200"/>
        <w:ind w:firstLine="540"/>
        <w:jc w:val="both"/>
      </w:pPr>
      <w:r>
        <w:t>В Рыбинске работают два старейших театра России: "Рыбинский театр кукол", основанный в 1933 году, и "Рыбинский драматический театр", основанный в 1825 году.</w:t>
      </w:r>
    </w:p>
    <w:p w:rsidR="00795AF3" w:rsidRDefault="00795AF3">
      <w:pPr>
        <w:pStyle w:val="ConsPlusNormal"/>
        <w:spacing w:before="200"/>
        <w:ind w:firstLine="540"/>
        <w:jc w:val="both"/>
      </w:pPr>
      <w:r>
        <w:t>В течение последних трех лет театры являются участниками федерального проекта "Театры малых городов", направленного на поддержку творческой деятельности муниципальных театров, в рамках которого создано более 20 новых спектаклей: "Женитьба Бальзаминова", "Журавлиные перья", "Первая любовь", "Эти свободные бабочки", "По рассказам В. Шукшина", "Дачная лихорадка", "Невольницы".</w:t>
      </w:r>
    </w:p>
    <w:p w:rsidR="00795AF3" w:rsidRDefault="00795AF3">
      <w:pPr>
        <w:pStyle w:val="ConsPlusNormal"/>
        <w:spacing w:before="200"/>
        <w:ind w:firstLine="540"/>
        <w:jc w:val="both"/>
      </w:pPr>
      <w:r>
        <w:t>Количество посетителей театров за последний год составило 99798 человек.</w:t>
      </w:r>
    </w:p>
    <w:p w:rsidR="00795AF3" w:rsidRDefault="00795AF3">
      <w:pPr>
        <w:pStyle w:val="ConsPlusNormal"/>
        <w:spacing w:before="200"/>
        <w:ind w:firstLine="540"/>
        <w:jc w:val="both"/>
      </w:pPr>
      <w:r>
        <w:t>Сеть культурно-досуговых учреждений представлена шестью учреждениями: ДК "Вымпел", ДК "Волжский", ДК "Слип", КДК "Переборы", "Общественно-культурный центр", ДК "Авиатор" (не является муниципальным учреждением).</w:t>
      </w:r>
    </w:p>
    <w:p w:rsidR="00795AF3" w:rsidRDefault="00795AF3">
      <w:pPr>
        <w:pStyle w:val="ConsPlusNormal"/>
        <w:spacing w:before="200"/>
        <w:ind w:firstLine="540"/>
        <w:jc w:val="both"/>
      </w:pPr>
      <w:r>
        <w:t>В 2021 году в рамках Федерального проекта "Цифровая культура" на базе МУК "Общественно-культурный центр" создан виртуальный концертный зал, организация и деятельность которого поможет осуществлять просветительскую работу в области академического музыкального искусства с различными категориями населения, способствовать созданию условий для развития творческого потенциала жителей города.</w:t>
      </w:r>
    </w:p>
    <w:p w:rsidR="00795AF3" w:rsidRDefault="00795AF3">
      <w:pPr>
        <w:pStyle w:val="ConsPlusNormal"/>
        <w:spacing w:before="200"/>
        <w:ind w:firstLine="540"/>
        <w:jc w:val="both"/>
      </w:pPr>
      <w:r>
        <w:t>По итогам 2023 года в Рыбинске действует 131 клубное формирование, участниками которых являются 4041 человек.</w:t>
      </w:r>
    </w:p>
    <w:p w:rsidR="00795AF3" w:rsidRDefault="00795AF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6"/>
      </w:tblGrid>
      <w:tr w:rsidR="00795AF3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95AF3" w:rsidRDefault="00795AF3">
            <w:pPr>
              <w:pStyle w:val="ConsPlusNormal"/>
              <w:ind w:firstLine="283"/>
              <w:jc w:val="both"/>
            </w:pPr>
            <w:r>
              <w:lastRenderedPageBreak/>
              <w:t>В 2023 году количество массовых мероприятий, проведенных культурно-досуговыми учреждениями, составило 1682, в их числе:</w:t>
            </w:r>
          </w:p>
          <w:p w:rsidR="00795AF3" w:rsidRDefault="00795AF3">
            <w:pPr>
              <w:pStyle w:val="ConsPlusNormal"/>
              <w:ind w:firstLine="283"/>
              <w:jc w:val="both"/>
            </w:pPr>
            <w:r>
              <w:t>- мероприятий патриотической направленности 158;</w:t>
            </w:r>
          </w:p>
          <w:p w:rsidR="00795AF3" w:rsidRDefault="00795AF3">
            <w:pPr>
              <w:pStyle w:val="ConsPlusNormal"/>
              <w:ind w:firstLine="283"/>
              <w:jc w:val="both"/>
            </w:pPr>
            <w:r>
              <w:t>- мероприятий для несовершеннолетних, в том числе состоящих на различных видах учета в органах и учреждениях системы профилактики безнадзорности и правонарушений несовершеннолетних 387;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795AF3" w:rsidRDefault="00795AF3">
            <w:pPr>
              <w:pStyle w:val="ConsPlusNormal"/>
              <w:jc w:val="center"/>
            </w:pPr>
            <w:r>
              <w:rPr>
                <w:noProof/>
                <w:position w:val="-128"/>
              </w:rPr>
              <w:drawing>
                <wp:inline distT="0" distB="0" distL="0" distR="0">
                  <wp:extent cx="2517775" cy="1762125"/>
                  <wp:effectExtent l="0" t="0" r="0" b="0"/>
                  <wp:docPr id="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7775" cy="1762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95AF3" w:rsidRDefault="00795AF3">
      <w:pPr>
        <w:pStyle w:val="ConsPlusNormal"/>
        <w:jc w:val="both"/>
      </w:pPr>
    </w:p>
    <w:p w:rsidR="00795AF3" w:rsidRDefault="00795AF3">
      <w:pPr>
        <w:pStyle w:val="ConsPlusNormal"/>
        <w:ind w:firstLine="540"/>
        <w:jc w:val="both"/>
      </w:pPr>
      <w:r>
        <w:t>- мероприятий по профилактике правонарушений 211;</w:t>
      </w:r>
    </w:p>
    <w:p w:rsidR="00795AF3" w:rsidRDefault="00795AF3">
      <w:pPr>
        <w:pStyle w:val="ConsPlusNormal"/>
        <w:spacing w:before="200"/>
        <w:ind w:firstLine="540"/>
        <w:jc w:val="both"/>
      </w:pPr>
      <w:r>
        <w:t>- мероприятий по профилактике здорового образа жизни 43;</w:t>
      </w:r>
    </w:p>
    <w:p w:rsidR="00795AF3" w:rsidRDefault="00795AF3">
      <w:pPr>
        <w:pStyle w:val="ConsPlusNormal"/>
        <w:spacing w:before="200"/>
        <w:ind w:firstLine="540"/>
        <w:jc w:val="both"/>
      </w:pPr>
      <w:r>
        <w:t>- мероприятий, направленных на гармонизацию межнациональных отношений 25.</w:t>
      </w:r>
    </w:p>
    <w:p w:rsidR="00795AF3" w:rsidRDefault="00795AF3">
      <w:pPr>
        <w:pStyle w:val="ConsPlusNormal"/>
        <w:spacing w:before="200"/>
        <w:ind w:firstLine="540"/>
        <w:jc w:val="both"/>
      </w:pPr>
      <w:r>
        <w:t>Посетителями мероприятий, организованными культурно-досуговыми учреждениями, стали 420,26 тысяч человек.</w:t>
      </w:r>
    </w:p>
    <w:p w:rsidR="00795AF3" w:rsidRDefault="00795AF3">
      <w:pPr>
        <w:pStyle w:val="ConsPlusNormal"/>
        <w:spacing w:before="200"/>
        <w:ind w:firstLine="540"/>
        <w:jc w:val="both"/>
      </w:pPr>
      <w:r>
        <w:t>В городском округе город Рыбинск в текущем году насчитывается 20 самодеятельных коллектива, имеющих звание "Народный/образцовый", 1 коллектив имеет звание "Заслуженный". На территории городского округа город Рыбинск ежегодно проводится в среднем не менее 470 традиционных массовых мероприятий различной тематической и жанровой направленности, в том числе с участием самодеятельных коллективов, имеющих звание "Народный/образцовый".</w:t>
      </w:r>
    </w:p>
    <w:p w:rsidR="00795AF3" w:rsidRDefault="00795AF3">
      <w:pPr>
        <w:pStyle w:val="ConsPlusNormal"/>
        <w:spacing w:before="200"/>
        <w:ind w:firstLine="540"/>
        <w:jc w:val="both"/>
      </w:pPr>
      <w:r>
        <w:t>Публичные библиотеки объединяет МУК "Централизованная библиотечная система", включающая в себя 13 библиотек-филиалов. Процент охвата населения территории города библиотечным обслуживанием составляет 36,6%.</w:t>
      </w:r>
    </w:p>
    <w:p w:rsidR="00795AF3" w:rsidRDefault="00795AF3">
      <w:pPr>
        <w:pStyle w:val="ConsPlusNormal"/>
        <w:spacing w:before="200"/>
        <w:ind w:firstLine="540"/>
        <w:jc w:val="both"/>
      </w:pPr>
      <w:r>
        <w:t>Число читателей в 2023 году - 63655 человек. Количество посещений в отчетном году составило 442611.</w:t>
      </w:r>
    </w:p>
    <w:p w:rsidR="00795AF3" w:rsidRDefault="00795AF3">
      <w:pPr>
        <w:pStyle w:val="ConsPlusNormal"/>
        <w:spacing w:before="200"/>
        <w:ind w:firstLine="540"/>
        <w:jc w:val="both"/>
      </w:pPr>
      <w:r>
        <w:t>В 2023 году продолжилось проведение библиотечной акции "Библиодесант" в рамках крупных городских мероприятий. Жители города принимают участие в интеллектуальных, литературных и подвижных играх, посвященных культурным событиям.</w:t>
      </w:r>
    </w:p>
    <w:p w:rsidR="00795AF3" w:rsidRDefault="00795AF3">
      <w:pPr>
        <w:pStyle w:val="ConsPlusNormal"/>
        <w:spacing w:before="200"/>
        <w:ind w:firstLine="540"/>
        <w:jc w:val="both"/>
      </w:pPr>
      <w:r>
        <w:t>В настоящее время в Рыбинске функционируют следующие частные кинотеатры и кинозалы:</w:t>
      </w:r>
    </w:p>
    <w:p w:rsidR="00795AF3" w:rsidRDefault="00795AF3">
      <w:pPr>
        <w:pStyle w:val="ConsPlusNormal"/>
        <w:spacing w:before="200"/>
        <w:ind w:firstLine="540"/>
        <w:jc w:val="both"/>
      </w:pPr>
      <w:r>
        <w:t>- кинотеатр "Космос" (ул. Гагарина, 2) - 1 кинозал (201 место);</w:t>
      </w:r>
    </w:p>
    <w:p w:rsidR="00795AF3" w:rsidRDefault="00795AF3">
      <w:pPr>
        <w:pStyle w:val="ConsPlusNormal"/>
        <w:spacing w:before="200"/>
        <w:ind w:firstLine="540"/>
        <w:jc w:val="both"/>
      </w:pPr>
      <w:r>
        <w:t>- кинотеатр "Cinema V" ТРЦ "Виконда" (ул. Бабушкина, 29) - 5 кинозалов (624 места).</w:t>
      </w:r>
    </w:p>
    <w:p w:rsidR="00795AF3" w:rsidRDefault="00795AF3">
      <w:pPr>
        <w:pStyle w:val="ConsPlusNormal"/>
        <w:spacing w:before="200"/>
        <w:ind w:firstLine="540"/>
        <w:jc w:val="both"/>
      </w:pPr>
      <w:r>
        <w:t>В городе Рыбинск осуществляет деятельность клуб "Современник". На протяжении многих лет целью работы киноклуба является приобщение к достойным и интересным произведениям отечественного и мирового кинематографа и организация встреч с известными режиссерами.</w:t>
      </w:r>
    </w:p>
    <w:p w:rsidR="00795AF3" w:rsidRDefault="00795AF3">
      <w:pPr>
        <w:pStyle w:val="ConsPlusNormal"/>
        <w:spacing w:before="200"/>
        <w:ind w:firstLine="540"/>
        <w:jc w:val="both"/>
      </w:pPr>
      <w:r>
        <w:t>Музейную деятельность в городе осуществляют:</w:t>
      </w:r>
    </w:p>
    <w:p w:rsidR="00795AF3" w:rsidRDefault="00795AF3">
      <w:pPr>
        <w:pStyle w:val="ConsPlusNormal"/>
        <w:spacing w:before="200"/>
        <w:ind w:firstLine="540"/>
        <w:jc w:val="both"/>
      </w:pPr>
      <w:r>
        <w:t>1. Рыбинский государственный историко-архитектурный и художественный музей-заповедник. Музейный фонд - более 120 тыс. предметов, в т.ч., коллекции богатейших дворянских усадеб, уникальные экспонаты из государственного музейного фонда. В состав музея входят Музей Мологского края и мемориальный дом-музей академика А.А. Ухтомского.</w:t>
      </w:r>
    </w:p>
    <w:p w:rsidR="00795AF3" w:rsidRDefault="00795AF3">
      <w:pPr>
        <w:pStyle w:val="ConsPlusNormal"/>
        <w:spacing w:before="200"/>
        <w:ind w:firstLine="540"/>
        <w:jc w:val="both"/>
      </w:pPr>
      <w:r>
        <w:t xml:space="preserve">2. Музейно-выставочный комплекс "Нобели и Нобелевское движение". В музее работают 4 экспозиции: "Нобель благородный и влюбленный" - мемориальные экспонаты, документы, фотографии раскрывают связь Иммануила, его сыновей Альфреда, Людвига, Роберта с Россией; "Рыбинск. Кино. Голливуд" - история отечественного и мирового кино через призму истории Рыбинского края; объединенная экспозиция: "Николай Невский: Япония, Китай, Корея - мосты дружбы", "Фотограф его Величества Деда Мороза"; коммерческая </w:t>
      </w:r>
      <w:r>
        <w:lastRenderedPageBreak/>
        <w:t>выставка "Мировая голография" - объемные, многоракурсные голограммы из Австралии, Англии, Германии.</w:t>
      </w:r>
    </w:p>
    <w:p w:rsidR="00795AF3" w:rsidRDefault="00795AF3">
      <w:pPr>
        <w:pStyle w:val="ConsPlusNormal"/>
        <w:spacing w:before="200"/>
        <w:ind w:firstLine="540"/>
        <w:jc w:val="both"/>
      </w:pPr>
      <w:r>
        <w:t>3. ЧУК "Рыбинский музей адмирала Федора Федоровича Ушакова" (в состав входит "Морской музей" и арт-галерея). В двух выставочных залах расположены пять экспозиций, рассказывающих об истории флота с XVII века до наших дней, морской славе Рыбинска.</w:t>
      </w:r>
    </w:p>
    <w:p w:rsidR="00795AF3" w:rsidRDefault="00795AF3">
      <w:pPr>
        <w:pStyle w:val="ConsPlusNormal"/>
        <w:spacing w:before="200"/>
        <w:ind w:firstLine="540"/>
        <w:jc w:val="both"/>
      </w:pPr>
      <w:r>
        <w:t>4. НЧУК "Музей "Рыбинские рыбы". Экспозицию музея составляют рыбы, как предметы декоративно-прикладного искусства, выполненные мастерами разных стран.</w:t>
      </w:r>
    </w:p>
    <w:p w:rsidR="00795AF3" w:rsidRDefault="00795AF3">
      <w:pPr>
        <w:pStyle w:val="ConsPlusNormal"/>
        <w:spacing w:before="200"/>
        <w:ind w:firstLine="540"/>
        <w:jc w:val="both"/>
      </w:pPr>
      <w:r>
        <w:t>5. Экспозиционный комплекс "Советская эпоха", включающий 10 экспозиционных залов: "Советский кинозал", "Выставка радио и телевизоров 50-х годов 20 века", "Кабинет партийного работника", "Советская столовая", "Комната коммунальной квартиры", "Рыбинск - речной флот", "Молога", "Спорт Рыбинска. Советский период"; "Музыкальная культура. Люди и время", "Советское детство в картинках" сегодня известен далеко за пределами России, входит в туристские программы крупных туроператоров.</w:t>
      </w:r>
    </w:p>
    <w:p w:rsidR="00795AF3" w:rsidRDefault="00795AF3">
      <w:pPr>
        <w:pStyle w:val="ConsPlusNormal"/>
        <w:spacing w:before="200"/>
        <w:ind w:firstLine="540"/>
        <w:jc w:val="both"/>
      </w:pPr>
      <w:r>
        <w:t>6. Музей-мастерская фортепиано А.В. Ставицкого, где представлено более 100 старинных музыкальных инструментов.</w:t>
      </w:r>
    </w:p>
    <w:p w:rsidR="00795AF3" w:rsidRDefault="00795AF3">
      <w:pPr>
        <w:pStyle w:val="ConsPlusNormal"/>
        <w:spacing w:before="200"/>
        <w:ind w:firstLine="540"/>
        <w:jc w:val="both"/>
      </w:pPr>
      <w:r>
        <w:t>7. Интерактивно-познавательный комплекс "Топтыгина берлога" (КДК "Переборы"). Новый комплекс состоит из двух экспозиций. В одной рассказывается о главном символе города Рыбинска, Ярославской области и всей России - медведе, вторая посвящена истории русского крестьянского быта: различных обычаев, верований и обрядов.</w:t>
      </w:r>
    </w:p>
    <w:p w:rsidR="00795AF3" w:rsidRDefault="00795AF3">
      <w:pPr>
        <w:pStyle w:val="ConsPlusNormal"/>
        <w:spacing w:before="200"/>
        <w:ind w:firstLine="540"/>
        <w:jc w:val="both"/>
      </w:pPr>
      <w:r>
        <w:t>8. Музей "ЭкоДом", посвященный осознанному образу жизни и ответственному потреблению.</w:t>
      </w:r>
    </w:p>
    <w:p w:rsidR="00795AF3" w:rsidRDefault="00795AF3">
      <w:pPr>
        <w:pStyle w:val="ConsPlusNormal"/>
        <w:spacing w:before="200"/>
        <w:ind w:firstLine="540"/>
        <w:jc w:val="both"/>
      </w:pPr>
      <w:r>
        <w:t>9. В торговом зале магазина "Первый пожарный" работает Дом-музей пожарной дружины. Благодаря экспозиции можно проследить историю развития пожарного дела в России, как изменялось оборудование и инвентарь для тушения пожаров.</w:t>
      </w:r>
    </w:p>
    <w:p w:rsidR="00795AF3" w:rsidRDefault="00795AF3">
      <w:pPr>
        <w:pStyle w:val="ConsPlusNormal"/>
        <w:spacing w:before="200"/>
        <w:ind w:firstLine="540"/>
        <w:jc w:val="both"/>
      </w:pPr>
      <w:r>
        <w:t>10. Музей уникальной техники "Мотославль". Экспонаты уже появились в одном из экспозиционных залов, принимает гостей и мастерская "Папин гараж", где можно поучаствовать в реставрации экспонатов.</w:t>
      </w:r>
    </w:p>
    <w:p w:rsidR="00795AF3" w:rsidRDefault="00795AF3">
      <w:pPr>
        <w:pStyle w:val="ConsPlusNormal"/>
        <w:spacing w:before="200"/>
        <w:ind w:firstLine="540"/>
        <w:jc w:val="both"/>
      </w:pPr>
      <w:r>
        <w:t>11. Арт-пространство Сергея и Майи Гусариных "Цветные двери". В арт-пространстве проходят выставки, концерты, занятия живописью не только для взрослых, но и детей.</w:t>
      </w:r>
    </w:p>
    <w:p w:rsidR="00795AF3" w:rsidRDefault="00795AF3">
      <w:pPr>
        <w:pStyle w:val="ConsPlusNormal"/>
        <w:spacing w:before="200"/>
        <w:ind w:firstLine="540"/>
        <w:jc w:val="both"/>
      </w:pPr>
      <w:r>
        <w:t>12. Музей "Литературный город", посвященный литературной истории города Рыбинск.</w:t>
      </w:r>
    </w:p>
    <w:p w:rsidR="00795AF3" w:rsidRDefault="00795AF3">
      <w:pPr>
        <w:pStyle w:val="ConsPlusNormal"/>
        <w:spacing w:before="200"/>
        <w:ind w:firstLine="540"/>
        <w:jc w:val="both"/>
      </w:pPr>
      <w:r>
        <w:t>13. ЧУК "Художественная галерея им. Л.И. Ошанина". В галерее проводят выставки известных художников и организуют академические пленэры.</w:t>
      </w:r>
    </w:p>
    <w:p w:rsidR="00795AF3" w:rsidRDefault="00795AF3">
      <w:pPr>
        <w:pStyle w:val="ConsPlusNormal"/>
        <w:spacing w:before="200"/>
        <w:ind w:firstLine="540"/>
        <w:jc w:val="both"/>
      </w:pPr>
      <w:r>
        <w:t>В 2023 году реализованы мероприятия по ремонту и укреплению материально-технической базы в рамках национального проекта "Культура" на 84564,6 тыс. рублей, из них:</w:t>
      </w:r>
    </w:p>
    <w:p w:rsidR="00795AF3" w:rsidRDefault="00795AF3">
      <w:pPr>
        <w:pStyle w:val="ConsPlusNormal"/>
        <w:spacing w:before="200"/>
        <w:ind w:firstLine="540"/>
        <w:jc w:val="both"/>
      </w:pPr>
      <w:r>
        <w:t>- Ремонт МУК "Рыбинский театр кукол" по опережающему финансированию. С 01.08.2023 по 28.02.2024 - проведение ремонтных работ.</w:t>
      </w:r>
    </w:p>
    <w:p w:rsidR="00795AF3" w:rsidRDefault="00795AF3">
      <w:pPr>
        <w:pStyle w:val="ConsPlusNormal"/>
        <w:spacing w:before="200"/>
        <w:ind w:firstLine="540"/>
        <w:jc w:val="both"/>
      </w:pPr>
      <w:r>
        <w:t>- Капитальный ремонт в Муниципальном бюджетном учреждении дополнительного образования города Рыбинска "Детская музыкальная школа N 3".</w:t>
      </w:r>
    </w:p>
    <w:p w:rsidR="00795AF3" w:rsidRDefault="00795AF3">
      <w:pPr>
        <w:pStyle w:val="ConsPlusNormal"/>
        <w:spacing w:before="200"/>
        <w:ind w:firstLine="540"/>
        <w:jc w:val="both"/>
      </w:pPr>
      <w:r>
        <w:t>- Приобретение музыкальных инструментов (рояль, цифровое фортепиано, виолончель, домра), оборудования (пюпитры) и литературы в Муниципальном бюджетном учреждении дополнительного образования города Рыбинска "Детская музыкальная школа N 5".</w:t>
      </w:r>
    </w:p>
    <w:p w:rsidR="00795AF3" w:rsidRDefault="00795AF3">
      <w:pPr>
        <w:pStyle w:val="ConsPlusNormal"/>
        <w:spacing w:before="200"/>
        <w:ind w:firstLine="540"/>
        <w:jc w:val="both"/>
      </w:pPr>
      <w:r>
        <w:t>- Ремонт в филиале N 4 Муниципального учреждения культуры Централизованная библиотечная система города Рыбинска.</w:t>
      </w:r>
    </w:p>
    <w:p w:rsidR="00795AF3" w:rsidRDefault="00795AF3">
      <w:pPr>
        <w:pStyle w:val="ConsPlusNormal"/>
        <w:spacing w:before="200"/>
        <w:ind w:firstLine="540"/>
        <w:jc w:val="both"/>
      </w:pPr>
      <w:r>
        <w:t>Основными приоритетами муниципальной политики в 2023 году стали:</w:t>
      </w:r>
    </w:p>
    <w:p w:rsidR="00795AF3" w:rsidRDefault="00795AF3">
      <w:pPr>
        <w:pStyle w:val="ConsPlusNormal"/>
        <w:spacing w:before="200"/>
        <w:ind w:firstLine="540"/>
        <w:jc w:val="both"/>
      </w:pPr>
      <w:r>
        <w:t>- реализация мероприятий в рамках национального проекта "Культура";</w:t>
      </w:r>
    </w:p>
    <w:p w:rsidR="00795AF3" w:rsidRDefault="00795AF3">
      <w:pPr>
        <w:pStyle w:val="ConsPlusNormal"/>
        <w:spacing w:before="200"/>
        <w:ind w:firstLine="540"/>
        <w:jc w:val="both"/>
      </w:pPr>
      <w:r>
        <w:t>- реализация мероприятий федеральных проектов "Театры малых городов";</w:t>
      </w:r>
    </w:p>
    <w:p w:rsidR="00795AF3" w:rsidRDefault="00795AF3">
      <w:pPr>
        <w:pStyle w:val="ConsPlusNormal"/>
        <w:spacing w:before="200"/>
        <w:ind w:firstLine="540"/>
        <w:jc w:val="both"/>
      </w:pPr>
      <w:r>
        <w:t>- реализация федерального проекта "Пушкинская карта";</w:t>
      </w:r>
    </w:p>
    <w:p w:rsidR="00795AF3" w:rsidRDefault="00795AF3">
      <w:pPr>
        <w:pStyle w:val="ConsPlusNormal"/>
        <w:spacing w:before="200"/>
        <w:ind w:firstLine="540"/>
        <w:jc w:val="both"/>
      </w:pPr>
      <w:r>
        <w:lastRenderedPageBreak/>
        <w:t>- реализация губернаторского проекта "Решаем вместе!";</w:t>
      </w:r>
    </w:p>
    <w:p w:rsidR="00795AF3" w:rsidRDefault="00795AF3">
      <w:pPr>
        <w:pStyle w:val="ConsPlusNormal"/>
        <w:spacing w:before="200"/>
        <w:ind w:firstLine="540"/>
        <w:jc w:val="both"/>
      </w:pPr>
      <w:r>
        <w:t>- исполнение мероприятий государственной программы "Развитие культуры" и региональной целевой программы "Развитие культуры и искусства в Ярославской области";</w:t>
      </w:r>
    </w:p>
    <w:p w:rsidR="00795AF3" w:rsidRDefault="00795AF3">
      <w:pPr>
        <w:pStyle w:val="ConsPlusNormal"/>
        <w:spacing w:before="200"/>
        <w:ind w:firstLine="540"/>
        <w:jc w:val="both"/>
      </w:pPr>
      <w:r>
        <w:t>- реализация мероприятий региональной "дорожной карты" в части достижения уровня соотношения среднемесячной заработной платы работников учреждений культуры к среднемесячной заработной плате в Ярославской области в размере 95%;</w:t>
      </w:r>
    </w:p>
    <w:p w:rsidR="00795AF3" w:rsidRDefault="00795AF3">
      <w:pPr>
        <w:pStyle w:val="ConsPlusNormal"/>
        <w:spacing w:before="200"/>
        <w:ind w:firstLine="540"/>
        <w:jc w:val="both"/>
      </w:pPr>
      <w:r>
        <w:t>- бюджетная обеспеченность деятельности учреждений культуры.</w:t>
      </w:r>
    </w:p>
    <w:p w:rsidR="00795AF3" w:rsidRDefault="00795AF3">
      <w:pPr>
        <w:pStyle w:val="ConsPlusNormal"/>
        <w:jc w:val="both"/>
      </w:pPr>
    </w:p>
    <w:p w:rsidR="00795AF3" w:rsidRDefault="00795AF3">
      <w:pPr>
        <w:pStyle w:val="ConsPlusNormal"/>
        <w:ind w:firstLine="540"/>
        <w:jc w:val="both"/>
      </w:pPr>
      <w:r>
        <w:t>ОСНОВНЫЕ КУЛЬТУРНЫЕ СОБЫТИЯ РЫБИНСКА:</w:t>
      </w:r>
    </w:p>
    <w:p w:rsidR="00795AF3" w:rsidRDefault="00795AF3">
      <w:pPr>
        <w:pStyle w:val="ConsPlusNormal"/>
        <w:jc w:val="both"/>
      </w:pPr>
    </w:p>
    <w:p w:rsidR="00795AF3" w:rsidRDefault="00795AF3">
      <w:pPr>
        <w:pStyle w:val="ConsPlusNormal"/>
        <w:ind w:firstLine="540"/>
        <w:jc w:val="both"/>
      </w:pPr>
      <w:r>
        <w:t>- государственные праздники и дни воинской славы: Новый год; Рождество Христово; День полного освобождения Ленинграда от фашистской блокады; День защитника Отечества; Международный женский день; День Победы; День России; День Государственного Флага; День народного единства;</w:t>
      </w:r>
    </w:p>
    <w:p w:rsidR="00795AF3" w:rsidRDefault="00795AF3">
      <w:pPr>
        <w:pStyle w:val="ConsPlusNormal"/>
        <w:spacing w:before="200"/>
        <w:ind w:firstLine="540"/>
        <w:jc w:val="both"/>
      </w:pPr>
      <w:r>
        <w:t>- городской праздник по народному календарю "Масленица";</w:t>
      </w:r>
    </w:p>
    <w:p w:rsidR="00795AF3" w:rsidRDefault="00795AF3">
      <w:pPr>
        <w:pStyle w:val="ConsPlusNormal"/>
        <w:spacing w:before="200"/>
        <w:ind w:firstLine="540"/>
        <w:jc w:val="both"/>
      </w:pPr>
      <w:r>
        <w:t>- Международный фестиваль Юрия Башмета, XIV Международный хоровой фестиваль им. Владислава Соколова;</w:t>
      </w:r>
    </w:p>
    <w:p w:rsidR="00795AF3" w:rsidRDefault="00795AF3">
      <w:pPr>
        <w:pStyle w:val="ConsPlusNormal"/>
        <w:spacing w:before="200"/>
        <w:ind w:firstLine="540"/>
        <w:jc w:val="both"/>
      </w:pPr>
      <w:r>
        <w:t>- федеральный арт-проект "РиоРита - Радость Победы";</w:t>
      </w:r>
    </w:p>
    <w:p w:rsidR="00795AF3" w:rsidRDefault="00795AF3">
      <w:pPr>
        <w:pStyle w:val="ConsPlusNormal"/>
        <w:spacing w:before="200"/>
        <w:ind w:firstLine="540"/>
        <w:jc w:val="both"/>
      </w:pPr>
      <w:r>
        <w:t>- Всероссийский литературный фестиваль имени Льва Ошанина;</w:t>
      </w:r>
    </w:p>
    <w:p w:rsidR="00795AF3" w:rsidRDefault="00795AF3">
      <w:pPr>
        <w:pStyle w:val="ConsPlusNormal"/>
        <w:spacing w:before="200"/>
        <w:ind w:firstLine="540"/>
        <w:jc w:val="both"/>
      </w:pPr>
      <w:r>
        <w:t>- авиационный фестиваль "Рыбинское небо";</w:t>
      </w:r>
    </w:p>
    <w:p w:rsidR="00795AF3" w:rsidRDefault="00795AF3">
      <w:pPr>
        <w:pStyle w:val="ConsPlusNormal"/>
        <w:spacing w:before="200"/>
        <w:ind w:firstLine="540"/>
        <w:jc w:val="both"/>
      </w:pPr>
      <w:r>
        <w:t>- памятные мероприятия: День памяти о россиянах, исполнявших служебный долг за пределами Отечества; День участников ликвидации последствий радиационных аварий и катастроф и памяти жертв этих аварий и катастроф; День памяти и скорби;</w:t>
      </w:r>
    </w:p>
    <w:p w:rsidR="00795AF3" w:rsidRDefault="00795AF3">
      <w:pPr>
        <w:pStyle w:val="ConsPlusNormal"/>
        <w:spacing w:before="200"/>
        <w:ind w:firstLine="540"/>
        <w:jc w:val="both"/>
      </w:pPr>
      <w:r>
        <w:t>- фестиваль "Джаз на родном языке 2023";</w:t>
      </w:r>
    </w:p>
    <w:p w:rsidR="00795AF3" w:rsidRDefault="00795AF3">
      <w:pPr>
        <w:pStyle w:val="ConsPlusNormal"/>
        <w:spacing w:before="200"/>
        <w:ind w:firstLine="540"/>
        <w:jc w:val="both"/>
      </w:pPr>
      <w:r>
        <w:t>- праздник "День города".</w:t>
      </w:r>
    </w:p>
    <w:p w:rsidR="00795AF3" w:rsidRDefault="00795AF3">
      <w:pPr>
        <w:pStyle w:val="ConsPlusNormal"/>
        <w:jc w:val="both"/>
      </w:pPr>
    </w:p>
    <w:p w:rsidR="00795AF3" w:rsidRDefault="00795AF3">
      <w:pPr>
        <w:pStyle w:val="ConsPlusNormal"/>
        <w:ind w:firstLine="540"/>
        <w:jc w:val="both"/>
      </w:pPr>
      <w:r>
        <w:t>ОСНОВНЫЕ ПРИОРИТЕТЫ</w:t>
      </w:r>
    </w:p>
    <w:p w:rsidR="00795AF3" w:rsidRDefault="00795AF3">
      <w:pPr>
        <w:pStyle w:val="ConsPlusNormal"/>
        <w:jc w:val="both"/>
      </w:pPr>
    </w:p>
    <w:p w:rsidR="00795AF3" w:rsidRDefault="00795AF3">
      <w:pPr>
        <w:pStyle w:val="ConsPlusNormal"/>
        <w:ind w:firstLine="540"/>
        <w:jc w:val="both"/>
      </w:pPr>
      <w:r>
        <w:t>- участие в реализации федерального проекта "Культура" (проект 1 - Культурная среда; проект 2 - творческие люди; проект 3 - Цифровая культура);</w:t>
      </w:r>
    </w:p>
    <w:p w:rsidR="00795AF3" w:rsidRDefault="00795AF3">
      <w:pPr>
        <w:pStyle w:val="ConsPlusNormal"/>
        <w:spacing w:before="200"/>
        <w:ind w:firstLine="540"/>
        <w:jc w:val="both"/>
      </w:pPr>
      <w:r>
        <w:t>- реализация мероприятий федерального проекта "Театры малых городов";</w:t>
      </w:r>
    </w:p>
    <w:p w:rsidR="00795AF3" w:rsidRDefault="00795AF3">
      <w:pPr>
        <w:pStyle w:val="ConsPlusNormal"/>
        <w:spacing w:before="200"/>
        <w:ind w:firstLine="540"/>
        <w:jc w:val="both"/>
      </w:pPr>
      <w:r>
        <w:t>- исполнение мероприятий государственной программы "Развитие культуры" и региональной целевой программы "Развитие культуры и искусства в Ярославской области";</w:t>
      </w:r>
    </w:p>
    <w:p w:rsidR="00795AF3" w:rsidRDefault="00795AF3">
      <w:pPr>
        <w:pStyle w:val="ConsPlusNormal"/>
        <w:spacing w:before="200"/>
        <w:ind w:firstLine="540"/>
        <w:jc w:val="both"/>
      </w:pPr>
      <w:r>
        <w:t>- реализация регионального проекта "Решаем вместе!";</w:t>
      </w:r>
    </w:p>
    <w:p w:rsidR="00795AF3" w:rsidRDefault="00795AF3">
      <w:pPr>
        <w:pStyle w:val="ConsPlusNormal"/>
        <w:spacing w:before="200"/>
        <w:ind w:firstLine="540"/>
        <w:jc w:val="both"/>
      </w:pPr>
      <w:r>
        <w:t>- развитие сектора негосударственных (немуниципальных) организаций в сфере культуры (в рамках "Стандарта развития конкуренции в субъектах Российской Федерации").</w:t>
      </w:r>
    </w:p>
    <w:p w:rsidR="00795AF3" w:rsidRDefault="00795AF3">
      <w:pPr>
        <w:pStyle w:val="ConsPlusNormal"/>
        <w:spacing w:before="200"/>
        <w:ind w:firstLine="540"/>
        <w:jc w:val="both"/>
      </w:pPr>
      <w:r>
        <w:t>Перспективный план деятельности отрасли связан с сохранением объектов культурного наследия: здания Старой Биржи XIX века и комплекса зданий ансамбля городской усадьбы Наумова; развитием системы дополнительного образования в сфере культуры; созданием условий для организации досуга населения; развитием библиотечного дела.</w:t>
      </w:r>
    </w:p>
    <w:p w:rsidR="00795AF3" w:rsidRDefault="00795AF3">
      <w:pPr>
        <w:pStyle w:val="ConsPlusNormal"/>
        <w:spacing w:before="200"/>
        <w:ind w:firstLine="540"/>
        <w:jc w:val="both"/>
      </w:pPr>
      <w:r>
        <w:t>Ключевыми проблемами в отрасли "Культура" на протяжении ряда лет остаются:</w:t>
      </w:r>
    </w:p>
    <w:p w:rsidR="00795AF3" w:rsidRDefault="00795AF3">
      <w:pPr>
        <w:pStyle w:val="ConsPlusNormal"/>
        <w:spacing w:before="200"/>
        <w:ind w:firstLine="540"/>
        <w:jc w:val="both"/>
      </w:pPr>
      <w:r>
        <w:t>- отставание темпов обновления материально-технической базы учреждений культуры и учреждений дополнительного образования, что не способствует развитию предоставления муниципальных услуг для жителей города в полном объеме. Нуждающимися в капитальном ремонте признаны 5 учреждений культуры, что составляет 33,33%, нуждающимися в капитальном ремонте признано 7 зданий (из 23 состоящих на балансе), в том числе зданий, находящихся в аварийном состоянии - 2;</w:t>
      </w:r>
    </w:p>
    <w:p w:rsidR="00795AF3" w:rsidRDefault="00795AF3">
      <w:pPr>
        <w:pStyle w:val="ConsPlusNormal"/>
        <w:spacing w:before="200"/>
        <w:ind w:firstLine="540"/>
        <w:jc w:val="both"/>
      </w:pPr>
      <w:r>
        <w:lastRenderedPageBreak/>
        <w:t>- выполнение требований в сфере пожарной безопасности, антитеррористической защищенности. 6 учреждений имеют предписания и представления контрольных органов;</w:t>
      </w:r>
    </w:p>
    <w:p w:rsidR="00795AF3" w:rsidRDefault="00795AF3">
      <w:pPr>
        <w:pStyle w:val="ConsPlusNormal"/>
        <w:spacing w:before="200"/>
        <w:ind w:firstLine="540"/>
        <w:jc w:val="both"/>
      </w:pPr>
      <w:r>
        <w:t>- низкий уровень информатизации учреждений (недостаток в учреждениях культуры современного оборудования/оснащения) - 13 зданий требуют приобретения нового специализированного оборудования (компьютеры, сетевые коммутаторы, световое сценическое оборудование, акустические системы, радиомикрофоны, проекторы и т.д.);</w:t>
      </w:r>
    </w:p>
    <w:p w:rsidR="00795AF3" w:rsidRDefault="00795AF3">
      <w:pPr>
        <w:pStyle w:val="ConsPlusNormal"/>
        <w:spacing w:before="200"/>
        <w:ind w:firstLine="540"/>
        <w:jc w:val="both"/>
      </w:pPr>
      <w:r>
        <w:t>- недостаточная кадровая обеспеченность отрасли, нехватка молодых специалистов в сфере культуры. В отрасли требуются такие специалисты: звукорежиссеры, преподаватели детских школ искусств, хореографы, режиссеры массовых представлений, работники библиотек. Среди специалистов муниципальных учреждений культуры наиболее многочисленной является возрастная группа от 56 лет и старше (37,3%), специалистов от 31 до 45 лет - 27,2%, от 46 до 55 лет - 25,9%, молодых специалистов в возрасте до 30 лет всего 9,6%.</w:t>
      </w:r>
    </w:p>
    <w:p w:rsidR="00795AF3" w:rsidRDefault="00795AF3">
      <w:pPr>
        <w:pStyle w:val="ConsPlusNormal"/>
        <w:jc w:val="both"/>
      </w:pPr>
    </w:p>
    <w:p w:rsidR="00795AF3" w:rsidRDefault="00795AF3">
      <w:pPr>
        <w:pStyle w:val="ConsPlusTitle"/>
        <w:jc w:val="center"/>
        <w:outlineLvl w:val="2"/>
      </w:pPr>
      <w:r>
        <w:t>2.3. Цели, задачи и ожидаемые результаты</w:t>
      </w:r>
    </w:p>
    <w:p w:rsidR="00795AF3" w:rsidRDefault="00795AF3">
      <w:pPr>
        <w:pStyle w:val="ConsPlusTitle"/>
        <w:jc w:val="center"/>
      </w:pPr>
      <w:r>
        <w:t>реализации Подпрограммы</w:t>
      </w:r>
    </w:p>
    <w:p w:rsidR="00795AF3" w:rsidRDefault="00795AF3">
      <w:pPr>
        <w:pStyle w:val="ConsPlusNormal"/>
        <w:jc w:val="both"/>
      </w:pPr>
    </w:p>
    <w:p w:rsidR="00795AF3" w:rsidRDefault="00795AF3">
      <w:pPr>
        <w:pStyle w:val="ConsPlusNormal"/>
        <w:ind w:firstLine="540"/>
        <w:jc w:val="both"/>
      </w:pPr>
      <w:r>
        <w:t>Основной целью Подпрограммы является сохранение культуры в городском округе город Рыбинск, обеспечение широкого доступа населения к ценностям культуры и участию в культурной жизни, устойчивое повышение уровня культуры населения, развитие историко-культурной среды города, обеспечивающей сохранение и реализацию культурного и духовного потенциала каждой личности и городского сообщества в целом.</w:t>
      </w:r>
    </w:p>
    <w:p w:rsidR="00795AF3" w:rsidRDefault="00795AF3">
      <w:pPr>
        <w:pStyle w:val="ConsPlusNormal"/>
        <w:spacing w:before="200"/>
        <w:ind w:firstLine="540"/>
        <w:jc w:val="both"/>
      </w:pPr>
      <w:r>
        <w:t>Для достижения цели определены задачи:</w:t>
      </w:r>
    </w:p>
    <w:p w:rsidR="00795AF3" w:rsidRDefault="00795AF3">
      <w:pPr>
        <w:pStyle w:val="ConsPlusNormal"/>
        <w:spacing w:before="200"/>
        <w:ind w:firstLine="540"/>
        <w:jc w:val="both"/>
      </w:pPr>
      <w:r>
        <w:t>1. Укрепление материально-технической базы учреждений культуры.</w:t>
      </w:r>
    </w:p>
    <w:p w:rsidR="00795AF3" w:rsidRDefault="00795AF3">
      <w:pPr>
        <w:pStyle w:val="ConsPlusNormal"/>
        <w:spacing w:before="200"/>
        <w:ind w:firstLine="540"/>
        <w:jc w:val="both"/>
      </w:pPr>
      <w:r>
        <w:t>2. Развитие системы дополнительного образования в сфере культуры.</w:t>
      </w:r>
    </w:p>
    <w:p w:rsidR="00795AF3" w:rsidRDefault="00795AF3">
      <w:pPr>
        <w:pStyle w:val="ConsPlusNormal"/>
        <w:spacing w:before="200"/>
        <w:ind w:firstLine="540"/>
        <w:jc w:val="both"/>
      </w:pPr>
      <w:r>
        <w:t>3. Развитие библиотечного дела, совершенствование информационно-библиотечного обслуживания населения.</w:t>
      </w:r>
    </w:p>
    <w:p w:rsidR="00795AF3" w:rsidRDefault="00795AF3">
      <w:pPr>
        <w:pStyle w:val="ConsPlusNormal"/>
        <w:spacing w:before="200"/>
        <w:ind w:firstLine="540"/>
        <w:jc w:val="both"/>
      </w:pPr>
      <w:r>
        <w:t>4. Создание условий для организации досуга населения, развития творческого потенциала горожан, удовлетворения духовных потребностей разных категорий жителей города. Поддержка инновационных, социально значимых культурных проектов.</w:t>
      </w:r>
    </w:p>
    <w:p w:rsidR="00795AF3" w:rsidRDefault="00795AF3">
      <w:pPr>
        <w:pStyle w:val="ConsPlusNormal"/>
        <w:spacing w:before="200"/>
        <w:ind w:firstLine="540"/>
        <w:jc w:val="both"/>
      </w:pPr>
      <w:r>
        <w:t>5. Содействие развитию кадрового потенциала отрасли "Культура".</w:t>
      </w:r>
    </w:p>
    <w:p w:rsidR="00795AF3" w:rsidRDefault="00795AF3">
      <w:pPr>
        <w:pStyle w:val="ConsPlusNormal"/>
        <w:spacing w:before="200"/>
        <w:ind w:firstLine="540"/>
        <w:jc w:val="both"/>
      </w:pPr>
      <w:r>
        <w:t>6. Сохранение и использование объектов культурного наследия, находящихся в собственности городского округа город Рыбинск Ярославской области.</w:t>
      </w:r>
    </w:p>
    <w:p w:rsidR="00795AF3" w:rsidRDefault="00795AF3">
      <w:pPr>
        <w:pStyle w:val="ConsPlusNormal"/>
        <w:spacing w:before="200"/>
        <w:ind w:firstLine="540"/>
        <w:jc w:val="both"/>
      </w:pPr>
      <w:r>
        <w:t>7. Реализация мероприятий регионального проекта "Культурная среда".</w:t>
      </w:r>
    </w:p>
    <w:p w:rsidR="00795AF3" w:rsidRDefault="00795AF3">
      <w:pPr>
        <w:pStyle w:val="ConsPlusNormal"/>
        <w:spacing w:before="200"/>
        <w:ind w:firstLine="540"/>
        <w:jc w:val="both"/>
      </w:pPr>
      <w:r>
        <w:t>Достижение цели и решение указанных задач будет происходить в рамках шести направлений Подпрограммы, путем реализации основных мероприятий.</w:t>
      </w:r>
    </w:p>
    <w:p w:rsidR="00795AF3" w:rsidRDefault="00795AF3">
      <w:pPr>
        <w:pStyle w:val="ConsPlusNormal"/>
        <w:spacing w:before="200"/>
        <w:ind w:firstLine="540"/>
        <w:jc w:val="both"/>
      </w:pPr>
      <w:r>
        <w:t>Реализация Подпрограммы позволит расширить доступ населения к культурным ценностям и информации, обеспечит поддержку всех форм творческой самореализации личности, широкое вовлечение граждан в культурную деятельность, активизирует процессы включения города в общероссийское и мировое культурное пространство, создаст условия для дальнейшей модернизации деятельности муниципальных учреждений культуры.</w:t>
      </w:r>
    </w:p>
    <w:p w:rsidR="00795AF3" w:rsidRDefault="00795AF3">
      <w:pPr>
        <w:pStyle w:val="ConsPlusNormal"/>
        <w:jc w:val="both"/>
      </w:pPr>
    </w:p>
    <w:p w:rsidR="00795AF3" w:rsidRDefault="00795AF3">
      <w:pPr>
        <w:pStyle w:val="ConsPlusTitle"/>
        <w:jc w:val="center"/>
        <w:outlineLvl w:val="2"/>
      </w:pPr>
      <w:r>
        <w:t>2.4. Социально-экономическое обоснование Подпрограммы</w:t>
      </w:r>
    </w:p>
    <w:p w:rsidR="00795AF3" w:rsidRDefault="00795AF3">
      <w:pPr>
        <w:pStyle w:val="ConsPlusNormal"/>
        <w:jc w:val="both"/>
      </w:pPr>
    </w:p>
    <w:p w:rsidR="00795AF3" w:rsidRDefault="00795AF3">
      <w:pPr>
        <w:pStyle w:val="ConsPlusNormal"/>
        <w:ind w:firstLine="540"/>
        <w:jc w:val="both"/>
      </w:pPr>
      <w:r>
        <w:t>В Подпрограмме планируется использование программно-целевого метода, позволяющего эффективно экономически влиять на деятельность муниципальных учреждений культуры.</w:t>
      </w:r>
    </w:p>
    <w:p w:rsidR="00795AF3" w:rsidRDefault="00795AF3">
      <w:pPr>
        <w:pStyle w:val="ConsPlusNormal"/>
        <w:spacing w:before="200"/>
        <w:ind w:firstLine="540"/>
        <w:jc w:val="both"/>
      </w:pPr>
      <w:r>
        <w:t>Подпрограмма создана в целях решения проблем в сфере культуры, что в конечном итоге будет способствовать повышению качества, разнообразия и эффективности услуг в сфере культуры, развитию историко-культурной среды города, созданию устойчивого положительного имиджа города, а также повышению роли культуры на территории городского округа город Рыбинск.</w:t>
      </w:r>
    </w:p>
    <w:p w:rsidR="00795AF3" w:rsidRDefault="00795AF3">
      <w:pPr>
        <w:pStyle w:val="ConsPlusNormal"/>
        <w:spacing w:before="200"/>
        <w:ind w:firstLine="540"/>
        <w:jc w:val="both"/>
      </w:pPr>
      <w:r>
        <w:lastRenderedPageBreak/>
        <w:t>В Подпрограмме разработана система индикаторов и цифровых показателей, характеризующих текущие и планируемые результаты культурной деятельности.</w:t>
      </w:r>
    </w:p>
    <w:p w:rsidR="00795AF3" w:rsidRDefault="00795AF3">
      <w:pPr>
        <w:pStyle w:val="ConsPlusNormal"/>
        <w:spacing w:before="200"/>
        <w:ind w:firstLine="540"/>
        <w:jc w:val="both"/>
      </w:pPr>
      <w:r>
        <w:t>Эффективность реализации Подпрограммы будет оцениваться как степень фактического достижения целевых индикаторов и показателей, утвержденных Подпрограммой.</w:t>
      </w:r>
    </w:p>
    <w:p w:rsidR="00795AF3" w:rsidRDefault="00795AF3">
      <w:pPr>
        <w:pStyle w:val="ConsPlusNormal"/>
        <w:jc w:val="both"/>
      </w:pPr>
    </w:p>
    <w:p w:rsidR="00795AF3" w:rsidRDefault="00795AF3">
      <w:pPr>
        <w:pStyle w:val="ConsPlusTitle"/>
        <w:jc w:val="center"/>
        <w:outlineLvl w:val="2"/>
      </w:pPr>
      <w:r>
        <w:t>2.5. Финансирование Подпрограммы</w:t>
      </w:r>
    </w:p>
    <w:p w:rsidR="00795AF3" w:rsidRDefault="00795AF3">
      <w:pPr>
        <w:pStyle w:val="ConsPlusNormal"/>
        <w:jc w:val="both"/>
      </w:pPr>
    </w:p>
    <w:p w:rsidR="00795AF3" w:rsidRDefault="00795AF3">
      <w:pPr>
        <w:pStyle w:val="ConsPlusNormal"/>
        <w:ind w:firstLine="540"/>
        <w:jc w:val="both"/>
      </w:pPr>
      <w:r>
        <w:t>Общий объем финансирования Подпрограммы на 2023 - 2026 годы составляет: 136118,2 тыс. руб.</w:t>
      </w:r>
    </w:p>
    <w:p w:rsidR="00795AF3" w:rsidRDefault="00795AF3">
      <w:pPr>
        <w:pStyle w:val="ConsPlusNormal"/>
        <w:spacing w:before="200"/>
        <w:ind w:firstLine="540"/>
        <w:jc w:val="both"/>
      </w:pPr>
      <w:r>
        <w:t>- укрепление материально-технической базы учреждений культуры - 2898,5 тыс. руб.;</w:t>
      </w:r>
    </w:p>
    <w:p w:rsidR="00795AF3" w:rsidRDefault="00795AF3">
      <w:pPr>
        <w:pStyle w:val="ConsPlusNormal"/>
        <w:spacing w:before="200"/>
        <w:ind w:firstLine="540"/>
        <w:jc w:val="both"/>
      </w:pPr>
      <w:r>
        <w:t>- развитие системы дополнительного образования в сфере культуры - 0,0 тыс. руб.;</w:t>
      </w:r>
    </w:p>
    <w:p w:rsidR="00795AF3" w:rsidRDefault="00795AF3">
      <w:pPr>
        <w:pStyle w:val="ConsPlusNormal"/>
        <w:spacing w:before="200"/>
        <w:ind w:firstLine="540"/>
        <w:jc w:val="both"/>
      </w:pPr>
      <w:r>
        <w:t>- развитие библиотечного дела, совершенствование информационно-библиотечного обслуживания населения - 0,0 тыс. руб.;</w:t>
      </w:r>
    </w:p>
    <w:p w:rsidR="00795AF3" w:rsidRDefault="00795AF3">
      <w:pPr>
        <w:pStyle w:val="ConsPlusNormal"/>
        <w:spacing w:before="200"/>
        <w:ind w:firstLine="540"/>
        <w:jc w:val="both"/>
      </w:pPr>
      <w:r>
        <w:t>- создание условий для организации досуга населения, развития творческого потенциала горожан, удовлетворения духовных потребностей разных категорий жителей города, поддержку инновационных, социально значимых культурных проектов - 40605,1 тыс. руб.;</w:t>
      </w:r>
    </w:p>
    <w:p w:rsidR="00795AF3" w:rsidRDefault="00795AF3">
      <w:pPr>
        <w:pStyle w:val="ConsPlusNormal"/>
        <w:spacing w:before="200"/>
        <w:ind w:firstLine="540"/>
        <w:jc w:val="both"/>
      </w:pPr>
      <w:r>
        <w:t>- содействие развитию кадрового потенциала отрасли "Культура" - 0,00 тыс. руб.</w:t>
      </w:r>
    </w:p>
    <w:p w:rsidR="00795AF3" w:rsidRDefault="00795AF3">
      <w:pPr>
        <w:pStyle w:val="ConsPlusNormal"/>
        <w:spacing w:before="200"/>
        <w:ind w:firstLine="540"/>
        <w:jc w:val="both"/>
      </w:pPr>
      <w:r>
        <w:t>- сохранение и использование объектов культурного наследия, находящихся в собственности городского округа город Рыбинск Ярославской области - 8050,0</w:t>
      </w:r>
    </w:p>
    <w:p w:rsidR="00795AF3" w:rsidRDefault="00795AF3">
      <w:pPr>
        <w:pStyle w:val="ConsPlusNormal"/>
        <w:spacing w:before="200"/>
        <w:ind w:firstLine="540"/>
        <w:jc w:val="both"/>
      </w:pPr>
      <w:r>
        <w:t>- реализация мероприятий регионального проекта "Культурная среда" - 84564,6 тыс. руб.</w:t>
      </w:r>
    </w:p>
    <w:p w:rsidR="00795AF3" w:rsidRDefault="00795AF3">
      <w:pPr>
        <w:pStyle w:val="ConsPlusNormal"/>
        <w:spacing w:before="200"/>
        <w:ind w:firstLine="540"/>
        <w:jc w:val="both"/>
      </w:pPr>
      <w:r>
        <w:t>Общий объем финансирования (выделено в бюджете/финансовая потребность) 136118,2/386950,3 тыс. руб., в т.ч.:</w:t>
      </w:r>
    </w:p>
    <w:p w:rsidR="00795AF3" w:rsidRDefault="00795AF3">
      <w:pPr>
        <w:pStyle w:val="ConsPlusNormal"/>
        <w:spacing w:before="200"/>
        <w:ind w:firstLine="540"/>
        <w:jc w:val="both"/>
      </w:pPr>
      <w:r>
        <w:t>Средства городского бюджета, в т.ч.:</w:t>
      </w:r>
    </w:p>
    <w:p w:rsidR="00795AF3" w:rsidRDefault="00795AF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3826"/>
        <w:gridCol w:w="3826"/>
      </w:tblGrid>
      <w:tr w:rsidR="00795AF3">
        <w:tc>
          <w:tcPr>
            <w:tcW w:w="1417" w:type="dxa"/>
          </w:tcPr>
          <w:p w:rsidR="00795AF3" w:rsidRDefault="00795AF3">
            <w:pPr>
              <w:pStyle w:val="ConsPlusNormal"/>
            </w:pPr>
          </w:p>
        </w:tc>
        <w:tc>
          <w:tcPr>
            <w:tcW w:w="3826" w:type="dxa"/>
          </w:tcPr>
          <w:p w:rsidR="00795AF3" w:rsidRDefault="00795AF3">
            <w:pPr>
              <w:pStyle w:val="ConsPlusNormal"/>
              <w:jc w:val="center"/>
            </w:pPr>
            <w:r>
              <w:t>Выделено в бюджете города</w:t>
            </w:r>
          </w:p>
        </w:tc>
        <w:tc>
          <w:tcPr>
            <w:tcW w:w="3826" w:type="dxa"/>
          </w:tcPr>
          <w:p w:rsidR="00795AF3" w:rsidRDefault="00795AF3">
            <w:pPr>
              <w:pStyle w:val="ConsPlusNormal"/>
              <w:jc w:val="center"/>
            </w:pPr>
            <w:r>
              <w:t>Потребность в финансировании</w:t>
            </w:r>
          </w:p>
        </w:tc>
      </w:tr>
      <w:tr w:rsidR="00795AF3">
        <w:tc>
          <w:tcPr>
            <w:tcW w:w="1417" w:type="dxa"/>
          </w:tcPr>
          <w:p w:rsidR="00795AF3" w:rsidRDefault="00795AF3">
            <w:pPr>
              <w:pStyle w:val="ConsPlusNormal"/>
            </w:pPr>
            <w:r>
              <w:t>2023 год</w:t>
            </w:r>
          </w:p>
        </w:tc>
        <w:tc>
          <w:tcPr>
            <w:tcW w:w="3826" w:type="dxa"/>
          </w:tcPr>
          <w:p w:rsidR="00795AF3" w:rsidRDefault="00795AF3">
            <w:pPr>
              <w:pStyle w:val="ConsPlusNormal"/>
              <w:jc w:val="center"/>
            </w:pPr>
            <w:r>
              <w:t>13313,8</w:t>
            </w:r>
          </w:p>
        </w:tc>
        <w:tc>
          <w:tcPr>
            <w:tcW w:w="3826" w:type="dxa"/>
          </w:tcPr>
          <w:p w:rsidR="00795AF3" w:rsidRDefault="00795AF3">
            <w:pPr>
              <w:pStyle w:val="ConsPlusNormal"/>
              <w:jc w:val="center"/>
            </w:pPr>
            <w:r>
              <w:t>51199,6</w:t>
            </w:r>
          </w:p>
        </w:tc>
      </w:tr>
      <w:tr w:rsidR="00795AF3">
        <w:tc>
          <w:tcPr>
            <w:tcW w:w="1417" w:type="dxa"/>
          </w:tcPr>
          <w:p w:rsidR="00795AF3" w:rsidRDefault="00795AF3">
            <w:pPr>
              <w:pStyle w:val="ConsPlusNormal"/>
            </w:pPr>
            <w:r>
              <w:t>2024 год</w:t>
            </w:r>
          </w:p>
        </w:tc>
        <w:tc>
          <w:tcPr>
            <w:tcW w:w="3826" w:type="dxa"/>
          </w:tcPr>
          <w:p w:rsidR="00795AF3" w:rsidRDefault="00795AF3">
            <w:pPr>
              <w:pStyle w:val="ConsPlusNormal"/>
              <w:jc w:val="center"/>
            </w:pPr>
            <w:r>
              <w:t>28106,0</w:t>
            </w:r>
          </w:p>
        </w:tc>
        <w:tc>
          <w:tcPr>
            <w:tcW w:w="3826" w:type="dxa"/>
          </w:tcPr>
          <w:p w:rsidR="00795AF3" w:rsidRDefault="00795AF3">
            <w:pPr>
              <w:pStyle w:val="ConsPlusNormal"/>
              <w:jc w:val="center"/>
            </w:pPr>
            <w:r>
              <w:t>35663,7</w:t>
            </w:r>
          </w:p>
        </w:tc>
      </w:tr>
      <w:tr w:rsidR="00795AF3">
        <w:tc>
          <w:tcPr>
            <w:tcW w:w="1417" w:type="dxa"/>
          </w:tcPr>
          <w:p w:rsidR="00795AF3" w:rsidRDefault="00795AF3">
            <w:pPr>
              <w:pStyle w:val="ConsPlusNormal"/>
            </w:pPr>
            <w:r>
              <w:t>2025 год</w:t>
            </w:r>
          </w:p>
        </w:tc>
        <w:tc>
          <w:tcPr>
            <w:tcW w:w="3826" w:type="dxa"/>
          </w:tcPr>
          <w:p w:rsidR="00795AF3" w:rsidRDefault="00795AF3">
            <w:pPr>
              <w:pStyle w:val="ConsPlusNormal"/>
              <w:jc w:val="center"/>
            </w:pPr>
            <w:r>
              <w:t>156,0</w:t>
            </w:r>
          </w:p>
        </w:tc>
        <w:tc>
          <w:tcPr>
            <w:tcW w:w="3826" w:type="dxa"/>
          </w:tcPr>
          <w:p w:rsidR="00795AF3" w:rsidRDefault="00795AF3">
            <w:pPr>
              <w:pStyle w:val="ConsPlusNormal"/>
              <w:jc w:val="center"/>
            </w:pPr>
            <w:r>
              <w:t>9620,0</w:t>
            </w:r>
          </w:p>
        </w:tc>
      </w:tr>
      <w:tr w:rsidR="00795AF3">
        <w:tc>
          <w:tcPr>
            <w:tcW w:w="1417" w:type="dxa"/>
          </w:tcPr>
          <w:p w:rsidR="00795AF3" w:rsidRDefault="00795AF3">
            <w:pPr>
              <w:pStyle w:val="ConsPlusNormal"/>
            </w:pPr>
            <w:r>
              <w:t>2026 год</w:t>
            </w:r>
          </w:p>
        </w:tc>
        <w:tc>
          <w:tcPr>
            <w:tcW w:w="3826" w:type="dxa"/>
          </w:tcPr>
          <w:p w:rsidR="00795AF3" w:rsidRDefault="00795AF3">
            <w:pPr>
              <w:pStyle w:val="ConsPlusNormal"/>
              <w:jc w:val="center"/>
            </w:pPr>
            <w:r>
              <w:t>10156,0</w:t>
            </w:r>
          </w:p>
        </w:tc>
        <w:tc>
          <w:tcPr>
            <w:tcW w:w="3826" w:type="dxa"/>
          </w:tcPr>
          <w:p w:rsidR="00795AF3" w:rsidRDefault="00795AF3">
            <w:pPr>
              <w:pStyle w:val="ConsPlusNormal"/>
              <w:jc w:val="center"/>
            </w:pPr>
            <w:r>
              <w:t>15920,0</w:t>
            </w:r>
          </w:p>
        </w:tc>
      </w:tr>
      <w:tr w:rsidR="00795AF3">
        <w:tc>
          <w:tcPr>
            <w:tcW w:w="1417" w:type="dxa"/>
          </w:tcPr>
          <w:p w:rsidR="00795AF3" w:rsidRDefault="00795AF3">
            <w:pPr>
              <w:pStyle w:val="ConsPlusNormal"/>
            </w:pPr>
            <w:r>
              <w:t>Итого</w:t>
            </w:r>
          </w:p>
        </w:tc>
        <w:tc>
          <w:tcPr>
            <w:tcW w:w="3826" w:type="dxa"/>
          </w:tcPr>
          <w:p w:rsidR="00795AF3" w:rsidRDefault="00795AF3">
            <w:pPr>
              <w:pStyle w:val="ConsPlusNormal"/>
              <w:jc w:val="center"/>
            </w:pPr>
            <w:r>
              <w:t>51731,8</w:t>
            </w:r>
          </w:p>
        </w:tc>
        <w:tc>
          <w:tcPr>
            <w:tcW w:w="3826" w:type="dxa"/>
          </w:tcPr>
          <w:p w:rsidR="00795AF3" w:rsidRDefault="00795AF3">
            <w:pPr>
              <w:pStyle w:val="ConsPlusNormal"/>
              <w:jc w:val="center"/>
            </w:pPr>
            <w:r>
              <w:t>112403,3</w:t>
            </w:r>
          </w:p>
        </w:tc>
      </w:tr>
    </w:tbl>
    <w:p w:rsidR="00795AF3" w:rsidRDefault="00795AF3">
      <w:pPr>
        <w:pStyle w:val="ConsPlusNormal"/>
        <w:jc w:val="both"/>
      </w:pPr>
    </w:p>
    <w:p w:rsidR="00795AF3" w:rsidRDefault="00795AF3">
      <w:pPr>
        <w:pStyle w:val="ConsPlusNormal"/>
        <w:ind w:firstLine="540"/>
        <w:jc w:val="both"/>
      </w:pPr>
      <w:r>
        <w:t>Средства областного бюджета, в т.ч.:</w:t>
      </w:r>
    </w:p>
    <w:p w:rsidR="00795AF3" w:rsidRDefault="00795AF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3826"/>
        <w:gridCol w:w="3826"/>
      </w:tblGrid>
      <w:tr w:rsidR="00795AF3">
        <w:tc>
          <w:tcPr>
            <w:tcW w:w="1417" w:type="dxa"/>
          </w:tcPr>
          <w:p w:rsidR="00795AF3" w:rsidRDefault="00795AF3">
            <w:pPr>
              <w:pStyle w:val="ConsPlusNormal"/>
            </w:pPr>
          </w:p>
        </w:tc>
        <w:tc>
          <w:tcPr>
            <w:tcW w:w="3826" w:type="dxa"/>
          </w:tcPr>
          <w:p w:rsidR="00795AF3" w:rsidRDefault="00795AF3">
            <w:pPr>
              <w:pStyle w:val="ConsPlusNormal"/>
              <w:jc w:val="center"/>
            </w:pPr>
            <w:r>
              <w:t>Выделено в бюджете области</w:t>
            </w:r>
          </w:p>
        </w:tc>
        <w:tc>
          <w:tcPr>
            <w:tcW w:w="3826" w:type="dxa"/>
          </w:tcPr>
          <w:p w:rsidR="00795AF3" w:rsidRDefault="00795AF3">
            <w:pPr>
              <w:pStyle w:val="ConsPlusNormal"/>
              <w:jc w:val="center"/>
            </w:pPr>
            <w:r>
              <w:t>Потребность в финансировании</w:t>
            </w:r>
          </w:p>
        </w:tc>
      </w:tr>
      <w:tr w:rsidR="00795AF3">
        <w:tc>
          <w:tcPr>
            <w:tcW w:w="1417" w:type="dxa"/>
          </w:tcPr>
          <w:p w:rsidR="00795AF3" w:rsidRDefault="00795AF3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3826" w:type="dxa"/>
          </w:tcPr>
          <w:p w:rsidR="00795AF3" w:rsidRDefault="00795AF3">
            <w:pPr>
              <w:pStyle w:val="ConsPlusNormal"/>
              <w:jc w:val="center"/>
            </w:pPr>
            <w:r>
              <w:t>6990,6</w:t>
            </w:r>
          </w:p>
        </w:tc>
        <w:tc>
          <w:tcPr>
            <w:tcW w:w="3826" w:type="dxa"/>
          </w:tcPr>
          <w:p w:rsidR="00795AF3" w:rsidRDefault="00795AF3">
            <w:pPr>
              <w:pStyle w:val="ConsPlusNormal"/>
              <w:jc w:val="center"/>
            </w:pPr>
            <w:r>
              <w:t>28368,8</w:t>
            </w:r>
          </w:p>
        </w:tc>
      </w:tr>
      <w:tr w:rsidR="00795AF3">
        <w:tc>
          <w:tcPr>
            <w:tcW w:w="1417" w:type="dxa"/>
          </w:tcPr>
          <w:p w:rsidR="00795AF3" w:rsidRDefault="00795AF3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3826" w:type="dxa"/>
          </w:tcPr>
          <w:p w:rsidR="00795AF3" w:rsidRDefault="00795AF3">
            <w:pPr>
              <w:pStyle w:val="ConsPlusNormal"/>
              <w:jc w:val="center"/>
            </w:pPr>
            <w:r>
              <w:t>2025,0</w:t>
            </w:r>
          </w:p>
        </w:tc>
        <w:tc>
          <w:tcPr>
            <w:tcW w:w="3826" w:type="dxa"/>
          </w:tcPr>
          <w:p w:rsidR="00795AF3" w:rsidRDefault="00795AF3">
            <w:pPr>
              <w:pStyle w:val="ConsPlusNormal"/>
              <w:jc w:val="center"/>
            </w:pPr>
            <w:r>
              <w:t>35022,9</w:t>
            </w:r>
          </w:p>
        </w:tc>
      </w:tr>
      <w:tr w:rsidR="00795AF3">
        <w:tc>
          <w:tcPr>
            <w:tcW w:w="1417" w:type="dxa"/>
          </w:tcPr>
          <w:p w:rsidR="00795AF3" w:rsidRDefault="00795AF3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3826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3826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</w:tr>
      <w:tr w:rsidR="00795AF3">
        <w:tc>
          <w:tcPr>
            <w:tcW w:w="1417" w:type="dxa"/>
          </w:tcPr>
          <w:p w:rsidR="00795AF3" w:rsidRDefault="00795AF3">
            <w:pPr>
              <w:pStyle w:val="ConsPlusNormal"/>
              <w:jc w:val="center"/>
            </w:pPr>
            <w:r>
              <w:t>2026 год</w:t>
            </w:r>
          </w:p>
        </w:tc>
        <w:tc>
          <w:tcPr>
            <w:tcW w:w="3826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3826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</w:tr>
      <w:tr w:rsidR="00795AF3">
        <w:tc>
          <w:tcPr>
            <w:tcW w:w="1417" w:type="dxa"/>
          </w:tcPr>
          <w:p w:rsidR="00795AF3" w:rsidRDefault="00795AF3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3826" w:type="dxa"/>
          </w:tcPr>
          <w:p w:rsidR="00795AF3" w:rsidRDefault="00795AF3">
            <w:pPr>
              <w:pStyle w:val="ConsPlusNormal"/>
              <w:jc w:val="center"/>
            </w:pPr>
            <w:r>
              <w:t>9015,6</w:t>
            </w:r>
          </w:p>
        </w:tc>
        <w:tc>
          <w:tcPr>
            <w:tcW w:w="3826" w:type="dxa"/>
          </w:tcPr>
          <w:p w:rsidR="00795AF3" w:rsidRDefault="00795AF3">
            <w:pPr>
              <w:pStyle w:val="ConsPlusNormal"/>
              <w:jc w:val="center"/>
            </w:pPr>
            <w:r>
              <w:t>63391,7</w:t>
            </w:r>
          </w:p>
        </w:tc>
      </w:tr>
    </w:tbl>
    <w:p w:rsidR="00795AF3" w:rsidRDefault="00795AF3">
      <w:pPr>
        <w:pStyle w:val="ConsPlusNormal"/>
        <w:jc w:val="both"/>
      </w:pPr>
    </w:p>
    <w:p w:rsidR="00795AF3" w:rsidRDefault="00795AF3">
      <w:pPr>
        <w:pStyle w:val="ConsPlusNormal"/>
        <w:ind w:firstLine="540"/>
        <w:jc w:val="both"/>
      </w:pPr>
      <w:r>
        <w:t>Средства федерального бюджета &lt;*&gt;, в т.ч.:</w:t>
      </w:r>
    </w:p>
    <w:p w:rsidR="00795AF3" w:rsidRDefault="00795AF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3826"/>
        <w:gridCol w:w="3826"/>
      </w:tblGrid>
      <w:tr w:rsidR="00795AF3">
        <w:tc>
          <w:tcPr>
            <w:tcW w:w="1417" w:type="dxa"/>
          </w:tcPr>
          <w:p w:rsidR="00795AF3" w:rsidRDefault="00795AF3">
            <w:pPr>
              <w:pStyle w:val="ConsPlusNormal"/>
            </w:pPr>
          </w:p>
        </w:tc>
        <w:tc>
          <w:tcPr>
            <w:tcW w:w="3826" w:type="dxa"/>
          </w:tcPr>
          <w:p w:rsidR="00795AF3" w:rsidRDefault="00795AF3">
            <w:pPr>
              <w:pStyle w:val="ConsPlusNormal"/>
              <w:jc w:val="center"/>
            </w:pPr>
            <w:r>
              <w:t>Выделено в бюджете Российской Федерации</w:t>
            </w:r>
          </w:p>
        </w:tc>
        <w:tc>
          <w:tcPr>
            <w:tcW w:w="3826" w:type="dxa"/>
          </w:tcPr>
          <w:p w:rsidR="00795AF3" w:rsidRDefault="00795AF3">
            <w:pPr>
              <w:pStyle w:val="ConsPlusNormal"/>
              <w:jc w:val="center"/>
            </w:pPr>
            <w:r>
              <w:t>Потребность в финансировании</w:t>
            </w:r>
          </w:p>
        </w:tc>
      </w:tr>
      <w:tr w:rsidR="00795AF3">
        <w:tc>
          <w:tcPr>
            <w:tcW w:w="1417" w:type="dxa"/>
          </w:tcPr>
          <w:p w:rsidR="00795AF3" w:rsidRDefault="00795AF3">
            <w:pPr>
              <w:pStyle w:val="ConsPlusNormal"/>
            </w:pPr>
            <w:r>
              <w:t>2023 год</w:t>
            </w:r>
          </w:p>
        </w:tc>
        <w:tc>
          <w:tcPr>
            <w:tcW w:w="3826" w:type="dxa"/>
          </w:tcPr>
          <w:p w:rsidR="00795AF3" w:rsidRDefault="00795AF3">
            <w:pPr>
              <w:pStyle w:val="ConsPlusNormal"/>
              <w:jc w:val="center"/>
            </w:pPr>
            <w:r>
              <w:t>75370,8</w:t>
            </w:r>
          </w:p>
        </w:tc>
        <w:tc>
          <w:tcPr>
            <w:tcW w:w="3826" w:type="dxa"/>
          </w:tcPr>
          <w:p w:rsidR="00795AF3" w:rsidRDefault="00795AF3">
            <w:pPr>
              <w:pStyle w:val="ConsPlusNormal"/>
              <w:jc w:val="center"/>
            </w:pPr>
            <w:r>
              <w:t>127717,6</w:t>
            </w:r>
          </w:p>
        </w:tc>
      </w:tr>
      <w:tr w:rsidR="00795AF3">
        <w:tc>
          <w:tcPr>
            <w:tcW w:w="1417" w:type="dxa"/>
          </w:tcPr>
          <w:p w:rsidR="00795AF3" w:rsidRDefault="00795AF3">
            <w:pPr>
              <w:pStyle w:val="ConsPlusNormal"/>
            </w:pPr>
            <w:r>
              <w:t>2024 год</w:t>
            </w:r>
          </w:p>
        </w:tc>
        <w:tc>
          <w:tcPr>
            <w:tcW w:w="3826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3826" w:type="dxa"/>
          </w:tcPr>
          <w:p w:rsidR="00795AF3" w:rsidRDefault="00795AF3">
            <w:pPr>
              <w:pStyle w:val="ConsPlusNormal"/>
              <w:jc w:val="center"/>
            </w:pPr>
            <w:r>
              <w:t>75797,7</w:t>
            </w:r>
          </w:p>
        </w:tc>
      </w:tr>
      <w:tr w:rsidR="00795AF3">
        <w:tc>
          <w:tcPr>
            <w:tcW w:w="1417" w:type="dxa"/>
          </w:tcPr>
          <w:p w:rsidR="00795AF3" w:rsidRDefault="00795AF3">
            <w:pPr>
              <w:pStyle w:val="ConsPlusNormal"/>
            </w:pPr>
            <w:r>
              <w:t>2025 год</w:t>
            </w:r>
          </w:p>
        </w:tc>
        <w:tc>
          <w:tcPr>
            <w:tcW w:w="3826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3826" w:type="dxa"/>
          </w:tcPr>
          <w:p w:rsidR="00795AF3" w:rsidRDefault="00795AF3">
            <w:pPr>
              <w:pStyle w:val="ConsPlusNormal"/>
              <w:jc w:val="center"/>
            </w:pPr>
            <w:r>
              <w:t>5000,0</w:t>
            </w:r>
          </w:p>
        </w:tc>
      </w:tr>
      <w:tr w:rsidR="00795AF3">
        <w:tc>
          <w:tcPr>
            <w:tcW w:w="1417" w:type="dxa"/>
          </w:tcPr>
          <w:p w:rsidR="00795AF3" w:rsidRDefault="00795AF3">
            <w:pPr>
              <w:pStyle w:val="ConsPlusNormal"/>
            </w:pPr>
            <w:r>
              <w:t>2026 год</w:t>
            </w:r>
          </w:p>
        </w:tc>
        <w:tc>
          <w:tcPr>
            <w:tcW w:w="3826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3826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</w:tr>
      <w:tr w:rsidR="00795AF3">
        <w:tc>
          <w:tcPr>
            <w:tcW w:w="1417" w:type="dxa"/>
          </w:tcPr>
          <w:p w:rsidR="00795AF3" w:rsidRDefault="00795AF3">
            <w:pPr>
              <w:pStyle w:val="ConsPlusNormal"/>
            </w:pPr>
            <w:r>
              <w:t>Итого</w:t>
            </w:r>
          </w:p>
        </w:tc>
        <w:tc>
          <w:tcPr>
            <w:tcW w:w="3826" w:type="dxa"/>
          </w:tcPr>
          <w:p w:rsidR="00795AF3" w:rsidRDefault="00795AF3">
            <w:pPr>
              <w:pStyle w:val="ConsPlusNormal"/>
              <w:jc w:val="center"/>
            </w:pPr>
            <w:r>
              <w:t>75370,8</w:t>
            </w:r>
          </w:p>
        </w:tc>
        <w:tc>
          <w:tcPr>
            <w:tcW w:w="3826" w:type="dxa"/>
          </w:tcPr>
          <w:p w:rsidR="00795AF3" w:rsidRDefault="00795AF3">
            <w:pPr>
              <w:pStyle w:val="ConsPlusNormal"/>
              <w:jc w:val="center"/>
            </w:pPr>
            <w:r>
              <w:t>208515,3</w:t>
            </w:r>
          </w:p>
        </w:tc>
      </w:tr>
    </w:tbl>
    <w:p w:rsidR="00795AF3" w:rsidRDefault="00795AF3">
      <w:pPr>
        <w:pStyle w:val="ConsPlusNormal"/>
        <w:jc w:val="both"/>
      </w:pPr>
    </w:p>
    <w:p w:rsidR="00795AF3" w:rsidRDefault="00795AF3">
      <w:pPr>
        <w:pStyle w:val="ConsPlusNormal"/>
        <w:ind w:firstLine="540"/>
        <w:jc w:val="both"/>
      </w:pPr>
      <w:r>
        <w:t>Средства внебюджетных источников:</w:t>
      </w:r>
    </w:p>
    <w:p w:rsidR="00795AF3" w:rsidRDefault="00795AF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3826"/>
        <w:gridCol w:w="3826"/>
      </w:tblGrid>
      <w:tr w:rsidR="00795AF3">
        <w:tc>
          <w:tcPr>
            <w:tcW w:w="1417" w:type="dxa"/>
          </w:tcPr>
          <w:p w:rsidR="00795AF3" w:rsidRDefault="00795AF3">
            <w:pPr>
              <w:pStyle w:val="ConsPlusNormal"/>
            </w:pPr>
          </w:p>
        </w:tc>
        <w:tc>
          <w:tcPr>
            <w:tcW w:w="3826" w:type="dxa"/>
          </w:tcPr>
          <w:p w:rsidR="00795AF3" w:rsidRDefault="00795AF3">
            <w:pPr>
              <w:pStyle w:val="ConsPlusNormal"/>
              <w:jc w:val="center"/>
            </w:pPr>
            <w:r>
              <w:t>Выделено и внебюджетных средств</w:t>
            </w:r>
          </w:p>
        </w:tc>
        <w:tc>
          <w:tcPr>
            <w:tcW w:w="3826" w:type="dxa"/>
          </w:tcPr>
          <w:p w:rsidR="00795AF3" w:rsidRDefault="00795AF3">
            <w:pPr>
              <w:pStyle w:val="ConsPlusNormal"/>
              <w:jc w:val="center"/>
            </w:pPr>
            <w:r>
              <w:t>Потребность в финансировании</w:t>
            </w:r>
          </w:p>
        </w:tc>
      </w:tr>
      <w:tr w:rsidR="00795AF3">
        <w:tc>
          <w:tcPr>
            <w:tcW w:w="1417" w:type="dxa"/>
          </w:tcPr>
          <w:p w:rsidR="00795AF3" w:rsidRDefault="00795AF3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3826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3826" w:type="dxa"/>
          </w:tcPr>
          <w:p w:rsidR="00795AF3" w:rsidRDefault="00795AF3">
            <w:pPr>
              <w:pStyle w:val="ConsPlusNormal"/>
              <w:jc w:val="center"/>
            </w:pPr>
            <w:r>
              <w:t>910,0</w:t>
            </w:r>
          </w:p>
        </w:tc>
      </w:tr>
      <w:tr w:rsidR="00795AF3">
        <w:tc>
          <w:tcPr>
            <w:tcW w:w="1417" w:type="dxa"/>
          </w:tcPr>
          <w:p w:rsidR="00795AF3" w:rsidRDefault="00795AF3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3826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3826" w:type="dxa"/>
          </w:tcPr>
          <w:p w:rsidR="00795AF3" w:rsidRDefault="00795AF3">
            <w:pPr>
              <w:pStyle w:val="ConsPlusNormal"/>
              <w:jc w:val="center"/>
            </w:pPr>
            <w:r>
              <w:t>910,0</w:t>
            </w:r>
          </w:p>
        </w:tc>
      </w:tr>
      <w:tr w:rsidR="00795AF3">
        <w:tc>
          <w:tcPr>
            <w:tcW w:w="1417" w:type="dxa"/>
          </w:tcPr>
          <w:p w:rsidR="00795AF3" w:rsidRDefault="00795AF3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3826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3826" w:type="dxa"/>
          </w:tcPr>
          <w:p w:rsidR="00795AF3" w:rsidRDefault="00795AF3">
            <w:pPr>
              <w:pStyle w:val="ConsPlusNormal"/>
              <w:jc w:val="center"/>
            </w:pPr>
            <w:r>
              <w:t>410,0</w:t>
            </w:r>
          </w:p>
        </w:tc>
      </w:tr>
      <w:tr w:rsidR="00795AF3">
        <w:tc>
          <w:tcPr>
            <w:tcW w:w="1417" w:type="dxa"/>
          </w:tcPr>
          <w:p w:rsidR="00795AF3" w:rsidRDefault="00795AF3">
            <w:pPr>
              <w:pStyle w:val="ConsPlusNormal"/>
              <w:jc w:val="center"/>
            </w:pPr>
            <w:r>
              <w:t>2026 год</w:t>
            </w:r>
          </w:p>
        </w:tc>
        <w:tc>
          <w:tcPr>
            <w:tcW w:w="3826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3826" w:type="dxa"/>
          </w:tcPr>
          <w:p w:rsidR="00795AF3" w:rsidRDefault="00795AF3">
            <w:pPr>
              <w:pStyle w:val="ConsPlusNormal"/>
              <w:jc w:val="center"/>
            </w:pPr>
            <w:r>
              <w:t>410,0</w:t>
            </w:r>
          </w:p>
        </w:tc>
      </w:tr>
      <w:tr w:rsidR="00795AF3">
        <w:tc>
          <w:tcPr>
            <w:tcW w:w="1417" w:type="dxa"/>
          </w:tcPr>
          <w:p w:rsidR="00795AF3" w:rsidRDefault="00795AF3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3826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3826" w:type="dxa"/>
          </w:tcPr>
          <w:p w:rsidR="00795AF3" w:rsidRDefault="00795AF3">
            <w:pPr>
              <w:pStyle w:val="ConsPlusNormal"/>
              <w:jc w:val="center"/>
            </w:pPr>
            <w:r>
              <w:t>2 640,00</w:t>
            </w:r>
          </w:p>
        </w:tc>
      </w:tr>
    </w:tbl>
    <w:p w:rsidR="00795AF3" w:rsidRDefault="00795AF3">
      <w:pPr>
        <w:pStyle w:val="ConsPlusNormal"/>
        <w:jc w:val="both"/>
      </w:pPr>
    </w:p>
    <w:p w:rsidR="00795AF3" w:rsidRDefault="00795AF3">
      <w:pPr>
        <w:pStyle w:val="ConsPlusNormal"/>
        <w:ind w:firstLine="540"/>
        <w:jc w:val="both"/>
      </w:pPr>
      <w:r>
        <w:t>Финансирование подпрограммных мероприятий осуществляется в соответствии с действующим законодательством.</w:t>
      </w:r>
    </w:p>
    <w:p w:rsidR="00795AF3" w:rsidRDefault="00795AF3">
      <w:pPr>
        <w:pStyle w:val="ConsPlusNormal"/>
        <w:spacing w:before="200"/>
        <w:ind w:firstLine="540"/>
        <w:jc w:val="both"/>
      </w:pPr>
      <w:r>
        <w:t>Предоставление средств местного бюджета, предусмотренных на развитие и сохранение культуры в городском округе город Рыбинск, осуществляется в форме:</w:t>
      </w:r>
    </w:p>
    <w:p w:rsidR="00795AF3" w:rsidRDefault="00795AF3">
      <w:pPr>
        <w:pStyle w:val="ConsPlusNormal"/>
        <w:spacing w:before="200"/>
        <w:ind w:firstLine="540"/>
        <w:jc w:val="both"/>
      </w:pPr>
      <w:r>
        <w:t>- субсидий на реализацию Подпрограммы;</w:t>
      </w:r>
    </w:p>
    <w:p w:rsidR="00795AF3" w:rsidRDefault="00795AF3">
      <w:pPr>
        <w:pStyle w:val="ConsPlusNormal"/>
        <w:spacing w:before="200"/>
        <w:ind w:firstLine="540"/>
        <w:jc w:val="both"/>
      </w:pPr>
      <w:r>
        <w:t>- оплаты товаров, работ, услуг, выполняемых физическими и юридическими лицами по гражданско-правовым договорам и муниципальным контрактам;</w:t>
      </w:r>
    </w:p>
    <w:p w:rsidR="00795AF3" w:rsidRDefault="00795AF3">
      <w:pPr>
        <w:pStyle w:val="ConsPlusNormal"/>
        <w:spacing w:before="200"/>
        <w:ind w:firstLine="540"/>
        <w:jc w:val="both"/>
      </w:pPr>
      <w:r>
        <w:t>- иных предусмотренных законом формах.</w:t>
      </w:r>
    </w:p>
    <w:p w:rsidR="00795AF3" w:rsidRDefault="00795AF3">
      <w:pPr>
        <w:pStyle w:val="ConsPlusNormal"/>
        <w:spacing w:before="200"/>
        <w:ind w:firstLine="540"/>
        <w:jc w:val="both"/>
      </w:pPr>
      <w:r>
        <w:t>Привлечение дополнительных средств из иных источников осуществляется в форме пожертвований, спонсорства, грантов, посредством освоения альтернативных госбюджетных источников (государственные субсидии и гранты), программ попечительства и иных моделей сотрудничества с бизнесом; участия в социальных проектах, как метода расширения возможностей и привлечения дополнительного финансирования; оказания муниципальными учреждениями культуры платных услуг физическим и юридическим лицам.</w:t>
      </w:r>
    </w:p>
    <w:p w:rsidR="00795AF3" w:rsidRDefault="00795AF3">
      <w:pPr>
        <w:pStyle w:val="ConsPlusNormal"/>
        <w:spacing w:before="200"/>
        <w:ind w:firstLine="540"/>
        <w:jc w:val="both"/>
      </w:pPr>
      <w:r>
        <w:t>Управление культуры:</w:t>
      </w:r>
    </w:p>
    <w:p w:rsidR="00795AF3" w:rsidRDefault="00795AF3">
      <w:pPr>
        <w:pStyle w:val="ConsPlusNormal"/>
        <w:spacing w:before="200"/>
        <w:ind w:firstLine="540"/>
        <w:jc w:val="both"/>
      </w:pPr>
      <w:r>
        <w:t>- осуществляет распределение средств городского, областного, федерального бюджета и средств из внебюджетных источников (в случае их привлечения) на реализацию программных мероприятий;</w:t>
      </w:r>
    </w:p>
    <w:p w:rsidR="00795AF3" w:rsidRDefault="00795AF3">
      <w:pPr>
        <w:pStyle w:val="ConsPlusNormal"/>
        <w:spacing w:before="200"/>
        <w:ind w:firstLine="540"/>
        <w:jc w:val="both"/>
      </w:pPr>
      <w:r>
        <w:t>- несет ответственность за своевременную и качественную реализацию мероприятий Подпрограммы, обеспечивает эффективное использование средств городского, областного, федерального бюджетов и средств из внебюджетных источников, привлекаемых на ее реализацию;</w:t>
      </w:r>
    </w:p>
    <w:p w:rsidR="00795AF3" w:rsidRDefault="00795AF3">
      <w:pPr>
        <w:pStyle w:val="ConsPlusNormal"/>
        <w:spacing w:before="200"/>
        <w:ind w:firstLine="540"/>
        <w:jc w:val="both"/>
      </w:pPr>
      <w:r>
        <w:t>- осуществляет мониторинг и анализ реализации Подпрограммы, а также проводит оценку эффективности ее реализации согласно принятой методике.</w:t>
      </w:r>
    </w:p>
    <w:p w:rsidR="00795AF3" w:rsidRDefault="00795AF3">
      <w:pPr>
        <w:pStyle w:val="ConsPlusNormal"/>
        <w:jc w:val="both"/>
      </w:pPr>
    </w:p>
    <w:p w:rsidR="00795AF3" w:rsidRDefault="00795AF3">
      <w:pPr>
        <w:pStyle w:val="ConsPlusTitle"/>
        <w:jc w:val="center"/>
        <w:outlineLvl w:val="2"/>
      </w:pPr>
      <w:r>
        <w:lastRenderedPageBreak/>
        <w:t>2.6. Механизм реализации Подпрограммы</w:t>
      </w:r>
    </w:p>
    <w:p w:rsidR="00795AF3" w:rsidRDefault="00795AF3">
      <w:pPr>
        <w:pStyle w:val="ConsPlusNormal"/>
        <w:jc w:val="both"/>
      </w:pPr>
    </w:p>
    <w:p w:rsidR="00795AF3" w:rsidRDefault="00795AF3">
      <w:pPr>
        <w:pStyle w:val="ConsPlusNormal"/>
        <w:ind w:firstLine="540"/>
        <w:jc w:val="both"/>
      </w:pPr>
      <w:r>
        <w:t>Решение целей и задач Подпрограммы "Сохранение и развитие культуры городского округа город Рыбинск Ярославской области" достигается реализацией серии мероприятий.</w:t>
      </w:r>
    </w:p>
    <w:p w:rsidR="00795AF3" w:rsidRDefault="00795AF3">
      <w:pPr>
        <w:pStyle w:val="ConsPlusNormal"/>
        <w:spacing w:before="200"/>
        <w:ind w:firstLine="540"/>
        <w:jc w:val="both"/>
      </w:pPr>
      <w:r>
        <w:t>Управление реализацией Подпрограммы включает в себя организационные мероприятия, обеспечивающие планирование, реализацию, корректировку и контроль исполнения предусмотренных Подпрограммой мероприятий.</w:t>
      </w:r>
    </w:p>
    <w:p w:rsidR="00795AF3" w:rsidRDefault="00795AF3">
      <w:pPr>
        <w:pStyle w:val="ConsPlusNormal"/>
        <w:jc w:val="both"/>
      </w:pPr>
    </w:p>
    <w:p w:rsidR="00795AF3" w:rsidRDefault="00795AF3">
      <w:pPr>
        <w:pStyle w:val="ConsPlusTitle"/>
        <w:jc w:val="center"/>
        <w:outlineLvl w:val="2"/>
      </w:pPr>
      <w:r>
        <w:t>2.7. Индикаторы результативности Подпрограммы</w:t>
      </w:r>
    </w:p>
    <w:p w:rsidR="00795AF3" w:rsidRDefault="00795AF3">
      <w:pPr>
        <w:pStyle w:val="ConsPlusNormal"/>
        <w:jc w:val="both"/>
      </w:pPr>
    </w:p>
    <w:p w:rsidR="00795AF3" w:rsidRDefault="00795AF3">
      <w:pPr>
        <w:pStyle w:val="ConsPlusNormal"/>
        <w:ind w:firstLine="540"/>
        <w:jc w:val="both"/>
      </w:pPr>
      <w:r>
        <w:t>В процессе реализации Подпрограммы предполагается достичь следующих значений индикаторов:</w:t>
      </w:r>
    </w:p>
    <w:p w:rsidR="00795AF3" w:rsidRDefault="00795AF3">
      <w:pPr>
        <w:pStyle w:val="ConsPlusNormal"/>
        <w:jc w:val="both"/>
      </w:pPr>
    </w:p>
    <w:p w:rsidR="00795AF3" w:rsidRDefault="00795AF3">
      <w:pPr>
        <w:pStyle w:val="ConsPlusNormal"/>
        <w:sectPr w:rsidR="00795AF3">
          <w:pgSz w:w="11906" w:h="16838"/>
          <w:pgMar w:top="1440" w:right="566" w:bottom="1440" w:left="1133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685"/>
        <w:gridCol w:w="4422"/>
        <w:gridCol w:w="1239"/>
        <w:gridCol w:w="1239"/>
        <w:gridCol w:w="1239"/>
        <w:gridCol w:w="1242"/>
      </w:tblGrid>
      <w:tr w:rsidR="00795AF3">
        <w:tc>
          <w:tcPr>
            <w:tcW w:w="510" w:type="dxa"/>
            <w:vMerge w:val="restart"/>
          </w:tcPr>
          <w:p w:rsidR="00795AF3" w:rsidRDefault="00795AF3">
            <w:pPr>
              <w:pStyle w:val="ConsPlusNormal"/>
              <w:jc w:val="center"/>
            </w:pPr>
            <w:r>
              <w:lastRenderedPageBreak/>
              <w:t>N</w:t>
            </w:r>
          </w:p>
          <w:p w:rsidR="00795AF3" w:rsidRDefault="00795AF3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3685" w:type="dxa"/>
            <w:vMerge w:val="restart"/>
          </w:tcPr>
          <w:p w:rsidR="00795AF3" w:rsidRDefault="00795AF3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422" w:type="dxa"/>
            <w:vMerge w:val="restart"/>
          </w:tcPr>
          <w:p w:rsidR="00795AF3" w:rsidRDefault="00795AF3">
            <w:pPr>
              <w:pStyle w:val="ConsPlusNormal"/>
              <w:jc w:val="center"/>
            </w:pPr>
            <w:r>
              <w:t>Задача подпрограммы</w:t>
            </w:r>
          </w:p>
        </w:tc>
        <w:tc>
          <w:tcPr>
            <w:tcW w:w="1239" w:type="dxa"/>
            <w:vMerge w:val="restart"/>
          </w:tcPr>
          <w:p w:rsidR="00795AF3" w:rsidRDefault="00795AF3">
            <w:pPr>
              <w:pStyle w:val="ConsPlusNormal"/>
              <w:jc w:val="center"/>
            </w:pPr>
            <w:r>
              <w:t>Базовый показатель 2023 год</w:t>
            </w:r>
          </w:p>
        </w:tc>
        <w:tc>
          <w:tcPr>
            <w:tcW w:w="3720" w:type="dxa"/>
            <w:gridSpan w:val="3"/>
          </w:tcPr>
          <w:p w:rsidR="00795AF3" w:rsidRDefault="00795AF3">
            <w:pPr>
              <w:pStyle w:val="ConsPlusNormal"/>
              <w:jc w:val="center"/>
            </w:pPr>
            <w:r>
              <w:t>Плановые показатели</w:t>
            </w:r>
          </w:p>
        </w:tc>
      </w:tr>
      <w:tr w:rsidR="00795AF3">
        <w:tc>
          <w:tcPr>
            <w:tcW w:w="510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3685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4422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239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239" w:type="dxa"/>
          </w:tcPr>
          <w:p w:rsidR="00795AF3" w:rsidRDefault="00795AF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239" w:type="dxa"/>
          </w:tcPr>
          <w:p w:rsidR="00795AF3" w:rsidRDefault="00795AF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242" w:type="dxa"/>
          </w:tcPr>
          <w:p w:rsidR="00795AF3" w:rsidRDefault="00795AF3">
            <w:pPr>
              <w:pStyle w:val="ConsPlusNormal"/>
              <w:jc w:val="center"/>
            </w:pPr>
            <w:r>
              <w:t>2026</w:t>
            </w:r>
          </w:p>
        </w:tc>
      </w:tr>
      <w:tr w:rsidR="00795AF3">
        <w:tc>
          <w:tcPr>
            <w:tcW w:w="510" w:type="dxa"/>
          </w:tcPr>
          <w:p w:rsidR="00795AF3" w:rsidRDefault="00795AF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795AF3" w:rsidRDefault="00795AF3">
            <w:pPr>
              <w:pStyle w:val="ConsPlusNormal"/>
            </w:pPr>
            <w:r>
              <w:t>Доля учреждений культуры, здания которых требуют комплексного капитального ремонта (по актам) (%)</w:t>
            </w:r>
          </w:p>
        </w:tc>
        <w:tc>
          <w:tcPr>
            <w:tcW w:w="4422" w:type="dxa"/>
          </w:tcPr>
          <w:p w:rsidR="00795AF3" w:rsidRDefault="00795AF3">
            <w:pPr>
              <w:pStyle w:val="ConsPlusNormal"/>
            </w:pPr>
            <w:r>
              <w:t>Укрепление материально-технической базы учреждений культуры</w:t>
            </w:r>
          </w:p>
        </w:tc>
        <w:tc>
          <w:tcPr>
            <w:tcW w:w="1239" w:type="dxa"/>
          </w:tcPr>
          <w:p w:rsidR="00795AF3" w:rsidRDefault="00795AF3">
            <w:pPr>
              <w:pStyle w:val="ConsPlusNormal"/>
              <w:jc w:val="center"/>
            </w:pPr>
            <w:r>
              <w:t>33,33</w:t>
            </w:r>
          </w:p>
        </w:tc>
        <w:tc>
          <w:tcPr>
            <w:tcW w:w="1239" w:type="dxa"/>
          </w:tcPr>
          <w:p w:rsidR="00795AF3" w:rsidRDefault="00795AF3">
            <w:pPr>
              <w:pStyle w:val="ConsPlusNormal"/>
              <w:jc w:val="center"/>
            </w:pPr>
            <w:r>
              <w:t>33,33</w:t>
            </w:r>
          </w:p>
        </w:tc>
        <w:tc>
          <w:tcPr>
            <w:tcW w:w="1239" w:type="dxa"/>
          </w:tcPr>
          <w:p w:rsidR="00795AF3" w:rsidRDefault="00795AF3">
            <w:pPr>
              <w:pStyle w:val="ConsPlusNormal"/>
              <w:jc w:val="center"/>
            </w:pPr>
            <w:r>
              <w:t>26,92</w:t>
            </w:r>
          </w:p>
        </w:tc>
        <w:tc>
          <w:tcPr>
            <w:tcW w:w="1242" w:type="dxa"/>
          </w:tcPr>
          <w:p w:rsidR="00795AF3" w:rsidRDefault="00795AF3">
            <w:pPr>
              <w:pStyle w:val="ConsPlusNormal"/>
              <w:jc w:val="center"/>
            </w:pPr>
            <w:r>
              <w:t>23,07</w:t>
            </w:r>
          </w:p>
        </w:tc>
      </w:tr>
      <w:tr w:rsidR="00795AF3">
        <w:tc>
          <w:tcPr>
            <w:tcW w:w="510" w:type="dxa"/>
          </w:tcPr>
          <w:p w:rsidR="00795AF3" w:rsidRDefault="00795AF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685" w:type="dxa"/>
          </w:tcPr>
          <w:p w:rsidR="00795AF3" w:rsidRDefault="00795AF3">
            <w:pPr>
              <w:pStyle w:val="ConsPlusNormal"/>
            </w:pPr>
            <w:r>
              <w:t>Количество обучающихся ДШИ, ДМШ, ДХШ (чел.)</w:t>
            </w:r>
          </w:p>
        </w:tc>
        <w:tc>
          <w:tcPr>
            <w:tcW w:w="4422" w:type="dxa"/>
          </w:tcPr>
          <w:p w:rsidR="00795AF3" w:rsidRDefault="00795AF3">
            <w:pPr>
              <w:pStyle w:val="ConsPlusNormal"/>
            </w:pPr>
            <w:r>
              <w:t>Развитие системы дополнительного образования в сфере культуры</w:t>
            </w:r>
          </w:p>
        </w:tc>
        <w:tc>
          <w:tcPr>
            <w:tcW w:w="1239" w:type="dxa"/>
          </w:tcPr>
          <w:p w:rsidR="00795AF3" w:rsidRDefault="00795AF3">
            <w:pPr>
              <w:pStyle w:val="ConsPlusNormal"/>
              <w:jc w:val="center"/>
            </w:pPr>
            <w:r>
              <w:t>2086</w:t>
            </w:r>
          </w:p>
        </w:tc>
        <w:tc>
          <w:tcPr>
            <w:tcW w:w="1239" w:type="dxa"/>
          </w:tcPr>
          <w:p w:rsidR="00795AF3" w:rsidRDefault="00795AF3">
            <w:pPr>
              <w:pStyle w:val="ConsPlusNormal"/>
              <w:jc w:val="center"/>
            </w:pPr>
            <w:r>
              <w:t>2178</w:t>
            </w:r>
          </w:p>
        </w:tc>
        <w:tc>
          <w:tcPr>
            <w:tcW w:w="1239" w:type="dxa"/>
          </w:tcPr>
          <w:p w:rsidR="00795AF3" w:rsidRDefault="00795AF3">
            <w:pPr>
              <w:pStyle w:val="ConsPlusNormal"/>
              <w:jc w:val="center"/>
            </w:pPr>
            <w:r>
              <w:t>2329</w:t>
            </w:r>
          </w:p>
        </w:tc>
        <w:tc>
          <w:tcPr>
            <w:tcW w:w="1242" w:type="dxa"/>
          </w:tcPr>
          <w:p w:rsidR="00795AF3" w:rsidRDefault="00795AF3">
            <w:pPr>
              <w:pStyle w:val="ConsPlusNormal"/>
              <w:jc w:val="center"/>
            </w:pPr>
            <w:r>
              <w:t>2398</w:t>
            </w:r>
          </w:p>
        </w:tc>
      </w:tr>
      <w:tr w:rsidR="00795AF3">
        <w:tc>
          <w:tcPr>
            <w:tcW w:w="510" w:type="dxa"/>
          </w:tcPr>
          <w:p w:rsidR="00795AF3" w:rsidRDefault="00795AF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685" w:type="dxa"/>
          </w:tcPr>
          <w:p w:rsidR="00795AF3" w:rsidRDefault="00795AF3">
            <w:pPr>
              <w:pStyle w:val="ConsPlusNormal"/>
            </w:pPr>
            <w:r>
              <w:t>Доля населения г. Рыбинска, охваченная библиотечным обслуживанием (%)</w:t>
            </w:r>
          </w:p>
        </w:tc>
        <w:tc>
          <w:tcPr>
            <w:tcW w:w="4422" w:type="dxa"/>
          </w:tcPr>
          <w:p w:rsidR="00795AF3" w:rsidRDefault="00795AF3">
            <w:pPr>
              <w:pStyle w:val="ConsPlusNormal"/>
            </w:pPr>
            <w:r>
              <w:t>Развитие библиотечного дела, совершенствование информационно-библиотечного обслуживания населения</w:t>
            </w:r>
          </w:p>
        </w:tc>
        <w:tc>
          <w:tcPr>
            <w:tcW w:w="1239" w:type="dxa"/>
          </w:tcPr>
          <w:p w:rsidR="00795AF3" w:rsidRDefault="00795AF3">
            <w:pPr>
              <w:pStyle w:val="ConsPlusNormal"/>
              <w:jc w:val="center"/>
            </w:pPr>
            <w:r>
              <w:t>36,6</w:t>
            </w:r>
          </w:p>
        </w:tc>
        <w:tc>
          <w:tcPr>
            <w:tcW w:w="1239" w:type="dxa"/>
          </w:tcPr>
          <w:p w:rsidR="00795AF3" w:rsidRDefault="00795AF3">
            <w:pPr>
              <w:pStyle w:val="ConsPlusNormal"/>
              <w:jc w:val="center"/>
            </w:pPr>
            <w:r>
              <w:t>не менее 32,9</w:t>
            </w:r>
          </w:p>
        </w:tc>
        <w:tc>
          <w:tcPr>
            <w:tcW w:w="1239" w:type="dxa"/>
          </w:tcPr>
          <w:p w:rsidR="00795AF3" w:rsidRDefault="00795AF3">
            <w:pPr>
              <w:pStyle w:val="ConsPlusNormal"/>
              <w:jc w:val="center"/>
            </w:pPr>
            <w:r>
              <w:t>не менее 32,9</w:t>
            </w:r>
          </w:p>
        </w:tc>
        <w:tc>
          <w:tcPr>
            <w:tcW w:w="1242" w:type="dxa"/>
          </w:tcPr>
          <w:p w:rsidR="00795AF3" w:rsidRDefault="00795AF3">
            <w:pPr>
              <w:pStyle w:val="ConsPlusNormal"/>
              <w:jc w:val="center"/>
            </w:pPr>
            <w:r>
              <w:t>не менее 32,9</w:t>
            </w:r>
          </w:p>
        </w:tc>
      </w:tr>
      <w:tr w:rsidR="00795AF3">
        <w:tc>
          <w:tcPr>
            <w:tcW w:w="510" w:type="dxa"/>
          </w:tcPr>
          <w:p w:rsidR="00795AF3" w:rsidRDefault="00795AF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685" w:type="dxa"/>
          </w:tcPr>
          <w:p w:rsidR="00795AF3" w:rsidRDefault="00795AF3">
            <w:pPr>
              <w:pStyle w:val="ConsPlusNormal"/>
            </w:pPr>
            <w:r>
              <w:t>Кол-во посещений учреждений культуры в соответствии с реализацией национального проекта "Культура" (тыс. чел.)</w:t>
            </w:r>
          </w:p>
        </w:tc>
        <w:tc>
          <w:tcPr>
            <w:tcW w:w="4422" w:type="dxa"/>
          </w:tcPr>
          <w:p w:rsidR="00795AF3" w:rsidRDefault="00795AF3">
            <w:pPr>
              <w:pStyle w:val="ConsPlusNormal"/>
            </w:pPr>
            <w:r>
              <w:t>Создание условий для организации досуга населения, развития творческого потенциала горожан, удовлетворения духовных потребностей разных категорий жителей города. Поддержка инновационных, социально значимых культурных проектов</w:t>
            </w:r>
          </w:p>
        </w:tc>
        <w:tc>
          <w:tcPr>
            <w:tcW w:w="1239" w:type="dxa"/>
          </w:tcPr>
          <w:p w:rsidR="00795AF3" w:rsidRDefault="00795AF3">
            <w:pPr>
              <w:pStyle w:val="ConsPlusNormal"/>
              <w:jc w:val="center"/>
            </w:pPr>
            <w:r>
              <w:t>979,0</w:t>
            </w:r>
          </w:p>
        </w:tc>
        <w:tc>
          <w:tcPr>
            <w:tcW w:w="1239" w:type="dxa"/>
          </w:tcPr>
          <w:p w:rsidR="00795AF3" w:rsidRDefault="00795AF3">
            <w:pPr>
              <w:pStyle w:val="ConsPlusNormal"/>
              <w:jc w:val="center"/>
            </w:pPr>
            <w:r>
              <w:t>1080,7</w:t>
            </w:r>
          </w:p>
        </w:tc>
        <w:tc>
          <w:tcPr>
            <w:tcW w:w="1239" w:type="dxa"/>
          </w:tcPr>
          <w:p w:rsidR="00795AF3" w:rsidRDefault="00795AF3">
            <w:pPr>
              <w:pStyle w:val="ConsPlusNormal"/>
              <w:jc w:val="center"/>
            </w:pPr>
            <w:r>
              <w:t>1509,5</w:t>
            </w:r>
          </w:p>
        </w:tc>
        <w:tc>
          <w:tcPr>
            <w:tcW w:w="1242" w:type="dxa"/>
          </w:tcPr>
          <w:p w:rsidR="00795AF3" w:rsidRDefault="00795AF3">
            <w:pPr>
              <w:pStyle w:val="ConsPlusNormal"/>
              <w:jc w:val="center"/>
            </w:pPr>
            <w:r>
              <w:t>1669,5</w:t>
            </w:r>
          </w:p>
        </w:tc>
      </w:tr>
      <w:tr w:rsidR="00795AF3">
        <w:tc>
          <w:tcPr>
            <w:tcW w:w="510" w:type="dxa"/>
          </w:tcPr>
          <w:p w:rsidR="00795AF3" w:rsidRDefault="00795AF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685" w:type="dxa"/>
          </w:tcPr>
          <w:p w:rsidR="00795AF3" w:rsidRDefault="00795AF3">
            <w:pPr>
              <w:pStyle w:val="ConsPlusNormal"/>
            </w:pPr>
            <w:r>
              <w:t>Доля специалистов отрасли "культура", ежегодно повышающих квалификацию и профессиональную компетенцию (%)</w:t>
            </w:r>
          </w:p>
        </w:tc>
        <w:tc>
          <w:tcPr>
            <w:tcW w:w="4422" w:type="dxa"/>
          </w:tcPr>
          <w:p w:rsidR="00795AF3" w:rsidRDefault="00795AF3">
            <w:pPr>
              <w:pStyle w:val="ConsPlusNormal"/>
            </w:pPr>
            <w:r>
              <w:t>Содействие развитию кадрового потенциала отрасли "Культура"</w:t>
            </w:r>
          </w:p>
        </w:tc>
        <w:tc>
          <w:tcPr>
            <w:tcW w:w="1239" w:type="dxa"/>
          </w:tcPr>
          <w:p w:rsidR="00795AF3" w:rsidRDefault="00795AF3">
            <w:pPr>
              <w:pStyle w:val="ConsPlusNormal"/>
              <w:jc w:val="center"/>
            </w:pPr>
            <w:r>
              <w:t>28,2</w:t>
            </w:r>
          </w:p>
        </w:tc>
        <w:tc>
          <w:tcPr>
            <w:tcW w:w="1239" w:type="dxa"/>
          </w:tcPr>
          <w:p w:rsidR="00795AF3" w:rsidRDefault="00795AF3">
            <w:pPr>
              <w:pStyle w:val="ConsPlusNormal"/>
              <w:jc w:val="center"/>
            </w:pPr>
            <w:r>
              <w:t>не менее 11,0</w:t>
            </w:r>
          </w:p>
        </w:tc>
        <w:tc>
          <w:tcPr>
            <w:tcW w:w="1239" w:type="dxa"/>
          </w:tcPr>
          <w:p w:rsidR="00795AF3" w:rsidRDefault="00795AF3">
            <w:pPr>
              <w:pStyle w:val="ConsPlusNormal"/>
              <w:jc w:val="center"/>
            </w:pPr>
            <w:r>
              <w:t>не менее 11,0</w:t>
            </w:r>
          </w:p>
        </w:tc>
        <w:tc>
          <w:tcPr>
            <w:tcW w:w="1242" w:type="dxa"/>
          </w:tcPr>
          <w:p w:rsidR="00795AF3" w:rsidRDefault="00795AF3">
            <w:pPr>
              <w:pStyle w:val="ConsPlusNormal"/>
              <w:jc w:val="center"/>
            </w:pPr>
            <w:r>
              <w:t>не менее 11,0</w:t>
            </w:r>
          </w:p>
        </w:tc>
      </w:tr>
      <w:tr w:rsidR="00795AF3">
        <w:tc>
          <w:tcPr>
            <w:tcW w:w="510" w:type="dxa"/>
          </w:tcPr>
          <w:p w:rsidR="00795AF3" w:rsidRDefault="00795AF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685" w:type="dxa"/>
          </w:tcPr>
          <w:p w:rsidR="00795AF3" w:rsidRDefault="00795AF3">
            <w:pPr>
              <w:pStyle w:val="ConsPlusNormal"/>
            </w:pPr>
            <w:r>
              <w:t>Доля реализованных мероприятий регионального проекта "Культурная среда" (%)</w:t>
            </w:r>
          </w:p>
        </w:tc>
        <w:tc>
          <w:tcPr>
            <w:tcW w:w="4422" w:type="dxa"/>
          </w:tcPr>
          <w:p w:rsidR="00795AF3" w:rsidRDefault="00795AF3">
            <w:pPr>
              <w:pStyle w:val="ConsPlusNormal"/>
            </w:pPr>
            <w:r>
              <w:t>Реализация мероприятий регионального проекта "Культурная среда"</w:t>
            </w:r>
          </w:p>
        </w:tc>
        <w:tc>
          <w:tcPr>
            <w:tcW w:w="1239" w:type="dxa"/>
          </w:tcPr>
          <w:p w:rsidR="00795AF3" w:rsidRDefault="00795AF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39" w:type="dxa"/>
          </w:tcPr>
          <w:p w:rsidR="00795AF3" w:rsidRDefault="00795AF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39" w:type="dxa"/>
          </w:tcPr>
          <w:p w:rsidR="00795AF3" w:rsidRDefault="00795AF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2" w:type="dxa"/>
          </w:tcPr>
          <w:p w:rsidR="00795AF3" w:rsidRDefault="00795AF3">
            <w:pPr>
              <w:pStyle w:val="ConsPlusNormal"/>
              <w:jc w:val="center"/>
            </w:pPr>
            <w:r>
              <w:t>100</w:t>
            </w:r>
          </w:p>
        </w:tc>
      </w:tr>
      <w:tr w:rsidR="00795AF3">
        <w:tc>
          <w:tcPr>
            <w:tcW w:w="510" w:type="dxa"/>
          </w:tcPr>
          <w:p w:rsidR="00795AF3" w:rsidRDefault="00795AF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685" w:type="dxa"/>
          </w:tcPr>
          <w:p w:rsidR="00795AF3" w:rsidRDefault="00795AF3">
            <w:pPr>
              <w:pStyle w:val="ConsPlusNormal"/>
            </w:pPr>
            <w:r>
              <w:t>Разработка и экспертиза ПСД на реставрацию и приспособление комплекса зданий (усадьба Наумова) (ед.)</w:t>
            </w:r>
          </w:p>
        </w:tc>
        <w:tc>
          <w:tcPr>
            <w:tcW w:w="4422" w:type="dxa"/>
          </w:tcPr>
          <w:p w:rsidR="00795AF3" w:rsidRDefault="00795AF3">
            <w:pPr>
              <w:pStyle w:val="ConsPlusNormal"/>
            </w:pPr>
            <w:r>
              <w:t>Сохранение и использование объектов культурного наследия, находящихся в собственности городского округа город Рыбинск Ярославской области</w:t>
            </w:r>
          </w:p>
        </w:tc>
        <w:tc>
          <w:tcPr>
            <w:tcW w:w="1239" w:type="dxa"/>
          </w:tcPr>
          <w:p w:rsidR="00795AF3" w:rsidRDefault="00795A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39" w:type="dxa"/>
          </w:tcPr>
          <w:p w:rsidR="00795AF3" w:rsidRDefault="00795AF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39" w:type="dxa"/>
          </w:tcPr>
          <w:p w:rsidR="00795AF3" w:rsidRDefault="00795AF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2" w:type="dxa"/>
          </w:tcPr>
          <w:p w:rsidR="00795AF3" w:rsidRDefault="00795AF3">
            <w:pPr>
              <w:pStyle w:val="ConsPlusNormal"/>
              <w:jc w:val="center"/>
            </w:pPr>
            <w:r>
              <w:t>0</w:t>
            </w:r>
          </w:p>
        </w:tc>
      </w:tr>
    </w:tbl>
    <w:p w:rsidR="00795AF3" w:rsidRDefault="00795AF3">
      <w:pPr>
        <w:pStyle w:val="ConsPlusNormal"/>
        <w:jc w:val="both"/>
      </w:pPr>
    </w:p>
    <w:p w:rsidR="00795AF3" w:rsidRDefault="00795AF3">
      <w:pPr>
        <w:pStyle w:val="ConsPlusTitle"/>
        <w:jc w:val="center"/>
        <w:outlineLvl w:val="2"/>
      </w:pPr>
      <w:r>
        <w:t>2.8. Основные мероприятия Подпрограммы</w:t>
      </w:r>
    </w:p>
    <w:p w:rsidR="00795AF3" w:rsidRDefault="00795AF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345"/>
        <w:gridCol w:w="2041"/>
        <w:gridCol w:w="1417"/>
        <w:gridCol w:w="1247"/>
        <w:gridCol w:w="1126"/>
        <w:gridCol w:w="1126"/>
        <w:gridCol w:w="1126"/>
        <w:gridCol w:w="1126"/>
        <w:gridCol w:w="1126"/>
        <w:gridCol w:w="1126"/>
        <w:gridCol w:w="1126"/>
        <w:gridCol w:w="1130"/>
        <w:gridCol w:w="1984"/>
        <w:gridCol w:w="1928"/>
      </w:tblGrid>
      <w:tr w:rsidR="00795AF3">
        <w:tc>
          <w:tcPr>
            <w:tcW w:w="567" w:type="dxa"/>
            <w:vMerge w:val="restart"/>
          </w:tcPr>
          <w:p w:rsidR="00795AF3" w:rsidRDefault="00795AF3">
            <w:pPr>
              <w:pStyle w:val="ConsPlusNormal"/>
              <w:jc w:val="center"/>
            </w:pPr>
            <w:r>
              <w:t>N</w:t>
            </w:r>
          </w:p>
          <w:p w:rsidR="00795AF3" w:rsidRDefault="00795AF3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3345" w:type="dxa"/>
            <w:vMerge w:val="restart"/>
          </w:tcPr>
          <w:p w:rsidR="00795AF3" w:rsidRDefault="00795AF3">
            <w:pPr>
              <w:pStyle w:val="ConsPlusNormal"/>
              <w:jc w:val="center"/>
            </w:pPr>
            <w:r>
              <w:t>Наименование мероприятия (объекта)</w:t>
            </w:r>
          </w:p>
        </w:tc>
        <w:tc>
          <w:tcPr>
            <w:tcW w:w="2041" w:type="dxa"/>
            <w:vMerge w:val="restart"/>
          </w:tcPr>
          <w:p w:rsidR="00795AF3" w:rsidRDefault="00795AF3">
            <w:pPr>
              <w:pStyle w:val="ConsPlusNormal"/>
              <w:jc w:val="center"/>
            </w:pPr>
            <w:r>
              <w:t xml:space="preserve">Адрес, количественная хар-ка, срок </w:t>
            </w:r>
            <w:r>
              <w:lastRenderedPageBreak/>
              <w:t>исполнения</w:t>
            </w:r>
          </w:p>
        </w:tc>
        <w:tc>
          <w:tcPr>
            <w:tcW w:w="1417" w:type="dxa"/>
            <w:vMerge w:val="restart"/>
          </w:tcPr>
          <w:p w:rsidR="00795AF3" w:rsidRDefault="00795AF3">
            <w:pPr>
              <w:pStyle w:val="ConsPlusNormal"/>
              <w:jc w:val="center"/>
            </w:pPr>
            <w:r>
              <w:lastRenderedPageBreak/>
              <w:t>Смет. стоимость, тыс. руб.</w:t>
            </w:r>
          </w:p>
        </w:tc>
        <w:tc>
          <w:tcPr>
            <w:tcW w:w="1247" w:type="dxa"/>
          </w:tcPr>
          <w:p w:rsidR="00795AF3" w:rsidRDefault="00795AF3">
            <w:pPr>
              <w:pStyle w:val="ConsPlusNormal"/>
            </w:pPr>
          </w:p>
        </w:tc>
        <w:tc>
          <w:tcPr>
            <w:tcW w:w="9012" w:type="dxa"/>
            <w:gridSpan w:val="8"/>
          </w:tcPr>
          <w:p w:rsidR="00795AF3" w:rsidRDefault="00795AF3">
            <w:pPr>
              <w:pStyle w:val="ConsPlusNormal"/>
              <w:jc w:val="center"/>
            </w:pPr>
            <w:r>
              <w:t>Потребность в финансировании (тыс. руб.) по годам</w:t>
            </w:r>
          </w:p>
        </w:tc>
        <w:tc>
          <w:tcPr>
            <w:tcW w:w="1984" w:type="dxa"/>
          </w:tcPr>
          <w:p w:rsidR="00795AF3" w:rsidRDefault="00795AF3">
            <w:pPr>
              <w:pStyle w:val="ConsPlusNormal"/>
              <w:jc w:val="center"/>
            </w:pPr>
            <w:r>
              <w:t>Ожидаемый результат</w:t>
            </w:r>
          </w:p>
        </w:tc>
        <w:tc>
          <w:tcPr>
            <w:tcW w:w="1928" w:type="dxa"/>
          </w:tcPr>
          <w:p w:rsidR="00795AF3" w:rsidRDefault="00795AF3">
            <w:pPr>
              <w:pStyle w:val="ConsPlusNormal"/>
              <w:jc w:val="center"/>
            </w:pPr>
            <w:r>
              <w:t>Ответственный исполнитель мероприятий</w:t>
            </w:r>
          </w:p>
        </w:tc>
      </w:tr>
      <w:tr w:rsidR="00795AF3">
        <w:tc>
          <w:tcPr>
            <w:tcW w:w="56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3345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2041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41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247" w:type="dxa"/>
            <w:vMerge w:val="restart"/>
          </w:tcPr>
          <w:p w:rsidR="00795AF3" w:rsidRDefault="00795AF3">
            <w:pPr>
              <w:pStyle w:val="ConsPlusNormal"/>
              <w:jc w:val="center"/>
            </w:pPr>
            <w:r>
              <w:t>Источник фин.</w:t>
            </w:r>
          </w:p>
        </w:tc>
        <w:tc>
          <w:tcPr>
            <w:tcW w:w="2252" w:type="dxa"/>
            <w:gridSpan w:val="2"/>
          </w:tcPr>
          <w:p w:rsidR="00795AF3" w:rsidRDefault="00795AF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2252" w:type="dxa"/>
            <w:gridSpan w:val="2"/>
          </w:tcPr>
          <w:p w:rsidR="00795AF3" w:rsidRDefault="00795AF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2252" w:type="dxa"/>
            <w:gridSpan w:val="2"/>
          </w:tcPr>
          <w:p w:rsidR="00795AF3" w:rsidRDefault="00795AF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256" w:type="dxa"/>
            <w:gridSpan w:val="2"/>
          </w:tcPr>
          <w:p w:rsidR="00795AF3" w:rsidRDefault="00795AF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98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928" w:type="dxa"/>
          </w:tcPr>
          <w:p w:rsidR="00795AF3" w:rsidRDefault="00795AF3">
            <w:pPr>
              <w:pStyle w:val="ConsPlusNormal"/>
            </w:pPr>
          </w:p>
        </w:tc>
      </w:tr>
      <w:tr w:rsidR="00795AF3">
        <w:tc>
          <w:tcPr>
            <w:tcW w:w="56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3345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2041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41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24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потр.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потр.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потр.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1130" w:type="dxa"/>
          </w:tcPr>
          <w:p w:rsidR="00795AF3" w:rsidRDefault="00795AF3">
            <w:pPr>
              <w:pStyle w:val="ConsPlusNormal"/>
              <w:jc w:val="center"/>
            </w:pPr>
            <w:r>
              <w:t>потр.</w:t>
            </w:r>
          </w:p>
        </w:tc>
        <w:tc>
          <w:tcPr>
            <w:tcW w:w="198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928" w:type="dxa"/>
          </w:tcPr>
          <w:p w:rsidR="00795AF3" w:rsidRDefault="00795AF3">
            <w:pPr>
              <w:pStyle w:val="ConsPlusNormal"/>
            </w:pPr>
          </w:p>
        </w:tc>
      </w:tr>
      <w:tr w:rsidR="00795AF3">
        <w:tc>
          <w:tcPr>
            <w:tcW w:w="21541" w:type="dxa"/>
            <w:gridSpan w:val="15"/>
          </w:tcPr>
          <w:p w:rsidR="00795AF3" w:rsidRDefault="00795AF3">
            <w:pPr>
              <w:pStyle w:val="ConsPlusNormal"/>
              <w:jc w:val="center"/>
            </w:pPr>
            <w:r>
              <w:t>I. Укрепление материально-технической базы учреждений культуры</w:t>
            </w:r>
          </w:p>
        </w:tc>
      </w:tr>
      <w:tr w:rsidR="00795AF3">
        <w:tc>
          <w:tcPr>
            <w:tcW w:w="567" w:type="dxa"/>
            <w:vMerge w:val="restart"/>
          </w:tcPr>
          <w:p w:rsidR="00795AF3" w:rsidRDefault="00795AF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5" w:type="dxa"/>
            <w:vMerge w:val="restart"/>
          </w:tcPr>
          <w:p w:rsidR="00795AF3" w:rsidRDefault="00795AF3">
            <w:pPr>
              <w:pStyle w:val="ConsPlusNormal"/>
            </w:pPr>
            <w:r>
              <w:t>Реставрация и приспособление здания Старой хлебной (Лоцманской) биржи, Волжская Набережная, 4, в т.ч. корректировка проектной документации</w:t>
            </w:r>
          </w:p>
        </w:tc>
        <w:tc>
          <w:tcPr>
            <w:tcW w:w="2041" w:type="dxa"/>
            <w:vMerge w:val="restart"/>
          </w:tcPr>
          <w:p w:rsidR="00795AF3" w:rsidRDefault="00795AF3">
            <w:pPr>
              <w:pStyle w:val="ConsPlusNormal"/>
            </w:pPr>
            <w:r>
              <w:t>Волжская набережная, 4, 1 памятник федерального значения, 2023 г.</w:t>
            </w:r>
          </w:p>
        </w:tc>
        <w:tc>
          <w:tcPr>
            <w:tcW w:w="1417" w:type="dxa"/>
            <w:vMerge w:val="restart"/>
          </w:tcPr>
          <w:p w:rsidR="00795AF3" w:rsidRDefault="00795AF3">
            <w:pPr>
              <w:pStyle w:val="ConsPlusNormal"/>
              <w:jc w:val="center"/>
            </w:pPr>
            <w:r>
              <w:t>77500,0</w:t>
            </w:r>
          </w:p>
        </w:tc>
        <w:tc>
          <w:tcPr>
            <w:tcW w:w="1247" w:type="dxa"/>
          </w:tcPr>
          <w:p w:rsidR="00795AF3" w:rsidRDefault="00795AF3">
            <w:pPr>
              <w:pStyle w:val="ConsPlusNormal"/>
              <w:jc w:val="center"/>
            </w:pPr>
            <w:r>
              <w:t>ГБ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3875,0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0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795AF3" w:rsidRDefault="00795AF3">
            <w:pPr>
              <w:pStyle w:val="ConsPlusNormal"/>
              <w:jc w:val="center"/>
            </w:pPr>
            <w:r>
              <w:t>Создание культурно-просветительского комплекса "Ушаков-центр"</w:t>
            </w:r>
          </w:p>
        </w:tc>
        <w:tc>
          <w:tcPr>
            <w:tcW w:w="1928" w:type="dxa"/>
            <w:vMerge w:val="restart"/>
          </w:tcPr>
          <w:p w:rsidR="00795AF3" w:rsidRDefault="00795AF3">
            <w:pPr>
              <w:pStyle w:val="ConsPlusNormal"/>
              <w:jc w:val="center"/>
            </w:pPr>
            <w:r>
              <w:t>УС, УК</w:t>
            </w:r>
          </w:p>
        </w:tc>
      </w:tr>
      <w:tr w:rsidR="00795AF3">
        <w:tc>
          <w:tcPr>
            <w:tcW w:w="56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3345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2041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41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247" w:type="dxa"/>
          </w:tcPr>
          <w:p w:rsidR="00795AF3" w:rsidRDefault="00795AF3">
            <w:pPr>
              <w:pStyle w:val="ConsPlusNormal"/>
              <w:jc w:val="center"/>
            </w:pPr>
            <w:r>
              <w:t>ОБ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21351,2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0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984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928" w:type="dxa"/>
            <w:vMerge/>
          </w:tcPr>
          <w:p w:rsidR="00795AF3" w:rsidRDefault="00795AF3">
            <w:pPr>
              <w:pStyle w:val="ConsPlusNormal"/>
            </w:pPr>
          </w:p>
        </w:tc>
      </w:tr>
      <w:tr w:rsidR="00795AF3">
        <w:tc>
          <w:tcPr>
            <w:tcW w:w="56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3345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2041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41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247" w:type="dxa"/>
          </w:tcPr>
          <w:p w:rsidR="00795AF3" w:rsidRDefault="00795AF3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52273,8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0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984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928" w:type="dxa"/>
            <w:vMerge/>
          </w:tcPr>
          <w:p w:rsidR="00795AF3" w:rsidRDefault="00795AF3">
            <w:pPr>
              <w:pStyle w:val="ConsPlusNormal"/>
            </w:pPr>
          </w:p>
        </w:tc>
      </w:tr>
      <w:tr w:rsidR="00795AF3">
        <w:tc>
          <w:tcPr>
            <w:tcW w:w="56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3345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2041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41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247" w:type="dxa"/>
          </w:tcPr>
          <w:p w:rsidR="00795AF3" w:rsidRDefault="00795AF3">
            <w:pPr>
              <w:pStyle w:val="ConsPlusNormal"/>
              <w:jc w:val="center"/>
            </w:pPr>
            <w:r>
              <w:t>Др.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30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984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928" w:type="dxa"/>
            <w:vMerge/>
          </w:tcPr>
          <w:p w:rsidR="00795AF3" w:rsidRDefault="00795AF3">
            <w:pPr>
              <w:pStyle w:val="ConsPlusNormal"/>
            </w:pPr>
          </w:p>
        </w:tc>
      </w:tr>
      <w:tr w:rsidR="00795AF3">
        <w:tc>
          <w:tcPr>
            <w:tcW w:w="56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3345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2041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41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247" w:type="dxa"/>
          </w:tcPr>
          <w:p w:rsidR="00795AF3" w:rsidRDefault="00795AF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77500,0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0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984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928" w:type="dxa"/>
            <w:vMerge/>
          </w:tcPr>
          <w:p w:rsidR="00795AF3" w:rsidRDefault="00795AF3">
            <w:pPr>
              <w:pStyle w:val="ConsPlusNormal"/>
            </w:pPr>
          </w:p>
        </w:tc>
      </w:tr>
      <w:tr w:rsidR="00795AF3">
        <w:tc>
          <w:tcPr>
            <w:tcW w:w="567" w:type="dxa"/>
            <w:vMerge w:val="restart"/>
          </w:tcPr>
          <w:p w:rsidR="00795AF3" w:rsidRDefault="00795AF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45" w:type="dxa"/>
            <w:vMerge w:val="restart"/>
          </w:tcPr>
          <w:p w:rsidR="00795AF3" w:rsidRDefault="00795AF3">
            <w:pPr>
              <w:pStyle w:val="ConsPlusNormal"/>
            </w:pPr>
            <w:r>
              <w:t>Приобретение основных средств для учреждений культуры: музыкальных инструментов, звукоусилительной и осветительной аппаратуры, компьютерной техники, концертных костюмов, мебели, экспозиционного оборудования (КДУ; театры; ЦБС)</w:t>
            </w:r>
          </w:p>
        </w:tc>
        <w:tc>
          <w:tcPr>
            <w:tcW w:w="2041" w:type="dxa"/>
            <w:vMerge w:val="restart"/>
          </w:tcPr>
          <w:p w:rsidR="00795AF3" w:rsidRDefault="00795AF3">
            <w:pPr>
              <w:pStyle w:val="ConsPlusNormal"/>
            </w:pPr>
            <w:r>
              <w:t>МУК, не менее 4 учреждений, ежегодно</w:t>
            </w:r>
          </w:p>
        </w:tc>
        <w:tc>
          <w:tcPr>
            <w:tcW w:w="1417" w:type="dxa"/>
            <w:vMerge w:val="restart"/>
          </w:tcPr>
          <w:p w:rsidR="00795AF3" w:rsidRDefault="00795AF3">
            <w:pPr>
              <w:pStyle w:val="ConsPlusNormal"/>
              <w:jc w:val="center"/>
            </w:pPr>
            <w:r>
              <w:t>800,0</w:t>
            </w:r>
          </w:p>
        </w:tc>
        <w:tc>
          <w:tcPr>
            <w:tcW w:w="1247" w:type="dxa"/>
          </w:tcPr>
          <w:p w:rsidR="00795AF3" w:rsidRDefault="00795AF3">
            <w:pPr>
              <w:pStyle w:val="ConsPlusNormal"/>
              <w:jc w:val="center"/>
            </w:pPr>
            <w:r>
              <w:t>ГБ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30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795AF3" w:rsidRDefault="00795AF3">
            <w:pPr>
              <w:pStyle w:val="ConsPlusNormal"/>
              <w:jc w:val="center"/>
            </w:pPr>
            <w:r>
              <w:t>не менее 4 учреждений ежегодно</w:t>
            </w:r>
          </w:p>
        </w:tc>
        <w:tc>
          <w:tcPr>
            <w:tcW w:w="1928" w:type="dxa"/>
            <w:vMerge w:val="restart"/>
          </w:tcPr>
          <w:p w:rsidR="00795AF3" w:rsidRDefault="00795AF3">
            <w:pPr>
              <w:pStyle w:val="ConsPlusNormal"/>
              <w:jc w:val="center"/>
            </w:pPr>
            <w:r>
              <w:t>УК, МУК</w:t>
            </w:r>
          </w:p>
        </w:tc>
      </w:tr>
      <w:tr w:rsidR="00795AF3">
        <w:tc>
          <w:tcPr>
            <w:tcW w:w="56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3345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2041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41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247" w:type="dxa"/>
          </w:tcPr>
          <w:p w:rsidR="00795AF3" w:rsidRDefault="00795AF3">
            <w:pPr>
              <w:pStyle w:val="ConsPlusNormal"/>
              <w:jc w:val="center"/>
            </w:pPr>
            <w:r>
              <w:t>ОБ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30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984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928" w:type="dxa"/>
            <w:vMerge/>
          </w:tcPr>
          <w:p w:rsidR="00795AF3" w:rsidRDefault="00795AF3">
            <w:pPr>
              <w:pStyle w:val="ConsPlusNormal"/>
            </w:pPr>
          </w:p>
        </w:tc>
      </w:tr>
      <w:tr w:rsidR="00795AF3">
        <w:tc>
          <w:tcPr>
            <w:tcW w:w="56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3345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2041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41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247" w:type="dxa"/>
          </w:tcPr>
          <w:p w:rsidR="00795AF3" w:rsidRDefault="00795AF3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30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984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928" w:type="dxa"/>
            <w:vMerge/>
          </w:tcPr>
          <w:p w:rsidR="00795AF3" w:rsidRDefault="00795AF3">
            <w:pPr>
              <w:pStyle w:val="ConsPlusNormal"/>
            </w:pPr>
          </w:p>
        </w:tc>
      </w:tr>
      <w:tr w:rsidR="00795AF3">
        <w:tc>
          <w:tcPr>
            <w:tcW w:w="56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3345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2041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41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247" w:type="dxa"/>
          </w:tcPr>
          <w:p w:rsidR="00795AF3" w:rsidRDefault="00795AF3">
            <w:pPr>
              <w:pStyle w:val="ConsPlusNormal"/>
              <w:jc w:val="center"/>
            </w:pPr>
            <w:r>
              <w:t>Др.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0" w:type="dxa"/>
          </w:tcPr>
          <w:p w:rsidR="00795AF3" w:rsidRDefault="00795AF3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984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928" w:type="dxa"/>
            <w:vMerge/>
          </w:tcPr>
          <w:p w:rsidR="00795AF3" w:rsidRDefault="00795AF3">
            <w:pPr>
              <w:pStyle w:val="ConsPlusNormal"/>
            </w:pPr>
          </w:p>
        </w:tc>
      </w:tr>
      <w:tr w:rsidR="00795AF3">
        <w:tc>
          <w:tcPr>
            <w:tcW w:w="56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3345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2041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41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247" w:type="dxa"/>
          </w:tcPr>
          <w:p w:rsidR="00795AF3" w:rsidRDefault="00795AF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0" w:type="dxa"/>
          </w:tcPr>
          <w:p w:rsidR="00795AF3" w:rsidRDefault="00795AF3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984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928" w:type="dxa"/>
            <w:vMerge/>
          </w:tcPr>
          <w:p w:rsidR="00795AF3" w:rsidRDefault="00795AF3">
            <w:pPr>
              <w:pStyle w:val="ConsPlusNormal"/>
            </w:pPr>
          </w:p>
        </w:tc>
      </w:tr>
      <w:tr w:rsidR="00795AF3">
        <w:tc>
          <w:tcPr>
            <w:tcW w:w="567" w:type="dxa"/>
            <w:vMerge w:val="restart"/>
          </w:tcPr>
          <w:p w:rsidR="00795AF3" w:rsidRDefault="00795AF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345" w:type="dxa"/>
            <w:vMerge w:val="restart"/>
          </w:tcPr>
          <w:p w:rsidR="00795AF3" w:rsidRDefault="00795AF3">
            <w:pPr>
              <w:pStyle w:val="ConsPlusNormal"/>
            </w:pPr>
            <w:r>
              <w:t>Ремонтные работы в Муниципальном бюджетном учреждении дополнительного образования города Рыбинска "Детская музыкальная школа N 1 имени П.И. Чайковского"</w:t>
            </w:r>
          </w:p>
        </w:tc>
        <w:tc>
          <w:tcPr>
            <w:tcW w:w="2041" w:type="dxa"/>
            <w:vMerge w:val="restart"/>
          </w:tcPr>
          <w:p w:rsidR="00795AF3" w:rsidRDefault="00795AF3">
            <w:pPr>
              <w:pStyle w:val="ConsPlusNormal"/>
            </w:pPr>
            <w:r>
              <w:t>"Детская музыкальная школа N 1 имени П.И. Чайковского", ул. Радищева, д. 50, капитальный ремонт 2023 г.</w:t>
            </w:r>
          </w:p>
        </w:tc>
        <w:tc>
          <w:tcPr>
            <w:tcW w:w="1417" w:type="dxa"/>
            <w:vMerge w:val="restart"/>
          </w:tcPr>
          <w:p w:rsidR="00795AF3" w:rsidRDefault="00795AF3">
            <w:pPr>
              <w:pStyle w:val="ConsPlusNormal"/>
              <w:jc w:val="center"/>
            </w:pPr>
            <w:r>
              <w:t>606,7</w:t>
            </w:r>
          </w:p>
        </w:tc>
        <w:tc>
          <w:tcPr>
            <w:tcW w:w="1247" w:type="dxa"/>
          </w:tcPr>
          <w:p w:rsidR="00795AF3" w:rsidRDefault="00795AF3">
            <w:pPr>
              <w:pStyle w:val="ConsPlusNormal"/>
              <w:jc w:val="center"/>
            </w:pPr>
            <w:r>
              <w:t>ГБ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606,7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30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795AF3" w:rsidRDefault="00795AF3">
            <w:pPr>
              <w:pStyle w:val="ConsPlusNormal"/>
              <w:jc w:val="center"/>
            </w:pPr>
            <w:r>
              <w:t>Выполнение ремонтных работ в здании ДМШ N 1 по адресу ул. Радищева, 50</w:t>
            </w:r>
          </w:p>
        </w:tc>
        <w:tc>
          <w:tcPr>
            <w:tcW w:w="1928" w:type="dxa"/>
            <w:vMerge w:val="restart"/>
          </w:tcPr>
          <w:p w:rsidR="00795AF3" w:rsidRDefault="00795AF3">
            <w:pPr>
              <w:pStyle w:val="ConsPlusNormal"/>
              <w:jc w:val="center"/>
            </w:pPr>
            <w:r>
              <w:t>ДМШ N 1, УК</w:t>
            </w:r>
          </w:p>
        </w:tc>
      </w:tr>
      <w:tr w:rsidR="00795AF3">
        <w:tc>
          <w:tcPr>
            <w:tcW w:w="56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3345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2041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41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247" w:type="dxa"/>
          </w:tcPr>
          <w:p w:rsidR="00795AF3" w:rsidRDefault="00795AF3">
            <w:pPr>
              <w:pStyle w:val="ConsPlusNormal"/>
              <w:jc w:val="center"/>
            </w:pPr>
            <w:r>
              <w:t>ОБ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30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984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928" w:type="dxa"/>
            <w:vMerge/>
          </w:tcPr>
          <w:p w:rsidR="00795AF3" w:rsidRDefault="00795AF3">
            <w:pPr>
              <w:pStyle w:val="ConsPlusNormal"/>
            </w:pPr>
          </w:p>
        </w:tc>
      </w:tr>
      <w:tr w:rsidR="00795AF3">
        <w:tc>
          <w:tcPr>
            <w:tcW w:w="56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3345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2041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41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247" w:type="dxa"/>
          </w:tcPr>
          <w:p w:rsidR="00795AF3" w:rsidRDefault="00795AF3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30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984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928" w:type="dxa"/>
            <w:vMerge/>
          </w:tcPr>
          <w:p w:rsidR="00795AF3" w:rsidRDefault="00795AF3">
            <w:pPr>
              <w:pStyle w:val="ConsPlusNormal"/>
            </w:pPr>
          </w:p>
        </w:tc>
      </w:tr>
      <w:tr w:rsidR="00795AF3">
        <w:tc>
          <w:tcPr>
            <w:tcW w:w="56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3345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2041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41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247" w:type="dxa"/>
          </w:tcPr>
          <w:p w:rsidR="00795AF3" w:rsidRDefault="00795AF3">
            <w:pPr>
              <w:pStyle w:val="ConsPlusNormal"/>
              <w:jc w:val="center"/>
            </w:pPr>
            <w:r>
              <w:t>Др.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30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984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928" w:type="dxa"/>
            <w:vMerge/>
          </w:tcPr>
          <w:p w:rsidR="00795AF3" w:rsidRDefault="00795AF3">
            <w:pPr>
              <w:pStyle w:val="ConsPlusNormal"/>
            </w:pPr>
          </w:p>
        </w:tc>
      </w:tr>
      <w:tr w:rsidR="00795AF3">
        <w:tc>
          <w:tcPr>
            <w:tcW w:w="56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3345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2041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41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247" w:type="dxa"/>
          </w:tcPr>
          <w:p w:rsidR="00795AF3" w:rsidRDefault="00795AF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606,7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30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984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928" w:type="dxa"/>
            <w:vMerge/>
          </w:tcPr>
          <w:p w:rsidR="00795AF3" w:rsidRDefault="00795AF3">
            <w:pPr>
              <w:pStyle w:val="ConsPlusNormal"/>
            </w:pPr>
          </w:p>
        </w:tc>
      </w:tr>
      <w:tr w:rsidR="00795AF3">
        <w:tc>
          <w:tcPr>
            <w:tcW w:w="567" w:type="dxa"/>
            <w:vMerge w:val="restart"/>
          </w:tcPr>
          <w:p w:rsidR="00795AF3" w:rsidRDefault="00795AF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345" w:type="dxa"/>
            <w:vMerge w:val="restart"/>
          </w:tcPr>
          <w:p w:rsidR="00795AF3" w:rsidRDefault="00795AF3">
            <w:pPr>
              <w:pStyle w:val="ConsPlusNormal"/>
            </w:pPr>
            <w:r>
              <w:t>Ремонт санузлов в муниципальном бюджетном учреждении дополнительного образования города Рыбинска "Детская музыкальная школа N 3"</w:t>
            </w:r>
          </w:p>
        </w:tc>
        <w:tc>
          <w:tcPr>
            <w:tcW w:w="2041" w:type="dxa"/>
            <w:vMerge w:val="restart"/>
          </w:tcPr>
          <w:p w:rsidR="00795AF3" w:rsidRDefault="00795AF3">
            <w:pPr>
              <w:pStyle w:val="ConsPlusNormal"/>
            </w:pPr>
            <w:r>
              <w:t>Ремонт санузлов на 1 и 2 этажах в ДМШ N 3, просп. 50 лет Октября, д. 24А, 2024 г.</w:t>
            </w:r>
          </w:p>
        </w:tc>
        <w:tc>
          <w:tcPr>
            <w:tcW w:w="1417" w:type="dxa"/>
            <w:vMerge w:val="restart"/>
          </w:tcPr>
          <w:p w:rsidR="00795AF3" w:rsidRDefault="00795AF3">
            <w:pPr>
              <w:pStyle w:val="ConsPlusNormal"/>
              <w:jc w:val="center"/>
            </w:pPr>
            <w:r>
              <w:t>521,6</w:t>
            </w:r>
          </w:p>
        </w:tc>
        <w:tc>
          <w:tcPr>
            <w:tcW w:w="1247" w:type="dxa"/>
          </w:tcPr>
          <w:p w:rsidR="00795AF3" w:rsidRDefault="00795AF3">
            <w:pPr>
              <w:pStyle w:val="ConsPlusNormal"/>
              <w:jc w:val="center"/>
            </w:pPr>
            <w:r>
              <w:t>ГБ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30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795AF3" w:rsidRDefault="00795AF3">
            <w:pPr>
              <w:pStyle w:val="ConsPlusNormal"/>
              <w:jc w:val="center"/>
            </w:pPr>
            <w:r>
              <w:t>Ремонт санузлов на 1 и 2 этажах в ДМШ N 3</w:t>
            </w:r>
          </w:p>
        </w:tc>
        <w:tc>
          <w:tcPr>
            <w:tcW w:w="1928" w:type="dxa"/>
            <w:vMerge w:val="restart"/>
          </w:tcPr>
          <w:p w:rsidR="00795AF3" w:rsidRDefault="00795AF3">
            <w:pPr>
              <w:pStyle w:val="ConsPlusNormal"/>
              <w:jc w:val="center"/>
            </w:pPr>
            <w:r>
              <w:t>ДМШ N 3, УК</w:t>
            </w:r>
          </w:p>
        </w:tc>
      </w:tr>
      <w:tr w:rsidR="00795AF3">
        <w:tc>
          <w:tcPr>
            <w:tcW w:w="56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3345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2041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41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247" w:type="dxa"/>
          </w:tcPr>
          <w:p w:rsidR="00795AF3" w:rsidRDefault="00795AF3">
            <w:pPr>
              <w:pStyle w:val="ConsPlusNormal"/>
              <w:jc w:val="center"/>
            </w:pPr>
            <w:r>
              <w:t>ОБ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521,6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30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984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928" w:type="dxa"/>
            <w:vMerge/>
          </w:tcPr>
          <w:p w:rsidR="00795AF3" w:rsidRDefault="00795AF3">
            <w:pPr>
              <w:pStyle w:val="ConsPlusNormal"/>
            </w:pPr>
          </w:p>
        </w:tc>
      </w:tr>
      <w:tr w:rsidR="00795AF3">
        <w:tc>
          <w:tcPr>
            <w:tcW w:w="56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3345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2041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41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247" w:type="dxa"/>
          </w:tcPr>
          <w:p w:rsidR="00795AF3" w:rsidRDefault="00795AF3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30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984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928" w:type="dxa"/>
            <w:vMerge/>
          </w:tcPr>
          <w:p w:rsidR="00795AF3" w:rsidRDefault="00795AF3">
            <w:pPr>
              <w:pStyle w:val="ConsPlusNormal"/>
            </w:pPr>
          </w:p>
        </w:tc>
      </w:tr>
      <w:tr w:rsidR="00795AF3">
        <w:tc>
          <w:tcPr>
            <w:tcW w:w="56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3345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2041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41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247" w:type="dxa"/>
          </w:tcPr>
          <w:p w:rsidR="00795AF3" w:rsidRDefault="00795AF3">
            <w:pPr>
              <w:pStyle w:val="ConsPlusNormal"/>
              <w:jc w:val="center"/>
            </w:pPr>
            <w:r>
              <w:t>Др.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30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984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928" w:type="dxa"/>
            <w:vMerge/>
          </w:tcPr>
          <w:p w:rsidR="00795AF3" w:rsidRDefault="00795AF3">
            <w:pPr>
              <w:pStyle w:val="ConsPlusNormal"/>
            </w:pPr>
          </w:p>
        </w:tc>
      </w:tr>
      <w:tr w:rsidR="00795AF3">
        <w:tc>
          <w:tcPr>
            <w:tcW w:w="56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3345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2041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41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247" w:type="dxa"/>
          </w:tcPr>
          <w:p w:rsidR="00795AF3" w:rsidRDefault="00795AF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521,6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30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984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928" w:type="dxa"/>
            <w:vMerge/>
          </w:tcPr>
          <w:p w:rsidR="00795AF3" w:rsidRDefault="00795AF3">
            <w:pPr>
              <w:pStyle w:val="ConsPlusNormal"/>
            </w:pPr>
          </w:p>
        </w:tc>
      </w:tr>
      <w:tr w:rsidR="00795AF3">
        <w:tc>
          <w:tcPr>
            <w:tcW w:w="567" w:type="dxa"/>
            <w:vMerge w:val="restart"/>
          </w:tcPr>
          <w:p w:rsidR="00795AF3" w:rsidRDefault="00795AF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345" w:type="dxa"/>
            <w:vMerge w:val="restart"/>
          </w:tcPr>
          <w:p w:rsidR="00795AF3" w:rsidRDefault="00795AF3">
            <w:pPr>
              <w:pStyle w:val="ConsPlusNormal"/>
            </w:pPr>
            <w:r>
              <w:t>Благоустройство территории Муниципального бюджетного учреждения дополнительного образования города Рыбинска "Детская школа искусств N 6"</w:t>
            </w:r>
          </w:p>
        </w:tc>
        <w:tc>
          <w:tcPr>
            <w:tcW w:w="2041" w:type="dxa"/>
            <w:vMerge w:val="restart"/>
          </w:tcPr>
          <w:p w:rsidR="00795AF3" w:rsidRDefault="00795AF3">
            <w:pPr>
              <w:pStyle w:val="ConsPlusNormal"/>
            </w:pPr>
            <w:r>
              <w:t>Подъем территории школы, ул. 50 лет ВЛКСМ, д. 32А, 2024 г.</w:t>
            </w:r>
          </w:p>
        </w:tc>
        <w:tc>
          <w:tcPr>
            <w:tcW w:w="1417" w:type="dxa"/>
            <w:vMerge w:val="restart"/>
          </w:tcPr>
          <w:p w:rsidR="00795AF3" w:rsidRDefault="00795AF3">
            <w:pPr>
              <w:pStyle w:val="ConsPlusNormal"/>
              <w:jc w:val="center"/>
            </w:pPr>
            <w:r>
              <w:t>1135,7</w:t>
            </w:r>
          </w:p>
        </w:tc>
        <w:tc>
          <w:tcPr>
            <w:tcW w:w="1247" w:type="dxa"/>
          </w:tcPr>
          <w:p w:rsidR="00795AF3" w:rsidRDefault="00795AF3">
            <w:pPr>
              <w:pStyle w:val="ConsPlusNormal"/>
              <w:jc w:val="center"/>
            </w:pPr>
            <w:r>
              <w:t>ГБ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30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795AF3" w:rsidRDefault="00795AF3">
            <w:pPr>
              <w:pStyle w:val="ConsPlusNormal"/>
              <w:jc w:val="center"/>
            </w:pPr>
            <w:r>
              <w:t>Подъем территории школы искусств N 6</w:t>
            </w:r>
          </w:p>
        </w:tc>
        <w:tc>
          <w:tcPr>
            <w:tcW w:w="1928" w:type="dxa"/>
            <w:vMerge w:val="restart"/>
          </w:tcPr>
          <w:p w:rsidR="00795AF3" w:rsidRDefault="00795AF3">
            <w:pPr>
              <w:pStyle w:val="ConsPlusNormal"/>
              <w:jc w:val="center"/>
            </w:pPr>
            <w:r>
              <w:t>ДШИ N 6, УК</w:t>
            </w:r>
          </w:p>
        </w:tc>
      </w:tr>
      <w:tr w:rsidR="00795AF3">
        <w:tc>
          <w:tcPr>
            <w:tcW w:w="56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3345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2041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41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247" w:type="dxa"/>
          </w:tcPr>
          <w:p w:rsidR="00795AF3" w:rsidRDefault="00795AF3">
            <w:pPr>
              <w:pStyle w:val="ConsPlusNormal"/>
              <w:jc w:val="center"/>
            </w:pPr>
            <w:r>
              <w:t>ОБ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1135,7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30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984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928" w:type="dxa"/>
            <w:vMerge/>
          </w:tcPr>
          <w:p w:rsidR="00795AF3" w:rsidRDefault="00795AF3">
            <w:pPr>
              <w:pStyle w:val="ConsPlusNormal"/>
            </w:pPr>
          </w:p>
        </w:tc>
      </w:tr>
      <w:tr w:rsidR="00795AF3">
        <w:tc>
          <w:tcPr>
            <w:tcW w:w="56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3345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2041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41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247" w:type="dxa"/>
          </w:tcPr>
          <w:p w:rsidR="00795AF3" w:rsidRDefault="00795AF3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30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984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928" w:type="dxa"/>
            <w:vMerge/>
          </w:tcPr>
          <w:p w:rsidR="00795AF3" w:rsidRDefault="00795AF3">
            <w:pPr>
              <w:pStyle w:val="ConsPlusNormal"/>
            </w:pPr>
          </w:p>
        </w:tc>
      </w:tr>
      <w:tr w:rsidR="00795AF3">
        <w:tc>
          <w:tcPr>
            <w:tcW w:w="56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3345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2041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41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247" w:type="dxa"/>
          </w:tcPr>
          <w:p w:rsidR="00795AF3" w:rsidRDefault="00795AF3">
            <w:pPr>
              <w:pStyle w:val="ConsPlusNormal"/>
              <w:jc w:val="center"/>
            </w:pPr>
            <w:r>
              <w:t>Др.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30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984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928" w:type="dxa"/>
            <w:vMerge/>
          </w:tcPr>
          <w:p w:rsidR="00795AF3" w:rsidRDefault="00795AF3">
            <w:pPr>
              <w:pStyle w:val="ConsPlusNormal"/>
            </w:pPr>
          </w:p>
        </w:tc>
      </w:tr>
      <w:tr w:rsidR="00795AF3">
        <w:tc>
          <w:tcPr>
            <w:tcW w:w="56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3345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2041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41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247" w:type="dxa"/>
          </w:tcPr>
          <w:p w:rsidR="00795AF3" w:rsidRDefault="00795AF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1135,7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30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984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928" w:type="dxa"/>
            <w:vMerge/>
          </w:tcPr>
          <w:p w:rsidR="00795AF3" w:rsidRDefault="00795AF3">
            <w:pPr>
              <w:pStyle w:val="ConsPlusNormal"/>
            </w:pPr>
          </w:p>
        </w:tc>
      </w:tr>
      <w:tr w:rsidR="00795AF3">
        <w:tc>
          <w:tcPr>
            <w:tcW w:w="567" w:type="dxa"/>
            <w:vMerge w:val="restart"/>
          </w:tcPr>
          <w:p w:rsidR="00795AF3" w:rsidRDefault="00795AF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345" w:type="dxa"/>
            <w:vMerge w:val="restart"/>
          </w:tcPr>
          <w:p w:rsidR="00795AF3" w:rsidRDefault="00795AF3">
            <w:pPr>
              <w:pStyle w:val="ConsPlusNormal"/>
            </w:pPr>
            <w:r>
              <w:t>Капитальный ремонт здания и благоустройство территории принадлежащей Муниципальному учреждению культуры дворец культуры "Волжский"</w:t>
            </w:r>
          </w:p>
        </w:tc>
        <w:tc>
          <w:tcPr>
            <w:tcW w:w="2041" w:type="dxa"/>
            <w:vMerge w:val="restart"/>
          </w:tcPr>
          <w:p w:rsidR="00795AF3" w:rsidRDefault="00795AF3">
            <w:pPr>
              <w:pStyle w:val="ConsPlusNormal"/>
            </w:pPr>
            <w:r>
              <w:t>Капитальный ремонт МУК ДК "Волжский", наб. Космонавтов, д. 19, 2023 г.</w:t>
            </w:r>
          </w:p>
        </w:tc>
        <w:tc>
          <w:tcPr>
            <w:tcW w:w="1417" w:type="dxa"/>
            <w:vMerge w:val="restart"/>
          </w:tcPr>
          <w:p w:rsidR="00795AF3" w:rsidRDefault="00795AF3">
            <w:pPr>
              <w:pStyle w:val="ConsPlusNormal"/>
              <w:jc w:val="center"/>
            </w:pPr>
            <w:r>
              <w:t>11827,4</w:t>
            </w:r>
          </w:p>
        </w:tc>
        <w:tc>
          <w:tcPr>
            <w:tcW w:w="1247" w:type="dxa"/>
          </w:tcPr>
          <w:p w:rsidR="00795AF3" w:rsidRDefault="00795AF3">
            <w:pPr>
              <w:pStyle w:val="ConsPlusNormal"/>
              <w:jc w:val="center"/>
            </w:pPr>
            <w:r>
              <w:t>ГБ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11827,4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30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795AF3" w:rsidRDefault="00795AF3">
            <w:pPr>
              <w:pStyle w:val="ConsPlusNormal"/>
              <w:jc w:val="center"/>
            </w:pPr>
            <w:r>
              <w:t>Капитальный ремонт здания и благоустройство территории МУК ДК "Волжский"</w:t>
            </w:r>
          </w:p>
        </w:tc>
        <w:tc>
          <w:tcPr>
            <w:tcW w:w="1928" w:type="dxa"/>
            <w:vMerge w:val="restart"/>
          </w:tcPr>
          <w:p w:rsidR="00795AF3" w:rsidRDefault="00795AF3">
            <w:pPr>
              <w:pStyle w:val="ConsPlusNormal"/>
              <w:jc w:val="center"/>
            </w:pPr>
            <w:r>
              <w:t>ДК "Волжский", УК</w:t>
            </w:r>
          </w:p>
        </w:tc>
      </w:tr>
      <w:tr w:rsidR="00795AF3">
        <w:tc>
          <w:tcPr>
            <w:tcW w:w="56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3345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2041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41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247" w:type="dxa"/>
          </w:tcPr>
          <w:p w:rsidR="00795AF3" w:rsidRDefault="00795AF3">
            <w:pPr>
              <w:pStyle w:val="ConsPlusNormal"/>
              <w:jc w:val="center"/>
            </w:pPr>
            <w:r>
              <w:t>ОБ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30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984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928" w:type="dxa"/>
            <w:vMerge/>
          </w:tcPr>
          <w:p w:rsidR="00795AF3" w:rsidRDefault="00795AF3">
            <w:pPr>
              <w:pStyle w:val="ConsPlusNormal"/>
            </w:pPr>
          </w:p>
        </w:tc>
      </w:tr>
      <w:tr w:rsidR="00795AF3">
        <w:tc>
          <w:tcPr>
            <w:tcW w:w="56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3345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2041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41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247" w:type="dxa"/>
          </w:tcPr>
          <w:p w:rsidR="00795AF3" w:rsidRDefault="00795AF3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30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984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928" w:type="dxa"/>
            <w:vMerge/>
          </w:tcPr>
          <w:p w:rsidR="00795AF3" w:rsidRDefault="00795AF3">
            <w:pPr>
              <w:pStyle w:val="ConsPlusNormal"/>
            </w:pPr>
          </w:p>
        </w:tc>
      </w:tr>
      <w:tr w:rsidR="00795AF3">
        <w:tc>
          <w:tcPr>
            <w:tcW w:w="56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3345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2041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41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247" w:type="dxa"/>
          </w:tcPr>
          <w:p w:rsidR="00795AF3" w:rsidRDefault="00795AF3">
            <w:pPr>
              <w:pStyle w:val="ConsPlusNormal"/>
              <w:jc w:val="center"/>
            </w:pPr>
            <w:r>
              <w:t>Др.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30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984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928" w:type="dxa"/>
            <w:vMerge/>
          </w:tcPr>
          <w:p w:rsidR="00795AF3" w:rsidRDefault="00795AF3">
            <w:pPr>
              <w:pStyle w:val="ConsPlusNormal"/>
            </w:pPr>
          </w:p>
        </w:tc>
      </w:tr>
      <w:tr w:rsidR="00795AF3">
        <w:tc>
          <w:tcPr>
            <w:tcW w:w="56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3345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2041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41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247" w:type="dxa"/>
          </w:tcPr>
          <w:p w:rsidR="00795AF3" w:rsidRDefault="00795AF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11827,4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30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984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928" w:type="dxa"/>
            <w:vMerge/>
          </w:tcPr>
          <w:p w:rsidR="00795AF3" w:rsidRDefault="00795AF3">
            <w:pPr>
              <w:pStyle w:val="ConsPlusNormal"/>
            </w:pPr>
          </w:p>
        </w:tc>
      </w:tr>
      <w:tr w:rsidR="00795AF3">
        <w:tc>
          <w:tcPr>
            <w:tcW w:w="567" w:type="dxa"/>
            <w:vMerge w:val="restart"/>
          </w:tcPr>
          <w:p w:rsidR="00795AF3" w:rsidRDefault="00795AF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345" w:type="dxa"/>
            <w:vMerge w:val="restart"/>
          </w:tcPr>
          <w:p w:rsidR="00795AF3" w:rsidRDefault="00795AF3">
            <w:pPr>
              <w:pStyle w:val="ConsPlusNormal"/>
            </w:pPr>
            <w:r>
              <w:t>Капитальный ремонт Экспозиционного комплекса "Советская эпоха"</w:t>
            </w:r>
          </w:p>
        </w:tc>
        <w:tc>
          <w:tcPr>
            <w:tcW w:w="2041" w:type="dxa"/>
            <w:vMerge w:val="restart"/>
          </w:tcPr>
          <w:p w:rsidR="00795AF3" w:rsidRDefault="00795AF3">
            <w:pPr>
              <w:pStyle w:val="ConsPlusNormal"/>
            </w:pPr>
            <w:r>
              <w:t>Ремонт водосточной системы и фасада Экспозиционного комплекса "Советская эпоха", ул. Гончарова, д. 3, 2024 г.</w:t>
            </w:r>
          </w:p>
        </w:tc>
        <w:tc>
          <w:tcPr>
            <w:tcW w:w="1417" w:type="dxa"/>
            <w:vMerge w:val="restart"/>
          </w:tcPr>
          <w:p w:rsidR="00795AF3" w:rsidRDefault="00795AF3">
            <w:pPr>
              <w:pStyle w:val="ConsPlusNormal"/>
              <w:jc w:val="center"/>
            </w:pPr>
            <w:r>
              <w:t>3426,7</w:t>
            </w:r>
          </w:p>
        </w:tc>
        <w:tc>
          <w:tcPr>
            <w:tcW w:w="1247" w:type="dxa"/>
          </w:tcPr>
          <w:p w:rsidR="00795AF3" w:rsidRDefault="00795AF3">
            <w:pPr>
              <w:pStyle w:val="ConsPlusNormal"/>
              <w:jc w:val="center"/>
            </w:pPr>
            <w:r>
              <w:t>ГБ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30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795AF3" w:rsidRDefault="00795AF3">
            <w:pPr>
              <w:pStyle w:val="ConsPlusNormal"/>
              <w:jc w:val="center"/>
            </w:pPr>
            <w:r>
              <w:t>Ремонт водосточной системы и фасада Экспозиционного комплекса "Советская эпоха"</w:t>
            </w:r>
          </w:p>
        </w:tc>
        <w:tc>
          <w:tcPr>
            <w:tcW w:w="1928" w:type="dxa"/>
            <w:vMerge w:val="restart"/>
          </w:tcPr>
          <w:p w:rsidR="00795AF3" w:rsidRDefault="00795AF3">
            <w:pPr>
              <w:pStyle w:val="ConsPlusNormal"/>
              <w:jc w:val="center"/>
            </w:pPr>
            <w:r>
              <w:t>ДК "Волжский", УК</w:t>
            </w:r>
          </w:p>
        </w:tc>
      </w:tr>
      <w:tr w:rsidR="00795AF3">
        <w:tc>
          <w:tcPr>
            <w:tcW w:w="56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3345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2041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41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247" w:type="dxa"/>
          </w:tcPr>
          <w:p w:rsidR="00795AF3" w:rsidRDefault="00795AF3">
            <w:pPr>
              <w:pStyle w:val="ConsPlusNormal"/>
              <w:jc w:val="center"/>
            </w:pPr>
            <w:r>
              <w:t>ОБ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3426,7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30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984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928" w:type="dxa"/>
            <w:vMerge/>
          </w:tcPr>
          <w:p w:rsidR="00795AF3" w:rsidRDefault="00795AF3">
            <w:pPr>
              <w:pStyle w:val="ConsPlusNormal"/>
            </w:pPr>
          </w:p>
        </w:tc>
      </w:tr>
      <w:tr w:rsidR="00795AF3">
        <w:tc>
          <w:tcPr>
            <w:tcW w:w="56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3345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2041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41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247" w:type="dxa"/>
          </w:tcPr>
          <w:p w:rsidR="00795AF3" w:rsidRDefault="00795AF3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30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984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928" w:type="dxa"/>
            <w:vMerge/>
          </w:tcPr>
          <w:p w:rsidR="00795AF3" w:rsidRDefault="00795AF3">
            <w:pPr>
              <w:pStyle w:val="ConsPlusNormal"/>
            </w:pPr>
          </w:p>
        </w:tc>
      </w:tr>
      <w:tr w:rsidR="00795AF3">
        <w:tc>
          <w:tcPr>
            <w:tcW w:w="56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3345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2041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41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247" w:type="dxa"/>
          </w:tcPr>
          <w:p w:rsidR="00795AF3" w:rsidRDefault="00795AF3">
            <w:pPr>
              <w:pStyle w:val="ConsPlusNormal"/>
              <w:jc w:val="center"/>
            </w:pPr>
            <w:r>
              <w:t>Др.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30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984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928" w:type="dxa"/>
            <w:vMerge/>
          </w:tcPr>
          <w:p w:rsidR="00795AF3" w:rsidRDefault="00795AF3">
            <w:pPr>
              <w:pStyle w:val="ConsPlusNormal"/>
            </w:pPr>
          </w:p>
        </w:tc>
      </w:tr>
      <w:tr w:rsidR="00795AF3">
        <w:tc>
          <w:tcPr>
            <w:tcW w:w="56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3345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2041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41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247" w:type="dxa"/>
          </w:tcPr>
          <w:p w:rsidR="00795AF3" w:rsidRDefault="00795AF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3426,7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30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984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928" w:type="dxa"/>
            <w:vMerge/>
          </w:tcPr>
          <w:p w:rsidR="00795AF3" w:rsidRDefault="00795AF3">
            <w:pPr>
              <w:pStyle w:val="ConsPlusNormal"/>
            </w:pPr>
          </w:p>
        </w:tc>
      </w:tr>
      <w:tr w:rsidR="00795AF3">
        <w:tc>
          <w:tcPr>
            <w:tcW w:w="567" w:type="dxa"/>
            <w:vMerge w:val="restart"/>
          </w:tcPr>
          <w:p w:rsidR="00795AF3" w:rsidRDefault="00795AF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345" w:type="dxa"/>
            <w:vMerge w:val="restart"/>
          </w:tcPr>
          <w:p w:rsidR="00795AF3" w:rsidRDefault="00795AF3">
            <w:pPr>
              <w:pStyle w:val="ConsPlusNormal"/>
            </w:pPr>
            <w:r>
              <w:t>Экспертное заключение по результатам строительно-технического обследования объекта для Муниципального учреждения культуры "Культурно-досуговый комплекс "Переборы"</w:t>
            </w:r>
          </w:p>
        </w:tc>
        <w:tc>
          <w:tcPr>
            <w:tcW w:w="2041" w:type="dxa"/>
            <w:vMerge w:val="restart"/>
          </w:tcPr>
          <w:p w:rsidR="00795AF3" w:rsidRDefault="00795AF3">
            <w:pPr>
              <w:pStyle w:val="ConsPlusNormal"/>
            </w:pPr>
            <w:r>
              <w:t>Экспертное заключение по результатам строительно-технического обследования КДК "Переборы", просп. 50 лет Октября, д. 23, 2023 г.</w:t>
            </w:r>
          </w:p>
        </w:tc>
        <w:tc>
          <w:tcPr>
            <w:tcW w:w="1417" w:type="dxa"/>
            <w:vMerge w:val="restart"/>
          </w:tcPr>
          <w:p w:rsidR="00795AF3" w:rsidRDefault="00795AF3">
            <w:pPr>
              <w:pStyle w:val="ConsPlusNormal"/>
              <w:jc w:val="center"/>
            </w:pPr>
            <w:r>
              <w:t>483,0</w:t>
            </w:r>
          </w:p>
        </w:tc>
        <w:tc>
          <w:tcPr>
            <w:tcW w:w="1247" w:type="dxa"/>
          </w:tcPr>
          <w:p w:rsidR="00795AF3" w:rsidRDefault="00795AF3">
            <w:pPr>
              <w:pStyle w:val="ConsPlusNormal"/>
              <w:jc w:val="center"/>
            </w:pPr>
            <w:r>
              <w:t>ГБ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483,0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30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795AF3" w:rsidRDefault="00795AF3">
            <w:pPr>
              <w:pStyle w:val="ConsPlusNormal"/>
              <w:jc w:val="center"/>
            </w:pPr>
            <w:r>
              <w:t>Получение экспертного заключения по результатам строительно-технического обследования КДК "Переборы"</w:t>
            </w:r>
          </w:p>
        </w:tc>
        <w:tc>
          <w:tcPr>
            <w:tcW w:w="1928" w:type="dxa"/>
            <w:vMerge w:val="restart"/>
          </w:tcPr>
          <w:p w:rsidR="00795AF3" w:rsidRDefault="00795AF3">
            <w:pPr>
              <w:pStyle w:val="ConsPlusNormal"/>
              <w:jc w:val="center"/>
            </w:pPr>
            <w:r>
              <w:t>КДК "Переборы", УК</w:t>
            </w:r>
          </w:p>
        </w:tc>
      </w:tr>
      <w:tr w:rsidR="00795AF3">
        <w:tc>
          <w:tcPr>
            <w:tcW w:w="56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3345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2041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41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247" w:type="dxa"/>
          </w:tcPr>
          <w:p w:rsidR="00795AF3" w:rsidRDefault="00795AF3">
            <w:pPr>
              <w:pStyle w:val="ConsPlusNormal"/>
              <w:jc w:val="center"/>
            </w:pPr>
            <w:r>
              <w:t>ОБ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30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984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928" w:type="dxa"/>
            <w:vMerge/>
          </w:tcPr>
          <w:p w:rsidR="00795AF3" w:rsidRDefault="00795AF3">
            <w:pPr>
              <w:pStyle w:val="ConsPlusNormal"/>
            </w:pPr>
          </w:p>
        </w:tc>
      </w:tr>
      <w:tr w:rsidR="00795AF3">
        <w:tc>
          <w:tcPr>
            <w:tcW w:w="56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3345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2041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41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247" w:type="dxa"/>
          </w:tcPr>
          <w:p w:rsidR="00795AF3" w:rsidRDefault="00795AF3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30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984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928" w:type="dxa"/>
            <w:vMerge/>
          </w:tcPr>
          <w:p w:rsidR="00795AF3" w:rsidRDefault="00795AF3">
            <w:pPr>
              <w:pStyle w:val="ConsPlusNormal"/>
            </w:pPr>
          </w:p>
        </w:tc>
      </w:tr>
      <w:tr w:rsidR="00795AF3">
        <w:tc>
          <w:tcPr>
            <w:tcW w:w="56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3345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2041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41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247" w:type="dxa"/>
          </w:tcPr>
          <w:p w:rsidR="00795AF3" w:rsidRDefault="00795AF3">
            <w:pPr>
              <w:pStyle w:val="ConsPlusNormal"/>
              <w:jc w:val="center"/>
            </w:pPr>
            <w:r>
              <w:t>Др.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30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984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928" w:type="dxa"/>
            <w:vMerge/>
          </w:tcPr>
          <w:p w:rsidR="00795AF3" w:rsidRDefault="00795AF3">
            <w:pPr>
              <w:pStyle w:val="ConsPlusNormal"/>
            </w:pPr>
          </w:p>
        </w:tc>
      </w:tr>
      <w:tr w:rsidR="00795AF3">
        <w:tc>
          <w:tcPr>
            <w:tcW w:w="56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3345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2041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41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247" w:type="dxa"/>
          </w:tcPr>
          <w:p w:rsidR="00795AF3" w:rsidRDefault="00795AF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483,0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30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984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928" w:type="dxa"/>
            <w:vMerge/>
          </w:tcPr>
          <w:p w:rsidR="00795AF3" w:rsidRDefault="00795AF3">
            <w:pPr>
              <w:pStyle w:val="ConsPlusNormal"/>
            </w:pPr>
          </w:p>
        </w:tc>
      </w:tr>
      <w:tr w:rsidR="00795AF3">
        <w:tc>
          <w:tcPr>
            <w:tcW w:w="567" w:type="dxa"/>
            <w:vMerge w:val="restart"/>
          </w:tcPr>
          <w:p w:rsidR="00795AF3" w:rsidRDefault="00795AF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345" w:type="dxa"/>
            <w:vMerge w:val="restart"/>
          </w:tcPr>
          <w:p w:rsidR="00795AF3" w:rsidRDefault="00795AF3">
            <w:pPr>
              <w:pStyle w:val="ConsPlusNormal"/>
            </w:pPr>
            <w:r>
              <w:t xml:space="preserve">Капитальный ремонт здания </w:t>
            </w:r>
            <w:r>
              <w:lastRenderedPageBreak/>
              <w:t>Муниципального учреждения культуры дом культуры "Слип"</w:t>
            </w:r>
          </w:p>
        </w:tc>
        <w:tc>
          <w:tcPr>
            <w:tcW w:w="2041" w:type="dxa"/>
            <w:vMerge w:val="restart"/>
          </w:tcPr>
          <w:p w:rsidR="00795AF3" w:rsidRDefault="00795AF3">
            <w:pPr>
              <w:pStyle w:val="ConsPlusNormal"/>
            </w:pPr>
            <w:r>
              <w:lastRenderedPageBreak/>
              <w:t xml:space="preserve">Капитальный </w:t>
            </w:r>
            <w:r>
              <w:lastRenderedPageBreak/>
              <w:t>ремонт МУК ДК "Слип", ул. Пятилетки, д. 27, 2023 г.</w:t>
            </w:r>
          </w:p>
        </w:tc>
        <w:tc>
          <w:tcPr>
            <w:tcW w:w="1417" w:type="dxa"/>
            <w:vMerge w:val="restart"/>
          </w:tcPr>
          <w:p w:rsidR="00795AF3" w:rsidRDefault="00795AF3">
            <w:pPr>
              <w:pStyle w:val="ConsPlusNormal"/>
              <w:jc w:val="center"/>
            </w:pPr>
            <w:r>
              <w:lastRenderedPageBreak/>
              <w:t>14742,9</w:t>
            </w:r>
          </w:p>
        </w:tc>
        <w:tc>
          <w:tcPr>
            <w:tcW w:w="1247" w:type="dxa"/>
          </w:tcPr>
          <w:p w:rsidR="00795AF3" w:rsidRDefault="00795AF3">
            <w:pPr>
              <w:pStyle w:val="ConsPlusNormal"/>
              <w:jc w:val="center"/>
            </w:pPr>
            <w:r>
              <w:t>ГБ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14742,9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30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795AF3" w:rsidRDefault="00795AF3">
            <w:pPr>
              <w:pStyle w:val="ConsPlusNormal"/>
              <w:jc w:val="center"/>
            </w:pPr>
            <w:r>
              <w:t xml:space="preserve">Капитальный </w:t>
            </w:r>
            <w:r>
              <w:lastRenderedPageBreak/>
              <w:t>ремонт МУК ДК "Слип"</w:t>
            </w:r>
          </w:p>
        </w:tc>
        <w:tc>
          <w:tcPr>
            <w:tcW w:w="1928" w:type="dxa"/>
            <w:vMerge w:val="restart"/>
          </w:tcPr>
          <w:p w:rsidR="00795AF3" w:rsidRDefault="00795AF3">
            <w:pPr>
              <w:pStyle w:val="ConsPlusNormal"/>
              <w:jc w:val="center"/>
            </w:pPr>
            <w:r>
              <w:lastRenderedPageBreak/>
              <w:t>ДК "Слип", УК</w:t>
            </w:r>
          </w:p>
        </w:tc>
      </w:tr>
      <w:tr w:rsidR="00795AF3">
        <w:tc>
          <w:tcPr>
            <w:tcW w:w="56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3345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2041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41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247" w:type="dxa"/>
          </w:tcPr>
          <w:p w:rsidR="00795AF3" w:rsidRDefault="00795AF3">
            <w:pPr>
              <w:pStyle w:val="ConsPlusNormal"/>
              <w:jc w:val="center"/>
            </w:pPr>
            <w:r>
              <w:t>ОБ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30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984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928" w:type="dxa"/>
            <w:vMerge/>
          </w:tcPr>
          <w:p w:rsidR="00795AF3" w:rsidRDefault="00795AF3">
            <w:pPr>
              <w:pStyle w:val="ConsPlusNormal"/>
            </w:pPr>
          </w:p>
        </w:tc>
      </w:tr>
      <w:tr w:rsidR="00795AF3">
        <w:tc>
          <w:tcPr>
            <w:tcW w:w="56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3345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2041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41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247" w:type="dxa"/>
          </w:tcPr>
          <w:p w:rsidR="00795AF3" w:rsidRDefault="00795AF3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30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984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928" w:type="dxa"/>
            <w:vMerge/>
          </w:tcPr>
          <w:p w:rsidR="00795AF3" w:rsidRDefault="00795AF3">
            <w:pPr>
              <w:pStyle w:val="ConsPlusNormal"/>
            </w:pPr>
          </w:p>
        </w:tc>
      </w:tr>
      <w:tr w:rsidR="00795AF3">
        <w:tc>
          <w:tcPr>
            <w:tcW w:w="56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3345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2041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41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247" w:type="dxa"/>
          </w:tcPr>
          <w:p w:rsidR="00795AF3" w:rsidRDefault="00795AF3">
            <w:pPr>
              <w:pStyle w:val="ConsPlusNormal"/>
              <w:jc w:val="center"/>
            </w:pPr>
            <w:r>
              <w:t>Др.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30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984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928" w:type="dxa"/>
            <w:vMerge/>
          </w:tcPr>
          <w:p w:rsidR="00795AF3" w:rsidRDefault="00795AF3">
            <w:pPr>
              <w:pStyle w:val="ConsPlusNormal"/>
            </w:pPr>
          </w:p>
        </w:tc>
      </w:tr>
      <w:tr w:rsidR="00795AF3">
        <w:tc>
          <w:tcPr>
            <w:tcW w:w="56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3345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2041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41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247" w:type="dxa"/>
          </w:tcPr>
          <w:p w:rsidR="00795AF3" w:rsidRDefault="00795AF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14742,9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30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984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928" w:type="dxa"/>
            <w:vMerge/>
          </w:tcPr>
          <w:p w:rsidR="00795AF3" w:rsidRDefault="00795AF3">
            <w:pPr>
              <w:pStyle w:val="ConsPlusNormal"/>
            </w:pPr>
          </w:p>
        </w:tc>
      </w:tr>
      <w:tr w:rsidR="00795AF3">
        <w:tc>
          <w:tcPr>
            <w:tcW w:w="567" w:type="dxa"/>
            <w:vMerge w:val="restart"/>
          </w:tcPr>
          <w:p w:rsidR="00795AF3" w:rsidRDefault="00795AF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345" w:type="dxa"/>
            <w:vMerge w:val="restart"/>
          </w:tcPr>
          <w:p w:rsidR="00795AF3" w:rsidRDefault="00795AF3">
            <w:pPr>
              <w:pStyle w:val="ConsPlusNormal"/>
            </w:pPr>
            <w:r>
              <w:t>Капитальный ремонт здания Муниципального учреждения культуры Дворец культуры "Вымпел"</w:t>
            </w:r>
          </w:p>
        </w:tc>
        <w:tc>
          <w:tcPr>
            <w:tcW w:w="2041" w:type="dxa"/>
            <w:vMerge w:val="restart"/>
          </w:tcPr>
          <w:p w:rsidR="00795AF3" w:rsidRDefault="00795AF3">
            <w:pPr>
              <w:pStyle w:val="ConsPlusNormal"/>
            </w:pPr>
            <w:r>
              <w:t>Капитальный ремонт МУК ДК "Вымпел", ул. Кораблестроителей, д. 6, 2023 г.</w:t>
            </w:r>
          </w:p>
        </w:tc>
        <w:tc>
          <w:tcPr>
            <w:tcW w:w="1417" w:type="dxa"/>
            <w:vMerge w:val="restart"/>
          </w:tcPr>
          <w:p w:rsidR="00795AF3" w:rsidRDefault="00795AF3">
            <w:pPr>
              <w:pStyle w:val="ConsPlusNormal"/>
              <w:jc w:val="center"/>
            </w:pPr>
            <w:r>
              <w:t>3229,6</w:t>
            </w:r>
          </w:p>
        </w:tc>
        <w:tc>
          <w:tcPr>
            <w:tcW w:w="1247" w:type="dxa"/>
          </w:tcPr>
          <w:p w:rsidR="00795AF3" w:rsidRDefault="00795AF3">
            <w:pPr>
              <w:pStyle w:val="ConsPlusNormal"/>
              <w:jc w:val="center"/>
            </w:pPr>
            <w:r>
              <w:t>ГБ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3229,6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30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795AF3" w:rsidRDefault="00795AF3">
            <w:pPr>
              <w:pStyle w:val="ConsPlusNormal"/>
              <w:jc w:val="center"/>
            </w:pPr>
            <w:r>
              <w:t>Капитальный ремонт ДК "Вымпел"</w:t>
            </w:r>
          </w:p>
        </w:tc>
        <w:tc>
          <w:tcPr>
            <w:tcW w:w="1928" w:type="dxa"/>
            <w:vMerge w:val="restart"/>
          </w:tcPr>
          <w:p w:rsidR="00795AF3" w:rsidRDefault="00795AF3">
            <w:pPr>
              <w:pStyle w:val="ConsPlusNormal"/>
              <w:jc w:val="center"/>
            </w:pPr>
            <w:r>
              <w:t>ДК "Вымпел", УК</w:t>
            </w:r>
          </w:p>
        </w:tc>
      </w:tr>
      <w:tr w:rsidR="00795AF3">
        <w:tc>
          <w:tcPr>
            <w:tcW w:w="56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3345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2041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41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247" w:type="dxa"/>
          </w:tcPr>
          <w:p w:rsidR="00795AF3" w:rsidRDefault="00795AF3">
            <w:pPr>
              <w:pStyle w:val="ConsPlusNormal"/>
              <w:jc w:val="center"/>
            </w:pPr>
            <w:r>
              <w:t>ОБ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30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984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928" w:type="dxa"/>
            <w:vMerge/>
          </w:tcPr>
          <w:p w:rsidR="00795AF3" w:rsidRDefault="00795AF3">
            <w:pPr>
              <w:pStyle w:val="ConsPlusNormal"/>
            </w:pPr>
          </w:p>
        </w:tc>
      </w:tr>
      <w:tr w:rsidR="00795AF3">
        <w:tc>
          <w:tcPr>
            <w:tcW w:w="56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3345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2041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41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247" w:type="dxa"/>
          </w:tcPr>
          <w:p w:rsidR="00795AF3" w:rsidRDefault="00795AF3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30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984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928" w:type="dxa"/>
            <w:vMerge/>
          </w:tcPr>
          <w:p w:rsidR="00795AF3" w:rsidRDefault="00795AF3">
            <w:pPr>
              <w:pStyle w:val="ConsPlusNormal"/>
            </w:pPr>
          </w:p>
        </w:tc>
      </w:tr>
      <w:tr w:rsidR="00795AF3">
        <w:tc>
          <w:tcPr>
            <w:tcW w:w="56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3345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2041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41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247" w:type="dxa"/>
          </w:tcPr>
          <w:p w:rsidR="00795AF3" w:rsidRDefault="00795AF3">
            <w:pPr>
              <w:pStyle w:val="ConsPlusNormal"/>
              <w:jc w:val="center"/>
            </w:pPr>
            <w:r>
              <w:t>Др.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30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984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928" w:type="dxa"/>
            <w:vMerge/>
          </w:tcPr>
          <w:p w:rsidR="00795AF3" w:rsidRDefault="00795AF3">
            <w:pPr>
              <w:pStyle w:val="ConsPlusNormal"/>
            </w:pPr>
          </w:p>
        </w:tc>
      </w:tr>
      <w:tr w:rsidR="00795AF3">
        <w:tc>
          <w:tcPr>
            <w:tcW w:w="56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3345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2041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41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247" w:type="dxa"/>
          </w:tcPr>
          <w:p w:rsidR="00795AF3" w:rsidRDefault="00795AF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3229,6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30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984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928" w:type="dxa"/>
            <w:vMerge/>
          </w:tcPr>
          <w:p w:rsidR="00795AF3" w:rsidRDefault="00795AF3">
            <w:pPr>
              <w:pStyle w:val="ConsPlusNormal"/>
            </w:pPr>
          </w:p>
        </w:tc>
      </w:tr>
      <w:tr w:rsidR="00795AF3">
        <w:tc>
          <w:tcPr>
            <w:tcW w:w="567" w:type="dxa"/>
            <w:vMerge w:val="restart"/>
          </w:tcPr>
          <w:p w:rsidR="00795AF3" w:rsidRDefault="00795AF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345" w:type="dxa"/>
            <w:vMerge w:val="restart"/>
          </w:tcPr>
          <w:p w:rsidR="00795AF3" w:rsidRDefault="00795AF3">
            <w:pPr>
              <w:pStyle w:val="ConsPlusNormal"/>
            </w:pPr>
            <w:r>
              <w:t>Замена звукового и осветительного оборудования Муниципального учреждения культуры Дворец культуры "Вымпел"</w:t>
            </w:r>
          </w:p>
        </w:tc>
        <w:tc>
          <w:tcPr>
            <w:tcW w:w="2041" w:type="dxa"/>
            <w:vMerge w:val="restart"/>
          </w:tcPr>
          <w:p w:rsidR="00795AF3" w:rsidRDefault="00795AF3">
            <w:pPr>
              <w:pStyle w:val="ConsPlusNormal"/>
            </w:pPr>
            <w:r>
              <w:t>Замена звукового и осветительного оборудования в МУК ДК "Вымпел"</w:t>
            </w:r>
          </w:p>
        </w:tc>
        <w:tc>
          <w:tcPr>
            <w:tcW w:w="1417" w:type="dxa"/>
            <w:vMerge w:val="restart"/>
          </w:tcPr>
          <w:p w:rsidR="00795AF3" w:rsidRDefault="00795AF3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247" w:type="dxa"/>
          </w:tcPr>
          <w:p w:rsidR="00795AF3" w:rsidRDefault="00795AF3">
            <w:pPr>
              <w:pStyle w:val="ConsPlusNormal"/>
              <w:jc w:val="center"/>
            </w:pPr>
            <w:r>
              <w:t>ГБ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30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795AF3" w:rsidRDefault="00795AF3">
            <w:pPr>
              <w:pStyle w:val="ConsPlusNormal"/>
              <w:jc w:val="center"/>
            </w:pPr>
            <w:r>
              <w:t>Замена звукового и осветительного оборудования ДК "Вымпел"</w:t>
            </w:r>
          </w:p>
        </w:tc>
        <w:tc>
          <w:tcPr>
            <w:tcW w:w="1928" w:type="dxa"/>
            <w:vMerge w:val="restart"/>
          </w:tcPr>
          <w:p w:rsidR="00795AF3" w:rsidRDefault="00795AF3">
            <w:pPr>
              <w:pStyle w:val="ConsPlusNormal"/>
              <w:jc w:val="center"/>
            </w:pPr>
            <w:r>
              <w:t>ДК "Вымпел", УК</w:t>
            </w:r>
          </w:p>
        </w:tc>
      </w:tr>
      <w:tr w:rsidR="00795AF3">
        <w:tc>
          <w:tcPr>
            <w:tcW w:w="56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3345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2041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41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247" w:type="dxa"/>
          </w:tcPr>
          <w:p w:rsidR="00795AF3" w:rsidRDefault="00795AF3">
            <w:pPr>
              <w:pStyle w:val="ConsPlusNormal"/>
              <w:jc w:val="center"/>
            </w:pPr>
            <w:r>
              <w:t>ОБ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30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984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928" w:type="dxa"/>
            <w:vMerge/>
          </w:tcPr>
          <w:p w:rsidR="00795AF3" w:rsidRDefault="00795AF3">
            <w:pPr>
              <w:pStyle w:val="ConsPlusNormal"/>
            </w:pPr>
          </w:p>
        </w:tc>
      </w:tr>
      <w:tr w:rsidR="00795AF3">
        <w:tc>
          <w:tcPr>
            <w:tcW w:w="56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3345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2041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41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247" w:type="dxa"/>
          </w:tcPr>
          <w:p w:rsidR="00795AF3" w:rsidRDefault="00795AF3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30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984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928" w:type="dxa"/>
            <w:vMerge/>
          </w:tcPr>
          <w:p w:rsidR="00795AF3" w:rsidRDefault="00795AF3">
            <w:pPr>
              <w:pStyle w:val="ConsPlusNormal"/>
            </w:pPr>
          </w:p>
        </w:tc>
      </w:tr>
      <w:tr w:rsidR="00795AF3">
        <w:tc>
          <w:tcPr>
            <w:tcW w:w="56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3345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2041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41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247" w:type="dxa"/>
          </w:tcPr>
          <w:p w:rsidR="00795AF3" w:rsidRDefault="00795AF3">
            <w:pPr>
              <w:pStyle w:val="ConsPlusNormal"/>
              <w:jc w:val="center"/>
            </w:pPr>
            <w:r>
              <w:t>Др.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30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984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928" w:type="dxa"/>
            <w:vMerge/>
          </w:tcPr>
          <w:p w:rsidR="00795AF3" w:rsidRDefault="00795AF3">
            <w:pPr>
              <w:pStyle w:val="ConsPlusNormal"/>
            </w:pPr>
          </w:p>
        </w:tc>
      </w:tr>
      <w:tr w:rsidR="00795AF3">
        <w:tc>
          <w:tcPr>
            <w:tcW w:w="56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3345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2041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41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247" w:type="dxa"/>
          </w:tcPr>
          <w:p w:rsidR="00795AF3" w:rsidRDefault="00795AF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30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984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928" w:type="dxa"/>
            <w:vMerge/>
          </w:tcPr>
          <w:p w:rsidR="00795AF3" w:rsidRDefault="00795AF3">
            <w:pPr>
              <w:pStyle w:val="ConsPlusNormal"/>
            </w:pPr>
          </w:p>
        </w:tc>
      </w:tr>
      <w:tr w:rsidR="00795AF3">
        <w:tc>
          <w:tcPr>
            <w:tcW w:w="567" w:type="dxa"/>
            <w:vMerge w:val="restart"/>
          </w:tcPr>
          <w:p w:rsidR="00795AF3" w:rsidRDefault="00795AF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345" w:type="dxa"/>
            <w:vMerge w:val="restart"/>
          </w:tcPr>
          <w:p w:rsidR="00795AF3" w:rsidRDefault="00795AF3">
            <w:pPr>
              <w:pStyle w:val="ConsPlusNormal"/>
            </w:pPr>
            <w:r>
              <w:t>Замена оконных блоков в библиотеке-филиале N 8 библиотеке семейного чтения муниципального учреждения культуры Централизованная библиотечная система г. Рыбинска</w:t>
            </w:r>
          </w:p>
        </w:tc>
        <w:tc>
          <w:tcPr>
            <w:tcW w:w="2041" w:type="dxa"/>
            <w:vMerge w:val="restart"/>
          </w:tcPr>
          <w:p w:rsidR="00795AF3" w:rsidRDefault="00795AF3">
            <w:pPr>
              <w:pStyle w:val="ConsPlusNormal"/>
            </w:pPr>
            <w:r>
              <w:t>Замена оконных блоков в библиотеке-филиале N 8, ул. Боткина, д. 9, 2024 г.</w:t>
            </w:r>
          </w:p>
        </w:tc>
        <w:tc>
          <w:tcPr>
            <w:tcW w:w="1417" w:type="dxa"/>
            <w:vMerge w:val="restart"/>
          </w:tcPr>
          <w:p w:rsidR="00795AF3" w:rsidRDefault="00795AF3">
            <w:pPr>
              <w:pStyle w:val="ConsPlusNormal"/>
              <w:jc w:val="center"/>
            </w:pPr>
            <w:r>
              <w:t>663,4</w:t>
            </w:r>
          </w:p>
        </w:tc>
        <w:tc>
          <w:tcPr>
            <w:tcW w:w="1247" w:type="dxa"/>
          </w:tcPr>
          <w:p w:rsidR="00795AF3" w:rsidRDefault="00795AF3">
            <w:pPr>
              <w:pStyle w:val="ConsPlusNormal"/>
              <w:jc w:val="center"/>
            </w:pPr>
            <w:r>
              <w:t>ГБ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30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795AF3" w:rsidRDefault="00795AF3">
            <w:pPr>
              <w:pStyle w:val="ConsPlusNormal"/>
              <w:jc w:val="center"/>
            </w:pPr>
            <w:r>
              <w:t>Замена оконных блоков в библиотеке-филиале N 8</w:t>
            </w:r>
          </w:p>
        </w:tc>
        <w:tc>
          <w:tcPr>
            <w:tcW w:w="1928" w:type="dxa"/>
            <w:vMerge w:val="restart"/>
          </w:tcPr>
          <w:p w:rsidR="00795AF3" w:rsidRDefault="00795AF3">
            <w:pPr>
              <w:pStyle w:val="ConsPlusNormal"/>
              <w:jc w:val="center"/>
            </w:pPr>
            <w:r>
              <w:t>ЦБС, УК</w:t>
            </w:r>
          </w:p>
        </w:tc>
      </w:tr>
      <w:tr w:rsidR="00795AF3">
        <w:tc>
          <w:tcPr>
            <w:tcW w:w="56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3345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2041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41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247" w:type="dxa"/>
          </w:tcPr>
          <w:p w:rsidR="00795AF3" w:rsidRDefault="00795AF3">
            <w:pPr>
              <w:pStyle w:val="ConsPlusNormal"/>
              <w:jc w:val="center"/>
            </w:pPr>
            <w:r>
              <w:t>ОБ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663,4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30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984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928" w:type="dxa"/>
            <w:vMerge/>
          </w:tcPr>
          <w:p w:rsidR="00795AF3" w:rsidRDefault="00795AF3">
            <w:pPr>
              <w:pStyle w:val="ConsPlusNormal"/>
            </w:pPr>
          </w:p>
        </w:tc>
      </w:tr>
      <w:tr w:rsidR="00795AF3">
        <w:tc>
          <w:tcPr>
            <w:tcW w:w="56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3345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2041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41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247" w:type="dxa"/>
          </w:tcPr>
          <w:p w:rsidR="00795AF3" w:rsidRDefault="00795AF3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30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984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928" w:type="dxa"/>
            <w:vMerge/>
          </w:tcPr>
          <w:p w:rsidR="00795AF3" w:rsidRDefault="00795AF3">
            <w:pPr>
              <w:pStyle w:val="ConsPlusNormal"/>
            </w:pPr>
          </w:p>
        </w:tc>
      </w:tr>
      <w:tr w:rsidR="00795AF3">
        <w:tc>
          <w:tcPr>
            <w:tcW w:w="56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3345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2041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41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247" w:type="dxa"/>
          </w:tcPr>
          <w:p w:rsidR="00795AF3" w:rsidRDefault="00795AF3">
            <w:pPr>
              <w:pStyle w:val="ConsPlusNormal"/>
              <w:jc w:val="center"/>
            </w:pPr>
            <w:r>
              <w:t>Др.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30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984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928" w:type="dxa"/>
            <w:vMerge/>
          </w:tcPr>
          <w:p w:rsidR="00795AF3" w:rsidRDefault="00795AF3">
            <w:pPr>
              <w:pStyle w:val="ConsPlusNormal"/>
            </w:pPr>
          </w:p>
        </w:tc>
      </w:tr>
      <w:tr w:rsidR="00795AF3">
        <w:tc>
          <w:tcPr>
            <w:tcW w:w="56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3345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2041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41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247" w:type="dxa"/>
          </w:tcPr>
          <w:p w:rsidR="00795AF3" w:rsidRDefault="00795AF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663,4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30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984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928" w:type="dxa"/>
            <w:vMerge/>
          </w:tcPr>
          <w:p w:rsidR="00795AF3" w:rsidRDefault="00795AF3">
            <w:pPr>
              <w:pStyle w:val="ConsPlusNormal"/>
            </w:pPr>
          </w:p>
        </w:tc>
      </w:tr>
      <w:tr w:rsidR="00795AF3">
        <w:tc>
          <w:tcPr>
            <w:tcW w:w="567" w:type="dxa"/>
            <w:vMerge w:val="restart"/>
          </w:tcPr>
          <w:p w:rsidR="00795AF3" w:rsidRDefault="00795AF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345" w:type="dxa"/>
            <w:vMerge w:val="restart"/>
          </w:tcPr>
          <w:p w:rsidR="00795AF3" w:rsidRDefault="00795AF3">
            <w:pPr>
              <w:pStyle w:val="ConsPlusNormal"/>
            </w:pPr>
            <w:r>
              <w:t xml:space="preserve">Ремонт фасада здания муниципального учреждения культуры Централизованная библиотечная система г. </w:t>
            </w:r>
            <w:r>
              <w:lastRenderedPageBreak/>
              <w:t>Рыбинска Центральной городской библиотеки "Библиотечно-информационный центр "Радуга"</w:t>
            </w:r>
          </w:p>
        </w:tc>
        <w:tc>
          <w:tcPr>
            <w:tcW w:w="2041" w:type="dxa"/>
            <w:vMerge w:val="restart"/>
          </w:tcPr>
          <w:p w:rsidR="00795AF3" w:rsidRDefault="00795AF3">
            <w:pPr>
              <w:pStyle w:val="ConsPlusNormal"/>
            </w:pPr>
            <w:r>
              <w:lastRenderedPageBreak/>
              <w:t>Ремонт фасада ЦГБ БИЦ "Радуга", просп. Ленина, д. 184, 2024 г.</w:t>
            </w:r>
          </w:p>
        </w:tc>
        <w:tc>
          <w:tcPr>
            <w:tcW w:w="1417" w:type="dxa"/>
            <w:vMerge w:val="restart"/>
          </w:tcPr>
          <w:p w:rsidR="00795AF3" w:rsidRDefault="00795AF3">
            <w:pPr>
              <w:pStyle w:val="ConsPlusNormal"/>
              <w:jc w:val="center"/>
            </w:pPr>
            <w:r>
              <w:t>7254,5</w:t>
            </w:r>
          </w:p>
        </w:tc>
        <w:tc>
          <w:tcPr>
            <w:tcW w:w="1247" w:type="dxa"/>
          </w:tcPr>
          <w:p w:rsidR="00795AF3" w:rsidRDefault="00795AF3">
            <w:pPr>
              <w:pStyle w:val="ConsPlusNormal"/>
              <w:jc w:val="center"/>
            </w:pPr>
            <w:r>
              <w:t>ГБ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2898,5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2898,5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30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795AF3" w:rsidRDefault="00795AF3">
            <w:pPr>
              <w:pStyle w:val="ConsPlusNormal"/>
              <w:jc w:val="center"/>
            </w:pPr>
            <w:r>
              <w:t>Ремонт фасада ЦГБ БИЦ "Радуга"</w:t>
            </w:r>
          </w:p>
        </w:tc>
        <w:tc>
          <w:tcPr>
            <w:tcW w:w="1928" w:type="dxa"/>
            <w:vMerge w:val="restart"/>
          </w:tcPr>
          <w:p w:rsidR="00795AF3" w:rsidRDefault="00795AF3">
            <w:pPr>
              <w:pStyle w:val="ConsPlusNormal"/>
              <w:jc w:val="center"/>
            </w:pPr>
            <w:r>
              <w:t>ЦБС, УК</w:t>
            </w:r>
          </w:p>
        </w:tc>
      </w:tr>
      <w:tr w:rsidR="00795AF3">
        <w:tc>
          <w:tcPr>
            <w:tcW w:w="56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3345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2041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41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247" w:type="dxa"/>
          </w:tcPr>
          <w:p w:rsidR="00795AF3" w:rsidRDefault="00795AF3">
            <w:pPr>
              <w:pStyle w:val="ConsPlusNormal"/>
              <w:jc w:val="center"/>
            </w:pPr>
            <w:r>
              <w:t>ОБ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4356,0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30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984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928" w:type="dxa"/>
            <w:vMerge/>
          </w:tcPr>
          <w:p w:rsidR="00795AF3" w:rsidRDefault="00795AF3">
            <w:pPr>
              <w:pStyle w:val="ConsPlusNormal"/>
            </w:pPr>
          </w:p>
        </w:tc>
      </w:tr>
      <w:tr w:rsidR="00795AF3">
        <w:tc>
          <w:tcPr>
            <w:tcW w:w="56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3345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2041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41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247" w:type="dxa"/>
          </w:tcPr>
          <w:p w:rsidR="00795AF3" w:rsidRDefault="00795AF3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30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984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928" w:type="dxa"/>
            <w:vMerge/>
          </w:tcPr>
          <w:p w:rsidR="00795AF3" w:rsidRDefault="00795AF3">
            <w:pPr>
              <w:pStyle w:val="ConsPlusNormal"/>
            </w:pPr>
          </w:p>
        </w:tc>
      </w:tr>
      <w:tr w:rsidR="00795AF3">
        <w:tc>
          <w:tcPr>
            <w:tcW w:w="56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3345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2041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41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247" w:type="dxa"/>
          </w:tcPr>
          <w:p w:rsidR="00795AF3" w:rsidRDefault="00795AF3">
            <w:pPr>
              <w:pStyle w:val="ConsPlusNormal"/>
              <w:jc w:val="center"/>
            </w:pPr>
            <w:r>
              <w:t>Др.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30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984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928" w:type="dxa"/>
            <w:vMerge/>
          </w:tcPr>
          <w:p w:rsidR="00795AF3" w:rsidRDefault="00795AF3">
            <w:pPr>
              <w:pStyle w:val="ConsPlusNormal"/>
            </w:pPr>
          </w:p>
        </w:tc>
      </w:tr>
      <w:tr w:rsidR="00795AF3">
        <w:tc>
          <w:tcPr>
            <w:tcW w:w="56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3345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2041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41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247" w:type="dxa"/>
          </w:tcPr>
          <w:p w:rsidR="00795AF3" w:rsidRDefault="00795AF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2898,5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7254,5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30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984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928" w:type="dxa"/>
            <w:vMerge/>
          </w:tcPr>
          <w:p w:rsidR="00795AF3" w:rsidRDefault="00795AF3">
            <w:pPr>
              <w:pStyle w:val="ConsPlusNormal"/>
            </w:pPr>
          </w:p>
        </w:tc>
      </w:tr>
      <w:tr w:rsidR="00795AF3">
        <w:tc>
          <w:tcPr>
            <w:tcW w:w="567" w:type="dxa"/>
            <w:vMerge w:val="restart"/>
          </w:tcPr>
          <w:p w:rsidR="00795AF3" w:rsidRDefault="00795AF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345" w:type="dxa"/>
            <w:vMerge w:val="restart"/>
          </w:tcPr>
          <w:p w:rsidR="00795AF3" w:rsidRDefault="00795AF3">
            <w:pPr>
              <w:pStyle w:val="ConsPlusNormal"/>
            </w:pPr>
            <w:r>
              <w:t>Приобретение автобуса для муниципального учреждения культуры "Рыбинский драматический театр"</w:t>
            </w:r>
          </w:p>
        </w:tc>
        <w:tc>
          <w:tcPr>
            <w:tcW w:w="2041" w:type="dxa"/>
            <w:vMerge w:val="restart"/>
          </w:tcPr>
          <w:p w:rsidR="00795AF3" w:rsidRDefault="00795AF3">
            <w:pPr>
              <w:pStyle w:val="ConsPlusNormal"/>
            </w:pPr>
            <w:r>
              <w:t>Приобретение автобуса для МУК "Рыбинский драматический театр", 2024 г.</w:t>
            </w:r>
          </w:p>
        </w:tc>
        <w:tc>
          <w:tcPr>
            <w:tcW w:w="1417" w:type="dxa"/>
            <w:vMerge w:val="restart"/>
          </w:tcPr>
          <w:p w:rsidR="00795AF3" w:rsidRDefault="00795AF3">
            <w:pPr>
              <w:pStyle w:val="ConsPlusNormal"/>
              <w:jc w:val="center"/>
            </w:pPr>
            <w:r>
              <w:t>14000,0</w:t>
            </w:r>
          </w:p>
        </w:tc>
        <w:tc>
          <w:tcPr>
            <w:tcW w:w="1247" w:type="dxa"/>
          </w:tcPr>
          <w:p w:rsidR="00795AF3" w:rsidRDefault="00795AF3">
            <w:pPr>
              <w:pStyle w:val="ConsPlusNormal"/>
              <w:jc w:val="center"/>
            </w:pPr>
            <w:r>
              <w:t>ГБ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30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795AF3" w:rsidRDefault="00795AF3">
            <w:pPr>
              <w:pStyle w:val="ConsPlusNormal"/>
              <w:jc w:val="center"/>
            </w:pPr>
            <w:r>
              <w:t>Приобретение автобуса для МУК "Рыбинский драматический театр"</w:t>
            </w:r>
          </w:p>
        </w:tc>
        <w:tc>
          <w:tcPr>
            <w:tcW w:w="1928" w:type="dxa"/>
            <w:vMerge w:val="restart"/>
          </w:tcPr>
          <w:p w:rsidR="00795AF3" w:rsidRDefault="00795AF3">
            <w:pPr>
              <w:pStyle w:val="ConsPlusNormal"/>
              <w:jc w:val="center"/>
            </w:pPr>
            <w:r>
              <w:t>Рыбинский драматический театр, УК</w:t>
            </w:r>
          </w:p>
        </w:tc>
      </w:tr>
      <w:tr w:rsidR="00795AF3">
        <w:tc>
          <w:tcPr>
            <w:tcW w:w="56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3345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2041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41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247" w:type="dxa"/>
          </w:tcPr>
          <w:p w:rsidR="00795AF3" w:rsidRDefault="00795AF3">
            <w:pPr>
              <w:pStyle w:val="ConsPlusNormal"/>
              <w:jc w:val="center"/>
            </w:pPr>
            <w:r>
              <w:t>ОБ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14000,0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30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984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928" w:type="dxa"/>
            <w:vMerge/>
          </w:tcPr>
          <w:p w:rsidR="00795AF3" w:rsidRDefault="00795AF3">
            <w:pPr>
              <w:pStyle w:val="ConsPlusNormal"/>
            </w:pPr>
          </w:p>
        </w:tc>
      </w:tr>
      <w:tr w:rsidR="00795AF3">
        <w:tc>
          <w:tcPr>
            <w:tcW w:w="56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3345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2041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41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247" w:type="dxa"/>
          </w:tcPr>
          <w:p w:rsidR="00795AF3" w:rsidRDefault="00795AF3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30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984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928" w:type="dxa"/>
            <w:vMerge/>
          </w:tcPr>
          <w:p w:rsidR="00795AF3" w:rsidRDefault="00795AF3">
            <w:pPr>
              <w:pStyle w:val="ConsPlusNormal"/>
            </w:pPr>
          </w:p>
        </w:tc>
      </w:tr>
      <w:tr w:rsidR="00795AF3">
        <w:tc>
          <w:tcPr>
            <w:tcW w:w="56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3345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2041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41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247" w:type="dxa"/>
          </w:tcPr>
          <w:p w:rsidR="00795AF3" w:rsidRDefault="00795AF3">
            <w:pPr>
              <w:pStyle w:val="ConsPlusNormal"/>
              <w:jc w:val="center"/>
            </w:pPr>
            <w:r>
              <w:t>Др.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30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984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928" w:type="dxa"/>
            <w:vMerge/>
          </w:tcPr>
          <w:p w:rsidR="00795AF3" w:rsidRDefault="00795AF3">
            <w:pPr>
              <w:pStyle w:val="ConsPlusNormal"/>
            </w:pPr>
          </w:p>
        </w:tc>
      </w:tr>
      <w:tr w:rsidR="00795AF3">
        <w:tc>
          <w:tcPr>
            <w:tcW w:w="56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3345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2041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41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247" w:type="dxa"/>
          </w:tcPr>
          <w:p w:rsidR="00795AF3" w:rsidRDefault="00795AF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14000,0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30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984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928" w:type="dxa"/>
            <w:vMerge/>
          </w:tcPr>
          <w:p w:rsidR="00795AF3" w:rsidRDefault="00795AF3">
            <w:pPr>
              <w:pStyle w:val="ConsPlusNormal"/>
            </w:pPr>
          </w:p>
        </w:tc>
      </w:tr>
      <w:tr w:rsidR="00795AF3">
        <w:tc>
          <w:tcPr>
            <w:tcW w:w="567" w:type="dxa"/>
            <w:vMerge w:val="restart"/>
          </w:tcPr>
          <w:p w:rsidR="00795AF3" w:rsidRDefault="00795AF3">
            <w:pPr>
              <w:pStyle w:val="ConsPlusNormal"/>
            </w:pPr>
          </w:p>
        </w:tc>
        <w:tc>
          <w:tcPr>
            <w:tcW w:w="3345" w:type="dxa"/>
            <w:vMerge w:val="restart"/>
          </w:tcPr>
          <w:p w:rsidR="00795AF3" w:rsidRDefault="00795AF3">
            <w:pPr>
              <w:pStyle w:val="ConsPlusNormal"/>
            </w:pPr>
            <w:r>
              <w:t>Итого по задаче I</w:t>
            </w:r>
          </w:p>
        </w:tc>
        <w:tc>
          <w:tcPr>
            <w:tcW w:w="2041" w:type="dxa"/>
            <w:vMerge w:val="restart"/>
          </w:tcPr>
          <w:p w:rsidR="00795AF3" w:rsidRDefault="00795AF3">
            <w:pPr>
              <w:pStyle w:val="ConsPlusNormal"/>
            </w:pPr>
          </w:p>
        </w:tc>
        <w:tc>
          <w:tcPr>
            <w:tcW w:w="1417" w:type="dxa"/>
            <w:vMerge w:val="restart"/>
          </w:tcPr>
          <w:p w:rsidR="00795AF3" w:rsidRDefault="00795AF3">
            <w:pPr>
              <w:pStyle w:val="ConsPlusNormal"/>
              <w:jc w:val="center"/>
            </w:pPr>
            <w:r>
              <w:t>136391,6</w:t>
            </w:r>
          </w:p>
        </w:tc>
        <w:tc>
          <w:tcPr>
            <w:tcW w:w="1247" w:type="dxa"/>
          </w:tcPr>
          <w:p w:rsidR="00795AF3" w:rsidRDefault="00795AF3">
            <w:pPr>
              <w:pStyle w:val="ConsPlusNormal"/>
              <w:jc w:val="center"/>
            </w:pPr>
            <w:r>
              <w:t>ГБ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34964,6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2898,5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2898,5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0" w:type="dxa"/>
          </w:tcPr>
          <w:p w:rsidR="00795AF3" w:rsidRDefault="00795AF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Merge w:val="restart"/>
          </w:tcPr>
          <w:p w:rsidR="00795AF3" w:rsidRDefault="00795AF3">
            <w:pPr>
              <w:pStyle w:val="ConsPlusNormal"/>
            </w:pPr>
          </w:p>
        </w:tc>
        <w:tc>
          <w:tcPr>
            <w:tcW w:w="1928" w:type="dxa"/>
            <w:vMerge w:val="restart"/>
          </w:tcPr>
          <w:p w:rsidR="00795AF3" w:rsidRDefault="00795AF3">
            <w:pPr>
              <w:pStyle w:val="ConsPlusNormal"/>
            </w:pPr>
          </w:p>
        </w:tc>
      </w:tr>
      <w:tr w:rsidR="00795AF3">
        <w:tc>
          <w:tcPr>
            <w:tcW w:w="56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3345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2041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41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247" w:type="dxa"/>
          </w:tcPr>
          <w:p w:rsidR="00795AF3" w:rsidRDefault="00795AF3">
            <w:pPr>
              <w:pStyle w:val="ConsPlusNormal"/>
              <w:jc w:val="center"/>
            </w:pPr>
            <w:r>
              <w:t>ОБ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21351,2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24103,5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0" w:type="dxa"/>
          </w:tcPr>
          <w:p w:rsidR="00795AF3" w:rsidRDefault="00795AF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928" w:type="dxa"/>
            <w:vMerge/>
          </w:tcPr>
          <w:p w:rsidR="00795AF3" w:rsidRDefault="00795AF3">
            <w:pPr>
              <w:pStyle w:val="ConsPlusNormal"/>
            </w:pPr>
          </w:p>
        </w:tc>
      </w:tr>
      <w:tr w:rsidR="00795AF3">
        <w:tc>
          <w:tcPr>
            <w:tcW w:w="56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3345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2041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41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247" w:type="dxa"/>
          </w:tcPr>
          <w:p w:rsidR="00795AF3" w:rsidRDefault="00795AF3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52273,8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0" w:type="dxa"/>
          </w:tcPr>
          <w:p w:rsidR="00795AF3" w:rsidRDefault="00795AF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928" w:type="dxa"/>
            <w:vMerge/>
          </w:tcPr>
          <w:p w:rsidR="00795AF3" w:rsidRDefault="00795AF3">
            <w:pPr>
              <w:pStyle w:val="ConsPlusNormal"/>
            </w:pPr>
          </w:p>
        </w:tc>
      </w:tr>
      <w:tr w:rsidR="00795AF3">
        <w:tc>
          <w:tcPr>
            <w:tcW w:w="56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3345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2041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41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247" w:type="dxa"/>
          </w:tcPr>
          <w:p w:rsidR="00795AF3" w:rsidRDefault="00795AF3">
            <w:pPr>
              <w:pStyle w:val="ConsPlusNormal"/>
              <w:jc w:val="center"/>
            </w:pPr>
            <w:r>
              <w:t>Др.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200,00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0" w:type="dxa"/>
          </w:tcPr>
          <w:p w:rsidR="00795AF3" w:rsidRDefault="00795AF3">
            <w:pPr>
              <w:pStyle w:val="ConsPlusNormal"/>
              <w:jc w:val="center"/>
            </w:pPr>
            <w:r>
              <w:t>200,00</w:t>
            </w:r>
          </w:p>
        </w:tc>
        <w:tc>
          <w:tcPr>
            <w:tcW w:w="1984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928" w:type="dxa"/>
            <w:vMerge/>
          </w:tcPr>
          <w:p w:rsidR="00795AF3" w:rsidRDefault="00795AF3">
            <w:pPr>
              <w:pStyle w:val="ConsPlusNormal"/>
            </w:pPr>
          </w:p>
        </w:tc>
      </w:tr>
      <w:tr w:rsidR="00795AF3">
        <w:tc>
          <w:tcPr>
            <w:tcW w:w="56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3345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2041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41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247" w:type="dxa"/>
          </w:tcPr>
          <w:p w:rsidR="00795AF3" w:rsidRDefault="00795AF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108789,6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2898,5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27202,0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200,00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0" w:type="dxa"/>
          </w:tcPr>
          <w:p w:rsidR="00795AF3" w:rsidRDefault="00795AF3">
            <w:pPr>
              <w:pStyle w:val="ConsPlusNormal"/>
              <w:jc w:val="center"/>
            </w:pPr>
            <w:r>
              <w:t>200,00</w:t>
            </w:r>
          </w:p>
        </w:tc>
        <w:tc>
          <w:tcPr>
            <w:tcW w:w="1984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928" w:type="dxa"/>
            <w:vMerge/>
          </w:tcPr>
          <w:p w:rsidR="00795AF3" w:rsidRDefault="00795AF3">
            <w:pPr>
              <w:pStyle w:val="ConsPlusNormal"/>
            </w:pPr>
          </w:p>
        </w:tc>
      </w:tr>
      <w:tr w:rsidR="00795AF3">
        <w:tc>
          <w:tcPr>
            <w:tcW w:w="21541" w:type="dxa"/>
            <w:gridSpan w:val="15"/>
          </w:tcPr>
          <w:p w:rsidR="00795AF3" w:rsidRDefault="00795AF3">
            <w:pPr>
              <w:pStyle w:val="ConsPlusNormal"/>
              <w:jc w:val="center"/>
            </w:pPr>
            <w:r>
              <w:t>II. Развитие системы дополнительного образования в сфере культуры</w:t>
            </w:r>
          </w:p>
        </w:tc>
      </w:tr>
      <w:tr w:rsidR="00795AF3">
        <w:tc>
          <w:tcPr>
            <w:tcW w:w="567" w:type="dxa"/>
            <w:vMerge w:val="restart"/>
          </w:tcPr>
          <w:p w:rsidR="00795AF3" w:rsidRDefault="00795AF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5" w:type="dxa"/>
            <w:vMerge w:val="restart"/>
          </w:tcPr>
          <w:p w:rsidR="00795AF3" w:rsidRDefault="00795AF3">
            <w:pPr>
              <w:pStyle w:val="ConsPlusNormal"/>
            </w:pPr>
            <w:r>
              <w:t>Организация мероприятий, способствующих росту исполнительского мастерства молодых дарований по направлениям:</w:t>
            </w:r>
          </w:p>
          <w:p w:rsidR="00795AF3" w:rsidRDefault="00795AF3">
            <w:pPr>
              <w:pStyle w:val="ConsPlusNormal"/>
            </w:pPr>
            <w:r>
              <w:t>- традиционная народная культура;</w:t>
            </w:r>
          </w:p>
          <w:p w:rsidR="00795AF3" w:rsidRDefault="00795AF3">
            <w:pPr>
              <w:pStyle w:val="ConsPlusNormal"/>
            </w:pPr>
            <w:r>
              <w:t>- классическое музыкальное наследие;</w:t>
            </w:r>
          </w:p>
          <w:p w:rsidR="00795AF3" w:rsidRDefault="00795AF3">
            <w:pPr>
              <w:pStyle w:val="ConsPlusNormal"/>
            </w:pPr>
            <w:r>
              <w:t>- современное инструментальное и вокальное исполнительство</w:t>
            </w:r>
          </w:p>
        </w:tc>
        <w:tc>
          <w:tcPr>
            <w:tcW w:w="2041" w:type="dxa"/>
            <w:vMerge w:val="restart"/>
          </w:tcPr>
          <w:p w:rsidR="00795AF3" w:rsidRDefault="00795AF3">
            <w:pPr>
              <w:pStyle w:val="ConsPlusNormal"/>
            </w:pPr>
            <w:r>
              <w:t>Учащиеся детских музыкальных школ и школ искусств</w:t>
            </w:r>
          </w:p>
        </w:tc>
        <w:tc>
          <w:tcPr>
            <w:tcW w:w="1417" w:type="dxa"/>
            <w:vMerge w:val="restart"/>
          </w:tcPr>
          <w:p w:rsidR="00795AF3" w:rsidRDefault="00795AF3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1247" w:type="dxa"/>
          </w:tcPr>
          <w:p w:rsidR="00795AF3" w:rsidRDefault="00795AF3">
            <w:pPr>
              <w:pStyle w:val="ConsPlusNormal"/>
              <w:jc w:val="center"/>
            </w:pPr>
            <w:r>
              <w:t>ГБ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30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795AF3" w:rsidRDefault="00795AF3">
            <w:pPr>
              <w:pStyle w:val="ConsPlusNormal"/>
              <w:jc w:val="center"/>
            </w:pPr>
            <w:r>
              <w:t>Ежегодно, не менее 5 мероприятий</w:t>
            </w:r>
          </w:p>
        </w:tc>
        <w:tc>
          <w:tcPr>
            <w:tcW w:w="1928" w:type="dxa"/>
            <w:vMerge w:val="restart"/>
          </w:tcPr>
          <w:p w:rsidR="00795AF3" w:rsidRDefault="00795AF3">
            <w:pPr>
              <w:pStyle w:val="ConsPlusNormal"/>
              <w:jc w:val="center"/>
            </w:pPr>
            <w:r>
              <w:t>УК, ДШИ, ДМШ ДХШ</w:t>
            </w:r>
          </w:p>
        </w:tc>
      </w:tr>
      <w:tr w:rsidR="00795AF3">
        <w:tc>
          <w:tcPr>
            <w:tcW w:w="56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3345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2041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41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247" w:type="dxa"/>
          </w:tcPr>
          <w:p w:rsidR="00795AF3" w:rsidRDefault="00795AF3">
            <w:pPr>
              <w:pStyle w:val="ConsPlusNormal"/>
              <w:jc w:val="center"/>
            </w:pPr>
            <w:r>
              <w:t>ОБ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30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984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928" w:type="dxa"/>
            <w:vMerge/>
          </w:tcPr>
          <w:p w:rsidR="00795AF3" w:rsidRDefault="00795AF3">
            <w:pPr>
              <w:pStyle w:val="ConsPlusNormal"/>
            </w:pPr>
          </w:p>
        </w:tc>
      </w:tr>
      <w:tr w:rsidR="00795AF3">
        <w:tc>
          <w:tcPr>
            <w:tcW w:w="56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3345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2041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41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247" w:type="dxa"/>
          </w:tcPr>
          <w:p w:rsidR="00795AF3" w:rsidRDefault="00795AF3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30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984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928" w:type="dxa"/>
            <w:vMerge/>
          </w:tcPr>
          <w:p w:rsidR="00795AF3" w:rsidRDefault="00795AF3">
            <w:pPr>
              <w:pStyle w:val="ConsPlusNormal"/>
            </w:pPr>
          </w:p>
        </w:tc>
      </w:tr>
      <w:tr w:rsidR="00795AF3">
        <w:tc>
          <w:tcPr>
            <w:tcW w:w="56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3345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2041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41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247" w:type="dxa"/>
          </w:tcPr>
          <w:p w:rsidR="00795AF3" w:rsidRDefault="00795AF3">
            <w:pPr>
              <w:pStyle w:val="ConsPlusNormal"/>
              <w:jc w:val="center"/>
            </w:pPr>
            <w:r>
              <w:t>Др.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0" w:type="dxa"/>
          </w:tcPr>
          <w:p w:rsidR="00795AF3" w:rsidRDefault="00795AF3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984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928" w:type="dxa"/>
            <w:vMerge/>
          </w:tcPr>
          <w:p w:rsidR="00795AF3" w:rsidRDefault="00795AF3">
            <w:pPr>
              <w:pStyle w:val="ConsPlusNormal"/>
            </w:pPr>
          </w:p>
        </w:tc>
      </w:tr>
      <w:tr w:rsidR="00795AF3">
        <w:tc>
          <w:tcPr>
            <w:tcW w:w="56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3345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2041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41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247" w:type="dxa"/>
          </w:tcPr>
          <w:p w:rsidR="00795AF3" w:rsidRDefault="00795AF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0" w:type="dxa"/>
          </w:tcPr>
          <w:p w:rsidR="00795AF3" w:rsidRDefault="00795AF3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98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928" w:type="dxa"/>
          </w:tcPr>
          <w:p w:rsidR="00795AF3" w:rsidRDefault="00795AF3">
            <w:pPr>
              <w:pStyle w:val="ConsPlusNormal"/>
            </w:pPr>
          </w:p>
        </w:tc>
      </w:tr>
      <w:tr w:rsidR="00795AF3">
        <w:tc>
          <w:tcPr>
            <w:tcW w:w="567" w:type="dxa"/>
            <w:vMerge w:val="restart"/>
          </w:tcPr>
          <w:p w:rsidR="00795AF3" w:rsidRDefault="00795AF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45" w:type="dxa"/>
            <w:vMerge w:val="restart"/>
          </w:tcPr>
          <w:p w:rsidR="00795AF3" w:rsidRDefault="00795AF3">
            <w:pPr>
              <w:pStyle w:val="ConsPlusNormal"/>
            </w:pPr>
            <w:r>
              <w:t xml:space="preserve">Учреждение премии Главы городского округа город Рыбинск "Новые имена в культуре Рыбинска": для преподавателей </w:t>
            </w:r>
            <w:r>
              <w:lastRenderedPageBreak/>
              <w:t>учреждений доп. образования детей и для одаренных детей</w:t>
            </w:r>
          </w:p>
        </w:tc>
        <w:tc>
          <w:tcPr>
            <w:tcW w:w="2041" w:type="dxa"/>
            <w:vMerge w:val="restart"/>
          </w:tcPr>
          <w:p w:rsidR="00795AF3" w:rsidRDefault="00795AF3">
            <w:pPr>
              <w:pStyle w:val="ConsPlusNormal"/>
            </w:pPr>
            <w:r>
              <w:lastRenderedPageBreak/>
              <w:t xml:space="preserve">Детские музыкальные школы, школы искусств, </w:t>
            </w:r>
            <w:r>
              <w:lastRenderedPageBreak/>
              <w:t>учреждения культурно-досугового типа, не менее 2 человек ежегодно</w:t>
            </w:r>
          </w:p>
        </w:tc>
        <w:tc>
          <w:tcPr>
            <w:tcW w:w="1417" w:type="dxa"/>
            <w:vMerge w:val="restart"/>
          </w:tcPr>
          <w:p w:rsidR="00795AF3" w:rsidRDefault="00795AF3">
            <w:pPr>
              <w:pStyle w:val="ConsPlusNormal"/>
              <w:jc w:val="center"/>
            </w:pPr>
            <w:r>
              <w:lastRenderedPageBreak/>
              <w:t>400,0</w:t>
            </w:r>
          </w:p>
        </w:tc>
        <w:tc>
          <w:tcPr>
            <w:tcW w:w="1247" w:type="dxa"/>
          </w:tcPr>
          <w:p w:rsidR="00795AF3" w:rsidRDefault="00795AF3">
            <w:pPr>
              <w:pStyle w:val="ConsPlusNormal"/>
              <w:jc w:val="center"/>
            </w:pPr>
            <w:r>
              <w:t>ГБ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0" w:type="dxa"/>
          </w:tcPr>
          <w:p w:rsidR="00795AF3" w:rsidRDefault="00795AF3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984" w:type="dxa"/>
            <w:vMerge w:val="restart"/>
          </w:tcPr>
          <w:p w:rsidR="00795AF3" w:rsidRDefault="00795AF3">
            <w:pPr>
              <w:pStyle w:val="ConsPlusNormal"/>
              <w:jc w:val="center"/>
            </w:pPr>
            <w:r>
              <w:t>Ежегодно, не менее 2 человек</w:t>
            </w:r>
          </w:p>
        </w:tc>
        <w:tc>
          <w:tcPr>
            <w:tcW w:w="1928" w:type="dxa"/>
            <w:vMerge w:val="restart"/>
          </w:tcPr>
          <w:p w:rsidR="00795AF3" w:rsidRDefault="00795AF3">
            <w:pPr>
              <w:pStyle w:val="ConsPlusNormal"/>
              <w:jc w:val="center"/>
            </w:pPr>
            <w:r>
              <w:t>УК, ДШИ, ДМШ ДХШ, КДУ</w:t>
            </w:r>
          </w:p>
        </w:tc>
      </w:tr>
      <w:tr w:rsidR="00795AF3">
        <w:tc>
          <w:tcPr>
            <w:tcW w:w="56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3345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2041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41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247" w:type="dxa"/>
          </w:tcPr>
          <w:p w:rsidR="00795AF3" w:rsidRDefault="00795AF3">
            <w:pPr>
              <w:pStyle w:val="ConsPlusNormal"/>
              <w:jc w:val="center"/>
            </w:pPr>
            <w:r>
              <w:t>ОБ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30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984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928" w:type="dxa"/>
            <w:vMerge/>
          </w:tcPr>
          <w:p w:rsidR="00795AF3" w:rsidRDefault="00795AF3">
            <w:pPr>
              <w:pStyle w:val="ConsPlusNormal"/>
            </w:pPr>
          </w:p>
        </w:tc>
      </w:tr>
      <w:tr w:rsidR="00795AF3">
        <w:tc>
          <w:tcPr>
            <w:tcW w:w="56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3345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2041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41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247" w:type="dxa"/>
          </w:tcPr>
          <w:p w:rsidR="00795AF3" w:rsidRDefault="00795AF3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30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984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928" w:type="dxa"/>
            <w:vMerge/>
          </w:tcPr>
          <w:p w:rsidR="00795AF3" w:rsidRDefault="00795AF3">
            <w:pPr>
              <w:pStyle w:val="ConsPlusNormal"/>
            </w:pPr>
          </w:p>
        </w:tc>
      </w:tr>
      <w:tr w:rsidR="00795AF3">
        <w:tc>
          <w:tcPr>
            <w:tcW w:w="56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3345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2041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41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247" w:type="dxa"/>
          </w:tcPr>
          <w:p w:rsidR="00795AF3" w:rsidRDefault="00795AF3">
            <w:pPr>
              <w:pStyle w:val="ConsPlusNormal"/>
              <w:jc w:val="center"/>
            </w:pPr>
            <w:r>
              <w:t>Др.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30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984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928" w:type="dxa"/>
            <w:vMerge/>
          </w:tcPr>
          <w:p w:rsidR="00795AF3" w:rsidRDefault="00795AF3">
            <w:pPr>
              <w:pStyle w:val="ConsPlusNormal"/>
            </w:pPr>
          </w:p>
        </w:tc>
      </w:tr>
      <w:tr w:rsidR="00795AF3">
        <w:tc>
          <w:tcPr>
            <w:tcW w:w="56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3345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2041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41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247" w:type="dxa"/>
          </w:tcPr>
          <w:p w:rsidR="00795AF3" w:rsidRDefault="00795AF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0" w:type="dxa"/>
          </w:tcPr>
          <w:p w:rsidR="00795AF3" w:rsidRDefault="00795AF3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984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928" w:type="dxa"/>
            <w:vMerge/>
          </w:tcPr>
          <w:p w:rsidR="00795AF3" w:rsidRDefault="00795AF3">
            <w:pPr>
              <w:pStyle w:val="ConsPlusNormal"/>
            </w:pPr>
          </w:p>
        </w:tc>
      </w:tr>
      <w:tr w:rsidR="00795AF3">
        <w:tc>
          <w:tcPr>
            <w:tcW w:w="567" w:type="dxa"/>
            <w:vMerge w:val="restart"/>
          </w:tcPr>
          <w:p w:rsidR="00795AF3" w:rsidRDefault="00795AF3">
            <w:pPr>
              <w:pStyle w:val="ConsPlusNormal"/>
            </w:pPr>
          </w:p>
        </w:tc>
        <w:tc>
          <w:tcPr>
            <w:tcW w:w="3345" w:type="dxa"/>
            <w:vMerge w:val="restart"/>
          </w:tcPr>
          <w:p w:rsidR="00795AF3" w:rsidRDefault="00795AF3">
            <w:pPr>
              <w:pStyle w:val="ConsPlusNormal"/>
            </w:pPr>
            <w:r>
              <w:t>Итого по задаче II</w:t>
            </w:r>
          </w:p>
        </w:tc>
        <w:tc>
          <w:tcPr>
            <w:tcW w:w="2041" w:type="dxa"/>
            <w:vMerge w:val="restart"/>
          </w:tcPr>
          <w:p w:rsidR="00795AF3" w:rsidRDefault="00795AF3">
            <w:pPr>
              <w:pStyle w:val="ConsPlusNormal"/>
            </w:pPr>
          </w:p>
        </w:tc>
        <w:tc>
          <w:tcPr>
            <w:tcW w:w="1417" w:type="dxa"/>
            <w:vMerge w:val="restart"/>
          </w:tcPr>
          <w:p w:rsidR="00795AF3" w:rsidRDefault="00795AF3">
            <w:pPr>
              <w:pStyle w:val="ConsPlusNormal"/>
              <w:jc w:val="center"/>
            </w:pPr>
            <w:r>
              <w:t>800,0</w:t>
            </w:r>
          </w:p>
        </w:tc>
        <w:tc>
          <w:tcPr>
            <w:tcW w:w="1247" w:type="dxa"/>
          </w:tcPr>
          <w:p w:rsidR="00795AF3" w:rsidRDefault="00795AF3">
            <w:pPr>
              <w:pStyle w:val="ConsPlusNormal"/>
              <w:jc w:val="center"/>
            </w:pPr>
            <w:r>
              <w:t>ГБ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0" w:type="dxa"/>
          </w:tcPr>
          <w:p w:rsidR="00795AF3" w:rsidRDefault="00795AF3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984" w:type="dxa"/>
            <w:vMerge w:val="restart"/>
          </w:tcPr>
          <w:p w:rsidR="00795AF3" w:rsidRDefault="00795AF3">
            <w:pPr>
              <w:pStyle w:val="ConsPlusNormal"/>
            </w:pPr>
          </w:p>
        </w:tc>
        <w:tc>
          <w:tcPr>
            <w:tcW w:w="1928" w:type="dxa"/>
            <w:vMerge w:val="restart"/>
          </w:tcPr>
          <w:p w:rsidR="00795AF3" w:rsidRDefault="00795AF3">
            <w:pPr>
              <w:pStyle w:val="ConsPlusNormal"/>
            </w:pPr>
          </w:p>
        </w:tc>
      </w:tr>
      <w:tr w:rsidR="00795AF3">
        <w:tc>
          <w:tcPr>
            <w:tcW w:w="56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3345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2041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41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247" w:type="dxa"/>
          </w:tcPr>
          <w:p w:rsidR="00795AF3" w:rsidRDefault="00795AF3">
            <w:pPr>
              <w:pStyle w:val="ConsPlusNormal"/>
              <w:jc w:val="center"/>
            </w:pPr>
            <w:r>
              <w:t>ОБ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0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984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928" w:type="dxa"/>
            <w:vMerge/>
          </w:tcPr>
          <w:p w:rsidR="00795AF3" w:rsidRDefault="00795AF3">
            <w:pPr>
              <w:pStyle w:val="ConsPlusNormal"/>
            </w:pPr>
          </w:p>
        </w:tc>
      </w:tr>
      <w:tr w:rsidR="00795AF3">
        <w:tc>
          <w:tcPr>
            <w:tcW w:w="56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3345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2041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41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247" w:type="dxa"/>
          </w:tcPr>
          <w:p w:rsidR="00795AF3" w:rsidRDefault="00795AF3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0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984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928" w:type="dxa"/>
            <w:vMerge/>
          </w:tcPr>
          <w:p w:rsidR="00795AF3" w:rsidRDefault="00795AF3">
            <w:pPr>
              <w:pStyle w:val="ConsPlusNormal"/>
            </w:pPr>
          </w:p>
        </w:tc>
      </w:tr>
      <w:tr w:rsidR="00795AF3">
        <w:tc>
          <w:tcPr>
            <w:tcW w:w="56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3345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2041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41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247" w:type="dxa"/>
          </w:tcPr>
          <w:p w:rsidR="00795AF3" w:rsidRDefault="00795AF3">
            <w:pPr>
              <w:pStyle w:val="ConsPlusNormal"/>
              <w:jc w:val="center"/>
            </w:pPr>
            <w:r>
              <w:t>Др.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0" w:type="dxa"/>
          </w:tcPr>
          <w:p w:rsidR="00795AF3" w:rsidRDefault="00795AF3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984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928" w:type="dxa"/>
            <w:vMerge/>
          </w:tcPr>
          <w:p w:rsidR="00795AF3" w:rsidRDefault="00795AF3">
            <w:pPr>
              <w:pStyle w:val="ConsPlusNormal"/>
            </w:pPr>
          </w:p>
        </w:tc>
      </w:tr>
      <w:tr w:rsidR="00795AF3">
        <w:tc>
          <w:tcPr>
            <w:tcW w:w="56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3345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2041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41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247" w:type="dxa"/>
          </w:tcPr>
          <w:p w:rsidR="00795AF3" w:rsidRDefault="00795AF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0" w:type="dxa"/>
          </w:tcPr>
          <w:p w:rsidR="00795AF3" w:rsidRDefault="00795AF3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984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928" w:type="dxa"/>
            <w:vMerge/>
          </w:tcPr>
          <w:p w:rsidR="00795AF3" w:rsidRDefault="00795AF3">
            <w:pPr>
              <w:pStyle w:val="ConsPlusNormal"/>
            </w:pPr>
          </w:p>
        </w:tc>
      </w:tr>
      <w:tr w:rsidR="00795AF3">
        <w:tc>
          <w:tcPr>
            <w:tcW w:w="21541" w:type="dxa"/>
            <w:gridSpan w:val="15"/>
          </w:tcPr>
          <w:p w:rsidR="00795AF3" w:rsidRDefault="00795AF3">
            <w:pPr>
              <w:pStyle w:val="ConsPlusNormal"/>
              <w:jc w:val="center"/>
            </w:pPr>
            <w:r>
              <w:t>III. Развитие библиотечного дела, совершенствование информационно-библиотечного обслуживания населения</w:t>
            </w:r>
          </w:p>
        </w:tc>
      </w:tr>
      <w:tr w:rsidR="00795AF3">
        <w:tc>
          <w:tcPr>
            <w:tcW w:w="567" w:type="dxa"/>
            <w:vMerge w:val="restart"/>
          </w:tcPr>
          <w:p w:rsidR="00795AF3" w:rsidRDefault="00795AF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5" w:type="dxa"/>
            <w:vMerge w:val="restart"/>
          </w:tcPr>
          <w:p w:rsidR="00795AF3" w:rsidRDefault="00795AF3">
            <w:pPr>
              <w:pStyle w:val="ConsPlusNormal"/>
            </w:pPr>
            <w:r>
              <w:t>Расширение возможностей использования информационных технологий библиотечного обслуживания населения</w:t>
            </w:r>
          </w:p>
        </w:tc>
        <w:tc>
          <w:tcPr>
            <w:tcW w:w="2041" w:type="dxa"/>
            <w:vMerge w:val="restart"/>
          </w:tcPr>
          <w:p w:rsidR="00795AF3" w:rsidRDefault="00795AF3">
            <w:pPr>
              <w:pStyle w:val="ConsPlusNormal"/>
            </w:pPr>
            <w:r>
              <w:t>ЦБС г. Рыбинска, не менее 5 мероприятий, ежегодно</w:t>
            </w:r>
          </w:p>
        </w:tc>
        <w:tc>
          <w:tcPr>
            <w:tcW w:w="1417" w:type="dxa"/>
            <w:vMerge w:val="restart"/>
          </w:tcPr>
          <w:p w:rsidR="00795AF3" w:rsidRDefault="00795AF3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247" w:type="dxa"/>
          </w:tcPr>
          <w:p w:rsidR="00795AF3" w:rsidRDefault="00795AF3">
            <w:pPr>
              <w:pStyle w:val="ConsPlusNormal"/>
              <w:jc w:val="center"/>
            </w:pPr>
            <w:r>
              <w:t>ГБ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30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795AF3" w:rsidRDefault="00795AF3">
            <w:pPr>
              <w:pStyle w:val="ConsPlusNormal"/>
              <w:jc w:val="center"/>
            </w:pPr>
            <w:r>
              <w:t>Ежегодно, не менее 5 мероприятий</w:t>
            </w:r>
          </w:p>
        </w:tc>
        <w:tc>
          <w:tcPr>
            <w:tcW w:w="1928" w:type="dxa"/>
            <w:vMerge w:val="restart"/>
          </w:tcPr>
          <w:p w:rsidR="00795AF3" w:rsidRDefault="00795AF3">
            <w:pPr>
              <w:pStyle w:val="ConsPlusNormal"/>
            </w:pPr>
          </w:p>
        </w:tc>
      </w:tr>
      <w:tr w:rsidR="00795AF3">
        <w:tc>
          <w:tcPr>
            <w:tcW w:w="56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3345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2041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41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247" w:type="dxa"/>
          </w:tcPr>
          <w:p w:rsidR="00795AF3" w:rsidRDefault="00795AF3">
            <w:pPr>
              <w:pStyle w:val="ConsPlusNormal"/>
              <w:jc w:val="center"/>
            </w:pPr>
            <w:r>
              <w:t>ОБ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30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984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928" w:type="dxa"/>
            <w:vMerge/>
          </w:tcPr>
          <w:p w:rsidR="00795AF3" w:rsidRDefault="00795AF3">
            <w:pPr>
              <w:pStyle w:val="ConsPlusNormal"/>
            </w:pPr>
          </w:p>
        </w:tc>
      </w:tr>
      <w:tr w:rsidR="00795AF3">
        <w:tc>
          <w:tcPr>
            <w:tcW w:w="56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3345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2041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41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247" w:type="dxa"/>
          </w:tcPr>
          <w:p w:rsidR="00795AF3" w:rsidRDefault="00795AF3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30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984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928" w:type="dxa"/>
            <w:vMerge/>
          </w:tcPr>
          <w:p w:rsidR="00795AF3" w:rsidRDefault="00795AF3">
            <w:pPr>
              <w:pStyle w:val="ConsPlusNormal"/>
            </w:pPr>
          </w:p>
        </w:tc>
      </w:tr>
      <w:tr w:rsidR="00795AF3">
        <w:tc>
          <w:tcPr>
            <w:tcW w:w="56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3345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2041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41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247" w:type="dxa"/>
          </w:tcPr>
          <w:p w:rsidR="00795AF3" w:rsidRDefault="00795AF3">
            <w:pPr>
              <w:pStyle w:val="ConsPlusNormal"/>
              <w:jc w:val="center"/>
            </w:pPr>
            <w:r>
              <w:t>Др.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0" w:type="dxa"/>
          </w:tcPr>
          <w:p w:rsidR="00795AF3" w:rsidRDefault="00795AF3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984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928" w:type="dxa"/>
            <w:vMerge/>
          </w:tcPr>
          <w:p w:rsidR="00795AF3" w:rsidRDefault="00795AF3">
            <w:pPr>
              <w:pStyle w:val="ConsPlusNormal"/>
            </w:pPr>
          </w:p>
        </w:tc>
      </w:tr>
      <w:tr w:rsidR="00795AF3">
        <w:tc>
          <w:tcPr>
            <w:tcW w:w="56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3345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2041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41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247" w:type="dxa"/>
          </w:tcPr>
          <w:p w:rsidR="00795AF3" w:rsidRDefault="00795AF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0" w:type="dxa"/>
          </w:tcPr>
          <w:p w:rsidR="00795AF3" w:rsidRDefault="00795AF3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984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928" w:type="dxa"/>
            <w:vMerge/>
          </w:tcPr>
          <w:p w:rsidR="00795AF3" w:rsidRDefault="00795AF3">
            <w:pPr>
              <w:pStyle w:val="ConsPlusNormal"/>
            </w:pPr>
          </w:p>
        </w:tc>
      </w:tr>
      <w:tr w:rsidR="00795AF3">
        <w:tc>
          <w:tcPr>
            <w:tcW w:w="567" w:type="dxa"/>
            <w:vMerge w:val="restart"/>
          </w:tcPr>
          <w:p w:rsidR="00795AF3" w:rsidRDefault="00795AF3">
            <w:pPr>
              <w:pStyle w:val="ConsPlusNormal"/>
            </w:pPr>
          </w:p>
        </w:tc>
        <w:tc>
          <w:tcPr>
            <w:tcW w:w="3345" w:type="dxa"/>
            <w:vMerge w:val="restart"/>
          </w:tcPr>
          <w:p w:rsidR="00795AF3" w:rsidRDefault="00795AF3">
            <w:pPr>
              <w:pStyle w:val="ConsPlusNormal"/>
            </w:pPr>
            <w:r>
              <w:t>Итого по задаче III</w:t>
            </w:r>
          </w:p>
        </w:tc>
        <w:tc>
          <w:tcPr>
            <w:tcW w:w="2041" w:type="dxa"/>
            <w:vMerge w:val="restart"/>
          </w:tcPr>
          <w:p w:rsidR="00795AF3" w:rsidRDefault="00795AF3">
            <w:pPr>
              <w:pStyle w:val="ConsPlusNormal"/>
            </w:pPr>
          </w:p>
        </w:tc>
        <w:tc>
          <w:tcPr>
            <w:tcW w:w="1417" w:type="dxa"/>
            <w:vMerge w:val="restart"/>
          </w:tcPr>
          <w:p w:rsidR="00795AF3" w:rsidRDefault="00795AF3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247" w:type="dxa"/>
          </w:tcPr>
          <w:p w:rsidR="00795AF3" w:rsidRDefault="00795AF3">
            <w:pPr>
              <w:pStyle w:val="ConsPlusNormal"/>
              <w:jc w:val="center"/>
            </w:pPr>
            <w:r>
              <w:t>ГБ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0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984" w:type="dxa"/>
            <w:vMerge w:val="restart"/>
          </w:tcPr>
          <w:p w:rsidR="00795AF3" w:rsidRDefault="00795AF3">
            <w:pPr>
              <w:pStyle w:val="ConsPlusNormal"/>
            </w:pPr>
          </w:p>
        </w:tc>
        <w:tc>
          <w:tcPr>
            <w:tcW w:w="1928" w:type="dxa"/>
            <w:vMerge w:val="restart"/>
          </w:tcPr>
          <w:p w:rsidR="00795AF3" w:rsidRDefault="00795AF3">
            <w:pPr>
              <w:pStyle w:val="ConsPlusNormal"/>
            </w:pPr>
          </w:p>
        </w:tc>
      </w:tr>
      <w:tr w:rsidR="00795AF3">
        <w:tc>
          <w:tcPr>
            <w:tcW w:w="56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3345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2041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41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247" w:type="dxa"/>
          </w:tcPr>
          <w:p w:rsidR="00795AF3" w:rsidRDefault="00795AF3">
            <w:pPr>
              <w:pStyle w:val="ConsPlusNormal"/>
              <w:jc w:val="center"/>
            </w:pPr>
            <w:r>
              <w:t>ОБ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0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984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928" w:type="dxa"/>
            <w:vMerge/>
          </w:tcPr>
          <w:p w:rsidR="00795AF3" w:rsidRDefault="00795AF3">
            <w:pPr>
              <w:pStyle w:val="ConsPlusNormal"/>
            </w:pPr>
          </w:p>
        </w:tc>
      </w:tr>
      <w:tr w:rsidR="00795AF3">
        <w:tc>
          <w:tcPr>
            <w:tcW w:w="56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3345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2041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41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247" w:type="dxa"/>
          </w:tcPr>
          <w:p w:rsidR="00795AF3" w:rsidRDefault="00795AF3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0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984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928" w:type="dxa"/>
            <w:vMerge/>
          </w:tcPr>
          <w:p w:rsidR="00795AF3" w:rsidRDefault="00795AF3">
            <w:pPr>
              <w:pStyle w:val="ConsPlusNormal"/>
            </w:pPr>
          </w:p>
        </w:tc>
      </w:tr>
      <w:tr w:rsidR="00795AF3">
        <w:tc>
          <w:tcPr>
            <w:tcW w:w="56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3345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2041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41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247" w:type="dxa"/>
          </w:tcPr>
          <w:p w:rsidR="00795AF3" w:rsidRDefault="00795AF3">
            <w:pPr>
              <w:pStyle w:val="ConsPlusNormal"/>
              <w:jc w:val="center"/>
            </w:pPr>
            <w:r>
              <w:t>Др.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0" w:type="dxa"/>
          </w:tcPr>
          <w:p w:rsidR="00795AF3" w:rsidRDefault="00795AF3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984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928" w:type="dxa"/>
            <w:vMerge/>
          </w:tcPr>
          <w:p w:rsidR="00795AF3" w:rsidRDefault="00795AF3">
            <w:pPr>
              <w:pStyle w:val="ConsPlusNormal"/>
            </w:pPr>
          </w:p>
        </w:tc>
      </w:tr>
      <w:tr w:rsidR="00795AF3">
        <w:tc>
          <w:tcPr>
            <w:tcW w:w="56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3345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2041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41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247" w:type="dxa"/>
          </w:tcPr>
          <w:p w:rsidR="00795AF3" w:rsidRDefault="00795AF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0" w:type="dxa"/>
          </w:tcPr>
          <w:p w:rsidR="00795AF3" w:rsidRDefault="00795AF3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984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928" w:type="dxa"/>
            <w:vMerge/>
          </w:tcPr>
          <w:p w:rsidR="00795AF3" w:rsidRDefault="00795AF3">
            <w:pPr>
              <w:pStyle w:val="ConsPlusNormal"/>
            </w:pPr>
          </w:p>
        </w:tc>
      </w:tr>
      <w:tr w:rsidR="00795AF3">
        <w:tc>
          <w:tcPr>
            <w:tcW w:w="21541" w:type="dxa"/>
            <w:gridSpan w:val="15"/>
          </w:tcPr>
          <w:p w:rsidR="00795AF3" w:rsidRDefault="00795AF3">
            <w:pPr>
              <w:pStyle w:val="ConsPlusNormal"/>
              <w:jc w:val="center"/>
            </w:pPr>
            <w:r>
              <w:t>IV. Создание условий для организации досуга населения, развития творческого потенциала горожан, удовлетворения духовных потребностей разных категорий жителей города.</w:t>
            </w:r>
          </w:p>
          <w:p w:rsidR="00795AF3" w:rsidRDefault="00795AF3">
            <w:pPr>
              <w:pStyle w:val="ConsPlusNormal"/>
              <w:jc w:val="center"/>
            </w:pPr>
            <w:r>
              <w:t>Поддержка инновационных, социально значимых культурных проектов</w:t>
            </w:r>
          </w:p>
        </w:tc>
      </w:tr>
      <w:tr w:rsidR="00795AF3">
        <w:tc>
          <w:tcPr>
            <w:tcW w:w="567" w:type="dxa"/>
            <w:vMerge w:val="restart"/>
          </w:tcPr>
          <w:p w:rsidR="00795AF3" w:rsidRDefault="00795AF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5" w:type="dxa"/>
            <w:vMerge w:val="restart"/>
          </w:tcPr>
          <w:p w:rsidR="00795AF3" w:rsidRDefault="00795AF3">
            <w:pPr>
              <w:pStyle w:val="ConsPlusNormal"/>
            </w:pPr>
            <w:r>
              <w:t xml:space="preserve">Государственные праздники (Новый год, Рождество Христово, </w:t>
            </w:r>
            <w:r>
              <w:lastRenderedPageBreak/>
              <w:t>День защитника Отечества, Международный женский день, Праздник весны и труда, День Победы, День России, День народного единства и другие)</w:t>
            </w:r>
          </w:p>
        </w:tc>
        <w:tc>
          <w:tcPr>
            <w:tcW w:w="2041" w:type="dxa"/>
            <w:vMerge w:val="restart"/>
          </w:tcPr>
          <w:p w:rsidR="00795AF3" w:rsidRDefault="00795AF3">
            <w:pPr>
              <w:pStyle w:val="ConsPlusNormal"/>
            </w:pPr>
            <w:r>
              <w:lastRenderedPageBreak/>
              <w:t xml:space="preserve">Территория городского округа </w:t>
            </w:r>
            <w:r>
              <w:lastRenderedPageBreak/>
              <w:t>город Рыбинск, не менее 7 мероприятий, ежегодно</w:t>
            </w:r>
          </w:p>
        </w:tc>
        <w:tc>
          <w:tcPr>
            <w:tcW w:w="1417" w:type="dxa"/>
            <w:vMerge w:val="restart"/>
          </w:tcPr>
          <w:p w:rsidR="00795AF3" w:rsidRDefault="00795AF3">
            <w:pPr>
              <w:pStyle w:val="ConsPlusNormal"/>
              <w:jc w:val="center"/>
            </w:pPr>
            <w:r>
              <w:lastRenderedPageBreak/>
              <w:t>5100,0</w:t>
            </w:r>
          </w:p>
        </w:tc>
        <w:tc>
          <w:tcPr>
            <w:tcW w:w="1247" w:type="dxa"/>
          </w:tcPr>
          <w:p w:rsidR="00795AF3" w:rsidRDefault="00795AF3">
            <w:pPr>
              <w:pStyle w:val="ConsPlusNormal"/>
              <w:jc w:val="center"/>
            </w:pPr>
            <w:r>
              <w:t>ГБ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700,0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700,0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1700,0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1700,0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700,0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130" w:type="dxa"/>
          </w:tcPr>
          <w:p w:rsidR="00795AF3" w:rsidRDefault="00795AF3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984" w:type="dxa"/>
            <w:vMerge w:val="restart"/>
          </w:tcPr>
          <w:p w:rsidR="00795AF3" w:rsidRDefault="00795AF3">
            <w:pPr>
              <w:pStyle w:val="ConsPlusNormal"/>
              <w:jc w:val="center"/>
            </w:pPr>
            <w:r>
              <w:t xml:space="preserve">Не менее 7 мероприятий, </w:t>
            </w:r>
            <w:r>
              <w:lastRenderedPageBreak/>
              <w:t>ежегодно</w:t>
            </w:r>
          </w:p>
        </w:tc>
        <w:tc>
          <w:tcPr>
            <w:tcW w:w="1928" w:type="dxa"/>
            <w:vMerge w:val="restart"/>
          </w:tcPr>
          <w:p w:rsidR="00795AF3" w:rsidRDefault="00795AF3">
            <w:pPr>
              <w:pStyle w:val="ConsPlusNormal"/>
              <w:jc w:val="center"/>
            </w:pPr>
            <w:r>
              <w:lastRenderedPageBreak/>
              <w:t>УК, МУК</w:t>
            </w:r>
          </w:p>
        </w:tc>
      </w:tr>
      <w:tr w:rsidR="00795AF3">
        <w:tc>
          <w:tcPr>
            <w:tcW w:w="56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3345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2041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41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247" w:type="dxa"/>
          </w:tcPr>
          <w:p w:rsidR="00795AF3" w:rsidRDefault="00795AF3">
            <w:pPr>
              <w:pStyle w:val="ConsPlusNormal"/>
              <w:jc w:val="center"/>
            </w:pPr>
            <w:r>
              <w:t>ОБ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30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984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928" w:type="dxa"/>
            <w:vMerge/>
          </w:tcPr>
          <w:p w:rsidR="00795AF3" w:rsidRDefault="00795AF3">
            <w:pPr>
              <w:pStyle w:val="ConsPlusNormal"/>
            </w:pPr>
          </w:p>
        </w:tc>
      </w:tr>
      <w:tr w:rsidR="00795AF3">
        <w:tc>
          <w:tcPr>
            <w:tcW w:w="56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3345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2041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41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247" w:type="dxa"/>
          </w:tcPr>
          <w:p w:rsidR="00795AF3" w:rsidRDefault="00795AF3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30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984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928" w:type="dxa"/>
            <w:vMerge/>
          </w:tcPr>
          <w:p w:rsidR="00795AF3" w:rsidRDefault="00795AF3">
            <w:pPr>
              <w:pStyle w:val="ConsPlusNormal"/>
            </w:pPr>
          </w:p>
        </w:tc>
      </w:tr>
      <w:tr w:rsidR="00795AF3">
        <w:tc>
          <w:tcPr>
            <w:tcW w:w="56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3345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2041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41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247" w:type="dxa"/>
          </w:tcPr>
          <w:p w:rsidR="00795AF3" w:rsidRDefault="00795AF3">
            <w:pPr>
              <w:pStyle w:val="ConsPlusNormal"/>
              <w:jc w:val="center"/>
            </w:pPr>
            <w:r>
              <w:t>Др.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30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984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928" w:type="dxa"/>
            <w:vMerge/>
          </w:tcPr>
          <w:p w:rsidR="00795AF3" w:rsidRDefault="00795AF3">
            <w:pPr>
              <w:pStyle w:val="ConsPlusNormal"/>
            </w:pPr>
          </w:p>
        </w:tc>
      </w:tr>
      <w:tr w:rsidR="00795AF3">
        <w:tc>
          <w:tcPr>
            <w:tcW w:w="56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3345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2041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41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247" w:type="dxa"/>
          </w:tcPr>
          <w:p w:rsidR="00795AF3" w:rsidRDefault="00795AF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700,0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700,0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1700,0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1700,0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700,0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130" w:type="dxa"/>
          </w:tcPr>
          <w:p w:rsidR="00795AF3" w:rsidRDefault="00795AF3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984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928" w:type="dxa"/>
            <w:vMerge/>
          </w:tcPr>
          <w:p w:rsidR="00795AF3" w:rsidRDefault="00795AF3">
            <w:pPr>
              <w:pStyle w:val="ConsPlusNormal"/>
            </w:pPr>
          </w:p>
        </w:tc>
      </w:tr>
      <w:tr w:rsidR="00795AF3">
        <w:tc>
          <w:tcPr>
            <w:tcW w:w="567" w:type="dxa"/>
            <w:vMerge w:val="restart"/>
          </w:tcPr>
          <w:p w:rsidR="00795AF3" w:rsidRDefault="00795AF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45" w:type="dxa"/>
            <w:vMerge w:val="restart"/>
          </w:tcPr>
          <w:p w:rsidR="00795AF3" w:rsidRDefault="00795AF3">
            <w:pPr>
              <w:pStyle w:val="ConsPlusNormal"/>
            </w:pPr>
            <w:r>
              <w:t>Дни воинской славы России. Социальные мероприятия и другие</w:t>
            </w:r>
          </w:p>
        </w:tc>
        <w:tc>
          <w:tcPr>
            <w:tcW w:w="2041" w:type="dxa"/>
            <w:vMerge w:val="restart"/>
          </w:tcPr>
          <w:p w:rsidR="00795AF3" w:rsidRDefault="00795AF3">
            <w:pPr>
              <w:pStyle w:val="ConsPlusNormal"/>
            </w:pPr>
            <w:r>
              <w:t>Территория городского округа город Рыбинск, ежегодно, не менее 5 мероприятий</w:t>
            </w:r>
          </w:p>
        </w:tc>
        <w:tc>
          <w:tcPr>
            <w:tcW w:w="1417" w:type="dxa"/>
            <w:vMerge w:val="restart"/>
          </w:tcPr>
          <w:p w:rsidR="00795AF3" w:rsidRDefault="00795AF3">
            <w:pPr>
              <w:pStyle w:val="ConsPlusNormal"/>
              <w:jc w:val="center"/>
            </w:pPr>
            <w:r>
              <w:t>800,0</w:t>
            </w:r>
          </w:p>
        </w:tc>
        <w:tc>
          <w:tcPr>
            <w:tcW w:w="1247" w:type="dxa"/>
          </w:tcPr>
          <w:p w:rsidR="00795AF3" w:rsidRDefault="00795AF3">
            <w:pPr>
              <w:pStyle w:val="ConsPlusNormal"/>
              <w:jc w:val="center"/>
            </w:pPr>
            <w:r>
              <w:t>ГБ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130" w:type="dxa"/>
          </w:tcPr>
          <w:p w:rsidR="00795AF3" w:rsidRDefault="00795AF3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984" w:type="dxa"/>
            <w:vMerge w:val="restart"/>
          </w:tcPr>
          <w:p w:rsidR="00795AF3" w:rsidRDefault="00795AF3">
            <w:pPr>
              <w:pStyle w:val="ConsPlusNormal"/>
              <w:jc w:val="center"/>
            </w:pPr>
            <w:r>
              <w:t>Не менее 5 мероприятий ежегодно</w:t>
            </w:r>
          </w:p>
        </w:tc>
        <w:tc>
          <w:tcPr>
            <w:tcW w:w="1928" w:type="dxa"/>
            <w:vMerge w:val="restart"/>
          </w:tcPr>
          <w:p w:rsidR="00795AF3" w:rsidRDefault="00795AF3">
            <w:pPr>
              <w:pStyle w:val="ConsPlusNormal"/>
              <w:jc w:val="center"/>
            </w:pPr>
            <w:r>
              <w:t>УК, МУК</w:t>
            </w:r>
          </w:p>
        </w:tc>
      </w:tr>
      <w:tr w:rsidR="00795AF3">
        <w:tc>
          <w:tcPr>
            <w:tcW w:w="56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3345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2041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41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247" w:type="dxa"/>
          </w:tcPr>
          <w:p w:rsidR="00795AF3" w:rsidRDefault="00795AF3">
            <w:pPr>
              <w:pStyle w:val="ConsPlusNormal"/>
              <w:jc w:val="center"/>
            </w:pPr>
            <w:r>
              <w:t>ОБ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30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984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928" w:type="dxa"/>
            <w:vMerge/>
          </w:tcPr>
          <w:p w:rsidR="00795AF3" w:rsidRDefault="00795AF3">
            <w:pPr>
              <w:pStyle w:val="ConsPlusNormal"/>
            </w:pPr>
          </w:p>
        </w:tc>
      </w:tr>
      <w:tr w:rsidR="00795AF3">
        <w:tc>
          <w:tcPr>
            <w:tcW w:w="56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3345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2041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41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247" w:type="dxa"/>
          </w:tcPr>
          <w:p w:rsidR="00795AF3" w:rsidRDefault="00795AF3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30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984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928" w:type="dxa"/>
            <w:vMerge/>
          </w:tcPr>
          <w:p w:rsidR="00795AF3" w:rsidRDefault="00795AF3">
            <w:pPr>
              <w:pStyle w:val="ConsPlusNormal"/>
            </w:pPr>
          </w:p>
        </w:tc>
      </w:tr>
      <w:tr w:rsidR="00795AF3">
        <w:tc>
          <w:tcPr>
            <w:tcW w:w="56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3345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2041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41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247" w:type="dxa"/>
          </w:tcPr>
          <w:p w:rsidR="00795AF3" w:rsidRDefault="00795AF3">
            <w:pPr>
              <w:pStyle w:val="ConsPlusNormal"/>
              <w:jc w:val="center"/>
            </w:pPr>
            <w:r>
              <w:t>Др.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30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984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928" w:type="dxa"/>
            <w:vMerge/>
          </w:tcPr>
          <w:p w:rsidR="00795AF3" w:rsidRDefault="00795AF3">
            <w:pPr>
              <w:pStyle w:val="ConsPlusNormal"/>
            </w:pPr>
          </w:p>
        </w:tc>
      </w:tr>
      <w:tr w:rsidR="00795AF3">
        <w:tc>
          <w:tcPr>
            <w:tcW w:w="56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3345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2041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41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247" w:type="dxa"/>
          </w:tcPr>
          <w:p w:rsidR="00795AF3" w:rsidRDefault="00795AF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130" w:type="dxa"/>
          </w:tcPr>
          <w:p w:rsidR="00795AF3" w:rsidRDefault="00795AF3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984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928" w:type="dxa"/>
            <w:vMerge/>
          </w:tcPr>
          <w:p w:rsidR="00795AF3" w:rsidRDefault="00795AF3">
            <w:pPr>
              <w:pStyle w:val="ConsPlusNormal"/>
            </w:pPr>
          </w:p>
        </w:tc>
      </w:tr>
      <w:tr w:rsidR="00795AF3">
        <w:tc>
          <w:tcPr>
            <w:tcW w:w="567" w:type="dxa"/>
            <w:vMerge w:val="restart"/>
          </w:tcPr>
          <w:p w:rsidR="00795AF3" w:rsidRDefault="00795AF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345" w:type="dxa"/>
            <w:vMerge w:val="restart"/>
          </w:tcPr>
          <w:p w:rsidR="00795AF3" w:rsidRDefault="00795AF3">
            <w:pPr>
              <w:pStyle w:val="ConsPlusNormal"/>
            </w:pPr>
            <w:r>
              <w:t>День города. Дни микрорайонов. НаШествие Дедов Морозов</w:t>
            </w:r>
          </w:p>
        </w:tc>
        <w:tc>
          <w:tcPr>
            <w:tcW w:w="2041" w:type="dxa"/>
            <w:vMerge w:val="restart"/>
          </w:tcPr>
          <w:p w:rsidR="00795AF3" w:rsidRDefault="00795AF3">
            <w:pPr>
              <w:pStyle w:val="ConsPlusNormal"/>
            </w:pPr>
            <w:r>
              <w:t>Территория городского округа город Рыбинск, ежегодно, не менее 5 мероприятий</w:t>
            </w:r>
          </w:p>
        </w:tc>
        <w:tc>
          <w:tcPr>
            <w:tcW w:w="1417" w:type="dxa"/>
            <w:vMerge w:val="restart"/>
          </w:tcPr>
          <w:p w:rsidR="00795AF3" w:rsidRDefault="00795AF3">
            <w:pPr>
              <w:pStyle w:val="ConsPlusNormal"/>
              <w:jc w:val="center"/>
            </w:pPr>
            <w:r>
              <w:t>30750,6</w:t>
            </w:r>
          </w:p>
        </w:tc>
        <w:tc>
          <w:tcPr>
            <w:tcW w:w="1247" w:type="dxa"/>
          </w:tcPr>
          <w:p w:rsidR="00795AF3" w:rsidRDefault="00795AF3">
            <w:pPr>
              <w:pStyle w:val="ConsPlusNormal"/>
              <w:jc w:val="center"/>
            </w:pPr>
            <w:r>
              <w:t>ГБ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7200,6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7200,6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13550,0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13550,0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3000,0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7000,0</w:t>
            </w:r>
          </w:p>
        </w:tc>
        <w:tc>
          <w:tcPr>
            <w:tcW w:w="1130" w:type="dxa"/>
          </w:tcPr>
          <w:p w:rsidR="00795AF3" w:rsidRDefault="00795AF3">
            <w:pPr>
              <w:pStyle w:val="ConsPlusNormal"/>
              <w:jc w:val="center"/>
            </w:pPr>
            <w:r>
              <w:t>7000,0</w:t>
            </w:r>
          </w:p>
        </w:tc>
        <w:tc>
          <w:tcPr>
            <w:tcW w:w="1984" w:type="dxa"/>
            <w:vMerge w:val="restart"/>
          </w:tcPr>
          <w:p w:rsidR="00795AF3" w:rsidRDefault="00795AF3">
            <w:pPr>
              <w:pStyle w:val="ConsPlusNormal"/>
              <w:jc w:val="center"/>
            </w:pPr>
            <w:r>
              <w:t>Не менее 5 мероприятий ежегодно</w:t>
            </w:r>
          </w:p>
        </w:tc>
        <w:tc>
          <w:tcPr>
            <w:tcW w:w="1928" w:type="dxa"/>
            <w:vMerge w:val="restart"/>
          </w:tcPr>
          <w:p w:rsidR="00795AF3" w:rsidRDefault="00795AF3">
            <w:pPr>
              <w:pStyle w:val="ConsPlusNormal"/>
              <w:jc w:val="center"/>
            </w:pPr>
            <w:r>
              <w:t>УК, МУК</w:t>
            </w:r>
          </w:p>
        </w:tc>
      </w:tr>
      <w:tr w:rsidR="00795AF3">
        <w:tc>
          <w:tcPr>
            <w:tcW w:w="56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3345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2041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41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247" w:type="dxa"/>
          </w:tcPr>
          <w:p w:rsidR="00795AF3" w:rsidRDefault="00795AF3">
            <w:pPr>
              <w:pStyle w:val="ConsPlusNormal"/>
              <w:jc w:val="center"/>
            </w:pPr>
            <w:r>
              <w:t>ОБ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30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984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928" w:type="dxa"/>
            <w:vMerge/>
          </w:tcPr>
          <w:p w:rsidR="00795AF3" w:rsidRDefault="00795AF3">
            <w:pPr>
              <w:pStyle w:val="ConsPlusNormal"/>
            </w:pPr>
          </w:p>
        </w:tc>
      </w:tr>
      <w:tr w:rsidR="00795AF3">
        <w:tc>
          <w:tcPr>
            <w:tcW w:w="56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3345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2041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41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247" w:type="dxa"/>
          </w:tcPr>
          <w:p w:rsidR="00795AF3" w:rsidRDefault="00795AF3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30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984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928" w:type="dxa"/>
            <w:vMerge/>
          </w:tcPr>
          <w:p w:rsidR="00795AF3" w:rsidRDefault="00795AF3">
            <w:pPr>
              <w:pStyle w:val="ConsPlusNormal"/>
            </w:pPr>
          </w:p>
        </w:tc>
      </w:tr>
      <w:tr w:rsidR="00795AF3">
        <w:tc>
          <w:tcPr>
            <w:tcW w:w="56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3345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2041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41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247" w:type="dxa"/>
          </w:tcPr>
          <w:p w:rsidR="00795AF3" w:rsidRDefault="00795AF3">
            <w:pPr>
              <w:pStyle w:val="ConsPlusNormal"/>
              <w:jc w:val="center"/>
            </w:pPr>
            <w:r>
              <w:t>Др.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30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984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928" w:type="dxa"/>
            <w:vMerge/>
          </w:tcPr>
          <w:p w:rsidR="00795AF3" w:rsidRDefault="00795AF3">
            <w:pPr>
              <w:pStyle w:val="ConsPlusNormal"/>
            </w:pPr>
          </w:p>
        </w:tc>
      </w:tr>
      <w:tr w:rsidR="00795AF3">
        <w:tc>
          <w:tcPr>
            <w:tcW w:w="56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3345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2041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41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247" w:type="dxa"/>
          </w:tcPr>
          <w:p w:rsidR="00795AF3" w:rsidRDefault="00795AF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7200,6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7200,6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13550,0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13550,0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3000,0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7000,0</w:t>
            </w:r>
          </w:p>
        </w:tc>
        <w:tc>
          <w:tcPr>
            <w:tcW w:w="1130" w:type="dxa"/>
          </w:tcPr>
          <w:p w:rsidR="00795AF3" w:rsidRDefault="00795AF3">
            <w:pPr>
              <w:pStyle w:val="ConsPlusNormal"/>
              <w:jc w:val="center"/>
            </w:pPr>
            <w:r>
              <w:t>7000,0</w:t>
            </w:r>
          </w:p>
        </w:tc>
        <w:tc>
          <w:tcPr>
            <w:tcW w:w="1984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928" w:type="dxa"/>
            <w:vMerge/>
          </w:tcPr>
          <w:p w:rsidR="00795AF3" w:rsidRDefault="00795AF3">
            <w:pPr>
              <w:pStyle w:val="ConsPlusNormal"/>
            </w:pPr>
          </w:p>
        </w:tc>
      </w:tr>
      <w:tr w:rsidR="00795AF3">
        <w:tc>
          <w:tcPr>
            <w:tcW w:w="567" w:type="dxa"/>
            <w:vMerge w:val="restart"/>
          </w:tcPr>
          <w:p w:rsidR="00795AF3" w:rsidRDefault="00795AF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345" w:type="dxa"/>
            <w:vMerge w:val="restart"/>
          </w:tcPr>
          <w:p w:rsidR="00795AF3" w:rsidRDefault="00795AF3">
            <w:pPr>
              <w:pStyle w:val="ConsPlusNormal"/>
            </w:pPr>
            <w:r>
              <w:t>Народные праздники (Масленица, Кузьминки и другие)</w:t>
            </w:r>
          </w:p>
        </w:tc>
        <w:tc>
          <w:tcPr>
            <w:tcW w:w="2041" w:type="dxa"/>
            <w:vMerge w:val="restart"/>
          </w:tcPr>
          <w:p w:rsidR="00795AF3" w:rsidRDefault="00795AF3">
            <w:pPr>
              <w:pStyle w:val="ConsPlusNormal"/>
            </w:pPr>
            <w:r>
              <w:t>Территория городского округа город Рыбинск, ежегодно, не менее 2 мероприятий</w:t>
            </w:r>
          </w:p>
        </w:tc>
        <w:tc>
          <w:tcPr>
            <w:tcW w:w="1417" w:type="dxa"/>
            <w:vMerge w:val="restart"/>
          </w:tcPr>
          <w:p w:rsidR="00795AF3" w:rsidRDefault="00795AF3">
            <w:pPr>
              <w:pStyle w:val="ConsPlusNormal"/>
              <w:jc w:val="center"/>
            </w:pPr>
            <w:r>
              <w:t>800,0</w:t>
            </w:r>
          </w:p>
        </w:tc>
        <w:tc>
          <w:tcPr>
            <w:tcW w:w="1247" w:type="dxa"/>
          </w:tcPr>
          <w:p w:rsidR="00795AF3" w:rsidRDefault="00795AF3">
            <w:pPr>
              <w:pStyle w:val="ConsPlusNormal"/>
              <w:jc w:val="center"/>
            </w:pPr>
            <w:r>
              <w:t>ГБ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130" w:type="dxa"/>
          </w:tcPr>
          <w:p w:rsidR="00795AF3" w:rsidRDefault="00795AF3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984" w:type="dxa"/>
            <w:vMerge w:val="restart"/>
          </w:tcPr>
          <w:p w:rsidR="00795AF3" w:rsidRDefault="00795AF3">
            <w:pPr>
              <w:pStyle w:val="ConsPlusNormal"/>
              <w:jc w:val="center"/>
            </w:pPr>
            <w:r>
              <w:t>Не менее 2 мероприятий, ежегодно</w:t>
            </w:r>
          </w:p>
        </w:tc>
        <w:tc>
          <w:tcPr>
            <w:tcW w:w="1928" w:type="dxa"/>
            <w:vMerge w:val="restart"/>
          </w:tcPr>
          <w:p w:rsidR="00795AF3" w:rsidRDefault="00795AF3">
            <w:pPr>
              <w:pStyle w:val="ConsPlusNormal"/>
              <w:jc w:val="center"/>
            </w:pPr>
            <w:r>
              <w:t>УК, МУК</w:t>
            </w:r>
          </w:p>
        </w:tc>
      </w:tr>
      <w:tr w:rsidR="00795AF3">
        <w:tc>
          <w:tcPr>
            <w:tcW w:w="56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3345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2041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41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247" w:type="dxa"/>
          </w:tcPr>
          <w:p w:rsidR="00795AF3" w:rsidRDefault="00795AF3">
            <w:pPr>
              <w:pStyle w:val="ConsPlusNormal"/>
              <w:jc w:val="center"/>
            </w:pPr>
            <w:r>
              <w:t>ОБ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30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984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928" w:type="dxa"/>
            <w:vMerge/>
          </w:tcPr>
          <w:p w:rsidR="00795AF3" w:rsidRDefault="00795AF3">
            <w:pPr>
              <w:pStyle w:val="ConsPlusNormal"/>
            </w:pPr>
          </w:p>
        </w:tc>
      </w:tr>
      <w:tr w:rsidR="00795AF3">
        <w:tc>
          <w:tcPr>
            <w:tcW w:w="56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3345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2041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41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247" w:type="dxa"/>
          </w:tcPr>
          <w:p w:rsidR="00795AF3" w:rsidRDefault="00795AF3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30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984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928" w:type="dxa"/>
            <w:vMerge/>
          </w:tcPr>
          <w:p w:rsidR="00795AF3" w:rsidRDefault="00795AF3">
            <w:pPr>
              <w:pStyle w:val="ConsPlusNormal"/>
            </w:pPr>
          </w:p>
        </w:tc>
      </w:tr>
      <w:tr w:rsidR="00795AF3">
        <w:tc>
          <w:tcPr>
            <w:tcW w:w="56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3345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2041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41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247" w:type="dxa"/>
          </w:tcPr>
          <w:p w:rsidR="00795AF3" w:rsidRDefault="00795AF3">
            <w:pPr>
              <w:pStyle w:val="ConsPlusNormal"/>
              <w:jc w:val="center"/>
            </w:pPr>
            <w:r>
              <w:t>Др.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30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984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928" w:type="dxa"/>
            <w:vMerge/>
          </w:tcPr>
          <w:p w:rsidR="00795AF3" w:rsidRDefault="00795AF3">
            <w:pPr>
              <w:pStyle w:val="ConsPlusNormal"/>
            </w:pPr>
          </w:p>
        </w:tc>
      </w:tr>
      <w:tr w:rsidR="00795AF3">
        <w:tc>
          <w:tcPr>
            <w:tcW w:w="56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3345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2041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41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247" w:type="dxa"/>
          </w:tcPr>
          <w:p w:rsidR="00795AF3" w:rsidRDefault="00795AF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130" w:type="dxa"/>
          </w:tcPr>
          <w:p w:rsidR="00795AF3" w:rsidRDefault="00795AF3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984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928" w:type="dxa"/>
            <w:vMerge/>
          </w:tcPr>
          <w:p w:rsidR="00795AF3" w:rsidRDefault="00795AF3">
            <w:pPr>
              <w:pStyle w:val="ConsPlusNormal"/>
            </w:pPr>
          </w:p>
        </w:tc>
      </w:tr>
      <w:tr w:rsidR="00795AF3">
        <w:tc>
          <w:tcPr>
            <w:tcW w:w="567" w:type="dxa"/>
            <w:vMerge w:val="restart"/>
          </w:tcPr>
          <w:p w:rsidR="00795AF3" w:rsidRDefault="00795AF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345" w:type="dxa"/>
            <w:vMerge w:val="restart"/>
          </w:tcPr>
          <w:p w:rsidR="00795AF3" w:rsidRDefault="00795AF3">
            <w:pPr>
              <w:pStyle w:val="ConsPlusNormal"/>
            </w:pPr>
            <w:r>
              <w:t>Профессиональные праздники: (Международный день театра, Международный День музеев, Международный день музыки, День работника культуры и другие)</w:t>
            </w:r>
          </w:p>
        </w:tc>
        <w:tc>
          <w:tcPr>
            <w:tcW w:w="2041" w:type="dxa"/>
            <w:vMerge w:val="restart"/>
          </w:tcPr>
          <w:p w:rsidR="00795AF3" w:rsidRDefault="00795AF3">
            <w:pPr>
              <w:pStyle w:val="ConsPlusNormal"/>
            </w:pPr>
            <w:r>
              <w:t>Территория городского округа город Рыбинск, не менее 4 мероприятий ежегодно</w:t>
            </w:r>
          </w:p>
        </w:tc>
        <w:tc>
          <w:tcPr>
            <w:tcW w:w="1417" w:type="dxa"/>
            <w:vMerge w:val="restart"/>
          </w:tcPr>
          <w:p w:rsidR="00795AF3" w:rsidRDefault="00795AF3">
            <w:pPr>
              <w:pStyle w:val="ConsPlusNormal"/>
              <w:jc w:val="center"/>
            </w:pPr>
            <w:r>
              <w:t>1200,0</w:t>
            </w:r>
          </w:p>
        </w:tc>
        <w:tc>
          <w:tcPr>
            <w:tcW w:w="1247" w:type="dxa"/>
          </w:tcPr>
          <w:p w:rsidR="00795AF3" w:rsidRDefault="00795AF3">
            <w:pPr>
              <w:pStyle w:val="ConsPlusNormal"/>
              <w:jc w:val="center"/>
            </w:pPr>
            <w:r>
              <w:t>ГБ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130" w:type="dxa"/>
          </w:tcPr>
          <w:p w:rsidR="00795AF3" w:rsidRDefault="00795AF3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984" w:type="dxa"/>
            <w:vMerge w:val="restart"/>
          </w:tcPr>
          <w:p w:rsidR="00795AF3" w:rsidRDefault="00795AF3">
            <w:pPr>
              <w:pStyle w:val="ConsPlusNormal"/>
              <w:jc w:val="center"/>
            </w:pPr>
            <w:r>
              <w:t>Не менее 4 мероприятий ежегодно</w:t>
            </w:r>
          </w:p>
        </w:tc>
        <w:tc>
          <w:tcPr>
            <w:tcW w:w="1928" w:type="dxa"/>
            <w:vMerge w:val="restart"/>
          </w:tcPr>
          <w:p w:rsidR="00795AF3" w:rsidRDefault="00795AF3">
            <w:pPr>
              <w:pStyle w:val="ConsPlusNormal"/>
              <w:jc w:val="center"/>
            </w:pPr>
            <w:r>
              <w:t>УК, МУК</w:t>
            </w:r>
          </w:p>
        </w:tc>
      </w:tr>
      <w:tr w:rsidR="00795AF3">
        <w:tc>
          <w:tcPr>
            <w:tcW w:w="56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3345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2041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41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247" w:type="dxa"/>
          </w:tcPr>
          <w:p w:rsidR="00795AF3" w:rsidRDefault="00795AF3">
            <w:pPr>
              <w:pStyle w:val="ConsPlusNormal"/>
              <w:jc w:val="center"/>
            </w:pPr>
            <w:r>
              <w:t>ОБ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30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984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928" w:type="dxa"/>
            <w:vMerge/>
          </w:tcPr>
          <w:p w:rsidR="00795AF3" w:rsidRDefault="00795AF3">
            <w:pPr>
              <w:pStyle w:val="ConsPlusNormal"/>
            </w:pPr>
          </w:p>
        </w:tc>
      </w:tr>
      <w:tr w:rsidR="00795AF3">
        <w:tc>
          <w:tcPr>
            <w:tcW w:w="56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3345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2041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41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247" w:type="dxa"/>
          </w:tcPr>
          <w:p w:rsidR="00795AF3" w:rsidRDefault="00795AF3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30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984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928" w:type="dxa"/>
            <w:vMerge/>
          </w:tcPr>
          <w:p w:rsidR="00795AF3" w:rsidRDefault="00795AF3">
            <w:pPr>
              <w:pStyle w:val="ConsPlusNormal"/>
            </w:pPr>
          </w:p>
        </w:tc>
      </w:tr>
      <w:tr w:rsidR="00795AF3">
        <w:tc>
          <w:tcPr>
            <w:tcW w:w="56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3345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2041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41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247" w:type="dxa"/>
          </w:tcPr>
          <w:p w:rsidR="00795AF3" w:rsidRDefault="00795AF3">
            <w:pPr>
              <w:pStyle w:val="ConsPlusNormal"/>
              <w:jc w:val="center"/>
            </w:pPr>
            <w:r>
              <w:t>Др.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30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984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928" w:type="dxa"/>
            <w:vMerge/>
          </w:tcPr>
          <w:p w:rsidR="00795AF3" w:rsidRDefault="00795AF3">
            <w:pPr>
              <w:pStyle w:val="ConsPlusNormal"/>
            </w:pPr>
          </w:p>
        </w:tc>
      </w:tr>
      <w:tr w:rsidR="00795AF3">
        <w:tc>
          <w:tcPr>
            <w:tcW w:w="56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3345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2041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41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247" w:type="dxa"/>
          </w:tcPr>
          <w:p w:rsidR="00795AF3" w:rsidRDefault="00795AF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130" w:type="dxa"/>
          </w:tcPr>
          <w:p w:rsidR="00795AF3" w:rsidRDefault="00795AF3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984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928" w:type="dxa"/>
            <w:vMerge/>
          </w:tcPr>
          <w:p w:rsidR="00795AF3" w:rsidRDefault="00795AF3">
            <w:pPr>
              <w:pStyle w:val="ConsPlusNormal"/>
            </w:pPr>
          </w:p>
        </w:tc>
      </w:tr>
      <w:tr w:rsidR="00795AF3">
        <w:tc>
          <w:tcPr>
            <w:tcW w:w="567" w:type="dxa"/>
            <w:vMerge w:val="restart"/>
          </w:tcPr>
          <w:p w:rsidR="00795AF3" w:rsidRDefault="00795AF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345" w:type="dxa"/>
            <w:vMerge w:val="restart"/>
          </w:tcPr>
          <w:p w:rsidR="00795AF3" w:rsidRDefault="00795AF3">
            <w:pPr>
              <w:pStyle w:val="ConsPlusNormal"/>
            </w:pPr>
            <w:r>
              <w:t>Фестивали, конкурсы (музыкальные, театральные, вокальные, хореографические и другие). Гастрольная деятельность</w:t>
            </w:r>
          </w:p>
        </w:tc>
        <w:tc>
          <w:tcPr>
            <w:tcW w:w="2041" w:type="dxa"/>
            <w:vMerge w:val="restart"/>
          </w:tcPr>
          <w:p w:rsidR="00795AF3" w:rsidRDefault="00795AF3">
            <w:pPr>
              <w:pStyle w:val="ConsPlusNormal"/>
            </w:pPr>
            <w:r>
              <w:t>Не менее 3 мероприятий, ежегодно</w:t>
            </w:r>
          </w:p>
        </w:tc>
        <w:tc>
          <w:tcPr>
            <w:tcW w:w="1417" w:type="dxa"/>
            <w:vMerge w:val="restart"/>
          </w:tcPr>
          <w:p w:rsidR="00795AF3" w:rsidRDefault="00795AF3">
            <w:pPr>
              <w:pStyle w:val="ConsPlusNormal"/>
              <w:jc w:val="center"/>
            </w:pPr>
            <w:r>
              <w:t>430,0</w:t>
            </w:r>
          </w:p>
        </w:tc>
        <w:tc>
          <w:tcPr>
            <w:tcW w:w="1247" w:type="dxa"/>
          </w:tcPr>
          <w:p w:rsidR="00795AF3" w:rsidRDefault="00795AF3">
            <w:pPr>
              <w:pStyle w:val="ConsPlusNormal"/>
              <w:jc w:val="center"/>
            </w:pPr>
            <w:r>
              <w:t>ГБ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130,0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130,0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0" w:type="dxa"/>
          </w:tcPr>
          <w:p w:rsidR="00795AF3" w:rsidRDefault="00795AF3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984" w:type="dxa"/>
            <w:vMerge w:val="restart"/>
          </w:tcPr>
          <w:p w:rsidR="00795AF3" w:rsidRDefault="00795AF3">
            <w:pPr>
              <w:pStyle w:val="ConsPlusNormal"/>
              <w:jc w:val="center"/>
            </w:pPr>
            <w:r>
              <w:t>Не менее 3 мероприятий, ежегодно</w:t>
            </w:r>
          </w:p>
        </w:tc>
        <w:tc>
          <w:tcPr>
            <w:tcW w:w="1928" w:type="dxa"/>
            <w:vMerge w:val="restart"/>
          </w:tcPr>
          <w:p w:rsidR="00795AF3" w:rsidRDefault="00795AF3">
            <w:pPr>
              <w:pStyle w:val="ConsPlusNormal"/>
              <w:jc w:val="center"/>
            </w:pPr>
            <w:r>
              <w:t>УК, МУК</w:t>
            </w:r>
          </w:p>
        </w:tc>
      </w:tr>
      <w:tr w:rsidR="00795AF3">
        <w:tc>
          <w:tcPr>
            <w:tcW w:w="56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3345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2041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41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247" w:type="dxa"/>
          </w:tcPr>
          <w:p w:rsidR="00795AF3" w:rsidRDefault="00795AF3">
            <w:pPr>
              <w:pStyle w:val="ConsPlusNormal"/>
              <w:jc w:val="center"/>
            </w:pPr>
            <w:r>
              <w:t>ОБ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30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984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928" w:type="dxa"/>
            <w:vMerge/>
          </w:tcPr>
          <w:p w:rsidR="00795AF3" w:rsidRDefault="00795AF3">
            <w:pPr>
              <w:pStyle w:val="ConsPlusNormal"/>
            </w:pPr>
          </w:p>
        </w:tc>
      </w:tr>
      <w:tr w:rsidR="00795AF3">
        <w:tc>
          <w:tcPr>
            <w:tcW w:w="56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3345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2041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41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247" w:type="dxa"/>
          </w:tcPr>
          <w:p w:rsidR="00795AF3" w:rsidRDefault="00795AF3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30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984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928" w:type="dxa"/>
            <w:vMerge/>
          </w:tcPr>
          <w:p w:rsidR="00795AF3" w:rsidRDefault="00795AF3">
            <w:pPr>
              <w:pStyle w:val="ConsPlusNormal"/>
            </w:pPr>
          </w:p>
        </w:tc>
      </w:tr>
      <w:tr w:rsidR="00795AF3">
        <w:tc>
          <w:tcPr>
            <w:tcW w:w="56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3345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2041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41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247" w:type="dxa"/>
          </w:tcPr>
          <w:p w:rsidR="00795AF3" w:rsidRDefault="00795AF3">
            <w:pPr>
              <w:pStyle w:val="ConsPlusNormal"/>
              <w:jc w:val="center"/>
            </w:pPr>
            <w:r>
              <w:t>Др.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30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984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928" w:type="dxa"/>
            <w:vMerge/>
          </w:tcPr>
          <w:p w:rsidR="00795AF3" w:rsidRDefault="00795AF3">
            <w:pPr>
              <w:pStyle w:val="ConsPlusNormal"/>
            </w:pPr>
          </w:p>
        </w:tc>
      </w:tr>
      <w:tr w:rsidR="00795AF3">
        <w:tc>
          <w:tcPr>
            <w:tcW w:w="56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3345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2041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41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247" w:type="dxa"/>
          </w:tcPr>
          <w:p w:rsidR="00795AF3" w:rsidRDefault="00795AF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130,0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130,0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0" w:type="dxa"/>
          </w:tcPr>
          <w:p w:rsidR="00795AF3" w:rsidRDefault="00795AF3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98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928" w:type="dxa"/>
          </w:tcPr>
          <w:p w:rsidR="00795AF3" w:rsidRDefault="00795AF3">
            <w:pPr>
              <w:pStyle w:val="ConsPlusNormal"/>
            </w:pPr>
          </w:p>
        </w:tc>
      </w:tr>
      <w:tr w:rsidR="00795AF3">
        <w:tc>
          <w:tcPr>
            <w:tcW w:w="567" w:type="dxa"/>
            <w:vMerge w:val="restart"/>
          </w:tcPr>
          <w:p w:rsidR="00795AF3" w:rsidRDefault="00795AF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345" w:type="dxa"/>
            <w:vMerge w:val="restart"/>
          </w:tcPr>
          <w:p w:rsidR="00795AF3" w:rsidRDefault="00795AF3">
            <w:pPr>
              <w:pStyle w:val="ConsPlusNormal"/>
            </w:pPr>
            <w:r>
              <w:t>Организация выставочной деятельности. Городские фестивали народных промыслов, участие мастеров народных художественных промыслов в межрегиональных и международных фестивалях, городских выставках-ярмарках</w:t>
            </w:r>
          </w:p>
        </w:tc>
        <w:tc>
          <w:tcPr>
            <w:tcW w:w="2041" w:type="dxa"/>
            <w:vMerge w:val="restart"/>
          </w:tcPr>
          <w:p w:rsidR="00795AF3" w:rsidRDefault="00795AF3">
            <w:pPr>
              <w:pStyle w:val="ConsPlusNormal"/>
            </w:pPr>
            <w:r>
              <w:t>Не менее 5 мероприятий. ежегодно</w:t>
            </w:r>
          </w:p>
        </w:tc>
        <w:tc>
          <w:tcPr>
            <w:tcW w:w="1417" w:type="dxa"/>
            <w:vMerge w:val="restart"/>
          </w:tcPr>
          <w:p w:rsidR="00795AF3" w:rsidRDefault="00795AF3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247" w:type="dxa"/>
          </w:tcPr>
          <w:p w:rsidR="00795AF3" w:rsidRDefault="00795AF3">
            <w:pPr>
              <w:pStyle w:val="ConsPlusNormal"/>
              <w:jc w:val="center"/>
            </w:pPr>
            <w:r>
              <w:t>ГБ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130" w:type="dxa"/>
          </w:tcPr>
          <w:p w:rsidR="00795AF3" w:rsidRDefault="00795AF3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984" w:type="dxa"/>
            <w:vMerge w:val="restart"/>
          </w:tcPr>
          <w:p w:rsidR="00795AF3" w:rsidRDefault="00795AF3">
            <w:pPr>
              <w:pStyle w:val="ConsPlusNormal"/>
              <w:jc w:val="center"/>
            </w:pPr>
            <w:r>
              <w:t>Не менее 5 мероприятий, ежегодно</w:t>
            </w:r>
          </w:p>
        </w:tc>
        <w:tc>
          <w:tcPr>
            <w:tcW w:w="1928" w:type="dxa"/>
            <w:vMerge w:val="restart"/>
          </w:tcPr>
          <w:p w:rsidR="00795AF3" w:rsidRDefault="00795AF3">
            <w:pPr>
              <w:pStyle w:val="ConsPlusNormal"/>
              <w:jc w:val="center"/>
            </w:pPr>
            <w:r>
              <w:t>УК, МУК</w:t>
            </w:r>
          </w:p>
        </w:tc>
      </w:tr>
      <w:tr w:rsidR="00795AF3">
        <w:tc>
          <w:tcPr>
            <w:tcW w:w="56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3345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2041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41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247" w:type="dxa"/>
          </w:tcPr>
          <w:p w:rsidR="00795AF3" w:rsidRDefault="00795AF3">
            <w:pPr>
              <w:pStyle w:val="ConsPlusNormal"/>
              <w:jc w:val="center"/>
            </w:pPr>
            <w:r>
              <w:t>ОБ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30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984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928" w:type="dxa"/>
            <w:vMerge/>
          </w:tcPr>
          <w:p w:rsidR="00795AF3" w:rsidRDefault="00795AF3">
            <w:pPr>
              <w:pStyle w:val="ConsPlusNormal"/>
            </w:pPr>
          </w:p>
        </w:tc>
      </w:tr>
      <w:tr w:rsidR="00795AF3">
        <w:tc>
          <w:tcPr>
            <w:tcW w:w="56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3345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2041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41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247" w:type="dxa"/>
          </w:tcPr>
          <w:p w:rsidR="00795AF3" w:rsidRDefault="00795AF3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30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984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928" w:type="dxa"/>
            <w:vMerge/>
          </w:tcPr>
          <w:p w:rsidR="00795AF3" w:rsidRDefault="00795AF3">
            <w:pPr>
              <w:pStyle w:val="ConsPlusNormal"/>
            </w:pPr>
          </w:p>
        </w:tc>
      </w:tr>
      <w:tr w:rsidR="00795AF3">
        <w:tc>
          <w:tcPr>
            <w:tcW w:w="56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3345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2041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41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247" w:type="dxa"/>
          </w:tcPr>
          <w:p w:rsidR="00795AF3" w:rsidRDefault="00795AF3">
            <w:pPr>
              <w:pStyle w:val="ConsPlusNormal"/>
              <w:jc w:val="center"/>
            </w:pPr>
            <w:r>
              <w:t>Др.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30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984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928" w:type="dxa"/>
            <w:vMerge/>
          </w:tcPr>
          <w:p w:rsidR="00795AF3" w:rsidRDefault="00795AF3">
            <w:pPr>
              <w:pStyle w:val="ConsPlusNormal"/>
            </w:pPr>
          </w:p>
        </w:tc>
      </w:tr>
      <w:tr w:rsidR="00795AF3">
        <w:tc>
          <w:tcPr>
            <w:tcW w:w="56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3345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2041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41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247" w:type="dxa"/>
          </w:tcPr>
          <w:p w:rsidR="00795AF3" w:rsidRDefault="00795AF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130" w:type="dxa"/>
          </w:tcPr>
          <w:p w:rsidR="00795AF3" w:rsidRDefault="00795AF3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984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928" w:type="dxa"/>
            <w:vMerge/>
          </w:tcPr>
          <w:p w:rsidR="00795AF3" w:rsidRDefault="00795AF3">
            <w:pPr>
              <w:pStyle w:val="ConsPlusNormal"/>
            </w:pPr>
          </w:p>
        </w:tc>
      </w:tr>
      <w:tr w:rsidR="00795AF3">
        <w:tc>
          <w:tcPr>
            <w:tcW w:w="567" w:type="dxa"/>
            <w:vMerge w:val="restart"/>
          </w:tcPr>
          <w:p w:rsidR="00795AF3" w:rsidRDefault="00795AF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345" w:type="dxa"/>
            <w:vMerge w:val="restart"/>
          </w:tcPr>
          <w:p w:rsidR="00795AF3" w:rsidRDefault="00795AF3">
            <w:pPr>
              <w:pStyle w:val="ConsPlusNormal"/>
            </w:pPr>
            <w:r>
              <w:t>Участие в реализации перспективных, социально значимых, творческих и др. мероприятиях.</w:t>
            </w:r>
          </w:p>
          <w:p w:rsidR="00795AF3" w:rsidRDefault="00795AF3">
            <w:pPr>
              <w:pStyle w:val="ConsPlusNormal"/>
            </w:pPr>
            <w:r>
              <w:t>Проект "Ярославское лето"</w:t>
            </w:r>
          </w:p>
        </w:tc>
        <w:tc>
          <w:tcPr>
            <w:tcW w:w="2041" w:type="dxa"/>
            <w:vMerge w:val="restart"/>
          </w:tcPr>
          <w:p w:rsidR="00795AF3" w:rsidRDefault="00795AF3">
            <w:pPr>
              <w:pStyle w:val="ConsPlusNormal"/>
            </w:pPr>
            <w:r>
              <w:t>Территория городского округа город Рыбинск, не менее 3 мероприятий, ежегодно</w:t>
            </w:r>
          </w:p>
        </w:tc>
        <w:tc>
          <w:tcPr>
            <w:tcW w:w="1417" w:type="dxa"/>
            <w:vMerge w:val="restart"/>
          </w:tcPr>
          <w:p w:rsidR="00795AF3" w:rsidRDefault="00795AF3">
            <w:pPr>
              <w:pStyle w:val="ConsPlusNormal"/>
              <w:jc w:val="center"/>
            </w:pPr>
            <w:r>
              <w:t>5416,5</w:t>
            </w:r>
          </w:p>
        </w:tc>
        <w:tc>
          <w:tcPr>
            <w:tcW w:w="1247" w:type="dxa"/>
          </w:tcPr>
          <w:p w:rsidR="00795AF3" w:rsidRDefault="00795AF3">
            <w:pPr>
              <w:pStyle w:val="ConsPlusNormal"/>
              <w:jc w:val="center"/>
            </w:pPr>
            <w:r>
              <w:t>ГБ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115,0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115,0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1051,5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1051,5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0" w:type="dxa"/>
          </w:tcPr>
          <w:p w:rsidR="00795AF3" w:rsidRDefault="00795AF3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984" w:type="dxa"/>
            <w:vMerge w:val="restart"/>
          </w:tcPr>
          <w:p w:rsidR="00795AF3" w:rsidRDefault="00795AF3">
            <w:pPr>
              <w:pStyle w:val="ConsPlusNormal"/>
              <w:jc w:val="center"/>
            </w:pPr>
            <w:r>
              <w:t>Не менее 3 мероприятий ежегодно</w:t>
            </w:r>
          </w:p>
        </w:tc>
        <w:tc>
          <w:tcPr>
            <w:tcW w:w="1928" w:type="dxa"/>
            <w:vMerge w:val="restart"/>
          </w:tcPr>
          <w:p w:rsidR="00795AF3" w:rsidRDefault="00795AF3">
            <w:pPr>
              <w:pStyle w:val="ConsPlusNormal"/>
              <w:jc w:val="center"/>
            </w:pPr>
            <w:r>
              <w:t>УК, ДФКС</w:t>
            </w:r>
          </w:p>
        </w:tc>
      </w:tr>
      <w:tr w:rsidR="00795AF3">
        <w:tc>
          <w:tcPr>
            <w:tcW w:w="56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3345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2041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41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247" w:type="dxa"/>
          </w:tcPr>
          <w:p w:rsidR="00795AF3" w:rsidRDefault="00795AF3">
            <w:pPr>
              <w:pStyle w:val="ConsPlusNormal"/>
              <w:jc w:val="center"/>
            </w:pPr>
            <w:r>
              <w:t>ОБ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2025,0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2025,0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2025,0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2025,0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30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984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928" w:type="dxa"/>
            <w:vMerge/>
          </w:tcPr>
          <w:p w:rsidR="00795AF3" w:rsidRDefault="00795AF3">
            <w:pPr>
              <w:pStyle w:val="ConsPlusNormal"/>
            </w:pPr>
          </w:p>
        </w:tc>
      </w:tr>
      <w:tr w:rsidR="00795AF3">
        <w:tc>
          <w:tcPr>
            <w:tcW w:w="56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3345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2041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41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247" w:type="dxa"/>
          </w:tcPr>
          <w:p w:rsidR="00795AF3" w:rsidRDefault="00795AF3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30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984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928" w:type="dxa"/>
            <w:vMerge/>
          </w:tcPr>
          <w:p w:rsidR="00795AF3" w:rsidRDefault="00795AF3">
            <w:pPr>
              <w:pStyle w:val="ConsPlusNormal"/>
            </w:pPr>
          </w:p>
        </w:tc>
      </w:tr>
      <w:tr w:rsidR="00795AF3">
        <w:tc>
          <w:tcPr>
            <w:tcW w:w="56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3345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2041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41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247" w:type="dxa"/>
          </w:tcPr>
          <w:p w:rsidR="00795AF3" w:rsidRDefault="00795AF3">
            <w:pPr>
              <w:pStyle w:val="ConsPlusNormal"/>
              <w:jc w:val="center"/>
            </w:pPr>
            <w:r>
              <w:t>Др.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30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984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928" w:type="dxa"/>
            <w:vMerge/>
          </w:tcPr>
          <w:p w:rsidR="00795AF3" w:rsidRDefault="00795AF3">
            <w:pPr>
              <w:pStyle w:val="ConsPlusNormal"/>
            </w:pPr>
          </w:p>
        </w:tc>
      </w:tr>
      <w:tr w:rsidR="00795AF3">
        <w:tc>
          <w:tcPr>
            <w:tcW w:w="56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3345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2041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41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247" w:type="dxa"/>
          </w:tcPr>
          <w:p w:rsidR="00795AF3" w:rsidRDefault="00795AF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2140,0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2140,0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3076,5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3076,5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0" w:type="dxa"/>
          </w:tcPr>
          <w:p w:rsidR="00795AF3" w:rsidRDefault="00795AF3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984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928" w:type="dxa"/>
            <w:vMerge/>
          </w:tcPr>
          <w:p w:rsidR="00795AF3" w:rsidRDefault="00795AF3">
            <w:pPr>
              <w:pStyle w:val="ConsPlusNormal"/>
            </w:pPr>
          </w:p>
        </w:tc>
      </w:tr>
      <w:tr w:rsidR="00795AF3">
        <w:tc>
          <w:tcPr>
            <w:tcW w:w="567" w:type="dxa"/>
            <w:vMerge w:val="restart"/>
          </w:tcPr>
          <w:p w:rsidR="00795AF3" w:rsidRDefault="00795AF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345" w:type="dxa"/>
            <w:vMerge w:val="restart"/>
          </w:tcPr>
          <w:p w:rsidR="00795AF3" w:rsidRDefault="00795AF3">
            <w:pPr>
              <w:pStyle w:val="ConsPlusNormal"/>
            </w:pPr>
            <w:r>
              <w:t>Популяризация историко-культурного наследия путем издания краеведческой литературы и публикаций в СМИ</w:t>
            </w:r>
          </w:p>
        </w:tc>
        <w:tc>
          <w:tcPr>
            <w:tcW w:w="2041" w:type="dxa"/>
            <w:vMerge w:val="restart"/>
          </w:tcPr>
          <w:p w:rsidR="00795AF3" w:rsidRDefault="00795AF3">
            <w:pPr>
              <w:pStyle w:val="ConsPlusNormal"/>
            </w:pPr>
            <w:r>
              <w:t>Не менее 5 наименований, ежегодно</w:t>
            </w:r>
          </w:p>
        </w:tc>
        <w:tc>
          <w:tcPr>
            <w:tcW w:w="1417" w:type="dxa"/>
            <w:vMerge w:val="restart"/>
          </w:tcPr>
          <w:p w:rsidR="00795AF3" w:rsidRDefault="00795AF3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247" w:type="dxa"/>
          </w:tcPr>
          <w:p w:rsidR="00795AF3" w:rsidRDefault="00795AF3">
            <w:pPr>
              <w:pStyle w:val="ConsPlusNormal"/>
              <w:jc w:val="center"/>
            </w:pPr>
            <w:r>
              <w:t>ГБ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130" w:type="dxa"/>
          </w:tcPr>
          <w:p w:rsidR="00795AF3" w:rsidRDefault="00795AF3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984" w:type="dxa"/>
            <w:vMerge w:val="restart"/>
          </w:tcPr>
          <w:p w:rsidR="00795AF3" w:rsidRDefault="00795AF3">
            <w:pPr>
              <w:pStyle w:val="ConsPlusNormal"/>
              <w:jc w:val="center"/>
            </w:pPr>
            <w:r>
              <w:t>Не менее 5 наименований, ежегодно</w:t>
            </w:r>
          </w:p>
        </w:tc>
        <w:tc>
          <w:tcPr>
            <w:tcW w:w="1928" w:type="dxa"/>
            <w:vMerge w:val="restart"/>
          </w:tcPr>
          <w:p w:rsidR="00795AF3" w:rsidRDefault="00795AF3">
            <w:pPr>
              <w:pStyle w:val="ConsPlusNormal"/>
              <w:jc w:val="center"/>
            </w:pPr>
            <w:r>
              <w:t>УК</w:t>
            </w:r>
          </w:p>
        </w:tc>
      </w:tr>
      <w:tr w:rsidR="00795AF3">
        <w:tc>
          <w:tcPr>
            <w:tcW w:w="56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3345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2041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41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247" w:type="dxa"/>
          </w:tcPr>
          <w:p w:rsidR="00795AF3" w:rsidRDefault="00795AF3">
            <w:pPr>
              <w:pStyle w:val="ConsPlusNormal"/>
              <w:jc w:val="center"/>
            </w:pPr>
            <w:r>
              <w:t>ОБ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30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984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928" w:type="dxa"/>
            <w:vMerge/>
          </w:tcPr>
          <w:p w:rsidR="00795AF3" w:rsidRDefault="00795AF3">
            <w:pPr>
              <w:pStyle w:val="ConsPlusNormal"/>
            </w:pPr>
          </w:p>
        </w:tc>
      </w:tr>
      <w:tr w:rsidR="00795AF3">
        <w:tc>
          <w:tcPr>
            <w:tcW w:w="56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3345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2041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41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247" w:type="dxa"/>
          </w:tcPr>
          <w:p w:rsidR="00795AF3" w:rsidRDefault="00795AF3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30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984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928" w:type="dxa"/>
            <w:vMerge/>
          </w:tcPr>
          <w:p w:rsidR="00795AF3" w:rsidRDefault="00795AF3">
            <w:pPr>
              <w:pStyle w:val="ConsPlusNormal"/>
            </w:pPr>
          </w:p>
        </w:tc>
      </w:tr>
      <w:tr w:rsidR="00795AF3">
        <w:tc>
          <w:tcPr>
            <w:tcW w:w="56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3345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2041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41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247" w:type="dxa"/>
          </w:tcPr>
          <w:p w:rsidR="00795AF3" w:rsidRDefault="00795AF3">
            <w:pPr>
              <w:pStyle w:val="ConsPlusNormal"/>
              <w:jc w:val="center"/>
            </w:pPr>
            <w:r>
              <w:t>Др.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30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984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928" w:type="dxa"/>
            <w:vMerge/>
          </w:tcPr>
          <w:p w:rsidR="00795AF3" w:rsidRDefault="00795AF3">
            <w:pPr>
              <w:pStyle w:val="ConsPlusNormal"/>
            </w:pPr>
          </w:p>
        </w:tc>
      </w:tr>
      <w:tr w:rsidR="00795AF3">
        <w:tc>
          <w:tcPr>
            <w:tcW w:w="56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3345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2041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41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247" w:type="dxa"/>
          </w:tcPr>
          <w:p w:rsidR="00795AF3" w:rsidRDefault="00795AF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130" w:type="dxa"/>
          </w:tcPr>
          <w:p w:rsidR="00795AF3" w:rsidRDefault="00795AF3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984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928" w:type="dxa"/>
            <w:vMerge/>
          </w:tcPr>
          <w:p w:rsidR="00795AF3" w:rsidRDefault="00795AF3">
            <w:pPr>
              <w:pStyle w:val="ConsPlusNormal"/>
            </w:pPr>
          </w:p>
        </w:tc>
      </w:tr>
      <w:tr w:rsidR="00795AF3">
        <w:tc>
          <w:tcPr>
            <w:tcW w:w="567" w:type="dxa"/>
            <w:vMerge w:val="restart"/>
          </w:tcPr>
          <w:p w:rsidR="00795AF3" w:rsidRDefault="00795AF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345" w:type="dxa"/>
            <w:vMerge w:val="restart"/>
          </w:tcPr>
          <w:p w:rsidR="00795AF3" w:rsidRDefault="00795AF3">
            <w:pPr>
              <w:pStyle w:val="ConsPlusNormal"/>
            </w:pPr>
            <w:r>
              <w:t xml:space="preserve">Изготовление, размещение и </w:t>
            </w:r>
            <w:r>
              <w:lastRenderedPageBreak/>
              <w:t>демонтаж широкоформатной продукции для праздничного оформления города (День Победы, День города, Новый год, Рождество)</w:t>
            </w:r>
          </w:p>
        </w:tc>
        <w:tc>
          <w:tcPr>
            <w:tcW w:w="2041" w:type="dxa"/>
            <w:vMerge w:val="restart"/>
          </w:tcPr>
          <w:p w:rsidR="00795AF3" w:rsidRDefault="00795AF3">
            <w:pPr>
              <w:pStyle w:val="ConsPlusNormal"/>
            </w:pPr>
            <w:r>
              <w:lastRenderedPageBreak/>
              <w:t>ежегодно;</w:t>
            </w:r>
          </w:p>
          <w:p w:rsidR="00795AF3" w:rsidRDefault="00795AF3">
            <w:pPr>
              <w:pStyle w:val="ConsPlusNormal"/>
            </w:pPr>
            <w:r>
              <w:lastRenderedPageBreak/>
              <w:t>не менее 3 баннеров</w:t>
            </w:r>
          </w:p>
        </w:tc>
        <w:tc>
          <w:tcPr>
            <w:tcW w:w="1417" w:type="dxa"/>
            <w:vMerge w:val="restart"/>
          </w:tcPr>
          <w:p w:rsidR="00795AF3" w:rsidRDefault="00795AF3">
            <w:pPr>
              <w:pStyle w:val="ConsPlusNormal"/>
              <w:jc w:val="center"/>
            </w:pPr>
            <w:r>
              <w:lastRenderedPageBreak/>
              <w:t>624,0</w:t>
            </w:r>
          </w:p>
        </w:tc>
        <w:tc>
          <w:tcPr>
            <w:tcW w:w="1247" w:type="dxa"/>
          </w:tcPr>
          <w:p w:rsidR="00795AF3" w:rsidRDefault="00795AF3">
            <w:pPr>
              <w:pStyle w:val="ConsPlusNormal"/>
              <w:jc w:val="center"/>
            </w:pPr>
            <w:r>
              <w:t>ГБ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140,0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156,0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156,0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156,0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156,0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156,0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156,0</w:t>
            </w:r>
          </w:p>
        </w:tc>
        <w:tc>
          <w:tcPr>
            <w:tcW w:w="1130" w:type="dxa"/>
          </w:tcPr>
          <w:p w:rsidR="00795AF3" w:rsidRDefault="00795AF3">
            <w:pPr>
              <w:pStyle w:val="ConsPlusNormal"/>
              <w:jc w:val="center"/>
            </w:pPr>
            <w:r>
              <w:t>156,0</w:t>
            </w:r>
          </w:p>
        </w:tc>
        <w:tc>
          <w:tcPr>
            <w:tcW w:w="1984" w:type="dxa"/>
            <w:vMerge w:val="restart"/>
          </w:tcPr>
          <w:p w:rsidR="00795AF3" w:rsidRDefault="00795AF3">
            <w:pPr>
              <w:pStyle w:val="ConsPlusNormal"/>
              <w:jc w:val="center"/>
            </w:pPr>
            <w:r>
              <w:t>ежегодно;</w:t>
            </w:r>
          </w:p>
          <w:p w:rsidR="00795AF3" w:rsidRDefault="00795AF3">
            <w:pPr>
              <w:pStyle w:val="ConsPlusNormal"/>
              <w:jc w:val="center"/>
            </w:pPr>
            <w:r>
              <w:lastRenderedPageBreak/>
              <w:t>не менее 3 баннеров</w:t>
            </w:r>
          </w:p>
        </w:tc>
        <w:tc>
          <w:tcPr>
            <w:tcW w:w="1928" w:type="dxa"/>
            <w:vMerge w:val="restart"/>
          </w:tcPr>
          <w:p w:rsidR="00795AF3" w:rsidRDefault="00795AF3">
            <w:pPr>
              <w:pStyle w:val="ConsPlusNormal"/>
              <w:jc w:val="center"/>
            </w:pPr>
            <w:r>
              <w:lastRenderedPageBreak/>
              <w:t>ДАГ</w:t>
            </w:r>
          </w:p>
        </w:tc>
      </w:tr>
      <w:tr w:rsidR="00795AF3">
        <w:tc>
          <w:tcPr>
            <w:tcW w:w="56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3345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2041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41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247" w:type="dxa"/>
          </w:tcPr>
          <w:p w:rsidR="00795AF3" w:rsidRDefault="00795AF3">
            <w:pPr>
              <w:pStyle w:val="ConsPlusNormal"/>
              <w:jc w:val="center"/>
            </w:pPr>
            <w:r>
              <w:t>ОБ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30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984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928" w:type="dxa"/>
            <w:vMerge/>
          </w:tcPr>
          <w:p w:rsidR="00795AF3" w:rsidRDefault="00795AF3">
            <w:pPr>
              <w:pStyle w:val="ConsPlusNormal"/>
            </w:pPr>
          </w:p>
        </w:tc>
      </w:tr>
      <w:tr w:rsidR="00795AF3">
        <w:tc>
          <w:tcPr>
            <w:tcW w:w="56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3345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2041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41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247" w:type="dxa"/>
          </w:tcPr>
          <w:p w:rsidR="00795AF3" w:rsidRDefault="00795AF3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30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984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928" w:type="dxa"/>
            <w:vMerge/>
          </w:tcPr>
          <w:p w:rsidR="00795AF3" w:rsidRDefault="00795AF3">
            <w:pPr>
              <w:pStyle w:val="ConsPlusNormal"/>
            </w:pPr>
          </w:p>
        </w:tc>
      </w:tr>
      <w:tr w:rsidR="00795AF3">
        <w:tc>
          <w:tcPr>
            <w:tcW w:w="56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3345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2041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41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247" w:type="dxa"/>
          </w:tcPr>
          <w:p w:rsidR="00795AF3" w:rsidRDefault="00795AF3">
            <w:pPr>
              <w:pStyle w:val="ConsPlusNormal"/>
              <w:jc w:val="center"/>
            </w:pPr>
            <w:r>
              <w:t>Др.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30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984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928" w:type="dxa"/>
            <w:vMerge/>
          </w:tcPr>
          <w:p w:rsidR="00795AF3" w:rsidRDefault="00795AF3">
            <w:pPr>
              <w:pStyle w:val="ConsPlusNormal"/>
            </w:pPr>
          </w:p>
        </w:tc>
      </w:tr>
      <w:tr w:rsidR="00795AF3">
        <w:tc>
          <w:tcPr>
            <w:tcW w:w="56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3345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2041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41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247" w:type="dxa"/>
          </w:tcPr>
          <w:p w:rsidR="00795AF3" w:rsidRDefault="00795AF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140,0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156,0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156,0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156,0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156,0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156,0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156,0</w:t>
            </w:r>
          </w:p>
        </w:tc>
        <w:tc>
          <w:tcPr>
            <w:tcW w:w="1130" w:type="dxa"/>
          </w:tcPr>
          <w:p w:rsidR="00795AF3" w:rsidRDefault="00795AF3">
            <w:pPr>
              <w:pStyle w:val="ConsPlusNormal"/>
              <w:jc w:val="center"/>
            </w:pPr>
            <w:r>
              <w:t>156,0</w:t>
            </w:r>
          </w:p>
        </w:tc>
        <w:tc>
          <w:tcPr>
            <w:tcW w:w="1984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928" w:type="dxa"/>
            <w:vMerge/>
          </w:tcPr>
          <w:p w:rsidR="00795AF3" w:rsidRDefault="00795AF3">
            <w:pPr>
              <w:pStyle w:val="ConsPlusNormal"/>
            </w:pPr>
          </w:p>
        </w:tc>
      </w:tr>
      <w:tr w:rsidR="00795AF3">
        <w:tc>
          <w:tcPr>
            <w:tcW w:w="567" w:type="dxa"/>
            <w:vMerge w:val="restart"/>
          </w:tcPr>
          <w:p w:rsidR="00795AF3" w:rsidRDefault="00795AF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345" w:type="dxa"/>
            <w:vMerge w:val="restart"/>
          </w:tcPr>
          <w:p w:rsidR="00795AF3" w:rsidRDefault="00795AF3">
            <w:pPr>
              <w:pStyle w:val="ConsPlusNormal"/>
            </w:pPr>
            <w:r>
              <w:t>Предоставление грантов в форме субсидий на реализацию проектов и поддержку учреждений и организаций культуры г. Рыбинска. Создание арт-резиденции.</w:t>
            </w:r>
          </w:p>
          <w:p w:rsidR="00795AF3" w:rsidRDefault="00795AF3">
            <w:pPr>
              <w:pStyle w:val="ConsPlusNormal"/>
            </w:pPr>
            <w:r>
              <w:t>Создание профессиональных мастерских</w:t>
            </w:r>
          </w:p>
        </w:tc>
        <w:tc>
          <w:tcPr>
            <w:tcW w:w="2041" w:type="dxa"/>
            <w:vMerge w:val="restart"/>
          </w:tcPr>
          <w:p w:rsidR="00795AF3" w:rsidRDefault="00795AF3">
            <w:pPr>
              <w:pStyle w:val="ConsPlusNormal"/>
            </w:pPr>
            <w:r>
              <w:t>не менее 5 грантов ежегодно, 2023 - 2026 гг.</w:t>
            </w:r>
          </w:p>
        </w:tc>
        <w:tc>
          <w:tcPr>
            <w:tcW w:w="1417" w:type="dxa"/>
            <w:vMerge w:val="restart"/>
          </w:tcPr>
          <w:p w:rsidR="00795AF3" w:rsidRDefault="00795AF3">
            <w:pPr>
              <w:pStyle w:val="ConsPlusNormal"/>
              <w:jc w:val="center"/>
            </w:pPr>
            <w:r>
              <w:t>10000,0</w:t>
            </w:r>
          </w:p>
        </w:tc>
        <w:tc>
          <w:tcPr>
            <w:tcW w:w="1247" w:type="dxa"/>
          </w:tcPr>
          <w:p w:rsidR="00795AF3" w:rsidRDefault="00795AF3">
            <w:pPr>
              <w:pStyle w:val="ConsPlusNormal"/>
              <w:jc w:val="center"/>
            </w:pPr>
            <w:r>
              <w:t>ГБ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2500,0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2500,0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2500,0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0" w:type="dxa"/>
          </w:tcPr>
          <w:p w:rsidR="00795AF3" w:rsidRDefault="00795AF3">
            <w:pPr>
              <w:pStyle w:val="ConsPlusNormal"/>
              <w:jc w:val="center"/>
            </w:pPr>
            <w:r>
              <w:t>2500,0</w:t>
            </w:r>
          </w:p>
        </w:tc>
        <w:tc>
          <w:tcPr>
            <w:tcW w:w="1984" w:type="dxa"/>
            <w:vMerge w:val="restart"/>
          </w:tcPr>
          <w:p w:rsidR="00795AF3" w:rsidRDefault="00795AF3">
            <w:pPr>
              <w:pStyle w:val="ConsPlusNormal"/>
              <w:jc w:val="center"/>
            </w:pPr>
            <w:r>
              <w:t>не менее 5 грантов ежегодно, 2023 - 2026 гг.</w:t>
            </w:r>
          </w:p>
        </w:tc>
        <w:tc>
          <w:tcPr>
            <w:tcW w:w="1928" w:type="dxa"/>
            <w:vMerge w:val="restart"/>
          </w:tcPr>
          <w:p w:rsidR="00795AF3" w:rsidRDefault="00795AF3">
            <w:pPr>
              <w:pStyle w:val="ConsPlusNormal"/>
              <w:jc w:val="center"/>
            </w:pPr>
            <w:r>
              <w:t>УК</w:t>
            </w:r>
          </w:p>
        </w:tc>
      </w:tr>
      <w:tr w:rsidR="00795AF3">
        <w:tc>
          <w:tcPr>
            <w:tcW w:w="56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3345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2041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41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247" w:type="dxa"/>
          </w:tcPr>
          <w:p w:rsidR="00795AF3" w:rsidRDefault="00795AF3">
            <w:pPr>
              <w:pStyle w:val="ConsPlusNormal"/>
              <w:jc w:val="center"/>
            </w:pPr>
            <w:r>
              <w:t>ОБ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30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984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928" w:type="dxa"/>
            <w:vMerge/>
          </w:tcPr>
          <w:p w:rsidR="00795AF3" w:rsidRDefault="00795AF3">
            <w:pPr>
              <w:pStyle w:val="ConsPlusNormal"/>
            </w:pPr>
          </w:p>
        </w:tc>
      </w:tr>
      <w:tr w:rsidR="00795AF3">
        <w:tc>
          <w:tcPr>
            <w:tcW w:w="56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3345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2041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41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247" w:type="dxa"/>
          </w:tcPr>
          <w:p w:rsidR="00795AF3" w:rsidRDefault="00795AF3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30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984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928" w:type="dxa"/>
            <w:vMerge/>
          </w:tcPr>
          <w:p w:rsidR="00795AF3" w:rsidRDefault="00795AF3">
            <w:pPr>
              <w:pStyle w:val="ConsPlusNormal"/>
            </w:pPr>
          </w:p>
        </w:tc>
      </w:tr>
      <w:tr w:rsidR="00795AF3">
        <w:tc>
          <w:tcPr>
            <w:tcW w:w="56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3345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2041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41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247" w:type="dxa"/>
          </w:tcPr>
          <w:p w:rsidR="00795AF3" w:rsidRDefault="00795AF3">
            <w:pPr>
              <w:pStyle w:val="ConsPlusNormal"/>
              <w:jc w:val="center"/>
            </w:pPr>
            <w:r>
              <w:t>Др.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30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984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928" w:type="dxa"/>
            <w:vMerge/>
          </w:tcPr>
          <w:p w:rsidR="00795AF3" w:rsidRDefault="00795AF3">
            <w:pPr>
              <w:pStyle w:val="ConsPlusNormal"/>
            </w:pPr>
          </w:p>
        </w:tc>
      </w:tr>
      <w:tr w:rsidR="00795AF3">
        <w:tc>
          <w:tcPr>
            <w:tcW w:w="56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3345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2041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41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247" w:type="dxa"/>
          </w:tcPr>
          <w:p w:rsidR="00795AF3" w:rsidRDefault="00795AF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2500,0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2500,0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2500,0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0" w:type="dxa"/>
          </w:tcPr>
          <w:p w:rsidR="00795AF3" w:rsidRDefault="00795AF3">
            <w:pPr>
              <w:pStyle w:val="ConsPlusNormal"/>
              <w:jc w:val="center"/>
            </w:pPr>
            <w:r>
              <w:t>2500,0</w:t>
            </w:r>
          </w:p>
        </w:tc>
        <w:tc>
          <w:tcPr>
            <w:tcW w:w="1984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928" w:type="dxa"/>
            <w:vMerge/>
          </w:tcPr>
          <w:p w:rsidR="00795AF3" w:rsidRDefault="00795AF3">
            <w:pPr>
              <w:pStyle w:val="ConsPlusNormal"/>
            </w:pPr>
          </w:p>
        </w:tc>
      </w:tr>
      <w:tr w:rsidR="00795AF3">
        <w:tc>
          <w:tcPr>
            <w:tcW w:w="567" w:type="dxa"/>
            <w:vMerge w:val="restart"/>
          </w:tcPr>
          <w:p w:rsidR="00795AF3" w:rsidRDefault="00795AF3">
            <w:pPr>
              <w:pStyle w:val="ConsPlusNormal"/>
            </w:pPr>
          </w:p>
        </w:tc>
        <w:tc>
          <w:tcPr>
            <w:tcW w:w="3345" w:type="dxa"/>
            <w:vMerge w:val="restart"/>
          </w:tcPr>
          <w:p w:rsidR="00795AF3" w:rsidRDefault="00795AF3">
            <w:pPr>
              <w:pStyle w:val="ConsPlusNormal"/>
            </w:pPr>
            <w:r>
              <w:t>Итого по задаче IV</w:t>
            </w:r>
          </w:p>
        </w:tc>
        <w:tc>
          <w:tcPr>
            <w:tcW w:w="2041" w:type="dxa"/>
            <w:vMerge w:val="restart"/>
          </w:tcPr>
          <w:p w:rsidR="00795AF3" w:rsidRDefault="00795AF3">
            <w:pPr>
              <w:pStyle w:val="ConsPlusNormal"/>
            </w:pPr>
          </w:p>
        </w:tc>
        <w:tc>
          <w:tcPr>
            <w:tcW w:w="1417" w:type="dxa"/>
            <w:vMerge w:val="restart"/>
          </w:tcPr>
          <w:p w:rsidR="00795AF3" w:rsidRDefault="00795AF3">
            <w:pPr>
              <w:pStyle w:val="ConsPlusNormal"/>
              <w:jc w:val="center"/>
            </w:pPr>
            <w:r>
              <w:t>55521,1</w:t>
            </w:r>
          </w:p>
        </w:tc>
        <w:tc>
          <w:tcPr>
            <w:tcW w:w="1247" w:type="dxa"/>
          </w:tcPr>
          <w:p w:rsidR="00795AF3" w:rsidRDefault="00795AF3">
            <w:pPr>
              <w:pStyle w:val="ConsPlusNormal"/>
              <w:jc w:val="center"/>
            </w:pPr>
            <w:r>
              <w:t>ГБ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9085,6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11601,6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17157,5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19857,5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156,0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7356,0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10156,00</w:t>
            </w:r>
          </w:p>
        </w:tc>
        <w:tc>
          <w:tcPr>
            <w:tcW w:w="1130" w:type="dxa"/>
          </w:tcPr>
          <w:p w:rsidR="00795AF3" w:rsidRDefault="00795AF3">
            <w:pPr>
              <w:pStyle w:val="ConsPlusNormal"/>
              <w:jc w:val="center"/>
            </w:pPr>
            <w:r>
              <w:t>12656,00</w:t>
            </w:r>
          </w:p>
        </w:tc>
        <w:tc>
          <w:tcPr>
            <w:tcW w:w="1984" w:type="dxa"/>
            <w:vMerge w:val="restart"/>
          </w:tcPr>
          <w:p w:rsidR="00795AF3" w:rsidRDefault="00795AF3">
            <w:pPr>
              <w:pStyle w:val="ConsPlusNormal"/>
            </w:pPr>
          </w:p>
        </w:tc>
        <w:tc>
          <w:tcPr>
            <w:tcW w:w="1928" w:type="dxa"/>
            <w:vMerge w:val="restart"/>
          </w:tcPr>
          <w:p w:rsidR="00795AF3" w:rsidRDefault="00795AF3">
            <w:pPr>
              <w:pStyle w:val="ConsPlusNormal"/>
            </w:pPr>
          </w:p>
        </w:tc>
      </w:tr>
      <w:tr w:rsidR="00795AF3">
        <w:tc>
          <w:tcPr>
            <w:tcW w:w="56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3345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2041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41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247" w:type="dxa"/>
          </w:tcPr>
          <w:p w:rsidR="00795AF3" w:rsidRDefault="00795AF3">
            <w:pPr>
              <w:pStyle w:val="ConsPlusNormal"/>
              <w:jc w:val="center"/>
            </w:pPr>
            <w:r>
              <w:t>ОБ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2025,0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2025,0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2025,0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2025,0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0" w:type="dxa"/>
          </w:tcPr>
          <w:p w:rsidR="00795AF3" w:rsidRDefault="00795AF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928" w:type="dxa"/>
            <w:vMerge/>
          </w:tcPr>
          <w:p w:rsidR="00795AF3" w:rsidRDefault="00795AF3">
            <w:pPr>
              <w:pStyle w:val="ConsPlusNormal"/>
            </w:pPr>
          </w:p>
        </w:tc>
      </w:tr>
      <w:tr w:rsidR="00795AF3">
        <w:tc>
          <w:tcPr>
            <w:tcW w:w="56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3345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2041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41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247" w:type="dxa"/>
          </w:tcPr>
          <w:p w:rsidR="00795AF3" w:rsidRDefault="00795AF3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0" w:type="dxa"/>
          </w:tcPr>
          <w:p w:rsidR="00795AF3" w:rsidRDefault="00795AF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928" w:type="dxa"/>
            <w:vMerge/>
          </w:tcPr>
          <w:p w:rsidR="00795AF3" w:rsidRDefault="00795AF3">
            <w:pPr>
              <w:pStyle w:val="ConsPlusNormal"/>
            </w:pPr>
          </w:p>
        </w:tc>
      </w:tr>
      <w:tr w:rsidR="00795AF3">
        <w:tc>
          <w:tcPr>
            <w:tcW w:w="56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3345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2041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41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247" w:type="dxa"/>
          </w:tcPr>
          <w:p w:rsidR="00795AF3" w:rsidRDefault="00795AF3">
            <w:pPr>
              <w:pStyle w:val="ConsPlusNormal"/>
              <w:jc w:val="center"/>
            </w:pPr>
            <w:r>
              <w:t>Др.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0" w:type="dxa"/>
          </w:tcPr>
          <w:p w:rsidR="00795AF3" w:rsidRDefault="00795AF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928" w:type="dxa"/>
            <w:vMerge/>
          </w:tcPr>
          <w:p w:rsidR="00795AF3" w:rsidRDefault="00795AF3">
            <w:pPr>
              <w:pStyle w:val="ConsPlusNormal"/>
            </w:pPr>
          </w:p>
        </w:tc>
      </w:tr>
      <w:tr w:rsidR="00795AF3">
        <w:tc>
          <w:tcPr>
            <w:tcW w:w="56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3345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2041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41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247" w:type="dxa"/>
          </w:tcPr>
          <w:p w:rsidR="00795AF3" w:rsidRDefault="00795AF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11110,6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13626,6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19182,5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21882,5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156,0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7356,0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10156,00</w:t>
            </w:r>
          </w:p>
        </w:tc>
        <w:tc>
          <w:tcPr>
            <w:tcW w:w="1130" w:type="dxa"/>
          </w:tcPr>
          <w:p w:rsidR="00795AF3" w:rsidRDefault="00795AF3">
            <w:pPr>
              <w:pStyle w:val="ConsPlusNormal"/>
              <w:jc w:val="center"/>
            </w:pPr>
            <w:r>
              <w:t>12656,00</w:t>
            </w:r>
          </w:p>
        </w:tc>
        <w:tc>
          <w:tcPr>
            <w:tcW w:w="1984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928" w:type="dxa"/>
            <w:vMerge/>
          </w:tcPr>
          <w:p w:rsidR="00795AF3" w:rsidRDefault="00795AF3">
            <w:pPr>
              <w:pStyle w:val="ConsPlusNormal"/>
            </w:pPr>
          </w:p>
        </w:tc>
      </w:tr>
      <w:tr w:rsidR="00795AF3">
        <w:tc>
          <w:tcPr>
            <w:tcW w:w="21541" w:type="dxa"/>
            <w:gridSpan w:val="15"/>
          </w:tcPr>
          <w:p w:rsidR="00795AF3" w:rsidRDefault="00795AF3">
            <w:pPr>
              <w:pStyle w:val="ConsPlusNormal"/>
              <w:jc w:val="center"/>
            </w:pPr>
            <w:r>
              <w:t>V. Содействие развитию кадрового потенциала отрасли "культура".</w:t>
            </w:r>
          </w:p>
        </w:tc>
      </w:tr>
      <w:tr w:rsidR="00795AF3">
        <w:tc>
          <w:tcPr>
            <w:tcW w:w="567" w:type="dxa"/>
            <w:vMerge w:val="restart"/>
          </w:tcPr>
          <w:p w:rsidR="00795AF3" w:rsidRDefault="00795AF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5" w:type="dxa"/>
            <w:vMerge w:val="restart"/>
          </w:tcPr>
          <w:p w:rsidR="00795AF3" w:rsidRDefault="00795AF3">
            <w:pPr>
              <w:pStyle w:val="ConsPlusNormal"/>
            </w:pPr>
            <w:r>
              <w:t>Осуществление поддержки молодых и квалифицированных кадров через различные формы повышения квалификации, подготовки и переподготовки: мастер-классы, творческие лаборатории, курсы повышения квалификации и др.</w:t>
            </w:r>
          </w:p>
        </w:tc>
        <w:tc>
          <w:tcPr>
            <w:tcW w:w="2041" w:type="dxa"/>
            <w:vMerge w:val="restart"/>
          </w:tcPr>
          <w:p w:rsidR="00795AF3" w:rsidRDefault="00795AF3">
            <w:pPr>
              <w:pStyle w:val="ConsPlusNormal"/>
            </w:pPr>
            <w:r>
              <w:t>Подведомственные учреждения не менее 45 человек, ежегодно</w:t>
            </w:r>
          </w:p>
        </w:tc>
        <w:tc>
          <w:tcPr>
            <w:tcW w:w="1417" w:type="dxa"/>
            <w:vMerge w:val="restart"/>
          </w:tcPr>
          <w:p w:rsidR="00795AF3" w:rsidRDefault="00795AF3">
            <w:pPr>
              <w:pStyle w:val="ConsPlusNormal"/>
              <w:jc w:val="center"/>
            </w:pPr>
            <w:r>
              <w:t>360,0</w:t>
            </w:r>
          </w:p>
        </w:tc>
        <w:tc>
          <w:tcPr>
            <w:tcW w:w="1247" w:type="dxa"/>
          </w:tcPr>
          <w:p w:rsidR="00795AF3" w:rsidRDefault="00795AF3">
            <w:pPr>
              <w:pStyle w:val="ConsPlusNormal"/>
              <w:jc w:val="center"/>
            </w:pPr>
            <w:r>
              <w:t>ГБ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30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984" w:type="dxa"/>
          </w:tcPr>
          <w:p w:rsidR="00795AF3" w:rsidRDefault="00795AF3">
            <w:pPr>
              <w:pStyle w:val="ConsPlusNormal"/>
              <w:jc w:val="center"/>
            </w:pPr>
            <w:r>
              <w:t>не менее 45 человек, ежегодно</w:t>
            </w:r>
          </w:p>
        </w:tc>
        <w:tc>
          <w:tcPr>
            <w:tcW w:w="1928" w:type="dxa"/>
          </w:tcPr>
          <w:p w:rsidR="00795AF3" w:rsidRDefault="00795AF3">
            <w:pPr>
              <w:pStyle w:val="ConsPlusNormal"/>
              <w:jc w:val="center"/>
            </w:pPr>
            <w:r>
              <w:t>УК, подведомственные учреждения</w:t>
            </w:r>
          </w:p>
        </w:tc>
      </w:tr>
      <w:tr w:rsidR="00795AF3">
        <w:tc>
          <w:tcPr>
            <w:tcW w:w="56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3345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2041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41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247" w:type="dxa"/>
          </w:tcPr>
          <w:p w:rsidR="00795AF3" w:rsidRDefault="00795AF3">
            <w:pPr>
              <w:pStyle w:val="ConsPlusNormal"/>
              <w:jc w:val="center"/>
            </w:pPr>
            <w:r>
              <w:t>ОБ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30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795AF3" w:rsidRDefault="00795AF3">
            <w:pPr>
              <w:pStyle w:val="ConsPlusNormal"/>
            </w:pPr>
          </w:p>
        </w:tc>
        <w:tc>
          <w:tcPr>
            <w:tcW w:w="1928" w:type="dxa"/>
            <w:vMerge w:val="restart"/>
          </w:tcPr>
          <w:p w:rsidR="00795AF3" w:rsidRDefault="00795AF3">
            <w:pPr>
              <w:pStyle w:val="ConsPlusNormal"/>
            </w:pPr>
          </w:p>
        </w:tc>
      </w:tr>
      <w:tr w:rsidR="00795AF3">
        <w:tc>
          <w:tcPr>
            <w:tcW w:w="56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3345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2041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41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247" w:type="dxa"/>
          </w:tcPr>
          <w:p w:rsidR="00795AF3" w:rsidRDefault="00795AF3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30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984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928" w:type="dxa"/>
            <w:vMerge/>
          </w:tcPr>
          <w:p w:rsidR="00795AF3" w:rsidRDefault="00795AF3">
            <w:pPr>
              <w:pStyle w:val="ConsPlusNormal"/>
            </w:pPr>
          </w:p>
        </w:tc>
      </w:tr>
      <w:tr w:rsidR="00795AF3">
        <w:tc>
          <w:tcPr>
            <w:tcW w:w="56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3345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2041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41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247" w:type="dxa"/>
          </w:tcPr>
          <w:p w:rsidR="00795AF3" w:rsidRDefault="00795AF3">
            <w:pPr>
              <w:pStyle w:val="ConsPlusNormal"/>
              <w:jc w:val="center"/>
            </w:pPr>
            <w:r>
              <w:t>Др.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0" w:type="dxa"/>
          </w:tcPr>
          <w:p w:rsidR="00795AF3" w:rsidRDefault="00795AF3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1984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928" w:type="dxa"/>
            <w:vMerge/>
          </w:tcPr>
          <w:p w:rsidR="00795AF3" w:rsidRDefault="00795AF3">
            <w:pPr>
              <w:pStyle w:val="ConsPlusNormal"/>
            </w:pPr>
          </w:p>
        </w:tc>
      </w:tr>
      <w:tr w:rsidR="00795AF3">
        <w:tc>
          <w:tcPr>
            <w:tcW w:w="56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3345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2041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41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247" w:type="dxa"/>
          </w:tcPr>
          <w:p w:rsidR="00795AF3" w:rsidRDefault="00795AF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0" w:type="dxa"/>
          </w:tcPr>
          <w:p w:rsidR="00795AF3" w:rsidRDefault="00795AF3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1984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928" w:type="dxa"/>
            <w:vMerge/>
          </w:tcPr>
          <w:p w:rsidR="00795AF3" w:rsidRDefault="00795AF3">
            <w:pPr>
              <w:pStyle w:val="ConsPlusNormal"/>
            </w:pPr>
          </w:p>
        </w:tc>
      </w:tr>
      <w:tr w:rsidR="00795AF3">
        <w:tc>
          <w:tcPr>
            <w:tcW w:w="567" w:type="dxa"/>
            <w:vMerge w:val="restart"/>
          </w:tcPr>
          <w:p w:rsidR="00795AF3" w:rsidRDefault="00795AF3">
            <w:pPr>
              <w:pStyle w:val="ConsPlusNormal"/>
            </w:pPr>
          </w:p>
        </w:tc>
        <w:tc>
          <w:tcPr>
            <w:tcW w:w="3345" w:type="dxa"/>
            <w:vMerge w:val="restart"/>
          </w:tcPr>
          <w:p w:rsidR="00795AF3" w:rsidRDefault="00795AF3">
            <w:pPr>
              <w:pStyle w:val="ConsPlusNormal"/>
            </w:pPr>
            <w:r>
              <w:t>Итого по задаче V</w:t>
            </w:r>
          </w:p>
        </w:tc>
        <w:tc>
          <w:tcPr>
            <w:tcW w:w="2041" w:type="dxa"/>
            <w:vMerge w:val="restart"/>
          </w:tcPr>
          <w:p w:rsidR="00795AF3" w:rsidRDefault="00795AF3">
            <w:pPr>
              <w:pStyle w:val="ConsPlusNormal"/>
            </w:pPr>
          </w:p>
        </w:tc>
        <w:tc>
          <w:tcPr>
            <w:tcW w:w="1417" w:type="dxa"/>
            <w:vMerge w:val="restart"/>
          </w:tcPr>
          <w:p w:rsidR="00795AF3" w:rsidRDefault="00795AF3">
            <w:pPr>
              <w:pStyle w:val="ConsPlusNormal"/>
              <w:jc w:val="center"/>
            </w:pPr>
            <w:r>
              <w:t>360,0</w:t>
            </w:r>
          </w:p>
        </w:tc>
        <w:tc>
          <w:tcPr>
            <w:tcW w:w="1247" w:type="dxa"/>
          </w:tcPr>
          <w:p w:rsidR="00795AF3" w:rsidRDefault="00795AF3">
            <w:pPr>
              <w:pStyle w:val="ConsPlusNormal"/>
              <w:jc w:val="center"/>
            </w:pPr>
            <w:r>
              <w:t>ГБ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0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984" w:type="dxa"/>
            <w:vMerge w:val="restart"/>
          </w:tcPr>
          <w:p w:rsidR="00795AF3" w:rsidRDefault="00795AF3">
            <w:pPr>
              <w:pStyle w:val="ConsPlusNormal"/>
            </w:pPr>
          </w:p>
        </w:tc>
        <w:tc>
          <w:tcPr>
            <w:tcW w:w="1928" w:type="dxa"/>
            <w:vMerge w:val="restart"/>
          </w:tcPr>
          <w:p w:rsidR="00795AF3" w:rsidRDefault="00795AF3">
            <w:pPr>
              <w:pStyle w:val="ConsPlusNormal"/>
            </w:pPr>
          </w:p>
        </w:tc>
      </w:tr>
      <w:tr w:rsidR="00795AF3">
        <w:tc>
          <w:tcPr>
            <w:tcW w:w="56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3345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2041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41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247" w:type="dxa"/>
          </w:tcPr>
          <w:p w:rsidR="00795AF3" w:rsidRDefault="00795AF3">
            <w:pPr>
              <w:pStyle w:val="ConsPlusNormal"/>
              <w:jc w:val="center"/>
            </w:pPr>
            <w:r>
              <w:t>ОБ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0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984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928" w:type="dxa"/>
            <w:vMerge/>
          </w:tcPr>
          <w:p w:rsidR="00795AF3" w:rsidRDefault="00795AF3">
            <w:pPr>
              <w:pStyle w:val="ConsPlusNormal"/>
            </w:pPr>
          </w:p>
        </w:tc>
      </w:tr>
      <w:tr w:rsidR="00795AF3">
        <w:tc>
          <w:tcPr>
            <w:tcW w:w="56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3345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2041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41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247" w:type="dxa"/>
          </w:tcPr>
          <w:p w:rsidR="00795AF3" w:rsidRDefault="00795AF3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0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984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928" w:type="dxa"/>
            <w:vMerge/>
          </w:tcPr>
          <w:p w:rsidR="00795AF3" w:rsidRDefault="00795AF3">
            <w:pPr>
              <w:pStyle w:val="ConsPlusNormal"/>
            </w:pPr>
          </w:p>
        </w:tc>
      </w:tr>
      <w:tr w:rsidR="00795AF3">
        <w:tc>
          <w:tcPr>
            <w:tcW w:w="56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3345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2041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41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247" w:type="dxa"/>
          </w:tcPr>
          <w:p w:rsidR="00795AF3" w:rsidRDefault="00795AF3">
            <w:pPr>
              <w:pStyle w:val="ConsPlusNormal"/>
              <w:jc w:val="center"/>
            </w:pPr>
            <w:r>
              <w:t>Др.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0" w:type="dxa"/>
          </w:tcPr>
          <w:p w:rsidR="00795AF3" w:rsidRDefault="00795AF3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1984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928" w:type="dxa"/>
            <w:vMerge/>
          </w:tcPr>
          <w:p w:rsidR="00795AF3" w:rsidRDefault="00795AF3">
            <w:pPr>
              <w:pStyle w:val="ConsPlusNormal"/>
            </w:pPr>
          </w:p>
        </w:tc>
      </w:tr>
      <w:tr w:rsidR="00795AF3">
        <w:tc>
          <w:tcPr>
            <w:tcW w:w="56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3345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2041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41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247" w:type="dxa"/>
          </w:tcPr>
          <w:p w:rsidR="00795AF3" w:rsidRDefault="00795AF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0" w:type="dxa"/>
          </w:tcPr>
          <w:p w:rsidR="00795AF3" w:rsidRDefault="00795AF3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1984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928" w:type="dxa"/>
            <w:vMerge/>
          </w:tcPr>
          <w:p w:rsidR="00795AF3" w:rsidRDefault="00795AF3">
            <w:pPr>
              <w:pStyle w:val="ConsPlusNormal"/>
            </w:pPr>
          </w:p>
        </w:tc>
      </w:tr>
      <w:tr w:rsidR="00795AF3">
        <w:tc>
          <w:tcPr>
            <w:tcW w:w="21541" w:type="dxa"/>
            <w:gridSpan w:val="15"/>
          </w:tcPr>
          <w:p w:rsidR="00795AF3" w:rsidRDefault="00795AF3">
            <w:pPr>
              <w:pStyle w:val="ConsPlusNormal"/>
              <w:jc w:val="center"/>
            </w:pPr>
            <w:r>
              <w:t>VI. Сохранение и использование объектов культурного наследия, находящихся в собственности городского округа город Рыбинск Ярославской области</w:t>
            </w:r>
          </w:p>
        </w:tc>
      </w:tr>
      <w:tr w:rsidR="00795AF3">
        <w:tc>
          <w:tcPr>
            <w:tcW w:w="567" w:type="dxa"/>
            <w:vMerge w:val="restart"/>
          </w:tcPr>
          <w:p w:rsidR="00795AF3" w:rsidRDefault="00795AF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5" w:type="dxa"/>
            <w:vMerge w:val="restart"/>
          </w:tcPr>
          <w:p w:rsidR="00795AF3" w:rsidRDefault="00795AF3">
            <w:pPr>
              <w:pStyle w:val="ConsPlusNormal"/>
            </w:pPr>
            <w:r>
              <w:t>Разработка и экспертиза проектно-сметной документации на реставрацию и приспособление комплекса зданий (главный дом, амбар, флигель) ансамбля городской усадьбы Наумова</w:t>
            </w:r>
          </w:p>
        </w:tc>
        <w:tc>
          <w:tcPr>
            <w:tcW w:w="2041" w:type="dxa"/>
            <w:vMerge w:val="restart"/>
          </w:tcPr>
          <w:p w:rsidR="00795AF3" w:rsidRDefault="00795AF3">
            <w:pPr>
              <w:pStyle w:val="ConsPlusNormal"/>
            </w:pPr>
            <w:r>
              <w:t>Ул. Крестовая, д. 84, объект культурного наследия</w:t>
            </w:r>
          </w:p>
        </w:tc>
        <w:tc>
          <w:tcPr>
            <w:tcW w:w="1417" w:type="dxa"/>
            <w:vMerge w:val="restart"/>
          </w:tcPr>
          <w:p w:rsidR="00795AF3" w:rsidRDefault="00795AF3">
            <w:pPr>
              <w:pStyle w:val="ConsPlusNormal"/>
              <w:jc w:val="center"/>
            </w:pPr>
            <w:r>
              <w:t>8050,0</w:t>
            </w:r>
          </w:p>
        </w:tc>
        <w:tc>
          <w:tcPr>
            <w:tcW w:w="1247" w:type="dxa"/>
          </w:tcPr>
          <w:p w:rsidR="00795AF3" w:rsidRDefault="00795AF3">
            <w:pPr>
              <w:pStyle w:val="ConsPlusNormal"/>
              <w:jc w:val="center"/>
            </w:pPr>
            <w:r>
              <w:t>ГБ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8050,0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8050,0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30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795AF3" w:rsidRDefault="00795AF3">
            <w:pPr>
              <w:pStyle w:val="ConsPlusNormal"/>
              <w:jc w:val="center"/>
            </w:pPr>
            <w:r>
              <w:t>Реализация мероприятий по реставрации и приспособлению для современного использования объекта культурного наследия</w:t>
            </w:r>
          </w:p>
        </w:tc>
        <w:tc>
          <w:tcPr>
            <w:tcW w:w="1928" w:type="dxa"/>
            <w:vMerge w:val="restart"/>
          </w:tcPr>
          <w:p w:rsidR="00795AF3" w:rsidRDefault="00795AF3">
            <w:pPr>
              <w:pStyle w:val="ConsPlusNormal"/>
              <w:jc w:val="center"/>
            </w:pPr>
            <w:r>
              <w:t>УС, УК</w:t>
            </w:r>
          </w:p>
        </w:tc>
      </w:tr>
      <w:tr w:rsidR="00795AF3">
        <w:tc>
          <w:tcPr>
            <w:tcW w:w="56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3345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2041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41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247" w:type="dxa"/>
          </w:tcPr>
          <w:p w:rsidR="00795AF3" w:rsidRDefault="00795AF3">
            <w:pPr>
              <w:pStyle w:val="ConsPlusNormal"/>
              <w:jc w:val="center"/>
            </w:pPr>
            <w:r>
              <w:t>ОБ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30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984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928" w:type="dxa"/>
            <w:vMerge/>
          </w:tcPr>
          <w:p w:rsidR="00795AF3" w:rsidRDefault="00795AF3">
            <w:pPr>
              <w:pStyle w:val="ConsPlusNormal"/>
            </w:pPr>
          </w:p>
        </w:tc>
      </w:tr>
      <w:tr w:rsidR="00795AF3">
        <w:tc>
          <w:tcPr>
            <w:tcW w:w="56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3345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2041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41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247" w:type="dxa"/>
          </w:tcPr>
          <w:p w:rsidR="00795AF3" w:rsidRDefault="00795AF3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30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984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928" w:type="dxa"/>
            <w:vMerge/>
          </w:tcPr>
          <w:p w:rsidR="00795AF3" w:rsidRDefault="00795AF3">
            <w:pPr>
              <w:pStyle w:val="ConsPlusNormal"/>
            </w:pPr>
          </w:p>
        </w:tc>
      </w:tr>
      <w:tr w:rsidR="00795AF3">
        <w:tc>
          <w:tcPr>
            <w:tcW w:w="56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3345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2041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41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247" w:type="dxa"/>
          </w:tcPr>
          <w:p w:rsidR="00795AF3" w:rsidRDefault="00795AF3">
            <w:pPr>
              <w:pStyle w:val="ConsPlusNormal"/>
              <w:jc w:val="center"/>
            </w:pPr>
            <w:r>
              <w:t>Др.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30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984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928" w:type="dxa"/>
            <w:vMerge/>
          </w:tcPr>
          <w:p w:rsidR="00795AF3" w:rsidRDefault="00795AF3">
            <w:pPr>
              <w:pStyle w:val="ConsPlusNormal"/>
            </w:pPr>
          </w:p>
        </w:tc>
      </w:tr>
      <w:tr w:rsidR="00795AF3">
        <w:tc>
          <w:tcPr>
            <w:tcW w:w="56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3345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2041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41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247" w:type="dxa"/>
          </w:tcPr>
          <w:p w:rsidR="00795AF3" w:rsidRDefault="00795AF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8050,0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8050,0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30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984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928" w:type="dxa"/>
            <w:vMerge/>
          </w:tcPr>
          <w:p w:rsidR="00795AF3" w:rsidRDefault="00795AF3">
            <w:pPr>
              <w:pStyle w:val="ConsPlusNormal"/>
            </w:pPr>
          </w:p>
        </w:tc>
      </w:tr>
      <w:tr w:rsidR="00795AF3">
        <w:tc>
          <w:tcPr>
            <w:tcW w:w="567" w:type="dxa"/>
            <w:vMerge w:val="restart"/>
          </w:tcPr>
          <w:p w:rsidR="00795AF3" w:rsidRDefault="00795AF3">
            <w:pPr>
              <w:pStyle w:val="ConsPlusNormal"/>
            </w:pPr>
          </w:p>
        </w:tc>
        <w:tc>
          <w:tcPr>
            <w:tcW w:w="3345" w:type="dxa"/>
            <w:vMerge w:val="restart"/>
          </w:tcPr>
          <w:p w:rsidR="00795AF3" w:rsidRDefault="00795AF3">
            <w:pPr>
              <w:pStyle w:val="ConsPlusNormal"/>
            </w:pPr>
            <w:r>
              <w:t>Итого по задаче VI</w:t>
            </w:r>
          </w:p>
        </w:tc>
        <w:tc>
          <w:tcPr>
            <w:tcW w:w="2041" w:type="dxa"/>
            <w:vMerge w:val="restart"/>
          </w:tcPr>
          <w:p w:rsidR="00795AF3" w:rsidRDefault="00795AF3">
            <w:pPr>
              <w:pStyle w:val="ConsPlusNormal"/>
            </w:pPr>
          </w:p>
        </w:tc>
        <w:tc>
          <w:tcPr>
            <w:tcW w:w="1417" w:type="dxa"/>
            <w:vMerge w:val="restart"/>
          </w:tcPr>
          <w:p w:rsidR="00795AF3" w:rsidRDefault="00795AF3">
            <w:pPr>
              <w:pStyle w:val="ConsPlusNormal"/>
              <w:jc w:val="center"/>
            </w:pPr>
            <w:r>
              <w:t>8050,0</w:t>
            </w:r>
          </w:p>
        </w:tc>
        <w:tc>
          <w:tcPr>
            <w:tcW w:w="1247" w:type="dxa"/>
          </w:tcPr>
          <w:p w:rsidR="00795AF3" w:rsidRDefault="00795AF3">
            <w:pPr>
              <w:pStyle w:val="ConsPlusNormal"/>
              <w:jc w:val="center"/>
            </w:pPr>
            <w:r>
              <w:t>ГБ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8050,0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8050,0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30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795AF3" w:rsidRDefault="00795AF3">
            <w:pPr>
              <w:pStyle w:val="ConsPlusNormal"/>
            </w:pPr>
          </w:p>
        </w:tc>
        <w:tc>
          <w:tcPr>
            <w:tcW w:w="1928" w:type="dxa"/>
            <w:vMerge w:val="restart"/>
          </w:tcPr>
          <w:p w:rsidR="00795AF3" w:rsidRDefault="00795AF3">
            <w:pPr>
              <w:pStyle w:val="ConsPlusNormal"/>
            </w:pPr>
          </w:p>
        </w:tc>
      </w:tr>
      <w:tr w:rsidR="00795AF3">
        <w:tc>
          <w:tcPr>
            <w:tcW w:w="56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3345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2041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41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247" w:type="dxa"/>
          </w:tcPr>
          <w:p w:rsidR="00795AF3" w:rsidRDefault="00795AF3">
            <w:pPr>
              <w:pStyle w:val="ConsPlusNormal"/>
              <w:jc w:val="center"/>
            </w:pPr>
            <w:r>
              <w:t>ОБ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30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984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928" w:type="dxa"/>
            <w:vMerge/>
          </w:tcPr>
          <w:p w:rsidR="00795AF3" w:rsidRDefault="00795AF3">
            <w:pPr>
              <w:pStyle w:val="ConsPlusNormal"/>
            </w:pPr>
          </w:p>
        </w:tc>
      </w:tr>
      <w:tr w:rsidR="00795AF3">
        <w:tc>
          <w:tcPr>
            <w:tcW w:w="56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3345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2041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41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247" w:type="dxa"/>
          </w:tcPr>
          <w:p w:rsidR="00795AF3" w:rsidRDefault="00795AF3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30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984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928" w:type="dxa"/>
            <w:vMerge/>
          </w:tcPr>
          <w:p w:rsidR="00795AF3" w:rsidRDefault="00795AF3">
            <w:pPr>
              <w:pStyle w:val="ConsPlusNormal"/>
            </w:pPr>
          </w:p>
        </w:tc>
      </w:tr>
      <w:tr w:rsidR="00795AF3">
        <w:tc>
          <w:tcPr>
            <w:tcW w:w="56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3345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2041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41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247" w:type="dxa"/>
          </w:tcPr>
          <w:p w:rsidR="00795AF3" w:rsidRDefault="00795AF3">
            <w:pPr>
              <w:pStyle w:val="ConsPlusNormal"/>
              <w:jc w:val="center"/>
            </w:pPr>
            <w:r>
              <w:t>Др.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30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984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928" w:type="dxa"/>
            <w:vMerge/>
          </w:tcPr>
          <w:p w:rsidR="00795AF3" w:rsidRDefault="00795AF3">
            <w:pPr>
              <w:pStyle w:val="ConsPlusNormal"/>
            </w:pPr>
          </w:p>
        </w:tc>
      </w:tr>
      <w:tr w:rsidR="00795AF3">
        <w:tc>
          <w:tcPr>
            <w:tcW w:w="56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3345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2041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41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247" w:type="dxa"/>
          </w:tcPr>
          <w:p w:rsidR="00795AF3" w:rsidRDefault="00795AF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8050,0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8050,0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30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984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928" w:type="dxa"/>
            <w:vMerge/>
          </w:tcPr>
          <w:p w:rsidR="00795AF3" w:rsidRDefault="00795AF3">
            <w:pPr>
              <w:pStyle w:val="ConsPlusNormal"/>
            </w:pPr>
          </w:p>
        </w:tc>
      </w:tr>
      <w:tr w:rsidR="00795AF3">
        <w:tc>
          <w:tcPr>
            <w:tcW w:w="21541" w:type="dxa"/>
            <w:gridSpan w:val="15"/>
          </w:tcPr>
          <w:p w:rsidR="00795AF3" w:rsidRDefault="00795AF3">
            <w:pPr>
              <w:pStyle w:val="ConsPlusNormal"/>
              <w:jc w:val="center"/>
            </w:pPr>
            <w:r>
              <w:t>VII. Реализация мероприятий регионального проекта "Культурная среда"</w:t>
            </w:r>
          </w:p>
        </w:tc>
      </w:tr>
      <w:tr w:rsidR="00795AF3">
        <w:tc>
          <w:tcPr>
            <w:tcW w:w="567" w:type="dxa"/>
            <w:vMerge w:val="restart"/>
          </w:tcPr>
          <w:p w:rsidR="00795AF3" w:rsidRDefault="00795AF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5" w:type="dxa"/>
            <w:vMerge w:val="restart"/>
          </w:tcPr>
          <w:p w:rsidR="00795AF3" w:rsidRDefault="00795AF3">
            <w:pPr>
              <w:pStyle w:val="ConsPlusNormal"/>
            </w:pPr>
            <w:r>
              <w:t>Приобретение музыкальных инструментов, оборудования и учебных материалов</w:t>
            </w:r>
          </w:p>
        </w:tc>
        <w:tc>
          <w:tcPr>
            <w:tcW w:w="2041" w:type="dxa"/>
            <w:vMerge w:val="restart"/>
          </w:tcPr>
          <w:p w:rsidR="00795AF3" w:rsidRDefault="00795AF3">
            <w:pPr>
              <w:pStyle w:val="ConsPlusNormal"/>
            </w:pPr>
            <w:r>
              <w:t>ДШИ N 5, ул. Моховая, д. 2а</w:t>
            </w:r>
          </w:p>
        </w:tc>
        <w:tc>
          <w:tcPr>
            <w:tcW w:w="1417" w:type="dxa"/>
            <w:vMerge w:val="restart"/>
          </w:tcPr>
          <w:p w:rsidR="00795AF3" w:rsidRDefault="00795AF3">
            <w:pPr>
              <w:pStyle w:val="ConsPlusNormal"/>
              <w:jc w:val="center"/>
            </w:pPr>
            <w:r>
              <w:t>4116,8</w:t>
            </w:r>
          </w:p>
        </w:tc>
        <w:tc>
          <w:tcPr>
            <w:tcW w:w="1247" w:type="dxa"/>
          </w:tcPr>
          <w:p w:rsidR="00795AF3" w:rsidRDefault="00795AF3">
            <w:pPr>
              <w:pStyle w:val="ConsPlusNormal"/>
              <w:jc w:val="center"/>
            </w:pPr>
            <w:r>
              <w:t>ГБ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155,8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155,8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30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795AF3" w:rsidRDefault="00795AF3">
            <w:pPr>
              <w:pStyle w:val="ConsPlusNormal"/>
              <w:jc w:val="center"/>
            </w:pPr>
            <w:r>
              <w:t>Оснащение музыкальными инструментами ДШИ N 5</w:t>
            </w:r>
          </w:p>
        </w:tc>
        <w:tc>
          <w:tcPr>
            <w:tcW w:w="1928" w:type="dxa"/>
            <w:vMerge w:val="restart"/>
          </w:tcPr>
          <w:p w:rsidR="00795AF3" w:rsidRDefault="00795AF3">
            <w:pPr>
              <w:pStyle w:val="ConsPlusNormal"/>
              <w:jc w:val="center"/>
            </w:pPr>
            <w:r>
              <w:t>УК, ДШИ</w:t>
            </w:r>
          </w:p>
        </w:tc>
      </w:tr>
      <w:tr w:rsidR="00795AF3">
        <w:tc>
          <w:tcPr>
            <w:tcW w:w="56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3345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2041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41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247" w:type="dxa"/>
          </w:tcPr>
          <w:p w:rsidR="00795AF3" w:rsidRDefault="00795AF3">
            <w:pPr>
              <w:pStyle w:val="ConsPlusNormal"/>
              <w:jc w:val="center"/>
            </w:pPr>
            <w:r>
              <w:t>ОБ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799,5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799,5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30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984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928" w:type="dxa"/>
            <w:vMerge/>
          </w:tcPr>
          <w:p w:rsidR="00795AF3" w:rsidRDefault="00795AF3">
            <w:pPr>
              <w:pStyle w:val="ConsPlusNormal"/>
            </w:pPr>
          </w:p>
        </w:tc>
      </w:tr>
      <w:tr w:rsidR="00795AF3">
        <w:tc>
          <w:tcPr>
            <w:tcW w:w="56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3345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2041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41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247" w:type="dxa"/>
          </w:tcPr>
          <w:p w:rsidR="00795AF3" w:rsidRDefault="00795AF3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2161,5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2161,5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30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984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928" w:type="dxa"/>
            <w:vMerge/>
          </w:tcPr>
          <w:p w:rsidR="00795AF3" w:rsidRDefault="00795AF3">
            <w:pPr>
              <w:pStyle w:val="ConsPlusNormal"/>
            </w:pPr>
          </w:p>
        </w:tc>
      </w:tr>
      <w:tr w:rsidR="00795AF3">
        <w:tc>
          <w:tcPr>
            <w:tcW w:w="56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3345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2041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41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247" w:type="dxa"/>
          </w:tcPr>
          <w:p w:rsidR="00795AF3" w:rsidRDefault="00795AF3">
            <w:pPr>
              <w:pStyle w:val="ConsPlusNormal"/>
              <w:jc w:val="center"/>
            </w:pPr>
            <w:r>
              <w:t>Др.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30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984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928" w:type="dxa"/>
            <w:vMerge/>
          </w:tcPr>
          <w:p w:rsidR="00795AF3" w:rsidRDefault="00795AF3">
            <w:pPr>
              <w:pStyle w:val="ConsPlusNormal"/>
            </w:pPr>
          </w:p>
        </w:tc>
      </w:tr>
      <w:tr w:rsidR="00795AF3">
        <w:tc>
          <w:tcPr>
            <w:tcW w:w="56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3345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2041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41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247" w:type="dxa"/>
          </w:tcPr>
          <w:p w:rsidR="00795AF3" w:rsidRDefault="00795AF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3116,8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3616,8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0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984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928" w:type="dxa"/>
            <w:vMerge/>
          </w:tcPr>
          <w:p w:rsidR="00795AF3" w:rsidRDefault="00795AF3">
            <w:pPr>
              <w:pStyle w:val="ConsPlusNormal"/>
            </w:pPr>
          </w:p>
        </w:tc>
      </w:tr>
      <w:tr w:rsidR="00795AF3">
        <w:tc>
          <w:tcPr>
            <w:tcW w:w="567" w:type="dxa"/>
            <w:vMerge w:val="restart"/>
          </w:tcPr>
          <w:p w:rsidR="00795AF3" w:rsidRDefault="00795AF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45" w:type="dxa"/>
            <w:vMerge w:val="restart"/>
          </w:tcPr>
          <w:p w:rsidR="00795AF3" w:rsidRDefault="00795AF3">
            <w:pPr>
              <w:pStyle w:val="ConsPlusNormal"/>
            </w:pPr>
            <w:r>
              <w:t xml:space="preserve">Модернизация муниципальных </w:t>
            </w:r>
            <w:r>
              <w:lastRenderedPageBreak/>
              <w:t>детских школ искусств</w:t>
            </w:r>
          </w:p>
        </w:tc>
        <w:tc>
          <w:tcPr>
            <w:tcW w:w="2041" w:type="dxa"/>
            <w:vMerge w:val="restart"/>
          </w:tcPr>
          <w:p w:rsidR="00795AF3" w:rsidRDefault="00795AF3">
            <w:pPr>
              <w:pStyle w:val="ConsPlusNormal"/>
            </w:pPr>
            <w:r>
              <w:lastRenderedPageBreak/>
              <w:t xml:space="preserve">ДМШ N 1, 2022 год </w:t>
            </w:r>
            <w:r>
              <w:lastRenderedPageBreak/>
              <w:t>ДМШ N 3, 2023 год ДМШ N 1, ДМШ N 2 2024 год</w:t>
            </w:r>
          </w:p>
        </w:tc>
        <w:tc>
          <w:tcPr>
            <w:tcW w:w="1417" w:type="dxa"/>
            <w:vMerge w:val="restart"/>
          </w:tcPr>
          <w:p w:rsidR="00795AF3" w:rsidRDefault="00795AF3">
            <w:pPr>
              <w:pStyle w:val="ConsPlusNormal"/>
              <w:jc w:val="center"/>
            </w:pPr>
            <w:r>
              <w:lastRenderedPageBreak/>
              <w:t>9816,9</w:t>
            </w:r>
          </w:p>
        </w:tc>
        <w:tc>
          <w:tcPr>
            <w:tcW w:w="1247" w:type="dxa"/>
          </w:tcPr>
          <w:p w:rsidR="00795AF3" w:rsidRDefault="00795AF3">
            <w:pPr>
              <w:pStyle w:val="ConsPlusNormal"/>
              <w:jc w:val="center"/>
            </w:pPr>
            <w:r>
              <w:t>ГБ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149,5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154,7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336,3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30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795AF3" w:rsidRDefault="00795AF3">
            <w:pPr>
              <w:pStyle w:val="ConsPlusNormal"/>
              <w:jc w:val="center"/>
            </w:pPr>
            <w:r>
              <w:t xml:space="preserve">Отремонтированы </w:t>
            </w:r>
            <w:r>
              <w:lastRenderedPageBreak/>
              <w:t>ДМШ N 1, ДМШ N 2, ДМШ N 3,</w:t>
            </w:r>
          </w:p>
        </w:tc>
        <w:tc>
          <w:tcPr>
            <w:tcW w:w="1928" w:type="dxa"/>
            <w:vMerge w:val="restart"/>
          </w:tcPr>
          <w:p w:rsidR="00795AF3" w:rsidRDefault="00795AF3">
            <w:pPr>
              <w:pStyle w:val="ConsPlusNormal"/>
              <w:jc w:val="center"/>
            </w:pPr>
            <w:r>
              <w:lastRenderedPageBreak/>
              <w:t>УК, ДМШ</w:t>
            </w:r>
          </w:p>
        </w:tc>
      </w:tr>
      <w:tr w:rsidR="00795AF3">
        <w:tc>
          <w:tcPr>
            <w:tcW w:w="56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3345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2041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41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247" w:type="dxa"/>
          </w:tcPr>
          <w:p w:rsidR="00795AF3" w:rsidRDefault="00795AF3">
            <w:pPr>
              <w:pStyle w:val="ConsPlusNormal"/>
              <w:jc w:val="center"/>
            </w:pPr>
            <w:r>
              <w:t>ОБ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766,8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793,8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1724,1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30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984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928" w:type="dxa"/>
            <w:vMerge/>
          </w:tcPr>
          <w:p w:rsidR="00795AF3" w:rsidRDefault="00795AF3">
            <w:pPr>
              <w:pStyle w:val="ConsPlusNormal"/>
            </w:pPr>
          </w:p>
        </w:tc>
      </w:tr>
      <w:tr w:rsidR="00795AF3">
        <w:tc>
          <w:tcPr>
            <w:tcW w:w="56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3345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2041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41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247" w:type="dxa"/>
          </w:tcPr>
          <w:p w:rsidR="00795AF3" w:rsidRDefault="00795AF3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2073,3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2146,3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4661,7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30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984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928" w:type="dxa"/>
            <w:vMerge/>
          </w:tcPr>
          <w:p w:rsidR="00795AF3" w:rsidRDefault="00795AF3">
            <w:pPr>
              <w:pStyle w:val="ConsPlusNormal"/>
            </w:pPr>
          </w:p>
        </w:tc>
      </w:tr>
      <w:tr w:rsidR="00795AF3">
        <w:tc>
          <w:tcPr>
            <w:tcW w:w="56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3345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2041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41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247" w:type="dxa"/>
          </w:tcPr>
          <w:p w:rsidR="00795AF3" w:rsidRDefault="00795AF3">
            <w:pPr>
              <w:pStyle w:val="ConsPlusNormal"/>
              <w:jc w:val="center"/>
            </w:pPr>
            <w:r>
              <w:t>Др.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30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984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928" w:type="dxa"/>
            <w:vMerge/>
          </w:tcPr>
          <w:p w:rsidR="00795AF3" w:rsidRDefault="00795AF3">
            <w:pPr>
              <w:pStyle w:val="ConsPlusNormal"/>
            </w:pPr>
          </w:p>
        </w:tc>
      </w:tr>
      <w:tr w:rsidR="00795AF3">
        <w:tc>
          <w:tcPr>
            <w:tcW w:w="56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3345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2041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41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247" w:type="dxa"/>
          </w:tcPr>
          <w:p w:rsidR="00795AF3" w:rsidRDefault="00795AF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2989,6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3094,8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6722,1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0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984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928" w:type="dxa"/>
            <w:vMerge/>
          </w:tcPr>
          <w:p w:rsidR="00795AF3" w:rsidRDefault="00795AF3">
            <w:pPr>
              <w:pStyle w:val="ConsPlusNormal"/>
            </w:pPr>
          </w:p>
        </w:tc>
      </w:tr>
      <w:tr w:rsidR="00795AF3">
        <w:tc>
          <w:tcPr>
            <w:tcW w:w="567" w:type="dxa"/>
            <w:vMerge w:val="restart"/>
          </w:tcPr>
          <w:p w:rsidR="00795AF3" w:rsidRDefault="00795AF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345" w:type="dxa"/>
            <w:vMerge w:val="restart"/>
          </w:tcPr>
          <w:p w:rsidR="00795AF3" w:rsidRDefault="00795AF3">
            <w:pPr>
              <w:pStyle w:val="ConsPlusNormal"/>
            </w:pPr>
            <w:r>
              <w:t>Создание модельных муниципальных библиотек в целях реализации национального проекта "Культура"</w:t>
            </w:r>
          </w:p>
        </w:tc>
        <w:tc>
          <w:tcPr>
            <w:tcW w:w="2041" w:type="dxa"/>
            <w:vMerge w:val="restart"/>
          </w:tcPr>
          <w:p w:rsidR="00795AF3" w:rsidRDefault="00795AF3">
            <w:pPr>
              <w:pStyle w:val="ConsPlusNormal"/>
            </w:pPr>
            <w:r>
              <w:t>Библиотека-филиал N 4 ул. Моторостроителей, д. 11</w:t>
            </w:r>
          </w:p>
        </w:tc>
        <w:tc>
          <w:tcPr>
            <w:tcW w:w="1417" w:type="dxa"/>
            <w:vMerge w:val="restart"/>
          </w:tcPr>
          <w:p w:rsidR="00795AF3" w:rsidRDefault="00795AF3">
            <w:pPr>
              <w:pStyle w:val="ConsPlusNormal"/>
              <w:jc w:val="center"/>
            </w:pPr>
            <w:r>
              <w:t>458,2</w:t>
            </w:r>
          </w:p>
        </w:tc>
        <w:tc>
          <w:tcPr>
            <w:tcW w:w="1247" w:type="dxa"/>
          </w:tcPr>
          <w:p w:rsidR="00795AF3" w:rsidRDefault="00795AF3">
            <w:pPr>
              <w:pStyle w:val="ConsPlusNormal"/>
              <w:jc w:val="center"/>
            </w:pPr>
            <w:r>
              <w:t>ГБ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22,9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22,9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30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795AF3" w:rsidRDefault="00795AF3">
            <w:pPr>
              <w:pStyle w:val="ConsPlusNormal"/>
              <w:jc w:val="center"/>
            </w:pPr>
            <w:r>
              <w:t>Ежегодное пополнение книжного фонда. Не менее 5% от существующего фонда в библиотеке-филиале</w:t>
            </w:r>
          </w:p>
        </w:tc>
        <w:tc>
          <w:tcPr>
            <w:tcW w:w="1928" w:type="dxa"/>
            <w:vMerge w:val="restart"/>
          </w:tcPr>
          <w:p w:rsidR="00795AF3" w:rsidRDefault="00795AF3">
            <w:pPr>
              <w:pStyle w:val="ConsPlusNormal"/>
              <w:jc w:val="center"/>
            </w:pPr>
            <w:r>
              <w:t>УК, ЦБС</w:t>
            </w:r>
          </w:p>
        </w:tc>
      </w:tr>
      <w:tr w:rsidR="00795AF3">
        <w:tc>
          <w:tcPr>
            <w:tcW w:w="56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3345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2041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41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247" w:type="dxa"/>
          </w:tcPr>
          <w:p w:rsidR="00795AF3" w:rsidRDefault="00795AF3">
            <w:pPr>
              <w:pStyle w:val="ConsPlusNormal"/>
              <w:jc w:val="center"/>
            </w:pPr>
            <w:r>
              <w:t>ОБ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435,3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435,3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30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984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928" w:type="dxa"/>
            <w:vMerge/>
          </w:tcPr>
          <w:p w:rsidR="00795AF3" w:rsidRDefault="00795AF3">
            <w:pPr>
              <w:pStyle w:val="ConsPlusNormal"/>
            </w:pPr>
          </w:p>
        </w:tc>
      </w:tr>
      <w:tr w:rsidR="00795AF3">
        <w:tc>
          <w:tcPr>
            <w:tcW w:w="56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3345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2041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41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247" w:type="dxa"/>
          </w:tcPr>
          <w:p w:rsidR="00795AF3" w:rsidRDefault="00795AF3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30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984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928" w:type="dxa"/>
            <w:vMerge/>
          </w:tcPr>
          <w:p w:rsidR="00795AF3" w:rsidRDefault="00795AF3">
            <w:pPr>
              <w:pStyle w:val="ConsPlusNormal"/>
            </w:pPr>
          </w:p>
        </w:tc>
      </w:tr>
      <w:tr w:rsidR="00795AF3">
        <w:tc>
          <w:tcPr>
            <w:tcW w:w="56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3345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2041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41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247" w:type="dxa"/>
          </w:tcPr>
          <w:p w:rsidR="00795AF3" w:rsidRDefault="00795AF3">
            <w:pPr>
              <w:pStyle w:val="ConsPlusNormal"/>
              <w:jc w:val="center"/>
            </w:pPr>
            <w:r>
              <w:t>Др.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30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984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928" w:type="dxa"/>
            <w:vMerge/>
          </w:tcPr>
          <w:p w:rsidR="00795AF3" w:rsidRDefault="00795AF3">
            <w:pPr>
              <w:pStyle w:val="ConsPlusNormal"/>
            </w:pPr>
          </w:p>
        </w:tc>
      </w:tr>
      <w:tr w:rsidR="00795AF3">
        <w:tc>
          <w:tcPr>
            <w:tcW w:w="56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3345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2041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41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247" w:type="dxa"/>
          </w:tcPr>
          <w:p w:rsidR="00795AF3" w:rsidRDefault="00795AF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458,2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458,2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0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984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928" w:type="dxa"/>
            <w:vMerge/>
          </w:tcPr>
          <w:p w:rsidR="00795AF3" w:rsidRDefault="00795AF3">
            <w:pPr>
              <w:pStyle w:val="ConsPlusNormal"/>
            </w:pPr>
          </w:p>
        </w:tc>
      </w:tr>
      <w:tr w:rsidR="00795AF3">
        <w:tc>
          <w:tcPr>
            <w:tcW w:w="567" w:type="dxa"/>
            <w:vMerge w:val="restart"/>
          </w:tcPr>
          <w:p w:rsidR="00795AF3" w:rsidRDefault="00795AF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345" w:type="dxa"/>
            <w:vMerge w:val="restart"/>
          </w:tcPr>
          <w:p w:rsidR="00795AF3" w:rsidRDefault="00795AF3">
            <w:pPr>
              <w:pStyle w:val="ConsPlusNormal"/>
            </w:pPr>
            <w:r>
              <w:t>Создание модельных муниципальных библиотек в целях реализации национального проекта "Культура"</w:t>
            </w:r>
          </w:p>
        </w:tc>
        <w:tc>
          <w:tcPr>
            <w:tcW w:w="2041" w:type="dxa"/>
            <w:vMerge w:val="restart"/>
          </w:tcPr>
          <w:p w:rsidR="00795AF3" w:rsidRDefault="00795AF3">
            <w:pPr>
              <w:pStyle w:val="ConsPlusNormal"/>
            </w:pPr>
            <w:r>
              <w:t>Библиотека-филиал N 8, ул. Боткина, д. 9</w:t>
            </w:r>
          </w:p>
        </w:tc>
        <w:tc>
          <w:tcPr>
            <w:tcW w:w="1417" w:type="dxa"/>
            <w:vMerge w:val="restart"/>
          </w:tcPr>
          <w:p w:rsidR="00795AF3" w:rsidRDefault="00795AF3">
            <w:pPr>
              <w:pStyle w:val="ConsPlusNormal"/>
              <w:jc w:val="center"/>
            </w:pPr>
            <w:r>
              <w:t>6300,0</w:t>
            </w:r>
          </w:p>
        </w:tc>
        <w:tc>
          <w:tcPr>
            <w:tcW w:w="1247" w:type="dxa"/>
          </w:tcPr>
          <w:p w:rsidR="00795AF3" w:rsidRDefault="00795AF3">
            <w:pPr>
              <w:pStyle w:val="ConsPlusNormal"/>
              <w:jc w:val="center"/>
            </w:pPr>
            <w:r>
              <w:t>ГБ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30" w:type="dxa"/>
          </w:tcPr>
          <w:p w:rsidR="00795AF3" w:rsidRDefault="00795AF3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984" w:type="dxa"/>
            <w:vMerge w:val="restart"/>
          </w:tcPr>
          <w:p w:rsidR="00795AF3" w:rsidRDefault="00795AF3">
            <w:pPr>
              <w:pStyle w:val="ConsPlusNormal"/>
              <w:jc w:val="center"/>
            </w:pPr>
            <w:r>
              <w:t>Создание модельной библиотеки на базе действующего филиала N 8</w:t>
            </w:r>
          </w:p>
        </w:tc>
        <w:tc>
          <w:tcPr>
            <w:tcW w:w="1928" w:type="dxa"/>
            <w:vMerge w:val="restart"/>
          </w:tcPr>
          <w:p w:rsidR="00795AF3" w:rsidRDefault="00795AF3">
            <w:pPr>
              <w:pStyle w:val="ConsPlusNormal"/>
              <w:jc w:val="center"/>
            </w:pPr>
            <w:r>
              <w:t>УК, ЦБС</w:t>
            </w:r>
          </w:p>
        </w:tc>
      </w:tr>
      <w:tr w:rsidR="00795AF3">
        <w:tc>
          <w:tcPr>
            <w:tcW w:w="56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3345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2041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41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247" w:type="dxa"/>
          </w:tcPr>
          <w:p w:rsidR="00795AF3" w:rsidRDefault="00795AF3">
            <w:pPr>
              <w:pStyle w:val="ConsPlusNormal"/>
              <w:jc w:val="center"/>
            </w:pPr>
            <w:r>
              <w:t>ОБ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30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984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928" w:type="dxa"/>
            <w:vMerge/>
          </w:tcPr>
          <w:p w:rsidR="00795AF3" w:rsidRDefault="00795AF3">
            <w:pPr>
              <w:pStyle w:val="ConsPlusNormal"/>
            </w:pPr>
          </w:p>
        </w:tc>
      </w:tr>
      <w:tr w:rsidR="00795AF3">
        <w:tc>
          <w:tcPr>
            <w:tcW w:w="56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3345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2041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41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247" w:type="dxa"/>
          </w:tcPr>
          <w:p w:rsidR="00795AF3" w:rsidRDefault="00795AF3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5000,0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30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984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928" w:type="dxa"/>
            <w:vMerge/>
          </w:tcPr>
          <w:p w:rsidR="00795AF3" w:rsidRDefault="00795AF3">
            <w:pPr>
              <w:pStyle w:val="ConsPlusNormal"/>
            </w:pPr>
          </w:p>
        </w:tc>
      </w:tr>
      <w:tr w:rsidR="00795AF3">
        <w:tc>
          <w:tcPr>
            <w:tcW w:w="56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3345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2041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41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247" w:type="dxa"/>
          </w:tcPr>
          <w:p w:rsidR="00795AF3" w:rsidRDefault="00795AF3">
            <w:pPr>
              <w:pStyle w:val="ConsPlusNormal"/>
              <w:jc w:val="center"/>
            </w:pPr>
            <w:r>
              <w:t>Др. ист.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30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984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928" w:type="dxa"/>
            <w:vMerge/>
          </w:tcPr>
          <w:p w:rsidR="00795AF3" w:rsidRDefault="00795AF3">
            <w:pPr>
              <w:pStyle w:val="ConsPlusNormal"/>
            </w:pPr>
          </w:p>
        </w:tc>
      </w:tr>
      <w:tr w:rsidR="00795AF3">
        <w:tc>
          <w:tcPr>
            <w:tcW w:w="56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3345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2041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41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247" w:type="dxa"/>
          </w:tcPr>
          <w:p w:rsidR="00795AF3" w:rsidRDefault="00795AF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5000,0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30" w:type="dxa"/>
          </w:tcPr>
          <w:p w:rsidR="00795AF3" w:rsidRDefault="00795AF3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984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928" w:type="dxa"/>
            <w:vMerge/>
          </w:tcPr>
          <w:p w:rsidR="00795AF3" w:rsidRDefault="00795AF3">
            <w:pPr>
              <w:pStyle w:val="ConsPlusNormal"/>
            </w:pPr>
          </w:p>
        </w:tc>
      </w:tr>
      <w:tr w:rsidR="00795AF3">
        <w:tc>
          <w:tcPr>
            <w:tcW w:w="567" w:type="dxa"/>
            <w:vMerge w:val="restart"/>
          </w:tcPr>
          <w:p w:rsidR="00795AF3" w:rsidRDefault="00795AF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345" w:type="dxa"/>
            <w:vMerge w:val="restart"/>
          </w:tcPr>
          <w:p w:rsidR="00795AF3" w:rsidRDefault="00795AF3">
            <w:pPr>
              <w:pStyle w:val="ConsPlusNormal"/>
            </w:pPr>
            <w:r>
              <w:t>Создание модельных муниципальных библиотек в целях реализации национального проекта "Культура"</w:t>
            </w:r>
          </w:p>
        </w:tc>
        <w:tc>
          <w:tcPr>
            <w:tcW w:w="2041" w:type="dxa"/>
            <w:vMerge w:val="restart"/>
          </w:tcPr>
          <w:p w:rsidR="00795AF3" w:rsidRDefault="00795AF3">
            <w:pPr>
              <w:pStyle w:val="ConsPlusNormal"/>
            </w:pPr>
            <w:r>
              <w:t>Библиотека-филиал N 7 наб. Космонавтов, д. 19</w:t>
            </w:r>
          </w:p>
        </w:tc>
        <w:tc>
          <w:tcPr>
            <w:tcW w:w="1417" w:type="dxa"/>
            <w:vMerge w:val="restart"/>
          </w:tcPr>
          <w:p w:rsidR="00795AF3" w:rsidRDefault="00795AF3">
            <w:pPr>
              <w:pStyle w:val="ConsPlusNormal"/>
              <w:jc w:val="center"/>
            </w:pPr>
            <w:r>
              <w:t>9055,8</w:t>
            </w:r>
          </w:p>
        </w:tc>
        <w:tc>
          <w:tcPr>
            <w:tcW w:w="1247" w:type="dxa"/>
          </w:tcPr>
          <w:p w:rsidR="00795AF3" w:rsidRDefault="00795AF3">
            <w:pPr>
              <w:pStyle w:val="ConsPlusNormal"/>
              <w:jc w:val="center"/>
            </w:pPr>
            <w:r>
              <w:t>ГБ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221,4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2164,0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0" w:type="dxa"/>
          </w:tcPr>
          <w:p w:rsidR="00795AF3" w:rsidRDefault="00795AF3">
            <w:pPr>
              <w:pStyle w:val="ConsPlusNormal"/>
              <w:jc w:val="center"/>
            </w:pPr>
            <w:r>
              <w:t>2164,0</w:t>
            </w:r>
          </w:p>
        </w:tc>
        <w:tc>
          <w:tcPr>
            <w:tcW w:w="1984" w:type="dxa"/>
            <w:vMerge w:val="restart"/>
          </w:tcPr>
          <w:p w:rsidR="00795AF3" w:rsidRDefault="00795AF3">
            <w:pPr>
              <w:pStyle w:val="ConsPlusNormal"/>
              <w:jc w:val="center"/>
            </w:pPr>
            <w:r>
              <w:t>Создание модельной библиотеки на базе действующего филиала N 7</w:t>
            </w:r>
          </w:p>
        </w:tc>
        <w:tc>
          <w:tcPr>
            <w:tcW w:w="1928" w:type="dxa"/>
            <w:vMerge w:val="restart"/>
          </w:tcPr>
          <w:p w:rsidR="00795AF3" w:rsidRDefault="00795AF3">
            <w:pPr>
              <w:pStyle w:val="ConsPlusNormal"/>
              <w:jc w:val="center"/>
            </w:pPr>
            <w:r>
              <w:t>УК, ЦБС</w:t>
            </w:r>
          </w:p>
        </w:tc>
      </w:tr>
      <w:tr w:rsidR="00795AF3">
        <w:tc>
          <w:tcPr>
            <w:tcW w:w="56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3345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2041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41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247" w:type="dxa"/>
          </w:tcPr>
          <w:p w:rsidR="00795AF3" w:rsidRDefault="00795AF3">
            <w:pPr>
              <w:pStyle w:val="ConsPlusNormal"/>
              <w:jc w:val="center"/>
            </w:pPr>
            <w:r>
              <w:t>ОБ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4206,4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30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984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928" w:type="dxa"/>
            <w:vMerge/>
          </w:tcPr>
          <w:p w:rsidR="00795AF3" w:rsidRDefault="00795AF3">
            <w:pPr>
              <w:pStyle w:val="ConsPlusNormal"/>
            </w:pPr>
          </w:p>
        </w:tc>
      </w:tr>
      <w:tr w:rsidR="00795AF3">
        <w:tc>
          <w:tcPr>
            <w:tcW w:w="56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3345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2041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41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247" w:type="dxa"/>
          </w:tcPr>
          <w:p w:rsidR="00795AF3" w:rsidRDefault="00795AF3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30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984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928" w:type="dxa"/>
            <w:vMerge/>
          </w:tcPr>
          <w:p w:rsidR="00795AF3" w:rsidRDefault="00795AF3">
            <w:pPr>
              <w:pStyle w:val="ConsPlusNormal"/>
            </w:pPr>
          </w:p>
        </w:tc>
      </w:tr>
      <w:tr w:rsidR="00795AF3">
        <w:tc>
          <w:tcPr>
            <w:tcW w:w="56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3345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2041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41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247" w:type="dxa"/>
          </w:tcPr>
          <w:p w:rsidR="00795AF3" w:rsidRDefault="00795AF3">
            <w:pPr>
              <w:pStyle w:val="ConsPlusNormal"/>
              <w:jc w:val="center"/>
            </w:pPr>
            <w:r>
              <w:t>Др. ист.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30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984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928" w:type="dxa"/>
            <w:vMerge/>
          </w:tcPr>
          <w:p w:rsidR="00795AF3" w:rsidRDefault="00795AF3">
            <w:pPr>
              <w:pStyle w:val="ConsPlusNormal"/>
            </w:pPr>
          </w:p>
        </w:tc>
      </w:tr>
      <w:tr w:rsidR="00795AF3">
        <w:tc>
          <w:tcPr>
            <w:tcW w:w="56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3345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2041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41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247" w:type="dxa"/>
          </w:tcPr>
          <w:p w:rsidR="00795AF3" w:rsidRDefault="00795AF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4427,8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2164,0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0" w:type="dxa"/>
          </w:tcPr>
          <w:p w:rsidR="00795AF3" w:rsidRDefault="00795AF3">
            <w:pPr>
              <w:pStyle w:val="ConsPlusNormal"/>
              <w:jc w:val="center"/>
            </w:pPr>
            <w:r>
              <w:t>2164,0</w:t>
            </w:r>
          </w:p>
        </w:tc>
        <w:tc>
          <w:tcPr>
            <w:tcW w:w="1984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928" w:type="dxa"/>
            <w:vMerge/>
          </w:tcPr>
          <w:p w:rsidR="00795AF3" w:rsidRDefault="00795AF3">
            <w:pPr>
              <w:pStyle w:val="ConsPlusNormal"/>
            </w:pPr>
          </w:p>
        </w:tc>
      </w:tr>
      <w:tr w:rsidR="00795AF3">
        <w:tc>
          <w:tcPr>
            <w:tcW w:w="567" w:type="dxa"/>
            <w:vMerge w:val="restart"/>
          </w:tcPr>
          <w:p w:rsidR="00795AF3" w:rsidRDefault="00795AF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345" w:type="dxa"/>
            <w:vMerge w:val="restart"/>
          </w:tcPr>
          <w:p w:rsidR="00795AF3" w:rsidRDefault="00795AF3">
            <w:pPr>
              <w:pStyle w:val="ConsPlusNormal"/>
            </w:pPr>
            <w:r>
              <w:t>Проведение капитального ремонта здания Муниципального учреждения культуры "Рыбинский драматический театр"</w:t>
            </w:r>
          </w:p>
        </w:tc>
        <w:tc>
          <w:tcPr>
            <w:tcW w:w="2041" w:type="dxa"/>
            <w:vMerge w:val="restart"/>
          </w:tcPr>
          <w:p w:rsidR="00795AF3" w:rsidRDefault="00795AF3">
            <w:pPr>
              <w:pStyle w:val="ConsPlusNormal"/>
            </w:pPr>
            <w:r>
              <w:t xml:space="preserve">Рыбинский драматический театр, ул. Крестовая ул., д. </w:t>
            </w:r>
            <w:r>
              <w:lastRenderedPageBreak/>
              <w:t>17А</w:t>
            </w:r>
          </w:p>
        </w:tc>
        <w:tc>
          <w:tcPr>
            <w:tcW w:w="1417" w:type="dxa"/>
            <w:vMerge w:val="restart"/>
          </w:tcPr>
          <w:p w:rsidR="00795AF3" w:rsidRDefault="00795AF3">
            <w:pPr>
              <w:pStyle w:val="ConsPlusNormal"/>
              <w:jc w:val="center"/>
            </w:pPr>
            <w:r>
              <w:lastRenderedPageBreak/>
              <w:t>78000,0</w:t>
            </w:r>
          </w:p>
        </w:tc>
        <w:tc>
          <w:tcPr>
            <w:tcW w:w="1247" w:type="dxa"/>
          </w:tcPr>
          <w:p w:rsidR="00795AF3" w:rsidRDefault="00795AF3">
            <w:pPr>
              <w:pStyle w:val="ConsPlusNormal"/>
              <w:jc w:val="center"/>
            </w:pPr>
            <w:r>
              <w:t>ГБ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3900,0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30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795AF3" w:rsidRDefault="00795AF3">
            <w:pPr>
              <w:pStyle w:val="ConsPlusNormal"/>
              <w:jc w:val="center"/>
            </w:pPr>
            <w:r>
              <w:t>Капитальный ремонт Рыбинского драматического театра</w:t>
            </w:r>
          </w:p>
        </w:tc>
        <w:tc>
          <w:tcPr>
            <w:tcW w:w="1928" w:type="dxa"/>
            <w:vMerge w:val="restart"/>
          </w:tcPr>
          <w:p w:rsidR="00795AF3" w:rsidRDefault="00795AF3">
            <w:pPr>
              <w:pStyle w:val="ConsPlusNormal"/>
              <w:jc w:val="center"/>
            </w:pPr>
            <w:r>
              <w:t>УК, МУК "Рыбинский драматический театр"</w:t>
            </w:r>
          </w:p>
        </w:tc>
      </w:tr>
      <w:tr w:rsidR="00795AF3">
        <w:tc>
          <w:tcPr>
            <w:tcW w:w="56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3345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2041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41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247" w:type="dxa"/>
          </w:tcPr>
          <w:p w:rsidR="00795AF3" w:rsidRDefault="00795AF3">
            <w:pPr>
              <w:pStyle w:val="ConsPlusNormal"/>
              <w:jc w:val="center"/>
            </w:pPr>
            <w:r>
              <w:t>ОБ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2964,0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30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984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928" w:type="dxa"/>
            <w:vMerge/>
          </w:tcPr>
          <w:p w:rsidR="00795AF3" w:rsidRDefault="00795AF3">
            <w:pPr>
              <w:pStyle w:val="ConsPlusNormal"/>
            </w:pPr>
          </w:p>
        </w:tc>
      </w:tr>
      <w:tr w:rsidR="00795AF3">
        <w:tc>
          <w:tcPr>
            <w:tcW w:w="56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3345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2041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41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247" w:type="dxa"/>
          </w:tcPr>
          <w:p w:rsidR="00795AF3" w:rsidRDefault="00795AF3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71136,0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30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984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928" w:type="dxa"/>
            <w:vMerge/>
          </w:tcPr>
          <w:p w:rsidR="00795AF3" w:rsidRDefault="00795AF3">
            <w:pPr>
              <w:pStyle w:val="ConsPlusNormal"/>
            </w:pPr>
          </w:p>
        </w:tc>
      </w:tr>
      <w:tr w:rsidR="00795AF3">
        <w:tc>
          <w:tcPr>
            <w:tcW w:w="56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3345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2041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41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247" w:type="dxa"/>
          </w:tcPr>
          <w:p w:rsidR="00795AF3" w:rsidRDefault="00795AF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78000,0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0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984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928" w:type="dxa"/>
            <w:vMerge/>
          </w:tcPr>
          <w:p w:rsidR="00795AF3" w:rsidRDefault="00795AF3">
            <w:pPr>
              <w:pStyle w:val="ConsPlusNormal"/>
            </w:pPr>
          </w:p>
        </w:tc>
      </w:tr>
      <w:tr w:rsidR="00795AF3">
        <w:tc>
          <w:tcPr>
            <w:tcW w:w="567" w:type="dxa"/>
            <w:vMerge w:val="restart"/>
          </w:tcPr>
          <w:p w:rsidR="00795AF3" w:rsidRDefault="00795AF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345" w:type="dxa"/>
            <w:vMerge w:val="restart"/>
          </w:tcPr>
          <w:p w:rsidR="00795AF3" w:rsidRDefault="00795AF3">
            <w:pPr>
              <w:pStyle w:val="ConsPlusNormal"/>
            </w:pPr>
            <w:r>
              <w:t>Проведение капитального ремонта здания Муниципального учреждения культуры "Рыбинский театр кукол"</w:t>
            </w:r>
          </w:p>
        </w:tc>
        <w:tc>
          <w:tcPr>
            <w:tcW w:w="2041" w:type="dxa"/>
            <w:vMerge w:val="restart"/>
          </w:tcPr>
          <w:p w:rsidR="00795AF3" w:rsidRDefault="00795AF3">
            <w:pPr>
              <w:pStyle w:val="ConsPlusNormal"/>
            </w:pPr>
            <w:r>
              <w:t>Рыбинский театр кукол, ул. Вокзальная, д. 14</w:t>
            </w:r>
          </w:p>
        </w:tc>
        <w:tc>
          <w:tcPr>
            <w:tcW w:w="1417" w:type="dxa"/>
            <w:vMerge w:val="restart"/>
          </w:tcPr>
          <w:p w:rsidR="00795AF3" w:rsidRDefault="00795AF3">
            <w:pPr>
              <w:pStyle w:val="ConsPlusNormal"/>
              <w:jc w:val="center"/>
            </w:pPr>
            <w:r>
              <w:t>78000,0</w:t>
            </w:r>
          </w:p>
        </w:tc>
        <w:tc>
          <w:tcPr>
            <w:tcW w:w="1247" w:type="dxa"/>
          </w:tcPr>
          <w:p w:rsidR="00795AF3" w:rsidRDefault="00795AF3">
            <w:pPr>
              <w:pStyle w:val="ConsPlusNormal"/>
              <w:jc w:val="center"/>
            </w:pPr>
            <w:r>
              <w:t>ГБ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3900,0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3900,0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30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795AF3" w:rsidRDefault="00795AF3">
            <w:pPr>
              <w:pStyle w:val="ConsPlusNormal"/>
              <w:jc w:val="center"/>
            </w:pPr>
            <w:r>
              <w:t>Капитальный ремонт Рыбинского театра кукол</w:t>
            </w:r>
          </w:p>
        </w:tc>
        <w:tc>
          <w:tcPr>
            <w:tcW w:w="1928" w:type="dxa"/>
            <w:vMerge w:val="restart"/>
          </w:tcPr>
          <w:p w:rsidR="00795AF3" w:rsidRDefault="00795AF3">
            <w:pPr>
              <w:pStyle w:val="ConsPlusNormal"/>
              <w:jc w:val="center"/>
            </w:pPr>
            <w:r>
              <w:t>УК, МУК "Рыбинский театр кукол"</w:t>
            </w:r>
          </w:p>
        </w:tc>
      </w:tr>
      <w:tr w:rsidR="00795AF3">
        <w:tc>
          <w:tcPr>
            <w:tcW w:w="56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3345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2041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41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247" w:type="dxa"/>
          </w:tcPr>
          <w:p w:rsidR="00795AF3" w:rsidRDefault="00795AF3">
            <w:pPr>
              <w:pStyle w:val="ConsPlusNormal"/>
              <w:jc w:val="center"/>
            </w:pPr>
            <w:r>
              <w:t>ОБ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2964,0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2964,0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30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984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928" w:type="dxa"/>
            <w:vMerge/>
          </w:tcPr>
          <w:p w:rsidR="00795AF3" w:rsidRDefault="00795AF3">
            <w:pPr>
              <w:pStyle w:val="ConsPlusNormal"/>
            </w:pPr>
          </w:p>
        </w:tc>
      </w:tr>
      <w:tr w:rsidR="00795AF3">
        <w:tc>
          <w:tcPr>
            <w:tcW w:w="56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3345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2041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41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247" w:type="dxa"/>
          </w:tcPr>
          <w:p w:rsidR="00795AF3" w:rsidRDefault="00795AF3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71136,0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71136,0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30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984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928" w:type="dxa"/>
            <w:vMerge/>
          </w:tcPr>
          <w:p w:rsidR="00795AF3" w:rsidRDefault="00795AF3">
            <w:pPr>
              <w:pStyle w:val="ConsPlusNormal"/>
            </w:pPr>
          </w:p>
        </w:tc>
      </w:tr>
      <w:tr w:rsidR="00795AF3">
        <w:tc>
          <w:tcPr>
            <w:tcW w:w="56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3345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2041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41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247" w:type="dxa"/>
          </w:tcPr>
          <w:p w:rsidR="00795AF3" w:rsidRDefault="00795AF3">
            <w:pPr>
              <w:pStyle w:val="ConsPlusNormal"/>
              <w:jc w:val="center"/>
            </w:pPr>
            <w:r>
              <w:t>Др. ист.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2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130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984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928" w:type="dxa"/>
            <w:vMerge/>
          </w:tcPr>
          <w:p w:rsidR="00795AF3" w:rsidRDefault="00795AF3">
            <w:pPr>
              <w:pStyle w:val="ConsPlusNormal"/>
            </w:pPr>
          </w:p>
        </w:tc>
      </w:tr>
      <w:tr w:rsidR="00795AF3">
        <w:tc>
          <w:tcPr>
            <w:tcW w:w="56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3345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2041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41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247" w:type="dxa"/>
          </w:tcPr>
          <w:p w:rsidR="00795AF3" w:rsidRDefault="00795AF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78000,0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78000,0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0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984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928" w:type="dxa"/>
            <w:vMerge/>
          </w:tcPr>
          <w:p w:rsidR="00795AF3" w:rsidRDefault="00795AF3">
            <w:pPr>
              <w:pStyle w:val="ConsPlusNormal"/>
            </w:pPr>
          </w:p>
        </w:tc>
      </w:tr>
      <w:tr w:rsidR="00795AF3">
        <w:tc>
          <w:tcPr>
            <w:tcW w:w="567" w:type="dxa"/>
            <w:vMerge w:val="restart"/>
          </w:tcPr>
          <w:p w:rsidR="00795AF3" w:rsidRDefault="00795AF3">
            <w:pPr>
              <w:pStyle w:val="ConsPlusNormal"/>
            </w:pPr>
          </w:p>
        </w:tc>
        <w:tc>
          <w:tcPr>
            <w:tcW w:w="3345" w:type="dxa"/>
            <w:vMerge w:val="restart"/>
          </w:tcPr>
          <w:p w:rsidR="00795AF3" w:rsidRDefault="00795AF3">
            <w:pPr>
              <w:pStyle w:val="ConsPlusNormal"/>
            </w:pPr>
            <w:r>
              <w:t>Итого по задаче VII</w:t>
            </w:r>
          </w:p>
        </w:tc>
        <w:tc>
          <w:tcPr>
            <w:tcW w:w="2041" w:type="dxa"/>
            <w:vMerge w:val="restart"/>
          </w:tcPr>
          <w:p w:rsidR="00795AF3" w:rsidRDefault="00795AF3">
            <w:pPr>
              <w:pStyle w:val="ConsPlusNormal"/>
            </w:pPr>
          </w:p>
        </w:tc>
        <w:tc>
          <w:tcPr>
            <w:tcW w:w="1417" w:type="dxa"/>
            <w:vMerge w:val="restart"/>
          </w:tcPr>
          <w:p w:rsidR="00795AF3" w:rsidRDefault="00795AF3">
            <w:pPr>
              <w:pStyle w:val="ConsPlusNormal"/>
              <w:jc w:val="center"/>
            </w:pPr>
            <w:r>
              <w:t>185747,7</w:t>
            </w:r>
          </w:p>
        </w:tc>
        <w:tc>
          <w:tcPr>
            <w:tcW w:w="1247" w:type="dxa"/>
          </w:tcPr>
          <w:p w:rsidR="00795AF3" w:rsidRDefault="00795AF3">
            <w:pPr>
              <w:pStyle w:val="ConsPlusNormal"/>
              <w:jc w:val="center"/>
            </w:pPr>
            <w:r>
              <w:t>ГБ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4228,2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4533,4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4757,7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2164,0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0" w:type="dxa"/>
          </w:tcPr>
          <w:p w:rsidR="00795AF3" w:rsidRDefault="00795AF3">
            <w:pPr>
              <w:pStyle w:val="ConsPlusNormal"/>
              <w:jc w:val="center"/>
            </w:pPr>
            <w:r>
              <w:t>3164,0</w:t>
            </w:r>
          </w:p>
        </w:tc>
        <w:tc>
          <w:tcPr>
            <w:tcW w:w="1984" w:type="dxa"/>
            <w:vMerge w:val="restart"/>
          </w:tcPr>
          <w:p w:rsidR="00795AF3" w:rsidRDefault="00795AF3">
            <w:pPr>
              <w:pStyle w:val="ConsPlusNormal"/>
            </w:pPr>
          </w:p>
        </w:tc>
        <w:tc>
          <w:tcPr>
            <w:tcW w:w="1928" w:type="dxa"/>
            <w:vMerge w:val="restart"/>
          </w:tcPr>
          <w:p w:rsidR="00795AF3" w:rsidRDefault="00795AF3">
            <w:pPr>
              <w:pStyle w:val="ConsPlusNormal"/>
            </w:pPr>
          </w:p>
        </w:tc>
      </w:tr>
      <w:tr w:rsidR="00795AF3">
        <w:tc>
          <w:tcPr>
            <w:tcW w:w="56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3345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2041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41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247" w:type="dxa"/>
          </w:tcPr>
          <w:p w:rsidR="00795AF3" w:rsidRDefault="00795AF3">
            <w:pPr>
              <w:pStyle w:val="ConsPlusNormal"/>
              <w:jc w:val="center"/>
            </w:pPr>
            <w:r>
              <w:t>ОБ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4965,6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4992,6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8894,5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0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984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928" w:type="dxa"/>
            <w:vMerge/>
          </w:tcPr>
          <w:p w:rsidR="00795AF3" w:rsidRDefault="00795AF3">
            <w:pPr>
              <w:pStyle w:val="ConsPlusNormal"/>
            </w:pPr>
          </w:p>
        </w:tc>
      </w:tr>
      <w:tr w:rsidR="00795AF3">
        <w:tc>
          <w:tcPr>
            <w:tcW w:w="56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3345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2041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41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247" w:type="dxa"/>
          </w:tcPr>
          <w:p w:rsidR="00795AF3" w:rsidRDefault="00795AF3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75370,8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75443,8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75797,7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5000,0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0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984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928" w:type="dxa"/>
            <w:vMerge/>
          </w:tcPr>
          <w:p w:rsidR="00795AF3" w:rsidRDefault="00795AF3">
            <w:pPr>
              <w:pStyle w:val="ConsPlusNormal"/>
            </w:pPr>
          </w:p>
        </w:tc>
      </w:tr>
      <w:tr w:rsidR="00795AF3">
        <w:tc>
          <w:tcPr>
            <w:tcW w:w="56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3345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2041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41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247" w:type="dxa"/>
          </w:tcPr>
          <w:p w:rsidR="00795AF3" w:rsidRDefault="00795AF3">
            <w:pPr>
              <w:pStyle w:val="ConsPlusNormal"/>
              <w:jc w:val="center"/>
            </w:pPr>
            <w:r>
              <w:t>Др.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500,00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500,00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0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984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928" w:type="dxa"/>
            <w:vMerge/>
          </w:tcPr>
          <w:p w:rsidR="00795AF3" w:rsidRDefault="00795AF3">
            <w:pPr>
              <w:pStyle w:val="ConsPlusNormal"/>
            </w:pPr>
          </w:p>
        </w:tc>
      </w:tr>
      <w:tr w:rsidR="00795AF3">
        <w:tc>
          <w:tcPr>
            <w:tcW w:w="56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3345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2041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41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247" w:type="dxa"/>
          </w:tcPr>
          <w:p w:rsidR="00795AF3" w:rsidRDefault="00795AF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84564,6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85469,8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89949,88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7164,0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0" w:type="dxa"/>
          </w:tcPr>
          <w:p w:rsidR="00795AF3" w:rsidRDefault="00795AF3">
            <w:pPr>
              <w:pStyle w:val="ConsPlusNormal"/>
              <w:jc w:val="center"/>
            </w:pPr>
            <w:r>
              <w:t>3164,0</w:t>
            </w:r>
          </w:p>
        </w:tc>
        <w:tc>
          <w:tcPr>
            <w:tcW w:w="1984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928" w:type="dxa"/>
            <w:vMerge/>
          </w:tcPr>
          <w:p w:rsidR="00795AF3" w:rsidRDefault="00795AF3">
            <w:pPr>
              <w:pStyle w:val="ConsPlusNormal"/>
            </w:pPr>
          </w:p>
        </w:tc>
      </w:tr>
      <w:tr w:rsidR="00795AF3">
        <w:tc>
          <w:tcPr>
            <w:tcW w:w="567" w:type="dxa"/>
            <w:vMerge w:val="restart"/>
          </w:tcPr>
          <w:p w:rsidR="00795AF3" w:rsidRDefault="00795AF3">
            <w:pPr>
              <w:pStyle w:val="ConsPlusNormal"/>
            </w:pPr>
          </w:p>
        </w:tc>
        <w:tc>
          <w:tcPr>
            <w:tcW w:w="6803" w:type="dxa"/>
            <w:gridSpan w:val="3"/>
            <w:vMerge w:val="restart"/>
          </w:tcPr>
          <w:p w:rsidR="00795AF3" w:rsidRDefault="00795AF3">
            <w:pPr>
              <w:pStyle w:val="ConsPlusNormal"/>
            </w:pPr>
            <w:r>
              <w:t>ИТОГО по подпрограмме "Сохранение и развитие культуры городского округа город Рыбинск Ярославской области"</w:t>
            </w:r>
          </w:p>
        </w:tc>
        <w:tc>
          <w:tcPr>
            <w:tcW w:w="1247" w:type="dxa"/>
          </w:tcPr>
          <w:p w:rsidR="00795AF3" w:rsidRDefault="00795AF3">
            <w:pPr>
              <w:pStyle w:val="ConsPlusNormal"/>
              <w:jc w:val="center"/>
            </w:pPr>
            <w:r>
              <w:t>ГБ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13313,8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51199,6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28106,0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35663,7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156,0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9620,0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10156,0</w:t>
            </w:r>
          </w:p>
        </w:tc>
        <w:tc>
          <w:tcPr>
            <w:tcW w:w="1130" w:type="dxa"/>
          </w:tcPr>
          <w:p w:rsidR="00795AF3" w:rsidRDefault="00795AF3">
            <w:pPr>
              <w:pStyle w:val="ConsPlusNormal"/>
              <w:jc w:val="center"/>
            </w:pPr>
            <w:r>
              <w:t>15920,0</w:t>
            </w:r>
          </w:p>
        </w:tc>
        <w:tc>
          <w:tcPr>
            <w:tcW w:w="1984" w:type="dxa"/>
            <w:vMerge w:val="restart"/>
          </w:tcPr>
          <w:p w:rsidR="00795AF3" w:rsidRDefault="00795AF3">
            <w:pPr>
              <w:pStyle w:val="ConsPlusNormal"/>
            </w:pPr>
          </w:p>
        </w:tc>
        <w:tc>
          <w:tcPr>
            <w:tcW w:w="1928" w:type="dxa"/>
            <w:vMerge w:val="restart"/>
          </w:tcPr>
          <w:p w:rsidR="00795AF3" w:rsidRDefault="00795AF3">
            <w:pPr>
              <w:pStyle w:val="ConsPlusNormal"/>
            </w:pPr>
          </w:p>
        </w:tc>
      </w:tr>
      <w:tr w:rsidR="00795AF3">
        <w:tc>
          <w:tcPr>
            <w:tcW w:w="56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6803" w:type="dxa"/>
            <w:gridSpan w:val="3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247" w:type="dxa"/>
          </w:tcPr>
          <w:p w:rsidR="00795AF3" w:rsidRDefault="00795AF3">
            <w:pPr>
              <w:pStyle w:val="ConsPlusNormal"/>
              <w:jc w:val="center"/>
            </w:pPr>
            <w:r>
              <w:t>ОБ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6990,6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28368,8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2025,0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35022,9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0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984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928" w:type="dxa"/>
            <w:vMerge/>
          </w:tcPr>
          <w:p w:rsidR="00795AF3" w:rsidRDefault="00795AF3">
            <w:pPr>
              <w:pStyle w:val="ConsPlusNormal"/>
            </w:pPr>
          </w:p>
        </w:tc>
      </w:tr>
      <w:tr w:rsidR="00795AF3">
        <w:tc>
          <w:tcPr>
            <w:tcW w:w="56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6803" w:type="dxa"/>
            <w:gridSpan w:val="3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247" w:type="dxa"/>
          </w:tcPr>
          <w:p w:rsidR="00795AF3" w:rsidRDefault="00795AF3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75370,8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127717,6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75797,7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5000,0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0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984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928" w:type="dxa"/>
            <w:vMerge/>
          </w:tcPr>
          <w:p w:rsidR="00795AF3" w:rsidRDefault="00795AF3">
            <w:pPr>
              <w:pStyle w:val="ConsPlusNormal"/>
            </w:pPr>
          </w:p>
        </w:tc>
      </w:tr>
      <w:tr w:rsidR="00795AF3">
        <w:tc>
          <w:tcPr>
            <w:tcW w:w="56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6803" w:type="dxa"/>
            <w:gridSpan w:val="3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247" w:type="dxa"/>
          </w:tcPr>
          <w:p w:rsidR="00795AF3" w:rsidRDefault="00795AF3">
            <w:pPr>
              <w:pStyle w:val="ConsPlusNormal"/>
              <w:jc w:val="center"/>
            </w:pPr>
            <w:r>
              <w:t>Др.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3056,3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83571,7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410,0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0" w:type="dxa"/>
          </w:tcPr>
          <w:p w:rsidR="00795AF3" w:rsidRDefault="00795AF3">
            <w:pPr>
              <w:pStyle w:val="ConsPlusNormal"/>
              <w:jc w:val="center"/>
            </w:pPr>
            <w:r>
              <w:t>410,0</w:t>
            </w:r>
          </w:p>
        </w:tc>
        <w:tc>
          <w:tcPr>
            <w:tcW w:w="1984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928" w:type="dxa"/>
            <w:vMerge/>
          </w:tcPr>
          <w:p w:rsidR="00795AF3" w:rsidRDefault="00795AF3">
            <w:pPr>
              <w:pStyle w:val="ConsPlusNormal"/>
            </w:pPr>
          </w:p>
        </w:tc>
      </w:tr>
      <w:tr w:rsidR="00795AF3">
        <w:tc>
          <w:tcPr>
            <w:tcW w:w="56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6803" w:type="dxa"/>
            <w:gridSpan w:val="3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247" w:type="dxa"/>
          </w:tcPr>
          <w:p w:rsidR="00795AF3" w:rsidRDefault="00795AF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95675,2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210342,3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30131,0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230056,0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156,0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15030,0</w:t>
            </w:r>
          </w:p>
        </w:tc>
        <w:tc>
          <w:tcPr>
            <w:tcW w:w="1126" w:type="dxa"/>
          </w:tcPr>
          <w:p w:rsidR="00795AF3" w:rsidRDefault="00795AF3">
            <w:pPr>
              <w:pStyle w:val="ConsPlusNormal"/>
              <w:jc w:val="center"/>
            </w:pPr>
            <w:r>
              <w:t>10156,0</w:t>
            </w:r>
          </w:p>
        </w:tc>
        <w:tc>
          <w:tcPr>
            <w:tcW w:w="1130" w:type="dxa"/>
          </w:tcPr>
          <w:p w:rsidR="00795AF3" w:rsidRDefault="00795AF3">
            <w:pPr>
              <w:pStyle w:val="ConsPlusNormal"/>
              <w:jc w:val="center"/>
            </w:pPr>
            <w:r>
              <w:t>16330,0</w:t>
            </w:r>
          </w:p>
        </w:tc>
        <w:tc>
          <w:tcPr>
            <w:tcW w:w="1984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928" w:type="dxa"/>
            <w:vMerge/>
          </w:tcPr>
          <w:p w:rsidR="00795AF3" w:rsidRDefault="00795AF3">
            <w:pPr>
              <w:pStyle w:val="ConsPlusNormal"/>
            </w:pPr>
          </w:p>
        </w:tc>
      </w:tr>
    </w:tbl>
    <w:p w:rsidR="00795AF3" w:rsidRDefault="00795AF3">
      <w:pPr>
        <w:pStyle w:val="ConsPlusNormal"/>
        <w:sectPr w:rsidR="00795AF3">
          <w:pgSz w:w="16838" w:h="11906" w:orient="landscape"/>
          <w:pgMar w:top="1133" w:right="1440" w:bottom="566" w:left="1440" w:header="0" w:footer="0" w:gutter="0"/>
          <w:cols w:space="720"/>
          <w:titlePg/>
        </w:sectPr>
      </w:pPr>
    </w:p>
    <w:p w:rsidR="00795AF3" w:rsidRDefault="00795AF3">
      <w:pPr>
        <w:pStyle w:val="ConsPlusNormal"/>
        <w:jc w:val="both"/>
      </w:pPr>
    </w:p>
    <w:p w:rsidR="00795AF3" w:rsidRDefault="00795AF3">
      <w:pPr>
        <w:pStyle w:val="ConsPlusTitle"/>
        <w:jc w:val="center"/>
        <w:outlineLvl w:val="1"/>
      </w:pPr>
      <w:bookmarkStart w:id="2" w:name="P3299"/>
      <w:bookmarkEnd w:id="2"/>
      <w:r>
        <w:t>3. Ведомственная целевая программа отрасли "Культура"</w:t>
      </w:r>
    </w:p>
    <w:p w:rsidR="00795AF3" w:rsidRDefault="00795AF3">
      <w:pPr>
        <w:pStyle w:val="ConsPlusNormal"/>
        <w:jc w:val="both"/>
      </w:pPr>
    </w:p>
    <w:p w:rsidR="00795AF3" w:rsidRDefault="00795AF3">
      <w:pPr>
        <w:pStyle w:val="ConsPlusTitle"/>
        <w:jc w:val="center"/>
        <w:outlineLvl w:val="2"/>
      </w:pPr>
      <w:r>
        <w:t>3.1. Паспорт подпрограммы Ведомственная</w:t>
      </w:r>
    </w:p>
    <w:p w:rsidR="00795AF3" w:rsidRDefault="00795AF3">
      <w:pPr>
        <w:pStyle w:val="ConsPlusTitle"/>
        <w:jc w:val="center"/>
      </w:pPr>
      <w:r>
        <w:t>целевая программа отрасли "Культура"</w:t>
      </w:r>
    </w:p>
    <w:p w:rsidR="00795AF3" w:rsidRDefault="00795AF3">
      <w:pPr>
        <w:pStyle w:val="ConsPlusNormal"/>
        <w:jc w:val="both"/>
      </w:pPr>
    </w:p>
    <w:p w:rsidR="00795AF3" w:rsidRDefault="00795AF3">
      <w:pPr>
        <w:pStyle w:val="ConsPlusCell"/>
        <w:jc w:val="both"/>
      </w:pPr>
      <w:r>
        <w:t>┌──────────────┬──────────────────────────────────────────────────────────┐</w:t>
      </w:r>
    </w:p>
    <w:p w:rsidR="00795AF3" w:rsidRDefault="00795AF3">
      <w:pPr>
        <w:pStyle w:val="ConsPlusCell"/>
        <w:jc w:val="both"/>
      </w:pPr>
      <w:r>
        <w:t>│Наименование  │Ведомственная целевая программа отрасли "Культура" (далее │</w:t>
      </w:r>
    </w:p>
    <w:p w:rsidR="00795AF3" w:rsidRDefault="00795AF3">
      <w:pPr>
        <w:pStyle w:val="ConsPlusCell"/>
        <w:jc w:val="both"/>
      </w:pPr>
      <w:r>
        <w:t>│              │по тексту - ВЦП)                                          │</w:t>
      </w:r>
    </w:p>
    <w:p w:rsidR="00795AF3" w:rsidRDefault="00795AF3">
      <w:pPr>
        <w:pStyle w:val="ConsPlusCell"/>
        <w:jc w:val="both"/>
      </w:pPr>
      <w:r>
        <w:t>├──────────────┼──────────────────────────────────────────────────────────┤</w:t>
      </w:r>
    </w:p>
    <w:p w:rsidR="00795AF3" w:rsidRDefault="00795AF3">
      <w:pPr>
        <w:pStyle w:val="ConsPlusCell"/>
        <w:jc w:val="both"/>
      </w:pPr>
      <w:r>
        <w:t>│Срок          │2023 - 2026 годы                                          │</w:t>
      </w:r>
    </w:p>
    <w:p w:rsidR="00795AF3" w:rsidRDefault="00795AF3">
      <w:pPr>
        <w:pStyle w:val="ConsPlusCell"/>
        <w:jc w:val="both"/>
      </w:pPr>
      <w:r>
        <w:t>│реализации ВЦП│                                                          │</w:t>
      </w:r>
    </w:p>
    <w:p w:rsidR="00795AF3" w:rsidRDefault="00795AF3">
      <w:pPr>
        <w:pStyle w:val="ConsPlusCell"/>
        <w:jc w:val="both"/>
      </w:pPr>
      <w:r>
        <w:t>├──────────────┼──────────────────────────────────────────────────────────┤</w:t>
      </w:r>
    </w:p>
    <w:p w:rsidR="00795AF3" w:rsidRDefault="00795AF3">
      <w:pPr>
        <w:pStyle w:val="ConsPlusCell"/>
        <w:jc w:val="both"/>
      </w:pPr>
      <w:r>
        <w:t xml:space="preserve">│Основания для │- Федеральный </w:t>
      </w:r>
      <w:hyperlink r:id="rId74">
        <w:r>
          <w:rPr>
            <w:color w:val="0000FF"/>
          </w:rPr>
          <w:t>закон</w:t>
        </w:r>
      </w:hyperlink>
      <w:r>
        <w:t xml:space="preserve"> от 06.10.2003 N 131-ФЗ "Об общих      │</w:t>
      </w:r>
    </w:p>
    <w:p w:rsidR="00795AF3" w:rsidRDefault="00795AF3">
      <w:pPr>
        <w:pStyle w:val="ConsPlusCell"/>
        <w:jc w:val="both"/>
      </w:pPr>
      <w:r>
        <w:t>│разработки ВЦП│принципах организации местного самоуправления в Российской│</w:t>
      </w:r>
    </w:p>
    <w:p w:rsidR="00795AF3" w:rsidRDefault="00795AF3">
      <w:pPr>
        <w:pStyle w:val="ConsPlusCell"/>
        <w:jc w:val="both"/>
      </w:pPr>
      <w:r>
        <w:t>│              │Федерации";                                               │</w:t>
      </w:r>
    </w:p>
    <w:p w:rsidR="00795AF3" w:rsidRDefault="00795AF3">
      <w:pPr>
        <w:pStyle w:val="ConsPlusCell"/>
        <w:jc w:val="both"/>
      </w:pPr>
      <w:r>
        <w:t>│              │- "</w:t>
      </w:r>
      <w:hyperlink r:id="rId75">
        <w:r>
          <w:rPr>
            <w:color w:val="0000FF"/>
          </w:rPr>
          <w:t>Основы законодательства</w:t>
        </w:r>
      </w:hyperlink>
      <w:r>
        <w:t xml:space="preserve"> Российской Федерации о         │</w:t>
      </w:r>
    </w:p>
    <w:p w:rsidR="00795AF3" w:rsidRDefault="00795AF3">
      <w:pPr>
        <w:pStyle w:val="ConsPlusCell"/>
        <w:jc w:val="both"/>
      </w:pPr>
      <w:r>
        <w:t>│              │культуре" (утв. ВС РФ 09.10.1992 N 3612-1);               │</w:t>
      </w:r>
    </w:p>
    <w:p w:rsidR="00795AF3" w:rsidRDefault="00795AF3">
      <w:pPr>
        <w:pStyle w:val="ConsPlusCell"/>
        <w:jc w:val="both"/>
      </w:pPr>
      <w:r>
        <w:t xml:space="preserve">│              │- Федеральный </w:t>
      </w:r>
      <w:hyperlink r:id="rId76">
        <w:r>
          <w:rPr>
            <w:color w:val="0000FF"/>
          </w:rPr>
          <w:t>закон</w:t>
        </w:r>
      </w:hyperlink>
      <w:r>
        <w:t xml:space="preserve"> от 29.12.1994 N 78-ФЗ "О библиотечном │</w:t>
      </w:r>
    </w:p>
    <w:p w:rsidR="00795AF3" w:rsidRDefault="00795AF3">
      <w:pPr>
        <w:pStyle w:val="ConsPlusCell"/>
        <w:jc w:val="both"/>
      </w:pPr>
      <w:r>
        <w:t>│              │деле";                                                    │</w:t>
      </w:r>
    </w:p>
    <w:p w:rsidR="00795AF3" w:rsidRDefault="00795AF3">
      <w:pPr>
        <w:pStyle w:val="ConsPlusCell"/>
        <w:jc w:val="both"/>
      </w:pPr>
      <w:r>
        <w:t xml:space="preserve">│              │- Федеральный </w:t>
      </w:r>
      <w:hyperlink r:id="rId77">
        <w:r>
          <w:rPr>
            <w:color w:val="0000FF"/>
          </w:rPr>
          <w:t>закон</w:t>
        </w:r>
      </w:hyperlink>
      <w:r>
        <w:t xml:space="preserve"> от 25.06.2002 N 73-ФЗ "Об объектах    │</w:t>
      </w:r>
    </w:p>
    <w:p w:rsidR="00795AF3" w:rsidRDefault="00795AF3">
      <w:pPr>
        <w:pStyle w:val="ConsPlusCell"/>
        <w:jc w:val="both"/>
      </w:pPr>
      <w:r>
        <w:t>│              │культурного наследия (памятниках истории и культуры)      │</w:t>
      </w:r>
    </w:p>
    <w:p w:rsidR="00795AF3" w:rsidRDefault="00795AF3">
      <w:pPr>
        <w:pStyle w:val="ConsPlusCell"/>
        <w:jc w:val="both"/>
      </w:pPr>
      <w:r>
        <w:t>│              │народов Российской Федерации";                            │</w:t>
      </w:r>
    </w:p>
    <w:p w:rsidR="00795AF3" w:rsidRDefault="00795AF3">
      <w:pPr>
        <w:pStyle w:val="ConsPlusCell"/>
        <w:jc w:val="both"/>
      </w:pPr>
      <w:r>
        <w:t xml:space="preserve">│              │- Федеральный </w:t>
      </w:r>
      <w:hyperlink r:id="rId78">
        <w:r>
          <w:rPr>
            <w:color w:val="0000FF"/>
          </w:rPr>
          <w:t>закон</w:t>
        </w:r>
      </w:hyperlink>
      <w:r>
        <w:t xml:space="preserve"> от 06.01.1999 N 7-ФЗ "О народных      │</w:t>
      </w:r>
    </w:p>
    <w:p w:rsidR="00795AF3" w:rsidRDefault="00795AF3">
      <w:pPr>
        <w:pStyle w:val="ConsPlusCell"/>
        <w:jc w:val="both"/>
      </w:pPr>
      <w:r>
        <w:t>│              │художественных промыслах";                                │</w:t>
      </w:r>
    </w:p>
    <w:p w:rsidR="00795AF3" w:rsidRDefault="00795AF3">
      <w:pPr>
        <w:pStyle w:val="ConsPlusCell"/>
        <w:jc w:val="both"/>
      </w:pPr>
      <w:r>
        <w:t xml:space="preserve">│              │- Федеральный </w:t>
      </w:r>
      <w:hyperlink r:id="rId79">
        <w:r>
          <w:rPr>
            <w:color w:val="0000FF"/>
          </w:rPr>
          <w:t>закон</w:t>
        </w:r>
      </w:hyperlink>
      <w:r>
        <w:t xml:space="preserve"> от 29.12.2012 N 273-ФЗ "Об образовании│</w:t>
      </w:r>
    </w:p>
    <w:p w:rsidR="00795AF3" w:rsidRDefault="00795AF3">
      <w:pPr>
        <w:pStyle w:val="ConsPlusCell"/>
        <w:jc w:val="both"/>
      </w:pPr>
      <w:r>
        <w:t>│              │в Российской Федерации";                                  │</w:t>
      </w:r>
    </w:p>
    <w:p w:rsidR="00795AF3" w:rsidRDefault="00795AF3">
      <w:pPr>
        <w:pStyle w:val="ConsPlusCell"/>
        <w:jc w:val="both"/>
      </w:pPr>
      <w:r>
        <w:t xml:space="preserve">│              │- </w:t>
      </w:r>
      <w:hyperlink r:id="rId80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    │</w:t>
      </w:r>
    </w:p>
    <w:p w:rsidR="00795AF3" w:rsidRDefault="00795AF3">
      <w:pPr>
        <w:pStyle w:val="ConsPlusCell"/>
        <w:jc w:val="both"/>
      </w:pPr>
      <w:r>
        <w:t>│              │15.04.2014 N 317 "Об утверждении государственной программы│</w:t>
      </w:r>
    </w:p>
    <w:p w:rsidR="00795AF3" w:rsidRDefault="00795AF3">
      <w:pPr>
        <w:pStyle w:val="ConsPlusCell"/>
        <w:jc w:val="both"/>
      </w:pPr>
      <w:r>
        <w:t>│              │Российской Федерации "Развитие культуры";                 │</w:t>
      </w:r>
    </w:p>
    <w:p w:rsidR="00795AF3" w:rsidRDefault="00795AF3">
      <w:pPr>
        <w:pStyle w:val="ConsPlusCell"/>
        <w:jc w:val="both"/>
      </w:pPr>
      <w:r>
        <w:t xml:space="preserve">│              │- </w:t>
      </w:r>
      <w:hyperlink r:id="rId81">
        <w:r>
          <w:rPr>
            <w:color w:val="0000FF"/>
          </w:rPr>
          <w:t>распоряжение</w:t>
        </w:r>
      </w:hyperlink>
      <w:r>
        <w:t xml:space="preserve"> Минкультуры России от 23.10.2023 N Р-2879  │</w:t>
      </w:r>
    </w:p>
    <w:p w:rsidR="00795AF3" w:rsidRDefault="00795AF3">
      <w:pPr>
        <w:pStyle w:val="ConsPlusCell"/>
        <w:jc w:val="both"/>
      </w:pPr>
      <w:r>
        <w:t>│              │"Об утверждении методических рекомендаций органам         │</w:t>
      </w:r>
    </w:p>
    <w:p w:rsidR="00795AF3" w:rsidRDefault="00795AF3">
      <w:pPr>
        <w:pStyle w:val="ConsPlusCell"/>
        <w:jc w:val="both"/>
      </w:pPr>
      <w:r>
        <w:t>│              │государственной власти субъектов Российской Федерации и   │</w:t>
      </w:r>
    </w:p>
    <w:p w:rsidR="00795AF3" w:rsidRDefault="00795AF3">
      <w:pPr>
        <w:pStyle w:val="ConsPlusCell"/>
        <w:jc w:val="both"/>
      </w:pPr>
      <w:r>
        <w:t>│              │органам местного самоуправления о применении нормативов и │</w:t>
      </w:r>
    </w:p>
    <w:p w:rsidR="00795AF3" w:rsidRDefault="00795AF3">
      <w:pPr>
        <w:pStyle w:val="ConsPlusCell"/>
        <w:jc w:val="both"/>
      </w:pPr>
      <w:r>
        <w:t>│              │норм оптимального размещения организаций культуры и       │</w:t>
      </w:r>
    </w:p>
    <w:p w:rsidR="00795AF3" w:rsidRDefault="00795AF3">
      <w:pPr>
        <w:pStyle w:val="ConsPlusCell"/>
        <w:jc w:val="both"/>
      </w:pPr>
      <w:r>
        <w:t>│              │обеспеченности населения услугами организаций культуры";  │</w:t>
      </w:r>
    </w:p>
    <w:p w:rsidR="00795AF3" w:rsidRDefault="00795AF3">
      <w:pPr>
        <w:pStyle w:val="ConsPlusCell"/>
        <w:jc w:val="both"/>
      </w:pPr>
      <w:r>
        <w:t xml:space="preserve">│              │- </w:t>
      </w:r>
      <w:hyperlink r:id="rId82">
        <w:r>
          <w:rPr>
            <w:color w:val="0000FF"/>
          </w:rPr>
          <w:t>Закон</w:t>
        </w:r>
      </w:hyperlink>
      <w:r>
        <w:t xml:space="preserve"> Ярославской области от 24.02.2014 N 2-з "О        │</w:t>
      </w:r>
    </w:p>
    <w:p w:rsidR="00795AF3" w:rsidRDefault="00795AF3">
      <w:pPr>
        <w:pStyle w:val="ConsPlusCell"/>
        <w:jc w:val="both"/>
      </w:pPr>
      <w:r>
        <w:t>│              │библиотечном деле и обязательном экземпляре документов";  │</w:t>
      </w:r>
    </w:p>
    <w:p w:rsidR="00795AF3" w:rsidRDefault="00795AF3">
      <w:pPr>
        <w:pStyle w:val="ConsPlusCell"/>
        <w:jc w:val="both"/>
      </w:pPr>
      <w:r>
        <w:t xml:space="preserve">│              │- </w:t>
      </w:r>
      <w:hyperlink r:id="rId83">
        <w:r>
          <w:rPr>
            <w:color w:val="0000FF"/>
          </w:rPr>
          <w:t>постановление</w:t>
        </w:r>
      </w:hyperlink>
      <w:r>
        <w:t xml:space="preserve"> Правительства Ярославской области от      │</w:t>
      </w:r>
    </w:p>
    <w:p w:rsidR="00795AF3" w:rsidRDefault="00795AF3">
      <w:pPr>
        <w:pStyle w:val="ConsPlusCell"/>
        <w:jc w:val="both"/>
      </w:pPr>
      <w:r>
        <w:t>│              │06.03.2014 N 188-п "Об утверждении Стратегии социально -  │</w:t>
      </w:r>
    </w:p>
    <w:p w:rsidR="00795AF3" w:rsidRDefault="00795AF3">
      <w:pPr>
        <w:pStyle w:val="ConsPlusCell"/>
        <w:jc w:val="both"/>
      </w:pPr>
      <w:r>
        <w:t>│              │экономического развития Ярославской области до 2030 года";│</w:t>
      </w:r>
    </w:p>
    <w:p w:rsidR="00795AF3" w:rsidRDefault="00795AF3">
      <w:pPr>
        <w:pStyle w:val="ConsPlusCell"/>
        <w:jc w:val="both"/>
      </w:pPr>
      <w:r>
        <w:t xml:space="preserve">│              │- </w:t>
      </w:r>
      <w:hyperlink r:id="rId84">
        <w:r>
          <w:rPr>
            <w:color w:val="0000FF"/>
          </w:rPr>
          <w:t>постановление</w:t>
        </w:r>
      </w:hyperlink>
      <w:r>
        <w:t xml:space="preserve"> Правительства Ярославской области 984-п от│</w:t>
      </w:r>
    </w:p>
    <w:p w:rsidR="00795AF3" w:rsidRDefault="00795AF3">
      <w:pPr>
        <w:pStyle w:val="ConsPlusCell"/>
        <w:jc w:val="both"/>
      </w:pPr>
      <w:r>
        <w:t>│              │31.12.2019 "Об утверждении региональной целевой программы │</w:t>
      </w:r>
    </w:p>
    <w:p w:rsidR="00795AF3" w:rsidRDefault="00795AF3">
      <w:pPr>
        <w:pStyle w:val="ConsPlusCell"/>
        <w:jc w:val="both"/>
      </w:pPr>
      <w:r>
        <w:t>│              │"Развитие культуры и искусства в Ярославской области" на  │</w:t>
      </w:r>
    </w:p>
    <w:p w:rsidR="00795AF3" w:rsidRDefault="00795AF3">
      <w:pPr>
        <w:pStyle w:val="ConsPlusCell"/>
        <w:jc w:val="both"/>
      </w:pPr>
      <w:r>
        <w:t>│              │2019 - 2024 годы и о признании утратившим силу            │</w:t>
      </w:r>
    </w:p>
    <w:p w:rsidR="00795AF3" w:rsidRDefault="00795AF3">
      <w:pPr>
        <w:pStyle w:val="ConsPlusCell"/>
        <w:jc w:val="both"/>
      </w:pPr>
      <w:r>
        <w:t>│              │постановления Правительства области от 13.09.2019 N       │</w:t>
      </w:r>
    </w:p>
    <w:p w:rsidR="00795AF3" w:rsidRDefault="00795AF3">
      <w:pPr>
        <w:pStyle w:val="ConsPlusCell"/>
        <w:jc w:val="both"/>
      </w:pPr>
      <w:r>
        <w:t>│              │670-п";                                                   │</w:t>
      </w:r>
    </w:p>
    <w:p w:rsidR="00795AF3" w:rsidRDefault="00795AF3">
      <w:pPr>
        <w:pStyle w:val="ConsPlusCell"/>
        <w:jc w:val="both"/>
      </w:pPr>
      <w:r>
        <w:t xml:space="preserve">│              │- </w:t>
      </w:r>
      <w:hyperlink r:id="rId85">
        <w:r>
          <w:rPr>
            <w:color w:val="0000FF"/>
          </w:rPr>
          <w:t>постановление</w:t>
        </w:r>
      </w:hyperlink>
      <w:r>
        <w:t xml:space="preserve"> Правительства Ярославской области от      │</w:t>
      </w:r>
    </w:p>
    <w:p w:rsidR="00795AF3" w:rsidRDefault="00795AF3">
      <w:pPr>
        <w:pStyle w:val="ConsPlusCell"/>
        <w:jc w:val="both"/>
      </w:pPr>
      <w:r>
        <w:t>│              │18.12.2020 N 974-п "Об утверждении государственной        │</w:t>
      </w:r>
    </w:p>
    <w:p w:rsidR="00795AF3" w:rsidRDefault="00795AF3">
      <w:pPr>
        <w:pStyle w:val="ConsPlusCell"/>
        <w:jc w:val="both"/>
      </w:pPr>
      <w:r>
        <w:t>│              │программы Ярославской области "Развитие культуры в        │</w:t>
      </w:r>
    </w:p>
    <w:p w:rsidR="00795AF3" w:rsidRDefault="00795AF3">
      <w:pPr>
        <w:pStyle w:val="ConsPlusCell"/>
        <w:jc w:val="both"/>
      </w:pPr>
      <w:r>
        <w:t>│              │Ярославской области" на 2021 - 2025 годы";                │</w:t>
      </w:r>
    </w:p>
    <w:p w:rsidR="00795AF3" w:rsidRDefault="00795AF3">
      <w:pPr>
        <w:pStyle w:val="ConsPlusCell"/>
        <w:jc w:val="both"/>
      </w:pPr>
      <w:r>
        <w:t xml:space="preserve">│              │- </w:t>
      </w:r>
      <w:hyperlink r:id="rId86">
        <w:r>
          <w:rPr>
            <w:color w:val="0000FF"/>
          </w:rPr>
          <w:t>постановление</w:t>
        </w:r>
      </w:hyperlink>
      <w:r>
        <w:t xml:space="preserve"> Администрации городского округа город     │</w:t>
      </w:r>
    </w:p>
    <w:p w:rsidR="00795AF3" w:rsidRDefault="00795AF3">
      <w:pPr>
        <w:pStyle w:val="ConsPlusCell"/>
        <w:jc w:val="both"/>
      </w:pPr>
      <w:r>
        <w:t>│              │Рыбинск Ярославской области от 08.06.2020 N 1306 "О       │</w:t>
      </w:r>
    </w:p>
    <w:p w:rsidR="00795AF3" w:rsidRDefault="00795AF3">
      <w:pPr>
        <w:pStyle w:val="ConsPlusCell"/>
        <w:jc w:val="both"/>
      </w:pPr>
      <w:r>
        <w:t>│              │муниципальных программах";                                │</w:t>
      </w:r>
    </w:p>
    <w:p w:rsidR="00795AF3" w:rsidRDefault="00795AF3">
      <w:pPr>
        <w:pStyle w:val="ConsPlusCell"/>
        <w:jc w:val="both"/>
      </w:pPr>
      <w:r>
        <w:t xml:space="preserve">│              │- </w:t>
      </w:r>
      <w:hyperlink r:id="rId87">
        <w:r>
          <w:rPr>
            <w:color w:val="0000FF"/>
          </w:rPr>
          <w:t>постановление</w:t>
        </w:r>
      </w:hyperlink>
      <w:r>
        <w:t xml:space="preserve"> Администрации городского округа город     │</w:t>
      </w:r>
    </w:p>
    <w:p w:rsidR="00795AF3" w:rsidRDefault="00795AF3">
      <w:pPr>
        <w:pStyle w:val="ConsPlusCell"/>
        <w:jc w:val="both"/>
      </w:pPr>
      <w:r>
        <w:t>│              │Рыбинск Ярославской области от 21.02.2021 N 139 "Об       │</w:t>
      </w:r>
    </w:p>
    <w:p w:rsidR="00795AF3" w:rsidRDefault="00795AF3">
      <w:pPr>
        <w:pStyle w:val="ConsPlusCell"/>
        <w:jc w:val="both"/>
      </w:pPr>
      <w:r>
        <w:t>│              │утверждении плана мероприятий";                           │</w:t>
      </w:r>
    </w:p>
    <w:p w:rsidR="00795AF3" w:rsidRDefault="00795AF3">
      <w:pPr>
        <w:pStyle w:val="ConsPlusCell"/>
        <w:jc w:val="both"/>
      </w:pPr>
      <w:r>
        <w:t xml:space="preserve">│              │- </w:t>
      </w:r>
      <w:hyperlink r:id="rId88">
        <w:r>
          <w:rPr>
            <w:color w:val="0000FF"/>
          </w:rPr>
          <w:t>постановление</w:t>
        </w:r>
      </w:hyperlink>
      <w:r>
        <w:t xml:space="preserve"> Администрации городского округа город     │</w:t>
      </w:r>
    </w:p>
    <w:p w:rsidR="00795AF3" w:rsidRDefault="00795AF3">
      <w:pPr>
        <w:pStyle w:val="ConsPlusCell"/>
        <w:jc w:val="both"/>
      </w:pPr>
      <w:r>
        <w:t>│              │Рыбинск Ярославской области от 16.12.2022 N 4844 "Об      │</w:t>
      </w:r>
    </w:p>
    <w:p w:rsidR="00795AF3" w:rsidRDefault="00795AF3">
      <w:pPr>
        <w:pStyle w:val="ConsPlusCell"/>
        <w:jc w:val="both"/>
      </w:pPr>
      <w:r>
        <w:t>│              │утверждении комплексного плана развития территории        │</w:t>
      </w:r>
    </w:p>
    <w:p w:rsidR="00795AF3" w:rsidRDefault="00795AF3">
      <w:pPr>
        <w:pStyle w:val="ConsPlusCell"/>
        <w:jc w:val="both"/>
      </w:pPr>
      <w:r>
        <w:t>│              │городского округа город Рыбинск Ярославской области";     │</w:t>
      </w:r>
    </w:p>
    <w:p w:rsidR="00795AF3" w:rsidRDefault="00795AF3">
      <w:pPr>
        <w:pStyle w:val="ConsPlusCell"/>
        <w:jc w:val="both"/>
      </w:pPr>
      <w:r>
        <w:lastRenderedPageBreak/>
        <w:t xml:space="preserve">│              │- </w:t>
      </w:r>
      <w:hyperlink r:id="rId89">
        <w:r>
          <w:rPr>
            <w:color w:val="0000FF"/>
          </w:rPr>
          <w:t>решение</w:t>
        </w:r>
      </w:hyperlink>
      <w:r>
        <w:t xml:space="preserve"> Муниципального Совета городского округа город   │</w:t>
      </w:r>
    </w:p>
    <w:p w:rsidR="00795AF3" w:rsidRDefault="00795AF3">
      <w:pPr>
        <w:pStyle w:val="ConsPlusCell"/>
        <w:jc w:val="both"/>
      </w:pPr>
      <w:r>
        <w:t>│              │Рыбинск от 19.12.2019 N 98 "О принятии Устава городского  │</w:t>
      </w:r>
    </w:p>
    <w:p w:rsidR="00795AF3" w:rsidRDefault="00795AF3">
      <w:pPr>
        <w:pStyle w:val="ConsPlusCell"/>
        <w:jc w:val="both"/>
      </w:pPr>
      <w:r>
        <w:t>│              │округа город Рыбинск Ярославской области";                │</w:t>
      </w:r>
    </w:p>
    <w:p w:rsidR="00795AF3" w:rsidRDefault="00795AF3">
      <w:pPr>
        <w:pStyle w:val="ConsPlusCell"/>
        <w:jc w:val="both"/>
      </w:pPr>
      <w:r>
        <w:t xml:space="preserve">│              │- </w:t>
      </w:r>
      <w:hyperlink r:id="rId90">
        <w:r>
          <w:rPr>
            <w:color w:val="0000FF"/>
          </w:rPr>
          <w:t>решение</w:t>
        </w:r>
      </w:hyperlink>
      <w:r>
        <w:t xml:space="preserve"> Муниципального Совета городского округа город   │</w:t>
      </w:r>
    </w:p>
    <w:p w:rsidR="00795AF3" w:rsidRDefault="00795AF3">
      <w:pPr>
        <w:pStyle w:val="ConsPlusCell"/>
        <w:jc w:val="both"/>
      </w:pPr>
      <w:r>
        <w:t>│              │Рыбинск от 28.03.2019 N 47 "О Стратегии социально -       │</w:t>
      </w:r>
    </w:p>
    <w:p w:rsidR="00795AF3" w:rsidRDefault="00795AF3">
      <w:pPr>
        <w:pStyle w:val="ConsPlusCell"/>
        <w:jc w:val="both"/>
      </w:pPr>
      <w:r>
        <w:t>│              │экономического развития городского округа город Рыбинск на│</w:t>
      </w:r>
    </w:p>
    <w:p w:rsidR="00795AF3" w:rsidRDefault="00795AF3">
      <w:pPr>
        <w:pStyle w:val="ConsPlusCell"/>
        <w:jc w:val="both"/>
      </w:pPr>
      <w:r>
        <w:t>│              │2018 - 2030 годы"                                         │</w:t>
      </w:r>
    </w:p>
    <w:p w:rsidR="00795AF3" w:rsidRDefault="00795AF3">
      <w:pPr>
        <w:pStyle w:val="ConsPlusCell"/>
        <w:jc w:val="both"/>
      </w:pPr>
      <w:r>
        <w:t>├──────────────┼──────────────────────────────────────────────────────────┤</w:t>
      </w:r>
    </w:p>
    <w:p w:rsidR="00795AF3" w:rsidRDefault="00795AF3">
      <w:pPr>
        <w:pStyle w:val="ConsPlusCell"/>
        <w:jc w:val="both"/>
      </w:pPr>
      <w:r>
        <w:t>│Заказчик ВЦП  │Администрация городского округа город Рыбинск Ярославской │</w:t>
      </w:r>
    </w:p>
    <w:p w:rsidR="00795AF3" w:rsidRDefault="00795AF3">
      <w:pPr>
        <w:pStyle w:val="ConsPlusCell"/>
        <w:jc w:val="both"/>
      </w:pPr>
      <w:r>
        <w:t>│              │области                                                   │</w:t>
      </w:r>
    </w:p>
    <w:p w:rsidR="00795AF3" w:rsidRDefault="00795AF3">
      <w:pPr>
        <w:pStyle w:val="ConsPlusCell"/>
        <w:jc w:val="both"/>
      </w:pPr>
      <w:r>
        <w:t>├──────────────┼──────────────────────────────────────────────────────────┤</w:t>
      </w:r>
    </w:p>
    <w:p w:rsidR="00795AF3" w:rsidRDefault="00795AF3">
      <w:pPr>
        <w:pStyle w:val="ConsPlusCell"/>
        <w:jc w:val="both"/>
      </w:pPr>
      <w:r>
        <w:t>│Ответственный │Начальник Управления культуры                             │</w:t>
      </w:r>
    </w:p>
    <w:p w:rsidR="00795AF3" w:rsidRDefault="00795AF3">
      <w:pPr>
        <w:pStyle w:val="ConsPlusCell"/>
        <w:jc w:val="both"/>
      </w:pPr>
      <w:r>
        <w:t>│исполнитель - │                                                          │</w:t>
      </w:r>
    </w:p>
    <w:p w:rsidR="00795AF3" w:rsidRDefault="00795AF3">
      <w:pPr>
        <w:pStyle w:val="ConsPlusCell"/>
        <w:jc w:val="both"/>
      </w:pPr>
      <w:r>
        <w:t>│руководитель  │                                                          │</w:t>
      </w:r>
    </w:p>
    <w:p w:rsidR="00795AF3" w:rsidRDefault="00795AF3">
      <w:pPr>
        <w:pStyle w:val="ConsPlusCell"/>
        <w:jc w:val="both"/>
      </w:pPr>
      <w:r>
        <w:t>│ВЦП           │                                                          │</w:t>
      </w:r>
    </w:p>
    <w:p w:rsidR="00795AF3" w:rsidRDefault="00795AF3">
      <w:pPr>
        <w:pStyle w:val="ConsPlusCell"/>
        <w:jc w:val="both"/>
      </w:pPr>
      <w:r>
        <w:t>├──────────────┼──────────────────────────────────────────────────────────┤</w:t>
      </w:r>
    </w:p>
    <w:p w:rsidR="00795AF3" w:rsidRDefault="00795AF3">
      <w:pPr>
        <w:pStyle w:val="ConsPlusCell"/>
        <w:jc w:val="both"/>
      </w:pPr>
      <w:r>
        <w:t>│Куратор ВЦП   │Заместитель Главы Администрации по социальной политике    │</w:t>
      </w:r>
    </w:p>
    <w:p w:rsidR="00795AF3" w:rsidRDefault="00795AF3">
      <w:pPr>
        <w:pStyle w:val="ConsPlusCell"/>
        <w:jc w:val="both"/>
      </w:pPr>
      <w:r>
        <w:t>├──────────────┼──────────────────────────────────────────────────────────┤</w:t>
      </w:r>
    </w:p>
    <w:p w:rsidR="00795AF3" w:rsidRDefault="00795AF3">
      <w:pPr>
        <w:pStyle w:val="ConsPlusCell"/>
        <w:jc w:val="both"/>
      </w:pPr>
      <w:r>
        <w:t>│Цели ВЦП      │Сохранение культуры в городском округе город Рыбинск,     │</w:t>
      </w:r>
    </w:p>
    <w:p w:rsidR="00795AF3" w:rsidRDefault="00795AF3">
      <w:pPr>
        <w:pStyle w:val="ConsPlusCell"/>
        <w:jc w:val="both"/>
      </w:pPr>
      <w:r>
        <w:t>│              │обеспечение широкого доступа населения к ценностям        │</w:t>
      </w:r>
    </w:p>
    <w:p w:rsidR="00795AF3" w:rsidRDefault="00795AF3">
      <w:pPr>
        <w:pStyle w:val="ConsPlusCell"/>
        <w:jc w:val="both"/>
      </w:pPr>
      <w:r>
        <w:t>│              │культуры и участию в культурной жизни, устойчивое         │</w:t>
      </w:r>
    </w:p>
    <w:p w:rsidR="00795AF3" w:rsidRDefault="00795AF3">
      <w:pPr>
        <w:pStyle w:val="ConsPlusCell"/>
        <w:jc w:val="both"/>
      </w:pPr>
      <w:r>
        <w:t>│              │повышение уровня культуры населения, развитие             │</w:t>
      </w:r>
    </w:p>
    <w:p w:rsidR="00795AF3" w:rsidRDefault="00795AF3">
      <w:pPr>
        <w:pStyle w:val="ConsPlusCell"/>
        <w:jc w:val="both"/>
      </w:pPr>
      <w:r>
        <w:t>│              │историко-культурной среды города, обеспечивающей          │</w:t>
      </w:r>
    </w:p>
    <w:p w:rsidR="00795AF3" w:rsidRDefault="00795AF3">
      <w:pPr>
        <w:pStyle w:val="ConsPlusCell"/>
        <w:jc w:val="both"/>
      </w:pPr>
      <w:r>
        <w:t>│              │сохранение и реализацию культурного и духовного потенциала│</w:t>
      </w:r>
    </w:p>
    <w:p w:rsidR="00795AF3" w:rsidRDefault="00795AF3">
      <w:pPr>
        <w:pStyle w:val="ConsPlusCell"/>
        <w:jc w:val="both"/>
      </w:pPr>
      <w:r>
        <w:t>│              │каждой личности и городского сообщества в целом           │</w:t>
      </w:r>
    </w:p>
    <w:p w:rsidR="00795AF3" w:rsidRDefault="00795AF3">
      <w:pPr>
        <w:pStyle w:val="ConsPlusCell"/>
        <w:jc w:val="both"/>
      </w:pPr>
      <w:r>
        <w:t>├──────────────┼──────────────────────────────────────────────────────────┤</w:t>
      </w:r>
    </w:p>
    <w:p w:rsidR="00795AF3" w:rsidRDefault="00795AF3">
      <w:pPr>
        <w:pStyle w:val="ConsPlusCell"/>
        <w:jc w:val="both"/>
      </w:pPr>
      <w:r>
        <w:t>│Задачи ВЦП    │1. Развитие системы дополнительного образования в сфере   │</w:t>
      </w:r>
    </w:p>
    <w:p w:rsidR="00795AF3" w:rsidRDefault="00795AF3">
      <w:pPr>
        <w:pStyle w:val="ConsPlusCell"/>
        <w:jc w:val="both"/>
      </w:pPr>
      <w:r>
        <w:t>│              │культуры.                                                 │</w:t>
      </w:r>
    </w:p>
    <w:p w:rsidR="00795AF3" w:rsidRDefault="00795AF3">
      <w:pPr>
        <w:pStyle w:val="ConsPlusCell"/>
        <w:jc w:val="both"/>
      </w:pPr>
      <w:r>
        <w:t>│              │2. Создание условий для организации досуга населения,     │</w:t>
      </w:r>
    </w:p>
    <w:p w:rsidR="00795AF3" w:rsidRDefault="00795AF3">
      <w:pPr>
        <w:pStyle w:val="ConsPlusCell"/>
        <w:jc w:val="both"/>
      </w:pPr>
      <w:r>
        <w:t>│              │развития творческого потенциала горожан, удовлетворения   │</w:t>
      </w:r>
    </w:p>
    <w:p w:rsidR="00795AF3" w:rsidRDefault="00795AF3">
      <w:pPr>
        <w:pStyle w:val="ConsPlusCell"/>
        <w:jc w:val="both"/>
      </w:pPr>
      <w:r>
        <w:t>│              │духовных потребностей разных категорий жителей города.    │</w:t>
      </w:r>
    </w:p>
    <w:p w:rsidR="00795AF3" w:rsidRDefault="00795AF3">
      <w:pPr>
        <w:pStyle w:val="ConsPlusCell"/>
        <w:jc w:val="both"/>
      </w:pPr>
      <w:r>
        <w:t>│              │3. Развитие библиотечного дела, совершенствование         │</w:t>
      </w:r>
    </w:p>
    <w:p w:rsidR="00795AF3" w:rsidRDefault="00795AF3">
      <w:pPr>
        <w:pStyle w:val="ConsPlusCell"/>
        <w:jc w:val="both"/>
      </w:pPr>
      <w:r>
        <w:t>│              │информационно-библиотечного обслуживания населения.       │</w:t>
      </w:r>
    </w:p>
    <w:p w:rsidR="00795AF3" w:rsidRDefault="00795AF3">
      <w:pPr>
        <w:pStyle w:val="ConsPlusCell"/>
        <w:jc w:val="both"/>
      </w:pPr>
      <w:r>
        <w:t>│              │4. Формирование полной и достоверной информации о         │</w:t>
      </w:r>
    </w:p>
    <w:p w:rsidR="00795AF3" w:rsidRDefault="00795AF3">
      <w:pPr>
        <w:pStyle w:val="ConsPlusCell"/>
        <w:jc w:val="both"/>
      </w:pPr>
      <w:r>
        <w:t>│              │хозяйственных процессах и финансовых результатах          │</w:t>
      </w:r>
    </w:p>
    <w:p w:rsidR="00795AF3" w:rsidRDefault="00795AF3">
      <w:pPr>
        <w:pStyle w:val="ConsPlusCell"/>
        <w:jc w:val="both"/>
      </w:pPr>
      <w:r>
        <w:t>│              │деятельности функционально-подчиненных учреждений,        │</w:t>
      </w:r>
    </w:p>
    <w:p w:rsidR="00795AF3" w:rsidRDefault="00795AF3">
      <w:pPr>
        <w:pStyle w:val="ConsPlusCell"/>
        <w:jc w:val="both"/>
      </w:pPr>
      <w:r>
        <w:t>│              │необходимой для оперативного руководства и управления     │</w:t>
      </w:r>
    </w:p>
    <w:p w:rsidR="00795AF3" w:rsidRDefault="00795AF3">
      <w:pPr>
        <w:pStyle w:val="ConsPlusCell"/>
        <w:jc w:val="both"/>
      </w:pPr>
      <w:r>
        <w:t>├──────────────┼──────────────────────────────────────────────────────────┤</w:t>
      </w:r>
    </w:p>
    <w:p w:rsidR="00795AF3" w:rsidRDefault="00795AF3">
      <w:pPr>
        <w:pStyle w:val="ConsPlusCell"/>
        <w:jc w:val="both"/>
      </w:pPr>
      <w:r>
        <w:t>│Объемы и      │Общий объем финансирования (выделено/финансовая           │</w:t>
      </w:r>
    </w:p>
    <w:p w:rsidR="00795AF3" w:rsidRDefault="00795AF3">
      <w:pPr>
        <w:pStyle w:val="ConsPlusCell"/>
        <w:jc w:val="both"/>
      </w:pPr>
      <w:r>
        <w:t>│источники     │потребность 1405851,2/2179109,9 тыс. руб., в т.ч.:        │</w:t>
      </w:r>
    </w:p>
    <w:p w:rsidR="00795AF3" w:rsidRDefault="00795AF3">
      <w:pPr>
        <w:pStyle w:val="ConsPlusCell"/>
        <w:jc w:val="both"/>
      </w:pPr>
      <w:r>
        <w:t>│финансирования│Средства городского бюджета:                              │</w:t>
      </w:r>
    </w:p>
    <w:p w:rsidR="00795AF3" w:rsidRDefault="00795AF3">
      <w:pPr>
        <w:pStyle w:val="ConsPlusCell"/>
        <w:jc w:val="both"/>
      </w:pPr>
      <w:r>
        <w:t>│Программы     │┌──────────┬──────────────────────┬──────────────────────┐│</w:t>
      </w:r>
    </w:p>
    <w:p w:rsidR="00795AF3" w:rsidRDefault="00795AF3">
      <w:pPr>
        <w:pStyle w:val="ConsPlusCell"/>
        <w:jc w:val="both"/>
      </w:pPr>
      <w:r>
        <w:t>│              ││          │       Выделено       │      Потребность     ││</w:t>
      </w:r>
    </w:p>
    <w:p w:rsidR="00795AF3" w:rsidRDefault="00795AF3">
      <w:pPr>
        <w:pStyle w:val="ConsPlusCell"/>
        <w:jc w:val="both"/>
      </w:pPr>
      <w:r>
        <w:t>│              ││          │   в бюджете города   │   в финансировании   ││</w:t>
      </w:r>
    </w:p>
    <w:p w:rsidR="00795AF3" w:rsidRDefault="00795AF3">
      <w:pPr>
        <w:pStyle w:val="ConsPlusCell"/>
        <w:jc w:val="both"/>
      </w:pPr>
      <w:r>
        <w:t>│              │├──────────┼──────────────────────┼──────────────────────┤│</w:t>
      </w:r>
    </w:p>
    <w:p w:rsidR="00795AF3" w:rsidRDefault="00795AF3">
      <w:pPr>
        <w:pStyle w:val="ConsPlusCell"/>
        <w:jc w:val="both"/>
      </w:pPr>
      <w:r>
        <w:t>│              ││2023 год  │       241265,2       │       410593,7       ││</w:t>
      </w:r>
    </w:p>
    <w:p w:rsidR="00795AF3" w:rsidRDefault="00795AF3">
      <w:pPr>
        <w:pStyle w:val="ConsPlusCell"/>
        <w:jc w:val="both"/>
      </w:pPr>
      <w:r>
        <w:t>│              │├──────────┼──────────────────────┼──────────────────────┤│</w:t>
      </w:r>
    </w:p>
    <w:p w:rsidR="00795AF3" w:rsidRDefault="00795AF3">
      <w:pPr>
        <w:pStyle w:val="ConsPlusCell"/>
        <w:jc w:val="both"/>
      </w:pPr>
      <w:r>
        <w:t>│              ││2024 год  │       246947,8       │       392808,7       ││</w:t>
      </w:r>
    </w:p>
    <w:p w:rsidR="00795AF3" w:rsidRDefault="00795AF3">
      <w:pPr>
        <w:pStyle w:val="ConsPlusCell"/>
        <w:jc w:val="both"/>
      </w:pPr>
      <w:r>
        <w:t>│              │├──────────┼──────────────────────┼──────────────────────┤│</w:t>
      </w:r>
    </w:p>
    <w:p w:rsidR="00795AF3" w:rsidRDefault="00795AF3">
      <w:pPr>
        <w:pStyle w:val="ConsPlusCell"/>
        <w:jc w:val="both"/>
      </w:pPr>
      <w:r>
        <w:t>│              ││2025 год  │       238276,6       │       416192,0       ││</w:t>
      </w:r>
    </w:p>
    <w:p w:rsidR="00795AF3" w:rsidRDefault="00795AF3">
      <w:pPr>
        <w:pStyle w:val="ConsPlusCell"/>
        <w:jc w:val="both"/>
      </w:pPr>
      <w:r>
        <w:t>│              │├──────────┼──────────────────────┼──────────────────────┤│</w:t>
      </w:r>
    </w:p>
    <w:p w:rsidR="00795AF3" w:rsidRDefault="00795AF3">
      <w:pPr>
        <w:pStyle w:val="ConsPlusCell"/>
        <w:jc w:val="both"/>
      </w:pPr>
      <w:r>
        <w:t>│              ││2026 год  │       248527,0       │       415194,5       ││</w:t>
      </w:r>
    </w:p>
    <w:p w:rsidR="00795AF3" w:rsidRDefault="00795AF3">
      <w:pPr>
        <w:pStyle w:val="ConsPlusCell"/>
        <w:jc w:val="both"/>
      </w:pPr>
      <w:r>
        <w:t>│              │├──────────┼──────────────────────┼──────────────────────┤│</w:t>
      </w:r>
    </w:p>
    <w:p w:rsidR="00795AF3" w:rsidRDefault="00795AF3">
      <w:pPr>
        <w:pStyle w:val="ConsPlusCell"/>
        <w:jc w:val="both"/>
      </w:pPr>
      <w:r>
        <w:t>│              ││Итого     │       975016,6       │      1634788,9       ││</w:t>
      </w:r>
    </w:p>
    <w:p w:rsidR="00795AF3" w:rsidRDefault="00795AF3">
      <w:pPr>
        <w:pStyle w:val="ConsPlusCell"/>
        <w:jc w:val="both"/>
      </w:pPr>
      <w:r>
        <w:t>│              │└──────────┴──────────────────────┴──────────────────────┘│</w:t>
      </w:r>
    </w:p>
    <w:p w:rsidR="00795AF3" w:rsidRDefault="00795AF3">
      <w:pPr>
        <w:pStyle w:val="ConsPlusCell"/>
        <w:jc w:val="both"/>
      </w:pPr>
      <w:r>
        <w:t>│              │Средства областного бюджета:                              │</w:t>
      </w:r>
    </w:p>
    <w:p w:rsidR="00795AF3" w:rsidRDefault="00795AF3">
      <w:pPr>
        <w:pStyle w:val="ConsPlusCell"/>
        <w:jc w:val="both"/>
      </w:pPr>
      <w:r>
        <w:t>│              │┌──────────┬──────────────────────┬──────────────────────┐│</w:t>
      </w:r>
    </w:p>
    <w:p w:rsidR="00795AF3" w:rsidRDefault="00795AF3">
      <w:pPr>
        <w:pStyle w:val="ConsPlusCell"/>
        <w:jc w:val="both"/>
      </w:pPr>
      <w:r>
        <w:t>│              ││          │       Выделено       │      Потребность     ││</w:t>
      </w:r>
    </w:p>
    <w:p w:rsidR="00795AF3" w:rsidRDefault="00795AF3">
      <w:pPr>
        <w:pStyle w:val="ConsPlusCell"/>
        <w:jc w:val="both"/>
      </w:pPr>
      <w:r>
        <w:t>│              ││          │   в бюджете области  │   в финансировании   ││</w:t>
      </w:r>
    </w:p>
    <w:p w:rsidR="00795AF3" w:rsidRDefault="00795AF3">
      <w:pPr>
        <w:pStyle w:val="ConsPlusCell"/>
        <w:jc w:val="both"/>
      </w:pPr>
      <w:r>
        <w:t>│              │├──────────┼──────────────────────┼──────────────────────┤│</w:t>
      </w:r>
    </w:p>
    <w:p w:rsidR="00795AF3" w:rsidRDefault="00795AF3">
      <w:pPr>
        <w:pStyle w:val="ConsPlusCell"/>
        <w:jc w:val="both"/>
      </w:pPr>
      <w:r>
        <w:t>│              ││2023 год  │        92342,7       │        94135,5       ││</w:t>
      </w:r>
    </w:p>
    <w:p w:rsidR="00795AF3" w:rsidRDefault="00795AF3">
      <w:pPr>
        <w:pStyle w:val="ConsPlusCell"/>
        <w:jc w:val="both"/>
      </w:pPr>
      <w:r>
        <w:lastRenderedPageBreak/>
        <w:t>│              │├──────────┼──────────────────────┼──────────────────────┤│</w:t>
      </w:r>
    </w:p>
    <w:p w:rsidR="00795AF3" w:rsidRDefault="00795AF3">
      <w:pPr>
        <w:pStyle w:val="ConsPlusCell"/>
        <w:jc w:val="both"/>
      </w:pPr>
      <w:r>
        <w:t>│              ││2024 год  │        93532,5       │       125902,3       ││</w:t>
      </w:r>
    </w:p>
    <w:p w:rsidR="00795AF3" w:rsidRDefault="00795AF3">
      <w:pPr>
        <w:pStyle w:val="ConsPlusCell"/>
        <w:jc w:val="both"/>
      </w:pPr>
      <w:r>
        <w:t>│              │├──────────┼──────────────────────┼──────────────────────┤│</w:t>
      </w:r>
    </w:p>
    <w:p w:rsidR="00795AF3" w:rsidRDefault="00795AF3">
      <w:pPr>
        <w:pStyle w:val="ConsPlusCell"/>
        <w:jc w:val="both"/>
      </w:pPr>
      <w:r>
        <w:t>│              ││2025 год  │        93828,0       │        93836,4       ││</w:t>
      </w:r>
    </w:p>
    <w:p w:rsidR="00795AF3" w:rsidRDefault="00795AF3">
      <w:pPr>
        <w:pStyle w:val="ConsPlusCell"/>
        <w:jc w:val="both"/>
      </w:pPr>
      <w:r>
        <w:t>│              │├──────────┼──────────────────────┼──────────────────────┤│</w:t>
      </w:r>
    </w:p>
    <w:p w:rsidR="00795AF3" w:rsidRDefault="00795AF3">
      <w:pPr>
        <w:pStyle w:val="ConsPlusCell"/>
        <w:jc w:val="both"/>
      </w:pPr>
      <w:r>
        <w:t>│              ││2026 год  │        93280,0       │        93295,9       ││</w:t>
      </w:r>
    </w:p>
    <w:p w:rsidR="00795AF3" w:rsidRDefault="00795AF3">
      <w:pPr>
        <w:pStyle w:val="ConsPlusCell"/>
        <w:jc w:val="both"/>
      </w:pPr>
      <w:r>
        <w:t>│              │├──────────┼──────────────────────┼──────────────────────┤│</w:t>
      </w:r>
    </w:p>
    <w:p w:rsidR="00795AF3" w:rsidRDefault="00795AF3">
      <w:pPr>
        <w:pStyle w:val="ConsPlusCell"/>
        <w:jc w:val="both"/>
      </w:pPr>
      <w:r>
        <w:t>│              ││Итого     │       372983,2       │       407170,1       ││</w:t>
      </w:r>
    </w:p>
    <w:p w:rsidR="00795AF3" w:rsidRDefault="00795AF3">
      <w:pPr>
        <w:pStyle w:val="ConsPlusCell"/>
        <w:jc w:val="both"/>
      </w:pPr>
      <w:r>
        <w:t>│              │└──────────┴──────────────────────┴──────────────────────┘│</w:t>
      </w:r>
    </w:p>
    <w:p w:rsidR="00795AF3" w:rsidRDefault="00795AF3">
      <w:pPr>
        <w:pStyle w:val="ConsPlusCell"/>
        <w:jc w:val="both"/>
      </w:pPr>
      <w:r>
        <w:t>│              │Средства федерального бюджета:                            │</w:t>
      </w:r>
    </w:p>
    <w:p w:rsidR="00795AF3" w:rsidRDefault="00795AF3">
      <w:pPr>
        <w:pStyle w:val="ConsPlusCell"/>
        <w:jc w:val="both"/>
      </w:pPr>
      <w:r>
        <w:t>│              │┌──────────┬──────────────────────┬──────────────────────┐│</w:t>
      </w:r>
    </w:p>
    <w:p w:rsidR="00795AF3" w:rsidRDefault="00795AF3">
      <w:pPr>
        <w:pStyle w:val="ConsPlusCell"/>
        <w:jc w:val="both"/>
      </w:pPr>
      <w:r>
        <w:t>│              ││          │       Выделено       │      Потребность     ││</w:t>
      </w:r>
    </w:p>
    <w:p w:rsidR="00795AF3" w:rsidRDefault="00795AF3">
      <w:pPr>
        <w:pStyle w:val="ConsPlusCell"/>
        <w:jc w:val="both"/>
      </w:pPr>
      <w:r>
        <w:t>│              │├──────────┼──────────────────────┼──────────────────────┤│</w:t>
      </w:r>
    </w:p>
    <w:p w:rsidR="00795AF3" w:rsidRDefault="00795AF3">
      <w:pPr>
        <w:pStyle w:val="ConsPlusCell"/>
        <w:jc w:val="both"/>
      </w:pPr>
      <w:r>
        <w:t>│              ││2023 год  │         5570,5       │         9032,4       ││</w:t>
      </w:r>
    </w:p>
    <w:p w:rsidR="00795AF3" w:rsidRDefault="00795AF3">
      <w:pPr>
        <w:pStyle w:val="ConsPlusCell"/>
        <w:jc w:val="both"/>
      </w:pPr>
      <w:r>
        <w:t>│              │├──────────┼──────────────────────┼──────────────────────┤│</w:t>
      </w:r>
    </w:p>
    <w:p w:rsidR="00795AF3" w:rsidRDefault="00795AF3">
      <w:pPr>
        <w:pStyle w:val="ConsPlusCell"/>
        <w:jc w:val="both"/>
      </w:pPr>
      <w:r>
        <w:t>│              ││2024 год  │        10008,6       │        10024,8       ││</w:t>
      </w:r>
    </w:p>
    <w:p w:rsidR="00795AF3" w:rsidRDefault="00795AF3">
      <w:pPr>
        <w:pStyle w:val="ConsPlusCell"/>
        <w:jc w:val="both"/>
      </w:pPr>
      <w:r>
        <w:t>│              │├──────────┼──────────────────────┼──────────────────────┤│</w:t>
      </w:r>
    </w:p>
    <w:p w:rsidR="00795AF3" w:rsidRDefault="00795AF3">
      <w:pPr>
        <w:pStyle w:val="ConsPlusCell"/>
        <w:jc w:val="both"/>
      </w:pPr>
      <w:r>
        <w:t>│              ││2025 год  │        20323,0       │        20344,4       ││</w:t>
      </w:r>
    </w:p>
    <w:p w:rsidR="00795AF3" w:rsidRDefault="00795AF3">
      <w:pPr>
        <w:pStyle w:val="ConsPlusCell"/>
        <w:jc w:val="both"/>
      </w:pPr>
      <w:r>
        <w:t>│              │├──────────┼──────────────────────┼──────────────────────┤│</w:t>
      </w:r>
    </w:p>
    <w:p w:rsidR="00795AF3" w:rsidRDefault="00795AF3">
      <w:pPr>
        <w:pStyle w:val="ConsPlusCell"/>
        <w:jc w:val="both"/>
      </w:pPr>
      <w:r>
        <w:t>│              ││2026 год  │        20934,1       │        20934,1       ││</w:t>
      </w:r>
    </w:p>
    <w:p w:rsidR="00795AF3" w:rsidRDefault="00795AF3">
      <w:pPr>
        <w:pStyle w:val="ConsPlusCell"/>
        <w:jc w:val="both"/>
      </w:pPr>
      <w:r>
        <w:t>│              │├──────────┼──────────────────────┼──────────────────────┤│</w:t>
      </w:r>
    </w:p>
    <w:p w:rsidR="00795AF3" w:rsidRDefault="00795AF3">
      <w:pPr>
        <w:pStyle w:val="ConsPlusCell"/>
        <w:jc w:val="both"/>
      </w:pPr>
      <w:r>
        <w:t>│              ││Итого     │        56836,2       │        60335,7       ││</w:t>
      </w:r>
    </w:p>
    <w:p w:rsidR="00795AF3" w:rsidRDefault="00795AF3">
      <w:pPr>
        <w:pStyle w:val="ConsPlusCell"/>
        <w:jc w:val="both"/>
      </w:pPr>
      <w:r>
        <w:t>│              │└──────────┴──────────────────────┴──────────────────────┘│</w:t>
      </w:r>
    </w:p>
    <w:p w:rsidR="00795AF3" w:rsidRDefault="00795AF3">
      <w:pPr>
        <w:pStyle w:val="ConsPlusCell"/>
        <w:jc w:val="both"/>
      </w:pPr>
      <w:r>
        <w:t>│              │Средства внебюджетных источников:                         │</w:t>
      </w:r>
    </w:p>
    <w:p w:rsidR="00795AF3" w:rsidRDefault="00795AF3">
      <w:pPr>
        <w:pStyle w:val="ConsPlusCell"/>
        <w:jc w:val="both"/>
      </w:pPr>
      <w:r>
        <w:t>│              │┌──────────┬──────────────────────┬──────────────────────┐│</w:t>
      </w:r>
    </w:p>
    <w:p w:rsidR="00795AF3" w:rsidRDefault="00795AF3">
      <w:pPr>
        <w:pStyle w:val="ConsPlusCell"/>
        <w:jc w:val="both"/>
      </w:pPr>
      <w:r>
        <w:t>│              ││          │      Выделено из     │      Потребность     ││</w:t>
      </w:r>
    </w:p>
    <w:p w:rsidR="00795AF3" w:rsidRDefault="00795AF3">
      <w:pPr>
        <w:pStyle w:val="ConsPlusCell"/>
        <w:jc w:val="both"/>
      </w:pPr>
      <w:r>
        <w:t>│              ││          │ внебюджетных средств │   в финансировании   ││</w:t>
      </w:r>
    </w:p>
    <w:p w:rsidR="00795AF3" w:rsidRDefault="00795AF3">
      <w:pPr>
        <w:pStyle w:val="ConsPlusCell"/>
        <w:jc w:val="both"/>
      </w:pPr>
      <w:r>
        <w:t>│              │├──────────┼──────────────────────┼──────────────────────┤│</w:t>
      </w:r>
    </w:p>
    <w:p w:rsidR="00795AF3" w:rsidRDefault="00795AF3">
      <w:pPr>
        <w:pStyle w:val="ConsPlusCell"/>
        <w:jc w:val="both"/>
      </w:pPr>
      <w:r>
        <w:t>│              ││2023 год  │          400,0       │        19500,0       ││</w:t>
      </w:r>
    </w:p>
    <w:p w:rsidR="00795AF3" w:rsidRDefault="00795AF3">
      <w:pPr>
        <w:pStyle w:val="ConsPlusCell"/>
        <w:jc w:val="both"/>
      </w:pPr>
      <w:r>
        <w:t>│              │├──────────┼──────────────────────┼──────────────────────┤│</w:t>
      </w:r>
    </w:p>
    <w:p w:rsidR="00795AF3" w:rsidRDefault="00795AF3">
      <w:pPr>
        <w:pStyle w:val="ConsPlusCell"/>
        <w:jc w:val="both"/>
      </w:pPr>
      <w:r>
        <w:t>│              ││2024 год  │          615,2       │        19515,2       ││</w:t>
      </w:r>
    </w:p>
    <w:p w:rsidR="00795AF3" w:rsidRDefault="00795AF3">
      <w:pPr>
        <w:pStyle w:val="ConsPlusCell"/>
        <w:jc w:val="both"/>
      </w:pPr>
      <w:r>
        <w:t>│              │├──────────┼──────────────────────┼──────────────────────┤│</w:t>
      </w:r>
    </w:p>
    <w:p w:rsidR="00795AF3" w:rsidRDefault="00795AF3">
      <w:pPr>
        <w:pStyle w:val="ConsPlusCell"/>
        <w:jc w:val="both"/>
      </w:pPr>
      <w:r>
        <w:t>│              ││2025 год  │            0,0       │        18900,0       ││</w:t>
      </w:r>
    </w:p>
    <w:p w:rsidR="00795AF3" w:rsidRDefault="00795AF3">
      <w:pPr>
        <w:pStyle w:val="ConsPlusCell"/>
        <w:jc w:val="both"/>
      </w:pPr>
      <w:r>
        <w:t>│              │├──────────┼──────────────────────┼──────────────────────┤│</w:t>
      </w:r>
    </w:p>
    <w:p w:rsidR="00795AF3" w:rsidRDefault="00795AF3">
      <w:pPr>
        <w:pStyle w:val="ConsPlusCell"/>
        <w:jc w:val="both"/>
      </w:pPr>
      <w:r>
        <w:t>│              ││2026 год  │            0,0       │        18900,0       ││</w:t>
      </w:r>
    </w:p>
    <w:p w:rsidR="00795AF3" w:rsidRDefault="00795AF3">
      <w:pPr>
        <w:pStyle w:val="ConsPlusCell"/>
        <w:jc w:val="both"/>
      </w:pPr>
      <w:r>
        <w:t>│              │├──────────┼──────────────────────┼──────────────────────┤│</w:t>
      </w:r>
    </w:p>
    <w:p w:rsidR="00795AF3" w:rsidRDefault="00795AF3">
      <w:pPr>
        <w:pStyle w:val="ConsPlusCell"/>
        <w:jc w:val="both"/>
      </w:pPr>
      <w:r>
        <w:t>│              ││Итого     │         1015,2       │        76815,2       ││</w:t>
      </w:r>
    </w:p>
    <w:p w:rsidR="00795AF3" w:rsidRDefault="00795AF3">
      <w:pPr>
        <w:pStyle w:val="ConsPlusCell"/>
        <w:jc w:val="both"/>
      </w:pPr>
      <w:r>
        <w:t>│              │└──────────┴──────────────────────┴──────────────────────┘│</w:t>
      </w:r>
    </w:p>
    <w:p w:rsidR="00795AF3" w:rsidRDefault="00795AF3">
      <w:pPr>
        <w:pStyle w:val="ConsPlusCell"/>
        <w:jc w:val="both"/>
      </w:pPr>
      <w:r>
        <w:t>├──────────────┼──────────────────────────────────────────────────────────┤</w:t>
      </w:r>
    </w:p>
    <w:p w:rsidR="00795AF3" w:rsidRDefault="00795AF3">
      <w:pPr>
        <w:pStyle w:val="ConsPlusCell"/>
        <w:jc w:val="both"/>
      </w:pPr>
      <w:r>
        <w:t>│Основные      │1. Создание благоприятных условий для вовлечения горожан в│</w:t>
      </w:r>
    </w:p>
    <w:p w:rsidR="00795AF3" w:rsidRDefault="00795AF3">
      <w:pPr>
        <w:pStyle w:val="ConsPlusCell"/>
        <w:jc w:val="both"/>
      </w:pPr>
      <w:r>
        <w:t>│ожидаемые     │общественно-культурную жизнь города, обеспечение равного  │</w:t>
      </w:r>
    </w:p>
    <w:p w:rsidR="00795AF3" w:rsidRDefault="00795AF3">
      <w:pPr>
        <w:pStyle w:val="ConsPlusCell"/>
        <w:jc w:val="both"/>
      </w:pPr>
      <w:r>
        <w:t>│результаты    │доступа к культурным ценностям для всех социальных групп. │</w:t>
      </w:r>
    </w:p>
    <w:p w:rsidR="00795AF3" w:rsidRDefault="00795AF3">
      <w:pPr>
        <w:pStyle w:val="ConsPlusCell"/>
        <w:jc w:val="both"/>
      </w:pPr>
      <w:r>
        <w:t>│реализации ВЦП│2. Создание благоприятных условий для раскрытия талантов  │</w:t>
      </w:r>
    </w:p>
    <w:p w:rsidR="00795AF3" w:rsidRDefault="00795AF3">
      <w:pPr>
        <w:pStyle w:val="ConsPlusCell"/>
        <w:jc w:val="both"/>
      </w:pPr>
      <w:r>
        <w:t>│              │юного поколения; сохранение контингента учащихся          │</w:t>
      </w:r>
    </w:p>
    <w:p w:rsidR="00795AF3" w:rsidRDefault="00795AF3">
      <w:pPr>
        <w:pStyle w:val="ConsPlusCell"/>
        <w:jc w:val="both"/>
      </w:pPr>
      <w:r>
        <w:t>│              │учреждений дополнительного образования в сфере культуры.  │</w:t>
      </w:r>
    </w:p>
    <w:p w:rsidR="00795AF3" w:rsidRDefault="00795AF3">
      <w:pPr>
        <w:pStyle w:val="ConsPlusCell"/>
        <w:jc w:val="both"/>
      </w:pPr>
      <w:r>
        <w:t>│              │3. Повышение качества и расширение спектра библиотечных   │</w:t>
      </w:r>
    </w:p>
    <w:p w:rsidR="00795AF3" w:rsidRDefault="00795AF3">
      <w:pPr>
        <w:pStyle w:val="ConsPlusCell"/>
        <w:jc w:val="both"/>
      </w:pPr>
      <w:r>
        <w:t>│              │услуг, увеличение числа инновационных библиотечных        │</w:t>
      </w:r>
    </w:p>
    <w:p w:rsidR="00795AF3" w:rsidRDefault="00795AF3">
      <w:pPr>
        <w:pStyle w:val="ConsPlusCell"/>
        <w:jc w:val="both"/>
      </w:pPr>
      <w:r>
        <w:t>│              │реализованных проектов.                                   │</w:t>
      </w:r>
    </w:p>
    <w:p w:rsidR="00795AF3" w:rsidRDefault="00795AF3">
      <w:pPr>
        <w:pStyle w:val="ConsPlusCell"/>
        <w:jc w:val="both"/>
      </w:pPr>
      <w:r>
        <w:t>│              │4. Развитие городской среды через наполнение ее           │</w:t>
      </w:r>
    </w:p>
    <w:p w:rsidR="00795AF3" w:rsidRDefault="00795AF3">
      <w:pPr>
        <w:pStyle w:val="ConsPlusCell"/>
        <w:jc w:val="both"/>
      </w:pPr>
      <w:r>
        <w:t>│              │культурными событиями, формирование благоприятного        │</w:t>
      </w:r>
    </w:p>
    <w:p w:rsidR="00795AF3" w:rsidRDefault="00795AF3">
      <w:pPr>
        <w:pStyle w:val="ConsPlusCell"/>
        <w:jc w:val="both"/>
      </w:pPr>
      <w:r>
        <w:t>│              │социального климата в городе.                             │</w:t>
      </w:r>
    </w:p>
    <w:p w:rsidR="00795AF3" w:rsidRDefault="00795AF3">
      <w:pPr>
        <w:pStyle w:val="ConsPlusCell"/>
        <w:jc w:val="both"/>
      </w:pPr>
      <w:r>
        <w:t>│              │5. Повышение социальной эффективности работы учреждений   │</w:t>
      </w:r>
    </w:p>
    <w:p w:rsidR="00795AF3" w:rsidRDefault="00795AF3">
      <w:pPr>
        <w:pStyle w:val="ConsPlusCell"/>
        <w:jc w:val="both"/>
      </w:pPr>
      <w:r>
        <w:t>│              │культуры, их конкурентоспособности на рынке               │</w:t>
      </w:r>
    </w:p>
    <w:p w:rsidR="00795AF3" w:rsidRDefault="00795AF3">
      <w:pPr>
        <w:pStyle w:val="ConsPlusCell"/>
        <w:jc w:val="both"/>
      </w:pPr>
      <w:r>
        <w:t>│              │социокультурных услуг                                     │</w:t>
      </w:r>
    </w:p>
    <w:p w:rsidR="00795AF3" w:rsidRDefault="00795AF3">
      <w:pPr>
        <w:pStyle w:val="ConsPlusCell"/>
        <w:jc w:val="both"/>
      </w:pPr>
      <w:r>
        <w:t>└──────────────┴──────────────────────────────────────────────────────────┘</w:t>
      </w:r>
    </w:p>
    <w:p w:rsidR="00795AF3" w:rsidRDefault="00795AF3">
      <w:pPr>
        <w:pStyle w:val="ConsPlusNormal"/>
        <w:jc w:val="both"/>
      </w:pPr>
    </w:p>
    <w:p w:rsidR="00795AF3" w:rsidRDefault="00795AF3">
      <w:pPr>
        <w:pStyle w:val="ConsPlusTitle"/>
        <w:jc w:val="center"/>
        <w:outlineLvl w:val="2"/>
      </w:pPr>
      <w:r>
        <w:t>3.2. Анализ существующей ситуации и оценка проблем,</w:t>
      </w:r>
    </w:p>
    <w:p w:rsidR="00795AF3" w:rsidRDefault="00795AF3">
      <w:pPr>
        <w:pStyle w:val="ConsPlusTitle"/>
        <w:jc w:val="center"/>
      </w:pPr>
      <w:r>
        <w:t>решение которых осуществляется путем реализации ВЦП</w:t>
      </w:r>
    </w:p>
    <w:p w:rsidR="00795AF3" w:rsidRDefault="00795AF3">
      <w:pPr>
        <w:pStyle w:val="ConsPlusNormal"/>
        <w:jc w:val="both"/>
      </w:pPr>
    </w:p>
    <w:p w:rsidR="00795AF3" w:rsidRDefault="00795AF3">
      <w:pPr>
        <w:pStyle w:val="ConsPlusNormal"/>
        <w:ind w:firstLine="540"/>
        <w:jc w:val="both"/>
      </w:pPr>
      <w:r>
        <w:t>Предоставление муниципальных услуг в учреждениях культуры осуществляется в соответствии с нормативными документами:</w:t>
      </w:r>
    </w:p>
    <w:p w:rsidR="00795AF3" w:rsidRDefault="00795AF3">
      <w:pPr>
        <w:pStyle w:val="ConsPlusNormal"/>
        <w:spacing w:before="200"/>
        <w:ind w:firstLine="540"/>
        <w:jc w:val="both"/>
      </w:pPr>
      <w:r>
        <w:lastRenderedPageBreak/>
        <w:t xml:space="preserve">- Федеральный </w:t>
      </w:r>
      <w:hyperlink r:id="rId91">
        <w:r>
          <w:rPr>
            <w:color w:val="0000FF"/>
          </w:rPr>
          <w:t>закон</w:t>
        </w:r>
      </w:hyperlink>
      <w:r>
        <w:t xml:space="preserve"> от 06.10.2003 N 131-ФЗ "Об общих принципах организации местного самоуправления в Российской Федерации";</w:t>
      </w:r>
    </w:p>
    <w:p w:rsidR="00795AF3" w:rsidRDefault="00795AF3">
      <w:pPr>
        <w:pStyle w:val="ConsPlusNormal"/>
        <w:spacing w:before="200"/>
        <w:ind w:firstLine="540"/>
        <w:jc w:val="both"/>
      </w:pPr>
      <w:r>
        <w:t xml:space="preserve">- Федеральный </w:t>
      </w:r>
      <w:hyperlink r:id="rId92">
        <w:r>
          <w:rPr>
            <w:color w:val="0000FF"/>
          </w:rPr>
          <w:t>закон</w:t>
        </w:r>
      </w:hyperlink>
      <w:r>
        <w:t xml:space="preserve"> от 27.07.2010 N 210-ФЗ "Об организации предоставления государственных и муниципальных услуг";</w:t>
      </w:r>
    </w:p>
    <w:p w:rsidR="00795AF3" w:rsidRDefault="00795AF3">
      <w:pPr>
        <w:pStyle w:val="ConsPlusNormal"/>
        <w:spacing w:before="200"/>
        <w:ind w:firstLine="540"/>
        <w:jc w:val="both"/>
      </w:pPr>
      <w:r>
        <w:t xml:space="preserve">- Федеральный </w:t>
      </w:r>
      <w:hyperlink r:id="rId93">
        <w:r>
          <w:rPr>
            <w:color w:val="0000FF"/>
          </w:rPr>
          <w:t>закон</w:t>
        </w:r>
      </w:hyperlink>
      <w:r>
        <w:t xml:space="preserve"> от 08.05.2010 N 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учреждений";</w:t>
      </w:r>
    </w:p>
    <w:p w:rsidR="00795AF3" w:rsidRDefault="00795AF3">
      <w:pPr>
        <w:pStyle w:val="ConsPlusNormal"/>
        <w:spacing w:before="200"/>
        <w:ind w:firstLine="540"/>
        <w:jc w:val="both"/>
      </w:pPr>
      <w:r>
        <w:t xml:space="preserve">- Федеральный </w:t>
      </w:r>
      <w:hyperlink r:id="rId94">
        <w:r>
          <w:rPr>
            <w:color w:val="0000FF"/>
          </w:rPr>
          <w:t>закон</w:t>
        </w:r>
      </w:hyperlink>
      <w:r>
        <w:t xml:space="preserve"> от 05.04.2013 N 44-ФЗ "О контрактной системе в сфере закупок товаров, работ, услуг для обеспечения государственных и муниципальных нужд";</w:t>
      </w:r>
    </w:p>
    <w:p w:rsidR="00795AF3" w:rsidRDefault="00795AF3">
      <w:pPr>
        <w:pStyle w:val="ConsPlusNormal"/>
        <w:spacing w:before="200"/>
        <w:ind w:firstLine="540"/>
        <w:jc w:val="both"/>
      </w:pPr>
      <w:r>
        <w:t xml:space="preserve">- </w:t>
      </w:r>
      <w:hyperlink r:id="rId95">
        <w:r>
          <w:rPr>
            <w:color w:val="0000FF"/>
          </w:rPr>
          <w:t>Устав</w:t>
        </w:r>
      </w:hyperlink>
      <w:r>
        <w:t xml:space="preserve"> городского округа город Рыбинск Ярославской области.</w:t>
      </w:r>
    </w:p>
    <w:p w:rsidR="00795AF3" w:rsidRDefault="00795AF3">
      <w:pPr>
        <w:pStyle w:val="ConsPlusNormal"/>
        <w:spacing w:before="200"/>
        <w:ind w:firstLine="540"/>
        <w:jc w:val="both"/>
      </w:pPr>
      <w:r>
        <w:t>ВЦП направлена на осуществление полномочий городского округа город Рыбинск Ярославской области (далее - городской округ город Рыбинск, город Рыбинск, Рыбинск) по решению вопросов местного значения в отрасли "Культура", сохранение качества и доступности предоставления бюджетных муниципальных услуг в отрасли.</w:t>
      </w:r>
    </w:p>
    <w:p w:rsidR="00795AF3" w:rsidRDefault="00795AF3">
      <w:pPr>
        <w:pStyle w:val="ConsPlusNormal"/>
        <w:spacing w:before="200"/>
        <w:ind w:firstLine="540"/>
        <w:jc w:val="both"/>
      </w:pPr>
      <w:r>
        <w:t>ВЦП охватывает деятельность 17 муниципальных учреждений культуры, функционально подчиненных Управлению культуры Администрации городского округа город Рыбинск, из них:</w:t>
      </w:r>
    </w:p>
    <w:p w:rsidR="00795AF3" w:rsidRDefault="00795AF3">
      <w:pPr>
        <w:pStyle w:val="ConsPlusNormal"/>
        <w:spacing w:before="200"/>
        <w:ind w:firstLine="540"/>
        <w:jc w:val="both"/>
      </w:pPr>
      <w:r>
        <w:t>- бюджетных учреждений - 9, в том числе: 2 КДУ (МУК Дворец культуры "Волжский", МУК "Культурно-досуговый комплекс "Переборы"); 6 МБУ ДО г. Рыбинска (МБУ ДО г. Рыбинска детская музыкальная школа N 1 имени П.И. Чайковского, МБУ ДО г. Рыбинска детская музыкальная школа N 2, МБУ ДО г. Рыбинска детская музыкальная школа N 3, МБУ ДО г. Рыбинска детская школа искусств N 5, МБУ ДО г. Рыбинска детская школа искусств N 6, МБУ ДО г. Рыбинска детская музыкальная школа N 7); 1 - МУК Централизованная библиотечная система г. Рыбинска;</w:t>
      </w:r>
    </w:p>
    <w:p w:rsidR="00795AF3" w:rsidRDefault="00795AF3">
      <w:pPr>
        <w:pStyle w:val="ConsPlusNormal"/>
        <w:spacing w:before="200"/>
        <w:ind w:firstLine="540"/>
        <w:jc w:val="both"/>
      </w:pPr>
      <w:r>
        <w:t>- автономных учреждений - 6, в том числе: МУК "Рыбинский театр кукол"; МУК "Рыбинский драматический театр; МУК "Общественно-культурный центр"; МУК "Вымпел"; МУК "Дом культуры "Слип"; МАУ ДО г. Рыбинска детская художественная школа;</w:t>
      </w:r>
    </w:p>
    <w:p w:rsidR="00795AF3" w:rsidRDefault="00795AF3">
      <w:pPr>
        <w:pStyle w:val="ConsPlusNormal"/>
        <w:spacing w:before="200"/>
        <w:ind w:firstLine="540"/>
        <w:jc w:val="both"/>
      </w:pPr>
      <w:r>
        <w:t>- 2 казенных учреждения - МУ "Централизованная бухгалтерия муниципальных учреждений культуры"; МКУ "Центр по обслуживанию учреждений культуры".</w:t>
      </w:r>
    </w:p>
    <w:p w:rsidR="00795AF3" w:rsidRDefault="00795AF3">
      <w:pPr>
        <w:pStyle w:val="ConsPlusNormal"/>
        <w:spacing w:before="200"/>
        <w:ind w:firstLine="540"/>
        <w:jc w:val="both"/>
      </w:pPr>
      <w:r>
        <w:t xml:space="preserve">Важным фактором деятельности учреждений отрасли "Культура" сегодня стал учитывающий дифференциацию их рыночных возможностей Федеральный </w:t>
      </w:r>
      <w:hyperlink r:id="rId96">
        <w:r>
          <w:rPr>
            <w:color w:val="0000FF"/>
          </w:rPr>
          <w:t>закон</w:t>
        </w:r>
      </w:hyperlink>
      <w:r>
        <w:t xml:space="preserve"> от 08.05.2010 N 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 Учреждения получили юридическое право и реальную возможность обрести определенную предпринимательскую самостоятельность для развития и реализации уставных целей.</w:t>
      </w:r>
    </w:p>
    <w:p w:rsidR="00795AF3" w:rsidRDefault="00795AF3">
      <w:pPr>
        <w:pStyle w:val="ConsPlusNormal"/>
        <w:spacing w:before="200"/>
        <w:ind w:firstLine="540"/>
        <w:jc w:val="both"/>
      </w:pPr>
      <w:r>
        <w:t>Отрасль "Культура" в городском округе город Рыбинск в целом соответствует федеральным нормативам обеспеченности муниципальными учреждениями культуры по нормативной потребности в рамках полномочий органов местного самоуправления и функций Управления культуры Администрации городского округа город Рыбинск.</w:t>
      </w:r>
    </w:p>
    <w:p w:rsidR="00795AF3" w:rsidRDefault="00795AF3">
      <w:pPr>
        <w:pStyle w:val="ConsPlusNormal"/>
        <w:spacing w:before="200"/>
        <w:ind w:firstLine="540"/>
        <w:jc w:val="both"/>
      </w:pPr>
      <w:r>
        <w:t>С целью сохранения уровня и качества предоставления муниципальных услуг в сфере культуры, достигнутых в предыдущие периоды, и осуществления полномочий городского округа город Рыбинск по решению вопросов местного значения в отрасли "Культура" разработана Ведомственная целевая программа отрасли "Культура" в городском округе город Рыбинск на период 2023 - 2026 годов.</w:t>
      </w:r>
    </w:p>
    <w:p w:rsidR="00795AF3" w:rsidRDefault="00795AF3">
      <w:pPr>
        <w:pStyle w:val="ConsPlusNormal"/>
        <w:jc w:val="both"/>
      </w:pPr>
    </w:p>
    <w:p w:rsidR="00795AF3" w:rsidRDefault="00795AF3">
      <w:pPr>
        <w:pStyle w:val="ConsPlusTitle"/>
        <w:jc w:val="center"/>
        <w:outlineLvl w:val="2"/>
      </w:pPr>
      <w:r>
        <w:t>3.3. Цели, задачи и ожидаемые результаты реализации ВЦП</w:t>
      </w:r>
    </w:p>
    <w:p w:rsidR="00795AF3" w:rsidRDefault="00795AF3">
      <w:pPr>
        <w:pStyle w:val="ConsPlusNormal"/>
        <w:jc w:val="both"/>
      </w:pPr>
    </w:p>
    <w:p w:rsidR="00795AF3" w:rsidRDefault="00795AF3">
      <w:pPr>
        <w:pStyle w:val="ConsPlusNormal"/>
        <w:ind w:firstLine="540"/>
        <w:jc w:val="both"/>
      </w:pPr>
      <w:r>
        <w:t>Цели ВЦП:</w:t>
      </w:r>
    </w:p>
    <w:p w:rsidR="00795AF3" w:rsidRDefault="00795AF3">
      <w:pPr>
        <w:pStyle w:val="ConsPlusNormal"/>
        <w:spacing w:before="200"/>
        <w:ind w:firstLine="540"/>
        <w:jc w:val="both"/>
      </w:pPr>
      <w:r>
        <w:t>1. Сохранение культуры в городском округе город Рыбинск.</w:t>
      </w:r>
    </w:p>
    <w:p w:rsidR="00795AF3" w:rsidRDefault="00795AF3">
      <w:pPr>
        <w:pStyle w:val="ConsPlusNormal"/>
        <w:spacing w:before="200"/>
        <w:ind w:firstLine="540"/>
        <w:jc w:val="both"/>
      </w:pPr>
      <w:r>
        <w:t>2. Обеспечение широкого доступа населения к ценностям культуры и участию в культурной жизни.</w:t>
      </w:r>
    </w:p>
    <w:p w:rsidR="00795AF3" w:rsidRDefault="00795AF3">
      <w:pPr>
        <w:pStyle w:val="ConsPlusNormal"/>
        <w:spacing w:before="200"/>
        <w:ind w:firstLine="540"/>
        <w:jc w:val="both"/>
      </w:pPr>
      <w:r>
        <w:lastRenderedPageBreak/>
        <w:t>3. Устойчивое повышение уровня культуры населения.</w:t>
      </w:r>
    </w:p>
    <w:p w:rsidR="00795AF3" w:rsidRDefault="00795AF3">
      <w:pPr>
        <w:pStyle w:val="ConsPlusNormal"/>
        <w:spacing w:before="200"/>
        <w:ind w:firstLine="540"/>
        <w:jc w:val="both"/>
      </w:pPr>
      <w:r>
        <w:t>4. Развитие историко-культурной среды города, обеспечивающей сохранение и реализацию культурного и духовного потенциала каждой личности и городского сообщества в целом.</w:t>
      </w:r>
    </w:p>
    <w:p w:rsidR="00795AF3" w:rsidRDefault="00795AF3">
      <w:pPr>
        <w:pStyle w:val="ConsPlusNormal"/>
        <w:spacing w:before="200"/>
        <w:ind w:firstLine="540"/>
        <w:jc w:val="both"/>
      </w:pPr>
      <w:r>
        <w:t>Задачи ВЦП на период 2023 - 2026 годов соответствуют полномочиям органов местного самоуправления городского округа город Рыбинск.</w:t>
      </w:r>
    </w:p>
    <w:p w:rsidR="00795AF3" w:rsidRDefault="00795AF3">
      <w:pPr>
        <w:pStyle w:val="ConsPlusNormal"/>
        <w:jc w:val="both"/>
      </w:pPr>
    </w:p>
    <w:p w:rsidR="00795AF3" w:rsidRDefault="00795AF3">
      <w:pPr>
        <w:pStyle w:val="ConsPlusNormal"/>
        <w:jc w:val="center"/>
      </w:pPr>
      <w:r>
        <w:t>Соответствие задач ВЦП полномочиям органов местного</w:t>
      </w:r>
    </w:p>
    <w:p w:rsidR="00795AF3" w:rsidRDefault="00795AF3">
      <w:pPr>
        <w:pStyle w:val="ConsPlusNormal"/>
        <w:jc w:val="center"/>
      </w:pPr>
      <w:r>
        <w:t>самоуправления и функциям Управления культуры</w:t>
      </w:r>
    </w:p>
    <w:p w:rsidR="00795AF3" w:rsidRDefault="00795AF3">
      <w:pPr>
        <w:pStyle w:val="ConsPlusNormal"/>
        <w:jc w:val="center"/>
      </w:pPr>
      <w:r>
        <w:t>Администрации городского округа город Рыбинск</w:t>
      </w:r>
    </w:p>
    <w:p w:rsidR="00795AF3" w:rsidRDefault="00795AF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572"/>
        <w:gridCol w:w="4932"/>
      </w:tblGrid>
      <w:tr w:rsidR="00795AF3">
        <w:tc>
          <w:tcPr>
            <w:tcW w:w="567" w:type="dxa"/>
            <w:vAlign w:val="center"/>
          </w:tcPr>
          <w:p w:rsidR="00795AF3" w:rsidRDefault="00795AF3">
            <w:pPr>
              <w:pStyle w:val="ConsPlusNormal"/>
              <w:jc w:val="center"/>
            </w:pPr>
            <w:r>
              <w:t>N</w:t>
            </w:r>
          </w:p>
          <w:p w:rsidR="00795AF3" w:rsidRDefault="00795AF3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3572" w:type="dxa"/>
            <w:vAlign w:val="center"/>
          </w:tcPr>
          <w:p w:rsidR="00795AF3" w:rsidRDefault="00795AF3">
            <w:pPr>
              <w:pStyle w:val="ConsPlusNormal"/>
              <w:jc w:val="center"/>
            </w:pPr>
            <w:r>
              <w:t>Наименование задачи</w:t>
            </w:r>
          </w:p>
        </w:tc>
        <w:tc>
          <w:tcPr>
            <w:tcW w:w="4932" w:type="dxa"/>
          </w:tcPr>
          <w:p w:rsidR="00795AF3" w:rsidRDefault="00795AF3">
            <w:pPr>
              <w:pStyle w:val="ConsPlusNormal"/>
              <w:jc w:val="center"/>
            </w:pPr>
            <w:r>
              <w:t>Полномочия органов местного самоуправления</w:t>
            </w:r>
          </w:p>
        </w:tc>
      </w:tr>
      <w:tr w:rsidR="00795AF3">
        <w:tc>
          <w:tcPr>
            <w:tcW w:w="567" w:type="dxa"/>
          </w:tcPr>
          <w:p w:rsidR="00795AF3" w:rsidRDefault="00795AF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72" w:type="dxa"/>
          </w:tcPr>
          <w:p w:rsidR="00795AF3" w:rsidRDefault="00795AF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32" w:type="dxa"/>
          </w:tcPr>
          <w:p w:rsidR="00795AF3" w:rsidRDefault="00795AF3">
            <w:pPr>
              <w:pStyle w:val="ConsPlusNormal"/>
              <w:jc w:val="center"/>
            </w:pPr>
            <w:r>
              <w:t>3</w:t>
            </w:r>
          </w:p>
        </w:tc>
      </w:tr>
      <w:tr w:rsidR="00795AF3">
        <w:tc>
          <w:tcPr>
            <w:tcW w:w="567" w:type="dxa"/>
          </w:tcPr>
          <w:p w:rsidR="00795AF3" w:rsidRDefault="00795AF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72" w:type="dxa"/>
          </w:tcPr>
          <w:p w:rsidR="00795AF3" w:rsidRDefault="00795AF3">
            <w:pPr>
              <w:pStyle w:val="ConsPlusNormal"/>
            </w:pPr>
            <w:r>
              <w:t>Развитие системы дополнительного образования в сфере культуры</w:t>
            </w:r>
          </w:p>
        </w:tc>
        <w:tc>
          <w:tcPr>
            <w:tcW w:w="4932" w:type="dxa"/>
          </w:tcPr>
          <w:p w:rsidR="00795AF3" w:rsidRDefault="00795AF3">
            <w:pPr>
              <w:pStyle w:val="ConsPlusNormal"/>
            </w:pPr>
            <w:r>
              <w:t xml:space="preserve">1. Федеральный закон N 131-ФЗ, </w:t>
            </w:r>
            <w:hyperlink r:id="rId97">
              <w:r>
                <w:rPr>
                  <w:color w:val="0000FF"/>
                </w:rPr>
                <w:t>ст. 16, ч. 1, п. 13</w:t>
              </w:r>
            </w:hyperlink>
            <w:r>
              <w:t>.</w:t>
            </w:r>
          </w:p>
          <w:p w:rsidR="00795AF3" w:rsidRDefault="00795AF3">
            <w:pPr>
              <w:pStyle w:val="ConsPlusNormal"/>
            </w:pPr>
            <w:r>
              <w:t xml:space="preserve">2. Устав городского округа город Рыбинск Ярославской области, </w:t>
            </w:r>
            <w:hyperlink r:id="rId98">
              <w:r>
                <w:rPr>
                  <w:color w:val="0000FF"/>
                </w:rPr>
                <w:t>подпункт 2 пункта 7 статьи 35</w:t>
              </w:r>
            </w:hyperlink>
          </w:p>
        </w:tc>
      </w:tr>
      <w:tr w:rsidR="00795AF3">
        <w:tc>
          <w:tcPr>
            <w:tcW w:w="567" w:type="dxa"/>
          </w:tcPr>
          <w:p w:rsidR="00795AF3" w:rsidRDefault="00795AF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572" w:type="dxa"/>
          </w:tcPr>
          <w:p w:rsidR="00795AF3" w:rsidRDefault="00795AF3">
            <w:pPr>
              <w:pStyle w:val="ConsPlusNormal"/>
            </w:pPr>
            <w:r>
              <w:t>Создание условий для организации досуга, развития творческого потенциала горожан, удовлетворения духовных потребностей разных категорий жителей города</w:t>
            </w:r>
          </w:p>
        </w:tc>
        <w:tc>
          <w:tcPr>
            <w:tcW w:w="4932" w:type="dxa"/>
          </w:tcPr>
          <w:p w:rsidR="00795AF3" w:rsidRDefault="00795AF3">
            <w:pPr>
              <w:pStyle w:val="ConsPlusNormal"/>
            </w:pPr>
            <w:r>
              <w:t xml:space="preserve">1. Федеральный закон N 131-ФЗ, </w:t>
            </w:r>
            <w:hyperlink r:id="rId99">
              <w:r>
                <w:rPr>
                  <w:color w:val="0000FF"/>
                </w:rPr>
                <w:t>ст. 16, ч. 1, п. 17</w:t>
              </w:r>
            </w:hyperlink>
            <w:r>
              <w:t>.</w:t>
            </w:r>
          </w:p>
          <w:p w:rsidR="00795AF3" w:rsidRDefault="00795AF3">
            <w:pPr>
              <w:pStyle w:val="ConsPlusNormal"/>
            </w:pPr>
            <w:r>
              <w:t xml:space="preserve">2. Устав городского округа город Рыбинск Ярославской области, </w:t>
            </w:r>
            <w:hyperlink r:id="rId100">
              <w:r>
                <w:rPr>
                  <w:color w:val="0000FF"/>
                </w:rPr>
                <w:t>подпункт 10 пункта 2 статьи 35</w:t>
              </w:r>
            </w:hyperlink>
          </w:p>
        </w:tc>
      </w:tr>
      <w:tr w:rsidR="00795AF3">
        <w:tc>
          <w:tcPr>
            <w:tcW w:w="567" w:type="dxa"/>
          </w:tcPr>
          <w:p w:rsidR="00795AF3" w:rsidRDefault="00795AF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572" w:type="dxa"/>
          </w:tcPr>
          <w:p w:rsidR="00795AF3" w:rsidRDefault="00795AF3">
            <w:pPr>
              <w:pStyle w:val="ConsPlusNormal"/>
            </w:pPr>
            <w:r>
              <w:t>Развитие библиотечного дела, совершенствование информационно-библиотечного обслуживания население</w:t>
            </w:r>
          </w:p>
        </w:tc>
        <w:tc>
          <w:tcPr>
            <w:tcW w:w="4932" w:type="dxa"/>
          </w:tcPr>
          <w:p w:rsidR="00795AF3" w:rsidRDefault="00795AF3">
            <w:pPr>
              <w:pStyle w:val="ConsPlusNormal"/>
            </w:pPr>
            <w:r>
              <w:t xml:space="preserve">1. Федеральный закон N 131-ФЗ, </w:t>
            </w:r>
            <w:hyperlink r:id="rId101">
              <w:r>
                <w:rPr>
                  <w:color w:val="0000FF"/>
                </w:rPr>
                <w:t>ст. 16, ч. 1, п. 16</w:t>
              </w:r>
            </w:hyperlink>
            <w:r>
              <w:t>.</w:t>
            </w:r>
          </w:p>
          <w:p w:rsidR="00795AF3" w:rsidRDefault="00795AF3">
            <w:pPr>
              <w:pStyle w:val="ConsPlusNormal"/>
            </w:pPr>
            <w:r>
              <w:t xml:space="preserve">2. Устав городского округа город Рыбинск Ярославской области, </w:t>
            </w:r>
            <w:hyperlink r:id="rId102">
              <w:r>
                <w:rPr>
                  <w:color w:val="0000FF"/>
                </w:rPr>
                <w:t>подпункт 4 пункта 7 статьи 35</w:t>
              </w:r>
            </w:hyperlink>
          </w:p>
        </w:tc>
      </w:tr>
      <w:tr w:rsidR="00795AF3">
        <w:tc>
          <w:tcPr>
            <w:tcW w:w="567" w:type="dxa"/>
          </w:tcPr>
          <w:p w:rsidR="00795AF3" w:rsidRDefault="00795AF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572" w:type="dxa"/>
          </w:tcPr>
          <w:p w:rsidR="00795AF3" w:rsidRDefault="00795AF3">
            <w:pPr>
              <w:pStyle w:val="ConsPlusNormal"/>
            </w:pPr>
            <w:r>
              <w:t>Формирование полной и достоверной информации о хозяйственных процессах и финансовых результатах деятельности функционально подчиненных учреждений, необходимой для оперативного руководства и управления</w:t>
            </w:r>
          </w:p>
        </w:tc>
        <w:tc>
          <w:tcPr>
            <w:tcW w:w="4932" w:type="dxa"/>
          </w:tcPr>
          <w:p w:rsidR="00795AF3" w:rsidRDefault="00795AF3">
            <w:pPr>
              <w:pStyle w:val="ConsPlusNormal"/>
              <w:jc w:val="both"/>
            </w:pPr>
            <w:r>
              <w:t xml:space="preserve">1. Федеральный закон N 131-ФЗ, </w:t>
            </w:r>
            <w:hyperlink r:id="rId103">
              <w:r>
                <w:rPr>
                  <w:color w:val="0000FF"/>
                </w:rPr>
                <w:t>ст. 17, ч. 1, п. 3</w:t>
              </w:r>
            </w:hyperlink>
          </w:p>
          <w:p w:rsidR="00795AF3" w:rsidRDefault="00795AF3">
            <w:pPr>
              <w:pStyle w:val="ConsPlusNormal"/>
              <w:jc w:val="both"/>
            </w:pPr>
            <w:r>
              <w:t xml:space="preserve">2. Устав городского округа город Рыбинск Ярославской области, </w:t>
            </w:r>
            <w:hyperlink r:id="rId104">
              <w:r>
                <w:rPr>
                  <w:color w:val="0000FF"/>
                </w:rPr>
                <w:t>подпункт 4 пункта 1 статьи 35</w:t>
              </w:r>
            </w:hyperlink>
          </w:p>
        </w:tc>
      </w:tr>
    </w:tbl>
    <w:p w:rsidR="00795AF3" w:rsidRDefault="00795AF3">
      <w:pPr>
        <w:pStyle w:val="ConsPlusNormal"/>
        <w:jc w:val="both"/>
      </w:pPr>
    </w:p>
    <w:p w:rsidR="00795AF3" w:rsidRDefault="00795AF3">
      <w:pPr>
        <w:pStyle w:val="ConsPlusTitle"/>
        <w:jc w:val="center"/>
        <w:outlineLvl w:val="2"/>
      </w:pPr>
      <w:r>
        <w:t>3.4. Социально-экономическое обоснование ВЦП</w:t>
      </w:r>
    </w:p>
    <w:p w:rsidR="00795AF3" w:rsidRDefault="00795AF3">
      <w:pPr>
        <w:pStyle w:val="ConsPlusNormal"/>
        <w:jc w:val="both"/>
      </w:pPr>
    </w:p>
    <w:p w:rsidR="00795AF3" w:rsidRDefault="00795AF3">
      <w:pPr>
        <w:pStyle w:val="ConsPlusNormal"/>
        <w:ind w:firstLine="540"/>
        <w:jc w:val="both"/>
      </w:pPr>
      <w:r>
        <w:t>Использование в ВЦП программно-целевого метода позволит эффективно экономически влиять на деятельность учреждений культуры.</w:t>
      </w:r>
    </w:p>
    <w:p w:rsidR="00795AF3" w:rsidRDefault="00795AF3">
      <w:pPr>
        <w:pStyle w:val="ConsPlusNormal"/>
        <w:spacing w:before="200"/>
        <w:ind w:firstLine="540"/>
        <w:jc w:val="both"/>
      </w:pPr>
      <w:r>
        <w:t>Экономический эффект ВЦП достигается путем: эффективности расходования бюджетных средств, повышения качества муниципального управления, оптимизации деятельности учреждений.</w:t>
      </w:r>
    </w:p>
    <w:p w:rsidR="00795AF3" w:rsidRDefault="00795AF3">
      <w:pPr>
        <w:pStyle w:val="ConsPlusNormal"/>
        <w:spacing w:before="200"/>
        <w:ind w:firstLine="540"/>
        <w:jc w:val="both"/>
      </w:pPr>
      <w:r>
        <w:t>Социальный эффект от реализации ВЦП будет проявляться в создании условий для улучшения качества жизни жителей Рыбинска: развитии историко-культурной среды города, обеспечении широкого доступа каждого жителя к культурным ценностям, повышении качества, разнообразия и эффективности услуг в сфере культуры.</w:t>
      </w:r>
    </w:p>
    <w:p w:rsidR="00795AF3" w:rsidRDefault="00795AF3">
      <w:pPr>
        <w:pStyle w:val="ConsPlusNormal"/>
        <w:spacing w:before="200"/>
        <w:ind w:firstLine="540"/>
        <w:jc w:val="both"/>
      </w:pPr>
      <w:r>
        <w:t>В ВЦП разработана система индикаторов и цифровых показателей, характеризующих текущие и планируемые результаты культурной деятельности.</w:t>
      </w:r>
    </w:p>
    <w:p w:rsidR="00795AF3" w:rsidRDefault="00795AF3">
      <w:pPr>
        <w:pStyle w:val="ConsPlusNormal"/>
        <w:spacing w:before="200"/>
        <w:ind w:firstLine="540"/>
        <w:jc w:val="both"/>
      </w:pPr>
      <w:r>
        <w:t xml:space="preserve">Эффективность реализации ВЦП будет оцениваться как степень фактического достижения целевых </w:t>
      </w:r>
      <w:r>
        <w:lastRenderedPageBreak/>
        <w:t>индикаторов и показателей, утвержденных ВЦП.</w:t>
      </w:r>
    </w:p>
    <w:p w:rsidR="00795AF3" w:rsidRDefault="00795AF3">
      <w:pPr>
        <w:pStyle w:val="ConsPlusNormal"/>
        <w:jc w:val="both"/>
      </w:pPr>
    </w:p>
    <w:p w:rsidR="00795AF3" w:rsidRDefault="00795AF3">
      <w:pPr>
        <w:pStyle w:val="ConsPlusTitle"/>
        <w:jc w:val="center"/>
        <w:outlineLvl w:val="2"/>
      </w:pPr>
      <w:r>
        <w:t>3.5. Финансирование ВЦП</w:t>
      </w:r>
    </w:p>
    <w:p w:rsidR="00795AF3" w:rsidRDefault="00795AF3">
      <w:pPr>
        <w:pStyle w:val="ConsPlusNormal"/>
        <w:jc w:val="both"/>
      </w:pPr>
    </w:p>
    <w:p w:rsidR="00795AF3" w:rsidRDefault="00795AF3">
      <w:pPr>
        <w:pStyle w:val="ConsPlusNormal"/>
        <w:sectPr w:rsidR="00795AF3">
          <w:pgSz w:w="11906" w:h="16838"/>
          <w:pgMar w:top="1440" w:right="566" w:bottom="1440" w:left="1133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1134"/>
        <w:gridCol w:w="1304"/>
        <w:gridCol w:w="1191"/>
        <w:gridCol w:w="1191"/>
        <w:gridCol w:w="1191"/>
        <w:gridCol w:w="1247"/>
        <w:gridCol w:w="1191"/>
        <w:gridCol w:w="1247"/>
        <w:gridCol w:w="1191"/>
        <w:gridCol w:w="1191"/>
      </w:tblGrid>
      <w:tr w:rsidR="00795AF3">
        <w:tc>
          <w:tcPr>
            <w:tcW w:w="1474" w:type="dxa"/>
            <w:vMerge w:val="restart"/>
          </w:tcPr>
          <w:p w:rsidR="00795AF3" w:rsidRDefault="00795AF3">
            <w:pPr>
              <w:pStyle w:val="ConsPlusNormal"/>
              <w:jc w:val="center"/>
            </w:pPr>
            <w:r>
              <w:lastRenderedPageBreak/>
              <w:t>Источники финансирования</w:t>
            </w:r>
          </w:p>
        </w:tc>
        <w:tc>
          <w:tcPr>
            <w:tcW w:w="12078" w:type="dxa"/>
            <w:gridSpan w:val="10"/>
          </w:tcPr>
          <w:p w:rsidR="00795AF3" w:rsidRDefault="00795AF3">
            <w:pPr>
              <w:pStyle w:val="ConsPlusNormal"/>
              <w:jc w:val="center"/>
            </w:pPr>
            <w:r>
              <w:t>Объем финансирования, тыс. руб.</w:t>
            </w:r>
          </w:p>
        </w:tc>
      </w:tr>
      <w:tr w:rsidR="00795AF3">
        <w:tc>
          <w:tcPr>
            <w:tcW w:w="1474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2438" w:type="dxa"/>
            <w:gridSpan w:val="2"/>
          </w:tcPr>
          <w:p w:rsidR="00795AF3" w:rsidRDefault="00795AF3">
            <w:pPr>
              <w:pStyle w:val="ConsPlusNormal"/>
            </w:pPr>
          </w:p>
        </w:tc>
        <w:tc>
          <w:tcPr>
            <w:tcW w:w="9640" w:type="dxa"/>
            <w:gridSpan w:val="8"/>
          </w:tcPr>
          <w:p w:rsidR="00795AF3" w:rsidRDefault="00795AF3">
            <w:pPr>
              <w:pStyle w:val="ConsPlusNormal"/>
              <w:jc w:val="center"/>
            </w:pPr>
            <w:r>
              <w:t>в том числе по годам</w:t>
            </w:r>
          </w:p>
        </w:tc>
      </w:tr>
      <w:tr w:rsidR="00795AF3">
        <w:tc>
          <w:tcPr>
            <w:tcW w:w="1474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2438" w:type="dxa"/>
            <w:gridSpan w:val="2"/>
          </w:tcPr>
          <w:p w:rsidR="00795AF3" w:rsidRDefault="00795AF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382" w:type="dxa"/>
            <w:gridSpan w:val="2"/>
          </w:tcPr>
          <w:p w:rsidR="00795AF3" w:rsidRDefault="00795AF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2438" w:type="dxa"/>
            <w:gridSpan w:val="2"/>
          </w:tcPr>
          <w:p w:rsidR="00795AF3" w:rsidRDefault="00795AF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2438" w:type="dxa"/>
            <w:gridSpan w:val="2"/>
          </w:tcPr>
          <w:p w:rsidR="00795AF3" w:rsidRDefault="00795AF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2" w:type="dxa"/>
            <w:gridSpan w:val="2"/>
          </w:tcPr>
          <w:p w:rsidR="00795AF3" w:rsidRDefault="00795AF3">
            <w:pPr>
              <w:pStyle w:val="ConsPlusNormal"/>
              <w:jc w:val="center"/>
            </w:pPr>
            <w:r>
              <w:t>2026</w:t>
            </w:r>
          </w:p>
        </w:tc>
      </w:tr>
      <w:tr w:rsidR="00795AF3">
        <w:tc>
          <w:tcPr>
            <w:tcW w:w="1474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134" w:type="dxa"/>
          </w:tcPr>
          <w:p w:rsidR="00795AF3" w:rsidRDefault="00795AF3">
            <w:pPr>
              <w:pStyle w:val="ConsPlusNormal"/>
              <w:jc w:val="center"/>
            </w:pPr>
            <w:r>
              <w:t>выделено</w:t>
            </w:r>
          </w:p>
        </w:tc>
        <w:tc>
          <w:tcPr>
            <w:tcW w:w="1304" w:type="dxa"/>
          </w:tcPr>
          <w:p w:rsidR="00795AF3" w:rsidRDefault="00795AF3">
            <w:pPr>
              <w:pStyle w:val="ConsPlusNormal"/>
              <w:jc w:val="center"/>
            </w:pPr>
            <w:r>
              <w:t>потребность</w:t>
            </w:r>
          </w:p>
        </w:tc>
        <w:tc>
          <w:tcPr>
            <w:tcW w:w="1191" w:type="dxa"/>
          </w:tcPr>
          <w:p w:rsidR="00795AF3" w:rsidRDefault="00795AF3">
            <w:pPr>
              <w:pStyle w:val="ConsPlusNormal"/>
              <w:jc w:val="center"/>
            </w:pPr>
            <w:r>
              <w:t>выделено</w:t>
            </w:r>
          </w:p>
        </w:tc>
        <w:tc>
          <w:tcPr>
            <w:tcW w:w="1191" w:type="dxa"/>
          </w:tcPr>
          <w:p w:rsidR="00795AF3" w:rsidRDefault="00795AF3">
            <w:pPr>
              <w:pStyle w:val="ConsPlusNormal"/>
              <w:jc w:val="center"/>
            </w:pPr>
            <w:r>
              <w:t>потребность</w:t>
            </w:r>
          </w:p>
        </w:tc>
        <w:tc>
          <w:tcPr>
            <w:tcW w:w="1191" w:type="dxa"/>
          </w:tcPr>
          <w:p w:rsidR="00795AF3" w:rsidRDefault="00795AF3">
            <w:pPr>
              <w:pStyle w:val="ConsPlusNormal"/>
              <w:jc w:val="center"/>
            </w:pPr>
            <w:r>
              <w:t>выделено</w:t>
            </w:r>
          </w:p>
        </w:tc>
        <w:tc>
          <w:tcPr>
            <w:tcW w:w="1247" w:type="dxa"/>
          </w:tcPr>
          <w:p w:rsidR="00795AF3" w:rsidRDefault="00795AF3">
            <w:pPr>
              <w:pStyle w:val="ConsPlusNormal"/>
              <w:jc w:val="center"/>
            </w:pPr>
            <w:r>
              <w:t>потребность</w:t>
            </w:r>
          </w:p>
        </w:tc>
        <w:tc>
          <w:tcPr>
            <w:tcW w:w="1191" w:type="dxa"/>
          </w:tcPr>
          <w:p w:rsidR="00795AF3" w:rsidRDefault="00795AF3">
            <w:pPr>
              <w:pStyle w:val="ConsPlusNormal"/>
              <w:jc w:val="center"/>
            </w:pPr>
            <w:r>
              <w:t>выделено</w:t>
            </w:r>
          </w:p>
        </w:tc>
        <w:tc>
          <w:tcPr>
            <w:tcW w:w="1247" w:type="dxa"/>
          </w:tcPr>
          <w:p w:rsidR="00795AF3" w:rsidRDefault="00795AF3">
            <w:pPr>
              <w:pStyle w:val="ConsPlusNormal"/>
              <w:jc w:val="center"/>
            </w:pPr>
            <w:r>
              <w:t>потребность</w:t>
            </w:r>
          </w:p>
        </w:tc>
        <w:tc>
          <w:tcPr>
            <w:tcW w:w="1191" w:type="dxa"/>
          </w:tcPr>
          <w:p w:rsidR="00795AF3" w:rsidRDefault="00795AF3">
            <w:pPr>
              <w:pStyle w:val="ConsPlusNormal"/>
              <w:jc w:val="center"/>
            </w:pPr>
            <w:r>
              <w:t>выделено</w:t>
            </w:r>
          </w:p>
        </w:tc>
        <w:tc>
          <w:tcPr>
            <w:tcW w:w="1191" w:type="dxa"/>
          </w:tcPr>
          <w:p w:rsidR="00795AF3" w:rsidRDefault="00795AF3">
            <w:pPr>
              <w:pStyle w:val="ConsPlusNormal"/>
              <w:jc w:val="center"/>
            </w:pPr>
            <w:r>
              <w:t>потребность</w:t>
            </w:r>
          </w:p>
        </w:tc>
      </w:tr>
      <w:tr w:rsidR="00795AF3">
        <w:tc>
          <w:tcPr>
            <w:tcW w:w="1474" w:type="dxa"/>
          </w:tcPr>
          <w:p w:rsidR="00795AF3" w:rsidRDefault="00795AF3">
            <w:pPr>
              <w:pStyle w:val="ConsPlusNormal"/>
            </w:pPr>
            <w:r>
              <w:t>Городской бюджет</w:t>
            </w:r>
          </w:p>
        </w:tc>
        <w:tc>
          <w:tcPr>
            <w:tcW w:w="1134" w:type="dxa"/>
          </w:tcPr>
          <w:p w:rsidR="00795AF3" w:rsidRDefault="00795AF3">
            <w:pPr>
              <w:pStyle w:val="ConsPlusNormal"/>
              <w:jc w:val="center"/>
            </w:pPr>
            <w:r>
              <w:t>975016,6</w:t>
            </w:r>
          </w:p>
        </w:tc>
        <w:tc>
          <w:tcPr>
            <w:tcW w:w="1304" w:type="dxa"/>
          </w:tcPr>
          <w:p w:rsidR="00795AF3" w:rsidRDefault="00795AF3">
            <w:pPr>
              <w:pStyle w:val="ConsPlusNormal"/>
              <w:jc w:val="center"/>
            </w:pPr>
            <w:r>
              <w:t>1634788,9</w:t>
            </w:r>
          </w:p>
        </w:tc>
        <w:tc>
          <w:tcPr>
            <w:tcW w:w="1191" w:type="dxa"/>
          </w:tcPr>
          <w:p w:rsidR="00795AF3" w:rsidRDefault="00795AF3">
            <w:pPr>
              <w:pStyle w:val="ConsPlusNormal"/>
              <w:jc w:val="center"/>
            </w:pPr>
            <w:r>
              <w:t>241265,2</w:t>
            </w:r>
          </w:p>
        </w:tc>
        <w:tc>
          <w:tcPr>
            <w:tcW w:w="1191" w:type="dxa"/>
          </w:tcPr>
          <w:p w:rsidR="00795AF3" w:rsidRDefault="00795AF3">
            <w:pPr>
              <w:pStyle w:val="ConsPlusNormal"/>
              <w:jc w:val="center"/>
            </w:pPr>
            <w:r>
              <w:t>410593,7</w:t>
            </w:r>
          </w:p>
        </w:tc>
        <w:tc>
          <w:tcPr>
            <w:tcW w:w="1191" w:type="dxa"/>
          </w:tcPr>
          <w:p w:rsidR="00795AF3" w:rsidRDefault="00795AF3">
            <w:pPr>
              <w:pStyle w:val="ConsPlusNormal"/>
              <w:jc w:val="center"/>
            </w:pPr>
            <w:r>
              <w:t>246947,8</w:t>
            </w:r>
          </w:p>
        </w:tc>
        <w:tc>
          <w:tcPr>
            <w:tcW w:w="1247" w:type="dxa"/>
          </w:tcPr>
          <w:p w:rsidR="00795AF3" w:rsidRDefault="00795AF3">
            <w:pPr>
              <w:pStyle w:val="ConsPlusNormal"/>
              <w:jc w:val="center"/>
            </w:pPr>
            <w:r>
              <w:t>392808,7</w:t>
            </w:r>
          </w:p>
        </w:tc>
        <w:tc>
          <w:tcPr>
            <w:tcW w:w="1191" w:type="dxa"/>
          </w:tcPr>
          <w:p w:rsidR="00795AF3" w:rsidRDefault="00795AF3">
            <w:pPr>
              <w:pStyle w:val="ConsPlusNormal"/>
              <w:jc w:val="center"/>
            </w:pPr>
            <w:r>
              <w:t>238276,6</w:t>
            </w:r>
          </w:p>
        </w:tc>
        <w:tc>
          <w:tcPr>
            <w:tcW w:w="1247" w:type="dxa"/>
          </w:tcPr>
          <w:p w:rsidR="00795AF3" w:rsidRDefault="00795AF3">
            <w:pPr>
              <w:pStyle w:val="ConsPlusNormal"/>
              <w:jc w:val="center"/>
            </w:pPr>
            <w:r>
              <w:t>416192,0</w:t>
            </w:r>
          </w:p>
        </w:tc>
        <w:tc>
          <w:tcPr>
            <w:tcW w:w="1191" w:type="dxa"/>
          </w:tcPr>
          <w:p w:rsidR="00795AF3" w:rsidRDefault="00795AF3">
            <w:pPr>
              <w:pStyle w:val="ConsPlusNormal"/>
              <w:jc w:val="center"/>
            </w:pPr>
            <w:r>
              <w:t>248527,0</w:t>
            </w:r>
          </w:p>
        </w:tc>
        <w:tc>
          <w:tcPr>
            <w:tcW w:w="1191" w:type="dxa"/>
          </w:tcPr>
          <w:p w:rsidR="00795AF3" w:rsidRDefault="00795AF3">
            <w:pPr>
              <w:pStyle w:val="ConsPlusNormal"/>
              <w:jc w:val="center"/>
            </w:pPr>
            <w:r>
              <w:t>415194,5</w:t>
            </w:r>
          </w:p>
        </w:tc>
      </w:tr>
      <w:tr w:rsidR="00795AF3">
        <w:tc>
          <w:tcPr>
            <w:tcW w:w="1474" w:type="dxa"/>
          </w:tcPr>
          <w:p w:rsidR="00795AF3" w:rsidRDefault="00795AF3">
            <w:pPr>
              <w:pStyle w:val="ConsPlusNormal"/>
            </w:pPr>
            <w:r>
              <w:t>Областной бюджет</w:t>
            </w:r>
          </w:p>
        </w:tc>
        <w:tc>
          <w:tcPr>
            <w:tcW w:w="1134" w:type="dxa"/>
          </w:tcPr>
          <w:p w:rsidR="00795AF3" w:rsidRDefault="00795AF3">
            <w:pPr>
              <w:pStyle w:val="ConsPlusNormal"/>
              <w:jc w:val="center"/>
            </w:pPr>
            <w:r>
              <w:t>372983,2</w:t>
            </w:r>
          </w:p>
        </w:tc>
        <w:tc>
          <w:tcPr>
            <w:tcW w:w="1304" w:type="dxa"/>
          </w:tcPr>
          <w:p w:rsidR="00795AF3" w:rsidRDefault="00795AF3">
            <w:pPr>
              <w:pStyle w:val="ConsPlusNormal"/>
              <w:jc w:val="center"/>
            </w:pPr>
            <w:r>
              <w:t>407170,1</w:t>
            </w:r>
          </w:p>
        </w:tc>
        <w:tc>
          <w:tcPr>
            <w:tcW w:w="1191" w:type="dxa"/>
          </w:tcPr>
          <w:p w:rsidR="00795AF3" w:rsidRDefault="00795AF3">
            <w:pPr>
              <w:pStyle w:val="ConsPlusNormal"/>
              <w:jc w:val="center"/>
            </w:pPr>
            <w:r>
              <w:t>92342,7</w:t>
            </w:r>
          </w:p>
        </w:tc>
        <w:tc>
          <w:tcPr>
            <w:tcW w:w="1191" w:type="dxa"/>
          </w:tcPr>
          <w:p w:rsidR="00795AF3" w:rsidRDefault="00795AF3">
            <w:pPr>
              <w:pStyle w:val="ConsPlusNormal"/>
              <w:jc w:val="center"/>
            </w:pPr>
            <w:r>
              <w:t>94135,5</w:t>
            </w:r>
          </w:p>
        </w:tc>
        <w:tc>
          <w:tcPr>
            <w:tcW w:w="1191" w:type="dxa"/>
          </w:tcPr>
          <w:p w:rsidR="00795AF3" w:rsidRDefault="00795AF3">
            <w:pPr>
              <w:pStyle w:val="ConsPlusNormal"/>
              <w:jc w:val="center"/>
            </w:pPr>
            <w:r>
              <w:t>93532,5</w:t>
            </w:r>
          </w:p>
        </w:tc>
        <w:tc>
          <w:tcPr>
            <w:tcW w:w="1247" w:type="dxa"/>
          </w:tcPr>
          <w:p w:rsidR="00795AF3" w:rsidRDefault="00795AF3">
            <w:pPr>
              <w:pStyle w:val="ConsPlusNormal"/>
              <w:jc w:val="center"/>
            </w:pPr>
            <w:r>
              <w:t>125902,3</w:t>
            </w:r>
          </w:p>
        </w:tc>
        <w:tc>
          <w:tcPr>
            <w:tcW w:w="1191" w:type="dxa"/>
          </w:tcPr>
          <w:p w:rsidR="00795AF3" w:rsidRDefault="00795AF3">
            <w:pPr>
              <w:pStyle w:val="ConsPlusNormal"/>
              <w:jc w:val="center"/>
            </w:pPr>
            <w:r>
              <w:t>93828,0</w:t>
            </w:r>
          </w:p>
        </w:tc>
        <w:tc>
          <w:tcPr>
            <w:tcW w:w="1247" w:type="dxa"/>
          </w:tcPr>
          <w:p w:rsidR="00795AF3" w:rsidRDefault="00795AF3">
            <w:pPr>
              <w:pStyle w:val="ConsPlusNormal"/>
              <w:jc w:val="center"/>
            </w:pPr>
            <w:r>
              <w:t>93836,4</w:t>
            </w:r>
          </w:p>
        </w:tc>
        <w:tc>
          <w:tcPr>
            <w:tcW w:w="1191" w:type="dxa"/>
          </w:tcPr>
          <w:p w:rsidR="00795AF3" w:rsidRDefault="00795AF3">
            <w:pPr>
              <w:pStyle w:val="ConsPlusNormal"/>
              <w:jc w:val="center"/>
            </w:pPr>
            <w:r>
              <w:t>93280,0</w:t>
            </w:r>
          </w:p>
        </w:tc>
        <w:tc>
          <w:tcPr>
            <w:tcW w:w="1191" w:type="dxa"/>
          </w:tcPr>
          <w:p w:rsidR="00795AF3" w:rsidRDefault="00795AF3">
            <w:pPr>
              <w:pStyle w:val="ConsPlusNormal"/>
              <w:jc w:val="center"/>
            </w:pPr>
            <w:r>
              <w:t>93295,9</w:t>
            </w:r>
          </w:p>
        </w:tc>
      </w:tr>
      <w:tr w:rsidR="00795AF3">
        <w:tc>
          <w:tcPr>
            <w:tcW w:w="1474" w:type="dxa"/>
          </w:tcPr>
          <w:p w:rsidR="00795AF3" w:rsidRDefault="00795AF3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134" w:type="dxa"/>
          </w:tcPr>
          <w:p w:rsidR="00795AF3" w:rsidRDefault="00795AF3">
            <w:pPr>
              <w:pStyle w:val="ConsPlusNormal"/>
              <w:jc w:val="center"/>
            </w:pPr>
            <w:r>
              <w:t>56836,2</w:t>
            </w:r>
          </w:p>
        </w:tc>
        <w:tc>
          <w:tcPr>
            <w:tcW w:w="1304" w:type="dxa"/>
          </w:tcPr>
          <w:p w:rsidR="00795AF3" w:rsidRDefault="00795AF3">
            <w:pPr>
              <w:pStyle w:val="ConsPlusNormal"/>
              <w:jc w:val="center"/>
            </w:pPr>
            <w:r>
              <w:t>60335,7</w:t>
            </w:r>
          </w:p>
        </w:tc>
        <w:tc>
          <w:tcPr>
            <w:tcW w:w="1191" w:type="dxa"/>
          </w:tcPr>
          <w:p w:rsidR="00795AF3" w:rsidRDefault="00795AF3">
            <w:pPr>
              <w:pStyle w:val="ConsPlusNormal"/>
              <w:jc w:val="center"/>
            </w:pPr>
            <w:r>
              <w:t>5570,5</w:t>
            </w:r>
          </w:p>
        </w:tc>
        <w:tc>
          <w:tcPr>
            <w:tcW w:w="1191" w:type="dxa"/>
          </w:tcPr>
          <w:p w:rsidR="00795AF3" w:rsidRDefault="00795AF3">
            <w:pPr>
              <w:pStyle w:val="ConsPlusNormal"/>
              <w:jc w:val="center"/>
            </w:pPr>
            <w:r>
              <w:t>9032,4</w:t>
            </w:r>
          </w:p>
        </w:tc>
        <w:tc>
          <w:tcPr>
            <w:tcW w:w="1191" w:type="dxa"/>
          </w:tcPr>
          <w:p w:rsidR="00795AF3" w:rsidRDefault="00795AF3">
            <w:pPr>
              <w:pStyle w:val="ConsPlusNormal"/>
              <w:jc w:val="center"/>
            </w:pPr>
            <w:r>
              <w:t>10008,6</w:t>
            </w:r>
          </w:p>
        </w:tc>
        <w:tc>
          <w:tcPr>
            <w:tcW w:w="1247" w:type="dxa"/>
          </w:tcPr>
          <w:p w:rsidR="00795AF3" w:rsidRDefault="00795AF3">
            <w:pPr>
              <w:pStyle w:val="ConsPlusNormal"/>
              <w:jc w:val="center"/>
            </w:pPr>
            <w:r>
              <w:t>10024,8</w:t>
            </w:r>
          </w:p>
        </w:tc>
        <w:tc>
          <w:tcPr>
            <w:tcW w:w="1191" w:type="dxa"/>
          </w:tcPr>
          <w:p w:rsidR="00795AF3" w:rsidRDefault="00795AF3">
            <w:pPr>
              <w:pStyle w:val="ConsPlusNormal"/>
              <w:jc w:val="center"/>
            </w:pPr>
            <w:r>
              <w:t>20323,0</w:t>
            </w:r>
          </w:p>
        </w:tc>
        <w:tc>
          <w:tcPr>
            <w:tcW w:w="1247" w:type="dxa"/>
          </w:tcPr>
          <w:p w:rsidR="00795AF3" w:rsidRDefault="00795AF3">
            <w:pPr>
              <w:pStyle w:val="ConsPlusNormal"/>
              <w:jc w:val="center"/>
            </w:pPr>
            <w:r>
              <w:t>20344,4</w:t>
            </w:r>
          </w:p>
        </w:tc>
        <w:tc>
          <w:tcPr>
            <w:tcW w:w="1191" w:type="dxa"/>
          </w:tcPr>
          <w:p w:rsidR="00795AF3" w:rsidRDefault="00795AF3">
            <w:pPr>
              <w:pStyle w:val="ConsPlusNormal"/>
              <w:jc w:val="center"/>
            </w:pPr>
            <w:r>
              <w:t>20934,1</w:t>
            </w:r>
          </w:p>
        </w:tc>
        <w:tc>
          <w:tcPr>
            <w:tcW w:w="1191" w:type="dxa"/>
          </w:tcPr>
          <w:p w:rsidR="00795AF3" w:rsidRDefault="00795AF3">
            <w:pPr>
              <w:pStyle w:val="ConsPlusNormal"/>
              <w:jc w:val="center"/>
            </w:pPr>
            <w:r>
              <w:t>20934,1</w:t>
            </w:r>
          </w:p>
        </w:tc>
      </w:tr>
      <w:tr w:rsidR="00795AF3">
        <w:tc>
          <w:tcPr>
            <w:tcW w:w="1474" w:type="dxa"/>
          </w:tcPr>
          <w:p w:rsidR="00795AF3" w:rsidRDefault="00795AF3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134" w:type="dxa"/>
          </w:tcPr>
          <w:p w:rsidR="00795AF3" w:rsidRDefault="00795AF3">
            <w:pPr>
              <w:pStyle w:val="ConsPlusNormal"/>
              <w:jc w:val="center"/>
            </w:pPr>
            <w:r>
              <w:t>1015,2</w:t>
            </w:r>
          </w:p>
        </w:tc>
        <w:tc>
          <w:tcPr>
            <w:tcW w:w="1304" w:type="dxa"/>
          </w:tcPr>
          <w:p w:rsidR="00795AF3" w:rsidRDefault="00795AF3">
            <w:pPr>
              <w:pStyle w:val="ConsPlusNormal"/>
              <w:jc w:val="center"/>
            </w:pPr>
            <w:r>
              <w:t>76815,2</w:t>
            </w:r>
          </w:p>
        </w:tc>
        <w:tc>
          <w:tcPr>
            <w:tcW w:w="1191" w:type="dxa"/>
          </w:tcPr>
          <w:p w:rsidR="00795AF3" w:rsidRDefault="00795AF3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1191" w:type="dxa"/>
          </w:tcPr>
          <w:p w:rsidR="00795AF3" w:rsidRDefault="00795AF3">
            <w:pPr>
              <w:pStyle w:val="ConsPlusNormal"/>
              <w:jc w:val="center"/>
            </w:pPr>
            <w:r>
              <w:t>19500,0</w:t>
            </w:r>
          </w:p>
        </w:tc>
        <w:tc>
          <w:tcPr>
            <w:tcW w:w="1191" w:type="dxa"/>
          </w:tcPr>
          <w:p w:rsidR="00795AF3" w:rsidRDefault="00795AF3">
            <w:pPr>
              <w:pStyle w:val="ConsPlusNormal"/>
              <w:jc w:val="center"/>
            </w:pPr>
            <w:r>
              <w:t>615,2</w:t>
            </w:r>
          </w:p>
        </w:tc>
        <w:tc>
          <w:tcPr>
            <w:tcW w:w="1247" w:type="dxa"/>
          </w:tcPr>
          <w:p w:rsidR="00795AF3" w:rsidRDefault="00795AF3">
            <w:pPr>
              <w:pStyle w:val="ConsPlusNormal"/>
              <w:jc w:val="center"/>
            </w:pPr>
            <w:r>
              <w:t>19515,2</w:t>
            </w:r>
          </w:p>
        </w:tc>
        <w:tc>
          <w:tcPr>
            <w:tcW w:w="1191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795AF3" w:rsidRDefault="00795AF3">
            <w:pPr>
              <w:pStyle w:val="ConsPlusNormal"/>
              <w:jc w:val="center"/>
            </w:pPr>
            <w:r>
              <w:t>18900,0</w:t>
            </w:r>
          </w:p>
        </w:tc>
        <w:tc>
          <w:tcPr>
            <w:tcW w:w="1191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795AF3" w:rsidRDefault="00795AF3">
            <w:pPr>
              <w:pStyle w:val="ConsPlusNormal"/>
              <w:jc w:val="center"/>
            </w:pPr>
            <w:r>
              <w:t>18900,0</w:t>
            </w:r>
          </w:p>
        </w:tc>
      </w:tr>
      <w:tr w:rsidR="00795AF3">
        <w:tc>
          <w:tcPr>
            <w:tcW w:w="1474" w:type="dxa"/>
          </w:tcPr>
          <w:p w:rsidR="00795AF3" w:rsidRDefault="00795AF3">
            <w:pPr>
              <w:pStyle w:val="ConsPlusNormal"/>
            </w:pPr>
            <w:r>
              <w:t>Итого по ВЦП</w:t>
            </w:r>
          </w:p>
        </w:tc>
        <w:tc>
          <w:tcPr>
            <w:tcW w:w="1134" w:type="dxa"/>
          </w:tcPr>
          <w:p w:rsidR="00795AF3" w:rsidRDefault="00795AF3">
            <w:pPr>
              <w:pStyle w:val="ConsPlusNormal"/>
              <w:jc w:val="center"/>
            </w:pPr>
            <w:r>
              <w:t>1405851,2</w:t>
            </w:r>
          </w:p>
        </w:tc>
        <w:tc>
          <w:tcPr>
            <w:tcW w:w="1304" w:type="dxa"/>
          </w:tcPr>
          <w:p w:rsidR="00795AF3" w:rsidRDefault="00795AF3">
            <w:pPr>
              <w:pStyle w:val="ConsPlusNormal"/>
              <w:jc w:val="center"/>
            </w:pPr>
            <w:r>
              <w:t>2179109,9</w:t>
            </w:r>
          </w:p>
        </w:tc>
        <w:tc>
          <w:tcPr>
            <w:tcW w:w="1191" w:type="dxa"/>
          </w:tcPr>
          <w:p w:rsidR="00795AF3" w:rsidRDefault="00795AF3">
            <w:pPr>
              <w:pStyle w:val="ConsPlusNormal"/>
              <w:jc w:val="center"/>
            </w:pPr>
            <w:r>
              <w:t>339578,4</w:t>
            </w:r>
          </w:p>
        </w:tc>
        <w:tc>
          <w:tcPr>
            <w:tcW w:w="1191" w:type="dxa"/>
          </w:tcPr>
          <w:p w:rsidR="00795AF3" w:rsidRDefault="00795AF3">
            <w:pPr>
              <w:pStyle w:val="ConsPlusNormal"/>
              <w:jc w:val="center"/>
            </w:pPr>
            <w:r>
              <w:t>533261,6</w:t>
            </w:r>
          </w:p>
        </w:tc>
        <w:tc>
          <w:tcPr>
            <w:tcW w:w="1191" w:type="dxa"/>
          </w:tcPr>
          <w:p w:rsidR="00795AF3" w:rsidRDefault="00795AF3">
            <w:pPr>
              <w:pStyle w:val="ConsPlusNormal"/>
              <w:jc w:val="center"/>
            </w:pPr>
            <w:r>
              <w:t>351104,1</w:t>
            </w:r>
          </w:p>
        </w:tc>
        <w:tc>
          <w:tcPr>
            <w:tcW w:w="1247" w:type="dxa"/>
          </w:tcPr>
          <w:p w:rsidR="00795AF3" w:rsidRDefault="00795AF3">
            <w:pPr>
              <w:pStyle w:val="ConsPlusNormal"/>
              <w:jc w:val="center"/>
            </w:pPr>
            <w:r>
              <w:t>544345,0</w:t>
            </w:r>
          </w:p>
        </w:tc>
        <w:tc>
          <w:tcPr>
            <w:tcW w:w="1191" w:type="dxa"/>
          </w:tcPr>
          <w:p w:rsidR="00795AF3" w:rsidRDefault="00795AF3">
            <w:pPr>
              <w:pStyle w:val="ConsPlusNormal"/>
              <w:jc w:val="center"/>
            </w:pPr>
            <w:r>
              <w:t>352427,6</w:t>
            </w:r>
          </w:p>
        </w:tc>
        <w:tc>
          <w:tcPr>
            <w:tcW w:w="1247" w:type="dxa"/>
          </w:tcPr>
          <w:p w:rsidR="00795AF3" w:rsidRDefault="00795AF3">
            <w:pPr>
              <w:pStyle w:val="ConsPlusNormal"/>
              <w:jc w:val="center"/>
            </w:pPr>
            <w:r>
              <w:t>549272,8</w:t>
            </w:r>
          </w:p>
        </w:tc>
        <w:tc>
          <w:tcPr>
            <w:tcW w:w="1191" w:type="dxa"/>
          </w:tcPr>
          <w:p w:rsidR="00795AF3" w:rsidRDefault="00795AF3">
            <w:pPr>
              <w:pStyle w:val="ConsPlusNormal"/>
              <w:jc w:val="center"/>
            </w:pPr>
            <w:r>
              <w:t>362741,1</w:t>
            </w:r>
          </w:p>
        </w:tc>
        <w:tc>
          <w:tcPr>
            <w:tcW w:w="1191" w:type="dxa"/>
          </w:tcPr>
          <w:p w:rsidR="00795AF3" w:rsidRDefault="00795AF3">
            <w:pPr>
              <w:pStyle w:val="ConsPlusNormal"/>
              <w:jc w:val="center"/>
            </w:pPr>
            <w:r>
              <w:t>548323,4</w:t>
            </w:r>
          </w:p>
        </w:tc>
      </w:tr>
    </w:tbl>
    <w:p w:rsidR="00795AF3" w:rsidRDefault="00795AF3">
      <w:pPr>
        <w:pStyle w:val="ConsPlusNormal"/>
        <w:sectPr w:rsidR="00795AF3">
          <w:pgSz w:w="16838" w:h="11906" w:orient="landscape"/>
          <w:pgMar w:top="1133" w:right="1440" w:bottom="566" w:left="1440" w:header="0" w:footer="0" w:gutter="0"/>
          <w:cols w:space="720"/>
          <w:titlePg/>
        </w:sectPr>
      </w:pPr>
    </w:p>
    <w:p w:rsidR="00795AF3" w:rsidRDefault="00795AF3">
      <w:pPr>
        <w:pStyle w:val="ConsPlusNormal"/>
        <w:jc w:val="both"/>
      </w:pPr>
    </w:p>
    <w:p w:rsidR="00795AF3" w:rsidRDefault="00795AF3">
      <w:pPr>
        <w:pStyle w:val="ConsPlusNormal"/>
        <w:ind w:firstLine="540"/>
        <w:jc w:val="both"/>
      </w:pPr>
      <w:r>
        <w:t>Финансирование программных мероприятий осуществляется в соответствии с действующим законодательством.</w:t>
      </w:r>
    </w:p>
    <w:p w:rsidR="00795AF3" w:rsidRDefault="00795AF3">
      <w:pPr>
        <w:pStyle w:val="ConsPlusNormal"/>
        <w:spacing w:before="200"/>
        <w:ind w:firstLine="540"/>
        <w:jc w:val="both"/>
      </w:pPr>
      <w:r>
        <w:t>Предоставление средств местного, областного и федерального бюджетов, предусмотренных на развитие отрасли "Культура" осуществляется в форме:</w:t>
      </w:r>
    </w:p>
    <w:p w:rsidR="00795AF3" w:rsidRDefault="00795AF3">
      <w:pPr>
        <w:pStyle w:val="ConsPlusNormal"/>
        <w:spacing w:before="200"/>
        <w:ind w:firstLine="540"/>
        <w:jc w:val="both"/>
      </w:pPr>
      <w:r>
        <w:t>- субсидий на реализацию ВЦП;</w:t>
      </w:r>
    </w:p>
    <w:p w:rsidR="00795AF3" w:rsidRDefault="00795AF3">
      <w:pPr>
        <w:pStyle w:val="ConsPlusNormal"/>
        <w:spacing w:before="200"/>
        <w:ind w:firstLine="540"/>
        <w:jc w:val="both"/>
      </w:pPr>
      <w:r>
        <w:t>- оплаты товаров, работ, услуг, выполняемых физическими и юридическими лицами по гражданско-правовым договорам и муниципальным контрактам;</w:t>
      </w:r>
    </w:p>
    <w:p w:rsidR="00795AF3" w:rsidRDefault="00795AF3">
      <w:pPr>
        <w:pStyle w:val="ConsPlusNormal"/>
        <w:spacing w:before="200"/>
        <w:ind w:firstLine="540"/>
        <w:jc w:val="both"/>
      </w:pPr>
      <w:r>
        <w:t>- иных предусмотренных законом формах.</w:t>
      </w:r>
    </w:p>
    <w:p w:rsidR="00795AF3" w:rsidRDefault="00795AF3">
      <w:pPr>
        <w:pStyle w:val="ConsPlusNormal"/>
        <w:spacing w:before="200"/>
        <w:ind w:firstLine="540"/>
        <w:jc w:val="both"/>
      </w:pPr>
      <w:r>
        <w:t>Привлечение дополнительных средств из иных источников осуществляется в форме пожертвований, спонсорства, грантов, посредством освоения альтернативных госбюджетных источников (государственные субсидии и гранты), программ попечительства, спонсорства и иных моделей сотрудничества с бизнесом; участия в социальных проектах, как метода расширения возможностей и привлечения дополнительного финансирования; оказания муниципальными учреждениями культуры платных услуг физическим и юридическим лицам.</w:t>
      </w:r>
    </w:p>
    <w:p w:rsidR="00795AF3" w:rsidRDefault="00795AF3">
      <w:pPr>
        <w:pStyle w:val="ConsPlusNormal"/>
        <w:spacing w:before="200"/>
        <w:ind w:firstLine="540"/>
        <w:jc w:val="both"/>
      </w:pPr>
      <w:r>
        <w:t>Управление культуры Администрации городского округа город Рыбинск:</w:t>
      </w:r>
    </w:p>
    <w:p w:rsidR="00795AF3" w:rsidRDefault="00795AF3">
      <w:pPr>
        <w:pStyle w:val="ConsPlusNormal"/>
        <w:spacing w:before="200"/>
        <w:ind w:firstLine="540"/>
        <w:jc w:val="both"/>
      </w:pPr>
      <w:r>
        <w:t>- осуществляет распределение средств городского, областного, федерального бюджетов и средств из внебюджетных источников (в случае их привлечения) на реализацию программных мероприятий;</w:t>
      </w:r>
    </w:p>
    <w:p w:rsidR="00795AF3" w:rsidRDefault="00795AF3">
      <w:pPr>
        <w:pStyle w:val="ConsPlusNormal"/>
        <w:spacing w:before="200"/>
        <w:ind w:firstLine="540"/>
        <w:jc w:val="both"/>
      </w:pPr>
      <w:r>
        <w:t>- несет ответственность за своевременную и качественную реализацию мероприятий ВЦП, обеспечивает эффективное использование средств городского, областной, федерального бюджетов и средств из внебюджетных источников, привлекаемых на ее реализацию;</w:t>
      </w:r>
    </w:p>
    <w:p w:rsidR="00795AF3" w:rsidRDefault="00795AF3">
      <w:pPr>
        <w:pStyle w:val="ConsPlusNormal"/>
        <w:spacing w:before="200"/>
        <w:ind w:firstLine="540"/>
        <w:jc w:val="both"/>
      </w:pPr>
      <w:r>
        <w:t>- осуществляет мониторинг и анализ реализации ВЦП, а также проводит оценку ее эффективности согласно принятой методике.</w:t>
      </w:r>
    </w:p>
    <w:p w:rsidR="00795AF3" w:rsidRDefault="00795AF3">
      <w:pPr>
        <w:pStyle w:val="ConsPlusNormal"/>
        <w:jc w:val="both"/>
      </w:pPr>
    </w:p>
    <w:p w:rsidR="00795AF3" w:rsidRDefault="00795AF3">
      <w:pPr>
        <w:pStyle w:val="ConsPlusTitle"/>
        <w:jc w:val="center"/>
        <w:outlineLvl w:val="2"/>
      </w:pPr>
      <w:r>
        <w:t>3.6. Механизм реализации ВЦП</w:t>
      </w:r>
    </w:p>
    <w:p w:rsidR="00795AF3" w:rsidRDefault="00795AF3">
      <w:pPr>
        <w:pStyle w:val="ConsPlusNormal"/>
        <w:jc w:val="both"/>
      </w:pPr>
    </w:p>
    <w:p w:rsidR="00795AF3" w:rsidRDefault="00795AF3">
      <w:pPr>
        <w:pStyle w:val="ConsPlusNormal"/>
        <w:ind w:firstLine="540"/>
        <w:jc w:val="both"/>
      </w:pPr>
      <w:r>
        <w:t>Текущее управление ВЦП и мониторинг ее реализации осуществляется Управлением культуры Администрации городского округа город Рыбинск.</w:t>
      </w:r>
    </w:p>
    <w:p w:rsidR="00795AF3" w:rsidRDefault="00795AF3">
      <w:pPr>
        <w:pStyle w:val="ConsPlusNormal"/>
        <w:spacing w:before="200"/>
        <w:ind w:firstLine="540"/>
        <w:jc w:val="both"/>
      </w:pPr>
      <w:r>
        <w:t>Реализация мероприятий ВЦП предусматривается за счет средств городского, областного, федерального бюджетов и внебюджетных источников.</w:t>
      </w:r>
    </w:p>
    <w:p w:rsidR="00795AF3" w:rsidRDefault="00795AF3">
      <w:pPr>
        <w:pStyle w:val="ConsPlusNormal"/>
        <w:spacing w:before="200"/>
        <w:ind w:firstLine="540"/>
        <w:jc w:val="both"/>
      </w:pPr>
      <w:r>
        <w:t>Управление культуры Администрации городского округа город Рыбинск заключает с муниципальными учреждениями культуры соглашения о предоставлении субсидии на финансовое обеспечение исполнения муниципального задания и иные цели.</w:t>
      </w:r>
    </w:p>
    <w:p w:rsidR="00795AF3" w:rsidRDefault="00795AF3">
      <w:pPr>
        <w:pStyle w:val="ConsPlusNormal"/>
        <w:spacing w:before="200"/>
        <w:ind w:firstLine="540"/>
        <w:jc w:val="both"/>
      </w:pPr>
      <w:r>
        <w:t xml:space="preserve">Форма соглашения о порядке и условиях предоставления субсидии на финансовое обеспечение выполнения муниципального задания, а также порядок мониторинга и контроля выполнения муниципальных заданий в течение года и по итогам года утверждены </w:t>
      </w:r>
      <w:hyperlink r:id="rId105">
        <w:r>
          <w:rPr>
            <w:color w:val="0000FF"/>
          </w:rPr>
          <w:t>постановлением</w:t>
        </w:r>
      </w:hyperlink>
      <w:r>
        <w:t xml:space="preserve"> Администрации городского округа город Рыбинск от 09.11.2015 N 3186 "О порядке формирования муниципального задания на оказание муниципальных услуг (выполнение работ), мониторинга и контроля выполнения муниципального задания".</w:t>
      </w:r>
    </w:p>
    <w:p w:rsidR="00795AF3" w:rsidRDefault="00795AF3">
      <w:pPr>
        <w:pStyle w:val="ConsPlusNormal"/>
        <w:spacing w:before="200"/>
        <w:ind w:firstLine="540"/>
        <w:jc w:val="both"/>
      </w:pPr>
      <w:r>
        <w:t>Форма соглашения о предоставлении из бюджета городского округа город Рыбинск муниципальным бюджетным или автономным учреждениям субсидии на иные цели утверждена приказом Департамента финансов Администрации городского округа город Рыбинск Ярославской области.</w:t>
      </w:r>
    </w:p>
    <w:p w:rsidR="00795AF3" w:rsidRDefault="00795AF3">
      <w:pPr>
        <w:pStyle w:val="ConsPlusNormal"/>
        <w:spacing w:before="200"/>
        <w:ind w:firstLine="540"/>
        <w:jc w:val="both"/>
      </w:pPr>
      <w:r>
        <w:t xml:space="preserve">Муниципальные учреждения культуры городского округа город Рыбинск - получатели субсидий осуществляют свою деятельность на основе планов финансово-хозяйственной деятельности. Порядок составления и утверждения планов финансово-хозяйственной деятельности утвержден </w:t>
      </w:r>
      <w:hyperlink r:id="rId106">
        <w:r>
          <w:rPr>
            <w:color w:val="0000FF"/>
          </w:rPr>
          <w:t>приказом</w:t>
        </w:r>
      </w:hyperlink>
      <w:r>
        <w:t xml:space="preserve"> Министерства финансов Российской Федерации от 31.08.2018 N 186н</w:t>
      </w:r>
    </w:p>
    <w:p w:rsidR="00795AF3" w:rsidRDefault="00795AF3">
      <w:pPr>
        <w:pStyle w:val="ConsPlusNormal"/>
        <w:spacing w:before="200"/>
        <w:ind w:firstLine="540"/>
        <w:jc w:val="both"/>
      </w:pPr>
      <w:r>
        <w:t>"О Требованиях к составлению и утверждению плана финансово-хозяйственной деятельности государственного (муниципального) учреждения".</w:t>
      </w:r>
    </w:p>
    <w:p w:rsidR="00795AF3" w:rsidRDefault="00795AF3">
      <w:pPr>
        <w:pStyle w:val="ConsPlusNormal"/>
        <w:spacing w:before="200"/>
        <w:ind w:firstLine="540"/>
        <w:jc w:val="both"/>
      </w:pPr>
      <w:r>
        <w:lastRenderedPageBreak/>
        <w:t xml:space="preserve">Оценка эффективности и результативности ВЦП осуществляется в соответствии с </w:t>
      </w:r>
      <w:hyperlink r:id="rId107">
        <w:r>
          <w:rPr>
            <w:color w:val="0000FF"/>
          </w:rPr>
          <w:t>Постановлениями</w:t>
        </w:r>
      </w:hyperlink>
      <w:r>
        <w:t xml:space="preserve"> Администрации городского округа город Рыбинск от 08.06.2020 N 1306 "О муниципальных программах".</w:t>
      </w:r>
    </w:p>
    <w:p w:rsidR="00795AF3" w:rsidRDefault="00795AF3">
      <w:pPr>
        <w:pStyle w:val="ConsPlusNormal"/>
        <w:spacing w:before="200"/>
        <w:ind w:firstLine="540"/>
        <w:jc w:val="both"/>
      </w:pPr>
      <w:r>
        <w:t>Проверка целевого использования средств городского бюджета, выделяемых на реализацию ВЦП, осуществляется в соответствии с действующим законодательством.</w:t>
      </w:r>
    </w:p>
    <w:p w:rsidR="00795AF3" w:rsidRDefault="00795AF3">
      <w:pPr>
        <w:pStyle w:val="ConsPlusNormal"/>
        <w:jc w:val="both"/>
      </w:pPr>
    </w:p>
    <w:p w:rsidR="00795AF3" w:rsidRDefault="00795AF3">
      <w:pPr>
        <w:pStyle w:val="ConsPlusTitle"/>
        <w:jc w:val="center"/>
        <w:outlineLvl w:val="2"/>
      </w:pPr>
      <w:r>
        <w:t>3.7. Индикаторы результативности ВЦП</w:t>
      </w:r>
    </w:p>
    <w:p w:rsidR="00795AF3" w:rsidRDefault="00795AF3">
      <w:pPr>
        <w:pStyle w:val="ConsPlusNormal"/>
        <w:jc w:val="both"/>
      </w:pPr>
    </w:p>
    <w:p w:rsidR="00795AF3" w:rsidRDefault="00795AF3">
      <w:pPr>
        <w:pStyle w:val="ConsPlusNormal"/>
        <w:ind w:firstLine="540"/>
        <w:jc w:val="both"/>
      </w:pPr>
      <w:r>
        <w:t>В процессе реализации ВЦП предполагается достичь следующих индикаторов:</w:t>
      </w:r>
    </w:p>
    <w:p w:rsidR="00795AF3" w:rsidRDefault="00795AF3">
      <w:pPr>
        <w:pStyle w:val="ConsPlusNormal"/>
        <w:jc w:val="both"/>
      </w:pPr>
    </w:p>
    <w:p w:rsidR="00795AF3" w:rsidRDefault="00795AF3">
      <w:pPr>
        <w:pStyle w:val="ConsPlusNormal"/>
        <w:sectPr w:rsidR="00795AF3">
          <w:pgSz w:w="11906" w:h="16838"/>
          <w:pgMar w:top="1440" w:right="566" w:bottom="1440" w:left="1133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685"/>
        <w:gridCol w:w="4422"/>
        <w:gridCol w:w="1239"/>
        <w:gridCol w:w="1239"/>
        <w:gridCol w:w="1239"/>
        <w:gridCol w:w="1242"/>
      </w:tblGrid>
      <w:tr w:rsidR="00795AF3">
        <w:tc>
          <w:tcPr>
            <w:tcW w:w="510" w:type="dxa"/>
            <w:vMerge w:val="restart"/>
          </w:tcPr>
          <w:p w:rsidR="00795AF3" w:rsidRDefault="00795AF3">
            <w:pPr>
              <w:pStyle w:val="ConsPlusNormal"/>
              <w:jc w:val="center"/>
            </w:pPr>
            <w:r>
              <w:lastRenderedPageBreak/>
              <w:t>N</w:t>
            </w:r>
          </w:p>
          <w:p w:rsidR="00795AF3" w:rsidRDefault="00795AF3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3685" w:type="dxa"/>
            <w:vMerge w:val="restart"/>
          </w:tcPr>
          <w:p w:rsidR="00795AF3" w:rsidRDefault="00795AF3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422" w:type="dxa"/>
            <w:vMerge w:val="restart"/>
          </w:tcPr>
          <w:p w:rsidR="00795AF3" w:rsidRDefault="00795AF3">
            <w:pPr>
              <w:pStyle w:val="ConsPlusNormal"/>
              <w:jc w:val="center"/>
            </w:pPr>
            <w:r>
              <w:t>Задача ВЦП</w:t>
            </w:r>
          </w:p>
        </w:tc>
        <w:tc>
          <w:tcPr>
            <w:tcW w:w="1239" w:type="dxa"/>
            <w:vMerge w:val="restart"/>
          </w:tcPr>
          <w:p w:rsidR="00795AF3" w:rsidRDefault="00795AF3">
            <w:pPr>
              <w:pStyle w:val="ConsPlusNormal"/>
              <w:jc w:val="center"/>
            </w:pPr>
            <w:r>
              <w:t>Базовый показатель 2023 год</w:t>
            </w:r>
          </w:p>
        </w:tc>
        <w:tc>
          <w:tcPr>
            <w:tcW w:w="3720" w:type="dxa"/>
            <w:gridSpan w:val="3"/>
          </w:tcPr>
          <w:p w:rsidR="00795AF3" w:rsidRDefault="00795AF3">
            <w:pPr>
              <w:pStyle w:val="ConsPlusNormal"/>
              <w:jc w:val="center"/>
            </w:pPr>
            <w:r>
              <w:t>Плановые показатели</w:t>
            </w:r>
          </w:p>
        </w:tc>
      </w:tr>
      <w:tr w:rsidR="00795AF3">
        <w:tc>
          <w:tcPr>
            <w:tcW w:w="510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3685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4422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239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239" w:type="dxa"/>
          </w:tcPr>
          <w:p w:rsidR="00795AF3" w:rsidRDefault="00795AF3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239" w:type="dxa"/>
          </w:tcPr>
          <w:p w:rsidR="00795AF3" w:rsidRDefault="00795AF3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1242" w:type="dxa"/>
          </w:tcPr>
          <w:p w:rsidR="00795AF3" w:rsidRDefault="00795AF3">
            <w:pPr>
              <w:pStyle w:val="ConsPlusNormal"/>
              <w:jc w:val="center"/>
            </w:pPr>
            <w:r>
              <w:t>2026 год</w:t>
            </w:r>
          </w:p>
        </w:tc>
      </w:tr>
      <w:tr w:rsidR="00795AF3">
        <w:tc>
          <w:tcPr>
            <w:tcW w:w="510" w:type="dxa"/>
          </w:tcPr>
          <w:p w:rsidR="00795AF3" w:rsidRDefault="00795AF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795AF3" w:rsidRDefault="00795AF3">
            <w:pPr>
              <w:pStyle w:val="ConsPlusNormal"/>
            </w:pPr>
            <w:r>
              <w:t>Количество обучающихся ДШИ, ДМШ, ДХШ (чел.)</w:t>
            </w:r>
          </w:p>
        </w:tc>
        <w:tc>
          <w:tcPr>
            <w:tcW w:w="4422" w:type="dxa"/>
          </w:tcPr>
          <w:p w:rsidR="00795AF3" w:rsidRDefault="00795AF3">
            <w:pPr>
              <w:pStyle w:val="ConsPlusNormal"/>
            </w:pPr>
            <w:r>
              <w:t>Развитие системы дополнительного образования в сфере культуры</w:t>
            </w:r>
          </w:p>
        </w:tc>
        <w:tc>
          <w:tcPr>
            <w:tcW w:w="1239" w:type="dxa"/>
          </w:tcPr>
          <w:p w:rsidR="00795AF3" w:rsidRDefault="00795AF3">
            <w:pPr>
              <w:pStyle w:val="ConsPlusNormal"/>
              <w:jc w:val="center"/>
            </w:pPr>
            <w:r>
              <w:t>2086</w:t>
            </w:r>
          </w:p>
        </w:tc>
        <w:tc>
          <w:tcPr>
            <w:tcW w:w="1239" w:type="dxa"/>
          </w:tcPr>
          <w:p w:rsidR="00795AF3" w:rsidRDefault="00795AF3">
            <w:pPr>
              <w:pStyle w:val="ConsPlusNormal"/>
              <w:jc w:val="center"/>
            </w:pPr>
            <w:r>
              <w:t>2178</w:t>
            </w:r>
          </w:p>
        </w:tc>
        <w:tc>
          <w:tcPr>
            <w:tcW w:w="1239" w:type="dxa"/>
          </w:tcPr>
          <w:p w:rsidR="00795AF3" w:rsidRDefault="00795AF3">
            <w:pPr>
              <w:pStyle w:val="ConsPlusNormal"/>
              <w:jc w:val="center"/>
            </w:pPr>
            <w:r>
              <w:t>2329</w:t>
            </w:r>
          </w:p>
        </w:tc>
        <w:tc>
          <w:tcPr>
            <w:tcW w:w="1242" w:type="dxa"/>
          </w:tcPr>
          <w:p w:rsidR="00795AF3" w:rsidRDefault="00795AF3">
            <w:pPr>
              <w:pStyle w:val="ConsPlusNormal"/>
              <w:jc w:val="center"/>
            </w:pPr>
            <w:r>
              <w:t>2398</w:t>
            </w:r>
          </w:p>
        </w:tc>
      </w:tr>
      <w:tr w:rsidR="00795AF3">
        <w:tc>
          <w:tcPr>
            <w:tcW w:w="510" w:type="dxa"/>
          </w:tcPr>
          <w:p w:rsidR="00795AF3" w:rsidRDefault="00795AF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685" w:type="dxa"/>
          </w:tcPr>
          <w:p w:rsidR="00795AF3" w:rsidRDefault="00795AF3">
            <w:pPr>
              <w:pStyle w:val="ConsPlusNormal"/>
            </w:pPr>
            <w:r>
              <w:t>Доля населения г. Рыбинска, охваченная библиотечным обслуживанием (%)</w:t>
            </w:r>
          </w:p>
        </w:tc>
        <w:tc>
          <w:tcPr>
            <w:tcW w:w="4422" w:type="dxa"/>
          </w:tcPr>
          <w:p w:rsidR="00795AF3" w:rsidRDefault="00795AF3">
            <w:pPr>
              <w:pStyle w:val="ConsPlusNormal"/>
            </w:pPr>
            <w:r>
              <w:t>Развитие библиотечного дела, совершенствование информационно-библиотечного обслуживания населения</w:t>
            </w:r>
          </w:p>
        </w:tc>
        <w:tc>
          <w:tcPr>
            <w:tcW w:w="1239" w:type="dxa"/>
          </w:tcPr>
          <w:p w:rsidR="00795AF3" w:rsidRDefault="00795AF3">
            <w:pPr>
              <w:pStyle w:val="ConsPlusNormal"/>
              <w:jc w:val="center"/>
            </w:pPr>
            <w:r>
              <w:t>36,6</w:t>
            </w:r>
          </w:p>
        </w:tc>
        <w:tc>
          <w:tcPr>
            <w:tcW w:w="1239" w:type="dxa"/>
          </w:tcPr>
          <w:p w:rsidR="00795AF3" w:rsidRDefault="00795AF3">
            <w:pPr>
              <w:pStyle w:val="ConsPlusNormal"/>
              <w:jc w:val="center"/>
            </w:pPr>
            <w:r>
              <w:t>не менее 32,9</w:t>
            </w:r>
          </w:p>
        </w:tc>
        <w:tc>
          <w:tcPr>
            <w:tcW w:w="1239" w:type="dxa"/>
          </w:tcPr>
          <w:p w:rsidR="00795AF3" w:rsidRDefault="00795AF3">
            <w:pPr>
              <w:pStyle w:val="ConsPlusNormal"/>
              <w:jc w:val="center"/>
            </w:pPr>
            <w:r>
              <w:t>не менее 32,9</w:t>
            </w:r>
          </w:p>
        </w:tc>
        <w:tc>
          <w:tcPr>
            <w:tcW w:w="1242" w:type="dxa"/>
          </w:tcPr>
          <w:p w:rsidR="00795AF3" w:rsidRDefault="00795AF3">
            <w:pPr>
              <w:pStyle w:val="ConsPlusNormal"/>
              <w:jc w:val="center"/>
            </w:pPr>
            <w:r>
              <w:t>не менее 32,9</w:t>
            </w:r>
          </w:p>
        </w:tc>
      </w:tr>
      <w:tr w:rsidR="00795AF3">
        <w:tc>
          <w:tcPr>
            <w:tcW w:w="510" w:type="dxa"/>
          </w:tcPr>
          <w:p w:rsidR="00795AF3" w:rsidRDefault="00795AF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685" w:type="dxa"/>
          </w:tcPr>
          <w:p w:rsidR="00795AF3" w:rsidRDefault="00795AF3">
            <w:pPr>
              <w:pStyle w:val="ConsPlusNormal"/>
            </w:pPr>
            <w:r>
              <w:t>Кол-во посещений организаций культуры в соответствии с реализацией национального проекта "Культура" (тыс. чел.)</w:t>
            </w:r>
          </w:p>
        </w:tc>
        <w:tc>
          <w:tcPr>
            <w:tcW w:w="4422" w:type="dxa"/>
          </w:tcPr>
          <w:p w:rsidR="00795AF3" w:rsidRDefault="00795AF3">
            <w:pPr>
              <w:pStyle w:val="ConsPlusNormal"/>
            </w:pPr>
            <w:r>
              <w:t>Создание условий для организации досуга населения, развития творческого потенциала горожан, удовлетворения духовных потребностей разных категорий жителей города. Поддержка инновационных, социально значимых культурных проектов</w:t>
            </w:r>
          </w:p>
        </w:tc>
        <w:tc>
          <w:tcPr>
            <w:tcW w:w="1239" w:type="dxa"/>
          </w:tcPr>
          <w:p w:rsidR="00795AF3" w:rsidRDefault="00795AF3">
            <w:pPr>
              <w:pStyle w:val="ConsPlusNormal"/>
              <w:jc w:val="center"/>
            </w:pPr>
            <w:r>
              <w:t>979,0</w:t>
            </w:r>
          </w:p>
        </w:tc>
        <w:tc>
          <w:tcPr>
            <w:tcW w:w="1239" w:type="dxa"/>
          </w:tcPr>
          <w:p w:rsidR="00795AF3" w:rsidRDefault="00795AF3">
            <w:pPr>
              <w:pStyle w:val="ConsPlusNormal"/>
              <w:jc w:val="center"/>
            </w:pPr>
            <w:r>
              <w:t>1080,7</w:t>
            </w:r>
          </w:p>
        </w:tc>
        <w:tc>
          <w:tcPr>
            <w:tcW w:w="1239" w:type="dxa"/>
          </w:tcPr>
          <w:p w:rsidR="00795AF3" w:rsidRDefault="00795AF3">
            <w:pPr>
              <w:pStyle w:val="ConsPlusNormal"/>
              <w:jc w:val="center"/>
            </w:pPr>
            <w:r>
              <w:t>1509,5</w:t>
            </w:r>
          </w:p>
        </w:tc>
        <w:tc>
          <w:tcPr>
            <w:tcW w:w="1242" w:type="dxa"/>
          </w:tcPr>
          <w:p w:rsidR="00795AF3" w:rsidRDefault="00795AF3">
            <w:pPr>
              <w:pStyle w:val="ConsPlusNormal"/>
              <w:jc w:val="center"/>
            </w:pPr>
            <w:r>
              <w:t>1669,5</w:t>
            </w:r>
          </w:p>
        </w:tc>
      </w:tr>
      <w:tr w:rsidR="00795AF3">
        <w:tc>
          <w:tcPr>
            <w:tcW w:w="510" w:type="dxa"/>
          </w:tcPr>
          <w:p w:rsidR="00795AF3" w:rsidRDefault="00795AF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685" w:type="dxa"/>
          </w:tcPr>
          <w:p w:rsidR="00795AF3" w:rsidRDefault="00795AF3">
            <w:pPr>
              <w:pStyle w:val="ConsPlusNormal"/>
            </w:pPr>
            <w:r>
              <w:t>Количество обслуживаемых муниципальных учреждений культуры</w:t>
            </w:r>
          </w:p>
        </w:tc>
        <w:tc>
          <w:tcPr>
            <w:tcW w:w="4422" w:type="dxa"/>
          </w:tcPr>
          <w:p w:rsidR="00795AF3" w:rsidRDefault="00795AF3">
            <w:pPr>
              <w:pStyle w:val="ConsPlusNormal"/>
            </w:pPr>
            <w:r>
              <w:t>Формирование полной и достоверной информации о хозяйственных процессах и финансовых результатах деятельности функционально подчиненных учреждений, необходимой для оперативного руководства и управления</w:t>
            </w:r>
          </w:p>
        </w:tc>
        <w:tc>
          <w:tcPr>
            <w:tcW w:w="1239" w:type="dxa"/>
          </w:tcPr>
          <w:p w:rsidR="00795AF3" w:rsidRDefault="00795AF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39" w:type="dxa"/>
          </w:tcPr>
          <w:p w:rsidR="00795AF3" w:rsidRDefault="00795AF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39" w:type="dxa"/>
          </w:tcPr>
          <w:p w:rsidR="00795AF3" w:rsidRDefault="00795AF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42" w:type="dxa"/>
          </w:tcPr>
          <w:p w:rsidR="00795AF3" w:rsidRDefault="00795AF3">
            <w:pPr>
              <w:pStyle w:val="ConsPlusNormal"/>
              <w:jc w:val="center"/>
            </w:pPr>
            <w:r>
              <w:t>17</w:t>
            </w:r>
          </w:p>
        </w:tc>
      </w:tr>
    </w:tbl>
    <w:p w:rsidR="00795AF3" w:rsidRDefault="00795AF3">
      <w:pPr>
        <w:pStyle w:val="ConsPlusNormal"/>
        <w:jc w:val="both"/>
      </w:pPr>
    </w:p>
    <w:p w:rsidR="00795AF3" w:rsidRDefault="00795AF3">
      <w:pPr>
        <w:pStyle w:val="ConsPlusNormal"/>
        <w:ind w:firstLine="540"/>
        <w:jc w:val="both"/>
      </w:pPr>
      <w:r>
        <w:t>Значения показателей соответствуют основным направлениям деятельности в сфере культуры и искусства региона: образование в сфере культуры, культурно-досуговая деятельность и сохранение нематериального наследия, профессиональное искусство (изобразительное, театральное, музыкальное), музейное и библиотечное дело, народное художественное творчество. Перечень результатов и показателей целей ВЦП отражают как количественные, так и качественные характеристики процесса предоставления муниципальных услуг в сфере культуры.</w:t>
      </w:r>
    </w:p>
    <w:p w:rsidR="00795AF3" w:rsidRDefault="00795AF3">
      <w:pPr>
        <w:pStyle w:val="ConsPlusNormal"/>
        <w:spacing w:before="200"/>
        <w:ind w:firstLine="540"/>
        <w:jc w:val="both"/>
      </w:pPr>
      <w:r>
        <w:t>Перечень показателей целей ВЦП, задач и результатов отражают количественные и качественные характеристики процесса предоставления муниципальных услуг в сфере культуры.</w:t>
      </w:r>
    </w:p>
    <w:p w:rsidR="00795AF3" w:rsidRDefault="00795AF3">
      <w:pPr>
        <w:pStyle w:val="ConsPlusNormal"/>
        <w:spacing w:before="200"/>
        <w:ind w:firstLine="540"/>
        <w:jc w:val="both"/>
      </w:pPr>
      <w:r>
        <w:t>Мероприятия ВЦП не предусматривают расширение сети муниципальных учреждений культуры.</w:t>
      </w:r>
    </w:p>
    <w:p w:rsidR="00795AF3" w:rsidRDefault="00795AF3">
      <w:pPr>
        <w:pStyle w:val="ConsPlusNormal"/>
        <w:spacing w:before="200"/>
        <w:ind w:firstLine="540"/>
        <w:jc w:val="both"/>
      </w:pPr>
      <w:hyperlink w:anchor="P5577">
        <w:r>
          <w:rPr>
            <w:color w:val="0000FF"/>
          </w:rPr>
          <w:t>Обоснование</w:t>
        </w:r>
      </w:hyperlink>
      <w:r>
        <w:t xml:space="preserve"> потребности в финансовых ресурсах представлено в приложении 1 к ВЦП.</w:t>
      </w:r>
    </w:p>
    <w:p w:rsidR="00795AF3" w:rsidRDefault="00795AF3">
      <w:pPr>
        <w:pStyle w:val="ConsPlusNormal"/>
        <w:spacing w:before="200"/>
        <w:ind w:firstLine="540"/>
        <w:jc w:val="both"/>
      </w:pPr>
      <w:hyperlink w:anchor="P5604">
        <w:r>
          <w:rPr>
            <w:color w:val="0000FF"/>
          </w:rPr>
          <w:t>Распределение</w:t>
        </w:r>
      </w:hyperlink>
      <w:r>
        <w:t xml:space="preserve"> полномочий и ответственности по реализации мероприятий ВЦП представлено в приложении 2 к ВЦП.</w:t>
      </w:r>
    </w:p>
    <w:p w:rsidR="00795AF3" w:rsidRDefault="00795AF3">
      <w:pPr>
        <w:pStyle w:val="ConsPlusNormal"/>
        <w:jc w:val="both"/>
      </w:pPr>
    </w:p>
    <w:p w:rsidR="00795AF3" w:rsidRDefault="00795AF3">
      <w:pPr>
        <w:pStyle w:val="ConsPlusTitle"/>
        <w:jc w:val="center"/>
        <w:outlineLvl w:val="2"/>
      </w:pPr>
      <w:r>
        <w:t>3.8. Основные мероприятия ВЦП</w:t>
      </w:r>
    </w:p>
    <w:p w:rsidR="00795AF3" w:rsidRDefault="00795AF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7"/>
        <w:gridCol w:w="3402"/>
        <w:gridCol w:w="1417"/>
        <w:gridCol w:w="1247"/>
        <w:gridCol w:w="1254"/>
        <w:gridCol w:w="1254"/>
        <w:gridCol w:w="1254"/>
        <w:gridCol w:w="1254"/>
        <w:gridCol w:w="1254"/>
        <w:gridCol w:w="1254"/>
        <w:gridCol w:w="1254"/>
        <w:gridCol w:w="1256"/>
        <w:gridCol w:w="1757"/>
      </w:tblGrid>
      <w:tr w:rsidR="00795AF3">
        <w:tc>
          <w:tcPr>
            <w:tcW w:w="817" w:type="dxa"/>
            <w:vMerge w:val="restart"/>
          </w:tcPr>
          <w:p w:rsidR="00795AF3" w:rsidRDefault="00795AF3">
            <w:pPr>
              <w:pStyle w:val="ConsPlusNormal"/>
              <w:jc w:val="center"/>
            </w:pPr>
            <w:r>
              <w:t>N</w:t>
            </w:r>
          </w:p>
          <w:p w:rsidR="00795AF3" w:rsidRDefault="00795AF3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3402" w:type="dxa"/>
            <w:vMerge w:val="restart"/>
          </w:tcPr>
          <w:p w:rsidR="00795AF3" w:rsidRDefault="00795AF3">
            <w:pPr>
              <w:pStyle w:val="ConsPlusNormal"/>
              <w:jc w:val="center"/>
            </w:pPr>
            <w:r>
              <w:t>Наименование задачи, результата, мероприятия</w:t>
            </w:r>
          </w:p>
        </w:tc>
        <w:tc>
          <w:tcPr>
            <w:tcW w:w="1417" w:type="dxa"/>
            <w:vMerge w:val="restart"/>
          </w:tcPr>
          <w:p w:rsidR="00795AF3" w:rsidRDefault="00795AF3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247" w:type="dxa"/>
            <w:vMerge w:val="restart"/>
          </w:tcPr>
          <w:p w:rsidR="00795AF3" w:rsidRDefault="00795AF3">
            <w:pPr>
              <w:pStyle w:val="ConsPlusNormal"/>
              <w:jc w:val="center"/>
            </w:pPr>
            <w:r>
              <w:t>Источник финансиро</w:t>
            </w:r>
            <w:r>
              <w:lastRenderedPageBreak/>
              <w:t>вания</w:t>
            </w:r>
          </w:p>
        </w:tc>
        <w:tc>
          <w:tcPr>
            <w:tcW w:w="10034" w:type="dxa"/>
            <w:gridSpan w:val="8"/>
          </w:tcPr>
          <w:p w:rsidR="00795AF3" w:rsidRDefault="00795AF3">
            <w:pPr>
              <w:pStyle w:val="ConsPlusNormal"/>
              <w:jc w:val="center"/>
            </w:pPr>
            <w:r>
              <w:lastRenderedPageBreak/>
              <w:t>Значение результата, объем финансирования мероприятий</w:t>
            </w:r>
          </w:p>
        </w:tc>
        <w:tc>
          <w:tcPr>
            <w:tcW w:w="1757" w:type="dxa"/>
          </w:tcPr>
          <w:p w:rsidR="00795AF3" w:rsidRDefault="00795AF3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</w:tr>
      <w:tr w:rsidR="00795AF3">
        <w:tc>
          <w:tcPr>
            <w:tcW w:w="81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3402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41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24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2508" w:type="dxa"/>
            <w:gridSpan w:val="2"/>
          </w:tcPr>
          <w:p w:rsidR="00795AF3" w:rsidRDefault="00795AF3">
            <w:pPr>
              <w:pStyle w:val="ConsPlusNormal"/>
              <w:jc w:val="center"/>
            </w:pPr>
            <w:r>
              <w:t>Текущий финансовый год</w:t>
            </w:r>
          </w:p>
        </w:tc>
        <w:tc>
          <w:tcPr>
            <w:tcW w:w="2508" w:type="dxa"/>
            <w:gridSpan w:val="2"/>
          </w:tcPr>
          <w:p w:rsidR="00795AF3" w:rsidRDefault="00795AF3">
            <w:pPr>
              <w:pStyle w:val="ConsPlusNormal"/>
              <w:jc w:val="center"/>
            </w:pPr>
            <w:r>
              <w:t>1-й год планового периода</w:t>
            </w:r>
          </w:p>
        </w:tc>
        <w:tc>
          <w:tcPr>
            <w:tcW w:w="2508" w:type="dxa"/>
            <w:gridSpan w:val="2"/>
          </w:tcPr>
          <w:p w:rsidR="00795AF3" w:rsidRDefault="00795AF3">
            <w:pPr>
              <w:pStyle w:val="ConsPlusNormal"/>
              <w:jc w:val="center"/>
            </w:pPr>
            <w:r>
              <w:t>2-й год планового периода</w:t>
            </w:r>
          </w:p>
        </w:tc>
        <w:tc>
          <w:tcPr>
            <w:tcW w:w="2510" w:type="dxa"/>
            <w:gridSpan w:val="2"/>
          </w:tcPr>
          <w:p w:rsidR="00795AF3" w:rsidRDefault="00795AF3">
            <w:pPr>
              <w:pStyle w:val="ConsPlusNormal"/>
              <w:jc w:val="center"/>
            </w:pPr>
            <w:r>
              <w:t>3-й год планового периода</w:t>
            </w:r>
          </w:p>
        </w:tc>
        <w:tc>
          <w:tcPr>
            <w:tcW w:w="1757" w:type="dxa"/>
            <w:vMerge w:val="restart"/>
          </w:tcPr>
          <w:p w:rsidR="00795AF3" w:rsidRDefault="00795AF3">
            <w:pPr>
              <w:pStyle w:val="ConsPlusNormal"/>
            </w:pPr>
          </w:p>
        </w:tc>
      </w:tr>
      <w:tr w:rsidR="00795AF3">
        <w:tc>
          <w:tcPr>
            <w:tcW w:w="81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3402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41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24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2508" w:type="dxa"/>
            <w:gridSpan w:val="2"/>
          </w:tcPr>
          <w:p w:rsidR="00795AF3" w:rsidRDefault="00795AF3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2508" w:type="dxa"/>
            <w:gridSpan w:val="2"/>
          </w:tcPr>
          <w:p w:rsidR="00795AF3" w:rsidRDefault="00795AF3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2508" w:type="dxa"/>
            <w:gridSpan w:val="2"/>
          </w:tcPr>
          <w:p w:rsidR="00795AF3" w:rsidRDefault="00795AF3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2510" w:type="dxa"/>
            <w:gridSpan w:val="2"/>
          </w:tcPr>
          <w:p w:rsidR="00795AF3" w:rsidRDefault="00795AF3">
            <w:pPr>
              <w:pStyle w:val="ConsPlusNormal"/>
              <w:jc w:val="center"/>
            </w:pPr>
            <w:r>
              <w:t>2026 год</w:t>
            </w:r>
          </w:p>
        </w:tc>
        <w:tc>
          <w:tcPr>
            <w:tcW w:w="1757" w:type="dxa"/>
            <w:vMerge/>
          </w:tcPr>
          <w:p w:rsidR="00795AF3" w:rsidRDefault="00795AF3">
            <w:pPr>
              <w:pStyle w:val="ConsPlusNormal"/>
            </w:pPr>
          </w:p>
        </w:tc>
      </w:tr>
      <w:tr w:rsidR="00795AF3">
        <w:tc>
          <w:tcPr>
            <w:tcW w:w="81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3402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41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24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выделено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потребность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выделено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потребность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выделено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потребность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выделено</w:t>
            </w:r>
          </w:p>
        </w:tc>
        <w:tc>
          <w:tcPr>
            <w:tcW w:w="1256" w:type="dxa"/>
          </w:tcPr>
          <w:p w:rsidR="00795AF3" w:rsidRDefault="00795AF3">
            <w:pPr>
              <w:pStyle w:val="ConsPlusNormal"/>
              <w:jc w:val="center"/>
            </w:pPr>
            <w:r>
              <w:t>потребность</w:t>
            </w:r>
          </w:p>
        </w:tc>
        <w:tc>
          <w:tcPr>
            <w:tcW w:w="1757" w:type="dxa"/>
          </w:tcPr>
          <w:p w:rsidR="00795AF3" w:rsidRDefault="00795AF3">
            <w:pPr>
              <w:pStyle w:val="ConsPlusNormal"/>
            </w:pPr>
          </w:p>
        </w:tc>
      </w:tr>
      <w:tr w:rsidR="00795AF3">
        <w:tc>
          <w:tcPr>
            <w:tcW w:w="817" w:type="dxa"/>
          </w:tcPr>
          <w:p w:rsidR="00795AF3" w:rsidRDefault="00795AF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2" w:type="dxa"/>
          </w:tcPr>
          <w:p w:rsidR="00795AF3" w:rsidRDefault="00795AF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795AF3" w:rsidRDefault="00795AF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795AF3" w:rsidRDefault="00795AF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56" w:type="dxa"/>
          </w:tcPr>
          <w:p w:rsidR="00795AF3" w:rsidRDefault="00795AF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</w:tcPr>
          <w:p w:rsidR="00795AF3" w:rsidRDefault="00795AF3">
            <w:pPr>
              <w:pStyle w:val="ConsPlusNormal"/>
              <w:jc w:val="center"/>
            </w:pPr>
            <w:r>
              <w:t>13</w:t>
            </w:r>
          </w:p>
        </w:tc>
      </w:tr>
      <w:tr w:rsidR="00795AF3">
        <w:tc>
          <w:tcPr>
            <w:tcW w:w="817" w:type="dxa"/>
            <w:vMerge w:val="restart"/>
          </w:tcPr>
          <w:p w:rsidR="00795AF3" w:rsidRDefault="00795AF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2" w:type="dxa"/>
            <w:vMerge w:val="restart"/>
          </w:tcPr>
          <w:p w:rsidR="00795AF3" w:rsidRDefault="00795AF3">
            <w:pPr>
              <w:pStyle w:val="ConsPlusNormal"/>
            </w:pPr>
            <w:r>
              <w:t>Задача 1. Развитие системы дополнительного образования в сфере культуры</w:t>
            </w:r>
          </w:p>
        </w:tc>
        <w:tc>
          <w:tcPr>
            <w:tcW w:w="1417" w:type="dxa"/>
            <w:vMerge w:val="restart"/>
          </w:tcPr>
          <w:p w:rsidR="00795AF3" w:rsidRDefault="00795AF3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247" w:type="dxa"/>
          </w:tcPr>
          <w:p w:rsidR="00795AF3" w:rsidRDefault="00795AF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101708,3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160802,1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110785,9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160374,4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109034,2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160374,4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114334,2</w:t>
            </w:r>
          </w:p>
        </w:tc>
        <w:tc>
          <w:tcPr>
            <w:tcW w:w="1256" w:type="dxa"/>
          </w:tcPr>
          <w:p w:rsidR="00795AF3" w:rsidRDefault="00795AF3">
            <w:pPr>
              <w:pStyle w:val="ConsPlusNormal"/>
              <w:jc w:val="center"/>
            </w:pPr>
            <w:r>
              <w:t>160374,4</w:t>
            </w:r>
          </w:p>
        </w:tc>
        <w:tc>
          <w:tcPr>
            <w:tcW w:w="1757" w:type="dxa"/>
            <w:vMerge w:val="restart"/>
          </w:tcPr>
          <w:p w:rsidR="00795AF3" w:rsidRDefault="00795AF3">
            <w:pPr>
              <w:pStyle w:val="ConsPlusNormal"/>
              <w:jc w:val="center"/>
            </w:pPr>
            <w:r>
              <w:t>УК, ДШИ, ДМШ, ДХШ</w:t>
            </w:r>
          </w:p>
        </w:tc>
      </w:tr>
      <w:tr w:rsidR="00795AF3">
        <w:tc>
          <w:tcPr>
            <w:tcW w:w="81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3402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41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247" w:type="dxa"/>
          </w:tcPr>
          <w:p w:rsidR="00795AF3" w:rsidRDefault="00795AF3">
            <w:pPr>
              <w:pStyle w:val="ConsPlusNormal"/>
              <w:jc w:val="center"/>
            </w:pPr>
            <w:r>
              <w:t>ГБ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76965,1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136058,9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86459,8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126587,5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84708,1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136048,3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90008,1</w:t>
            </w:r>
          </w:p>
        </w:tc>
        <w:tc>
          <w:tcPr>
            <w:tcW w:w="1256" w:type="dxa"/>
          </w:tcPr>
          <w:p w:rsidR="00795AF3" w:rsidRDefault="00795AF3">
            <w:pPr>
              <w:pStyle w:val="ConsPlusNormal"/>
              <w:jc w:val="center"/>
            </w:pPr>
            <w:r>
              <w:t>136048,3</w:t>
            </w:r>
          </w:p>
        </w:tc>
        <w:tc>
          <w:tcPr>
            <w:tcW w:w="1757" w:type="dxa"/>
            <w:vMerge/>
          </w:tcPr>
          <w:p w:rsidR="00795AF3" w:rsidRDefault="00795AF3">
            <w:pPr>
              <w:pStyle w:val="ConsPlusNormal"/>
            </w:pPr>
          </w:p>
        </w:tc>
      </w:tr>
      <w:tr w:rsidR="00795AF3">
        <w:tc>
          <w:tcPr>
            <w:tcW w:w="81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3402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41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247" w:type="dxa"/>
          </w:tcPr>
          <w:p w:rsidR="00795AF3" w:rsidRDefault="00795AF3">
            <w:pPr>
              <w:pStyle w:val="ConsPlusNormal"/>
              <w:jc w:val="center"/>
            </w:pPr>
            <w:r>
              <w:t>ОБ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24743,2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24743,2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24326,1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33786,9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24326,1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24326,1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24326,1</w:t>
            </w:r>
          </w:p>
        </w:tc>
        <w:tc>
          <w:tcPr>
            <w:tcW w:w="1256" w:type="dxa"/>
          </w:tcPr>
          <w:p w:rsidR="00795AF3" w:rsidRDefault="00795AF3">
            <w:pPr>
              <w:pStyle w:val="ConsPlusNormal"/>
              <w:jc w:val="center"/>
            </w:pPr>
            <w:r>
              <w:t>24326,1</w:t>
            </w:r>
          </w:p>
        </w:tc>
        <w:tc>
          <w:tcPr>
            <w:tcW w:w="1757" w:type="dxa"/>
            <w:vMerge/>
          </w:tcPr>
          <w:p w:rsidR="00795AF3" w:rsidRDefault="00795AF3">
            <w:pPr>
              <w:pStyle w:val="ConsPlusNormal"/>
            </w:pPr>
          </w:p>
        </w:tc>
      </w:tr>
      <w:tr w:rsidR="00795AF3">
        <w:tc>
          <w:tcPr>
            <w:tcW w:w="81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3402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41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247" w:type="dxa"/>
          </w:tcPr>
          <w:p w:rsidR="00795AF3" w:rsidRDefault="00795AF3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757" w:type="dxa"/>
            <w:vMerge/>
          </w:tcPr>
          <w:p w:rsidR="00795AF3" w:rsidRDefault="00795AF3">
            <w:pPr>
              <w:pStyle w:val="ConsPlusNormal"/>
            </w:pPr>
          </w:p>
        </w:tc>
      </w:tr>
      <w:tr w:rsidR="00795AF3">
        <w:tc>
          <w:tcPr>
            <w:tcW w:w="817" w:type="dxa"/>
          </w:tcPr>
          <w:p w:rsidR="00795AF3" w:rsidRDefault="00795AF3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3402" w:type="dxa"/>
          </w:tcPr>
          <w:p w:rsidR="00795AF3" w:rsidRDefault="00795AF3">
            <w:pPr>
              <w:pStyle w:val="ConsPlusNormal"/>
            </w:pPr>
            <w:r>
              <w:t>Результаты</w:t>
            </w:r>
          </w:p>
        </w:tc>
        <w:tc>
          <w:tcPr>
            <w:tcW w:w="1417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47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757" w:type="dxa"/>
          </w:tcPr>
          <w:p w:rsidR="00795AF3" w:rsidRDefault="00795AF3">
            <w:pPr>
              <w:pStyle w:val="ConsPlusNormal"/>
            </w:pPr>
          </w:p>
        </w:tc>
      </w:tr>
      <w:tr w:rsidR="00795AF3">
        <w:tc>
          <w:tcPr>
            <w:tcW w:w="817" w:type="dxa"/>
          </w:tcPr>
          <w:p w:rsidR="00795AF3" w:rsidRDefault="00795AF3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3402" w:type="dxa"/>
          </w:tcPr>
          <w:p w:rsidR="00795AF3" w:rsidRDefault="00795AF3">
            <w:pPr>
              <w:pStyle w:val="ConsPlusNormal"/>
            </w:pPr>
            <w:r>
              <w:t>Количество обучающихся в муниципальных учреждениях дополнительного образования</w:t>
            </w:r>
          </w:p>
        </w:tc>
        <w:tc>
          <w:tcPr>
            <w:tcW w:w="1417" w:type="dxa"/>
          </w:tcPr>
          <w:p w:rsidR="00795AF3" w:rsidRDefault="00795AF3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247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2086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2178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2329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6" w:type="dxa"/>
          </w:tcPr>
          <w:p w:rsidR="00795AF3" w:rsidRDefault="00795AF3">
            <w:pPr>
              <w:pStyle w:val="ConsPlusNormal"/>
              <w:jc w:val="center"/>
            </w:pPr>
            <w:r>
              <w:t>2398</w:t>
            </w:r>
          </w:p>
        </w:tc>
        <w:tc>
          <w:tcPr>
            <w:tcW w:w="1757" w:type="dxa"/>
          </w:tcPr>
          <w:p w:rsidR="00795AF3" w:rsidRDefault="00795AF3">
            <w:pPr>
              <w:pStyle w:val="ConsPlusNormal"/>
              <w:jc w:val="center"/>
            </w:pPr>
            <w:r>
              <w:t>УК, ДШИ, ДМШ, ДХШ</w:t>
            </w:r>
          </w:p>
        </w:tc>
      </w:tr>
      <w:tr w:rsidR="00795AF3">
        <w:tc>
          <w:tcPr>
            <w:tcW w:w="817" w:type="dxa"/>
          </w:tcPr>
          <w:p w:rsidR="00795AF3" w:rsidRDefault="00795AF3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3402" w:type="dxa"/>
          </w:tcPr>
          <w:p w:rsidR="00795AF3" w:rsidRDefault="00795AF3">
            <w:pPr>
              <w:pStyle w:val="ConsPlusNormal"/>
            </w:pPr>
            <w:r>
              <w:t>Мероприятия</w:t>
            </w:r>
          </w:p>
        </w:tc>
        <w:tc>
          <w:tcPr>
            <w:tcW w:w="1417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47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757" w:type="dxa"/>
          </w:tcPr>
          <w:p w:rsidR="00795AF3" w:rsidRDefault="00795AF3">
            <w:pPr>
              <w:pStyle w:val="ConsPlusNormal"/>
            </w:pPr>
          </w:p>
        </w:tc>
      </w:tr>
      <w:tr w:rsidR="00795AF3">
        <w:tc>
          <w:tcPr>
            <w:tcW w:w="817" w:type="dxa"/>
            <w:vMerge w:val="restart"/>
          </w:tcPr>
          <w:p w:rsidR="00795AF3" w:rsidRDefault="00795AF3">
            <w:pPr>
              <w:pStyle w:val="ConsPlusNormal"/>
              <w:jc w:val="center"/>
            </w:pPr>
            <w:r>
              <w:t>1.2.1</w:t>
            </w:r>
          </w:p>
        </w:tc>
        <w:tc>
          <w:tcPr>
            <w:tcW w:w="3402" w:type="dxa"/>
            <w:vMerge w:val="restart"/>
          </w:tcPr>
          <w:p w:rsidR="00795AF3" w:rsidRDefault="00795AF3">
            <w:pPr>
              <w:pStyle w:val="ConsPlusNormal"/>
            </w:pPr>
            <w:r>
              <w:t>Предоставление субсидий на финансовое обеспечение выполнения муниципальных заданий муниципальными образовательными учреждениями дополнительного образования, в том числе кредиторская задолженность</w:t>
            </w:r>
          </w:p>
        </w:tc>
        <w:tc>
          <w:tcPr>
            <w:tcW w:w="1417" w:type="dxa"/>
            <w:vMerge w:val="restart"/>
          </w:tcPr>
          <w:p w:rsidR="00795AF3" w:rsidRDefault="00795AF3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247" w:type="dxa"/>
          </w:tcPr>
          <w:p w:rsidR="00795AF3" w:rsidRDefault="00795AF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101497,7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151130,7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110785,9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150913,6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109034,2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150913,6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114334,2</w:t>
            </w:r>
          </w:p>
        </w:tc>
        <w:tc>
          <w:tcPr>
            <w:tcW w:w="1256" w:type="dxa"/>
          </w:tcPr>
          <w:p w:rsidR="00795AF3" w:rsidRDefault="00795AF3">
            <w:pPr>
              <w:pStyle w:val="ConsPlusNormal"/>
              <w:jc w:val="center"/>
            </w:pPr>
            <w:r>
              <w:t>150913,6</w:t>
            </w:r>
          </w:p>
        </w:tc>
        <w:tc>
          <w:tcPr>
            <w:tcW w:w="1757" w:type="dxa"/>
            <w:vMerge w:val="restart"/>
          </w:tcPr>
          <w:p w:rsidR="00795AF3" w:rsidRDefault="00795AF3">
            <w:pPr>
              <w:pStyle w:val="ConsPlusNormal"/>
              <w:jc w:val="center"/>
            </w:pPr>
            <w:r>
              <w:t>УК, ДШИ, ДМШ, ДХШ</w:t>
            </w:r>
          </w:p>
        </w:tc>
      </w:tr>
      <w:tr w:rsidR="00795AF3">
        <w:tc>
          <w:tcPr>
            <w:tcW w:w="81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3402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41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247" w:type="dxa"/>
          </w:tcPr>
          <w:p w:rsidR="00795AF3" w:rsidRDefault="00795AF3">
            <w:pPr>
              <w:pStyle w:val="ConsPlusNormal"/>
              <w:jc w:val="center"/>
            </w:pPr>
            <w:r>
              <w:t>ГБ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76954,5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126587,5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86459,8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126587,5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84708,1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126587,5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90008,1</w:t>
            </w:r>
          </w:p>
        </w:tc>
        <w:tc>
          <w:tcPr>
            <w:tcW w:w="1256" w:type="dxa"/>
          </w:tcPr>
          <w:p w:rsidR="00795AF3" w:rsidRDefault="00795AF3">
            <w:pPr>
              <w:pStyle w:val="ConsPlusNormal"/>
              <w:jc w:val="center"/>
            </w:pPr>
            <w:r>
              <w:t>126587,5</w:t>
            </w:r>
          </w:p>
        </w:tc>
        <w:tc>
          <w:tcPr>
            <w:tcW w:w="1757" w:type="dxa"/>
            <w:vMerge/>
          </w:tcPr>
          <w:p w:rsidR="00795AF3" w:rsidRDefault="00795AF3">
            <w:pPr>
              <w:pStyle w:val="ConsPlusNormal"/>
            </w:pPr>
          </w:p>
        </w:tc>
      </w:tr>
      <w:tr w:rsidR="00795AF3">
        <w:tc>
          <w:tcPr>
            <w:tcW w:w="81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3402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41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247" w:type="dxa"/>
          </w:tcPr>
          <w:p w:rsidR="00795AF3" w:rsidRDefault="00795AF3">
            <w:pPr>
              <w:pStyle w:val="ConsPlusNormal"/>
              <w:jc w:val="center"/>
            </w:pPr>
            <w:r>
              <w:t>ОБ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24543,2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24543,2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24326,1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24326,1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24326,1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24326,1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24326,1</w:t>
            </w:r>
          </w:p>
        </w:tc>
        <w:tc>
          <w:tcPr>
            <w:tcW w:w="1256" w:type="dxa"/>
          </w:tcPr>
          <w:p w:rsidR="00795AF3" w:rsidRDefault="00795AF3">
            <w:pPr>
              <w:pStyle w:val="ConsPlusNormal"/>
              <w:jc w:val="center"/>
            </w:pPr>
            <w:r>
              <w:t>24326,1</w:t>
            </w:r>
          </w:p>
        </w:tc>
        <w:tc>
          <w:tcPr>
            <w:tcW w:w="1757" w:type="dxa"/>
          </w:tcPr>
          <w:p w:rsidR="00795AF3" w:rsidRDefault="00795AF3">
            <w:pPr>
              <w:pStyle w:val="ConsPlusNormal"/>
            </w:pPr>
          </w:p>
        </w:tc>
      </w:tr>
      <w:tr w:rsidR="00795AF3">
        <w:tc>
          <w:tcPr>
            <w:tcW w:w="817" w:type="dxa"/>
            <w:vMerge w:val="restart"/>
          </w:tcPr>
          <w:p w:rsidR="00795AF3" w:rsidRDefault="00795AF3">
            <w:pPr>
              <w:pStyle w:val="ConsPlusNormal"/>
              <w:jc w:val="center"/>
            </w:pPr>
            <w:r>
              <w:t>1.2.2</w:t>
            </w:r>
          </w:p>
        </w:tc>
        <w:tc>
          <w:tcPr>
            <w:tcW w:w="3402" w:type="dxa"/>
            <w:vMerge w:val="restart"/>
          </w:tcPr>
          <w:p w:rsidR="00795AF3" w:rsidRDefault="00795AF3">
            <w:pPr>
              <w:pStyle w:val="ConsPlusNormal"/>
            </w:pPr>
            <w:r>
              <w:t>Замена кресел и штор в актовом зале Муниципального бюджетного учреждения дополнительного образования города Рыбинска "Детская музыкальная школа N 2"</w:t>
            </w:r>
          </w:p>
        </w:tc>
        <w:tc>
          <w:tcPr>
            <w:tcW w:w="1417" w:type="dxa"/>
            <w:vMerge w:val="restart"/>
          </w:tcPr>
          <w:p w:rsidR="00795AF3" w:rsidRDefault="00795AF3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247" w:type="dxa"/>
          </w:tcPr>
          <w:p w:rsidR="00795AF3" w:rsidRDefault="00795AF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210,6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210,6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56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7" w:type="dxa"/>
            <w:vMerge w:val="restart"/>
          </w:tcPr>
          <w:p w:rsidR="00795AF3" w:rsidRDefault="00795AF3">
            <w:pPr>
              <w:pStyle w:val="ConsPlusNormal"/>
              <w:jc w:val="center"/>
            </w:pPr>
            <w:r>
              <w:t>УК, МБУ ДО г. Рыбинска "Детская музыкальная школа N 2</w:t>
            </w:r>
          </w:p>
        </w:tc>
      </w:tr>
      <w:tr w:rsidR="00795AF3">
        <w:tc>
          <w:tcPr>
            <w:tcW w:w="81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3402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41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247" w:type="dxa"/>
          </w:tcPr>
          <w:p w:rsidR="00795AF3" w:rsidRDefault="00795AF3">
            <w:pPr>
              <w:pStyle w:val="ConsPlusNormal"/>
              <w:jc w:val="center"/>
            </w:pPr>
            <w:r>
              <w:t>ГБ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10,6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10,6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757" w:type="dxa"/>
            <w:vMerge/>
          </w:tcPr>
          <w:p w:rsidR="00795AF3" w:rsidRDefault="00795AF3">
            <w:pPr>
              <w:pStyle w:val="ConsPlusNormal"/>
            </w:pPr>
          </w:p>
        </w:tc>
      </w:tr>
      <w:tr w:rsidR="00795AF3">
        <w:tc>
          <w:tcPr>
            <w:tcW w:w="81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3402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41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247" w:type="dxa"/>
          </w:tcPr>
          <w:p w:rsidR="00795AF3" w:rsidRDefault="00795AF3">
            <w:pPr>
              <w:pStyle w:val="ConsPlusNormal"/>
              <w:jc w:val="center"/>
            </w:pPr>
            <w:r>
              <w:t>ОБ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757" w:type="dxa"/>
            <w:vMerge/>
          </w:tcPr>
          <w:p w:rsidR="00795AF3" w:rsidRDefault="00795AF3">
            <w:pPr>
              <w:pStyle w:val="ConsPlusNormal"/>
            </w:pPr>
          </w:p>
        </w:tc>
      </w:tr>
      <w:tr w:rsidR="00795AF3">
        <w:tc>
          <w:tcPr>
            <w:tcW w:w="817" w:type="dxa"/>
            <w:vMerge w:val="restart"/>
          </w:tcPr>
          <w:p w:rsidR="00795AF3" w:rsidRDefault="00795AF3">
            <w:pPr>
              <w:pStyle w:val="ConsPlusNormal"/>
              <w:jc w:val="center"/>
            </w:pPr>
            <w:r>
              <w:t>1.2.3</w:t>
            </w:r>
          </w:p>
        </w:tc>
        <w:tc>
          <w:tcPr>
            <w:tcW w:w="3402" w:type="dxa"/>
            <w:vMerge w:val="restart"/>
          </w:tcPr>
          <w:p w:rsidR="00795AF3" w:rsidRDefault="00795AF3">
            <w:pPr>
              <w:pStyle w:val="ConsPlusNormal"/>
            </w:pPr>
            <w:r>
              <w:t xml:space="preserve">Предоставление субсидий муниципальным учреждениям </w:t>
            </w:r>
            <w:r>
              <w:lastRenderedPageBreak/>
              <w:t>дополнительного образования на выполнение мероприятий в сфере антитеррористической защищенности объектов, мероприятий по противодействию идеологии терроризма</w:t>
            </w:r>
          </w:p>
        </w:tc>
        <w:tc>
          <w:tcPr>
            <w:tcW w:w="1417" w:type="dxa"/>
            <w:vMerge w:val="restart"/>
          </w:tcPr>
          <w:p w:rsidR="00795AF3" w:rsidRDefault="00795AF3">
            <w:pPr>
              <w:pStyle w:val="ConsPlusNormal"/>
              <w:jc w:val="center"/>
            </w:pPr>
            <w:r>
              <w:lastRenderedPageBreak/>
              <w:t>тыс. руб.</w:t>
            </w:r>
          </w:p>
        </w:tc>
        <w:tc>
          <w:tcPr>
            <w:tcW w:w="1247" w:type="dxa"/>
          </w:tcPr>
          <w:p w:rsidR="00795AF3" w:rsidRDefault="00795AF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9460,8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9460,8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795AF3" w:rsidRDefault="00795AF3">
            <w:pPr>
              <w:pStyle w:val="ConsPlusNormal"/>
              <w:jc w:val="center"/>
            </w:pPr>
            <w:r>
              <w:t>ДМШ, ДШИ, ДХШ, УК</w:t>
            </w:r>
          </w:p>
        </w:tc>
      </w:tr>
      <w:tr w:rsidR="00795AF3">
        <w:tc>
          <w:tcPr>
            <w:tcW w:w="81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3402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41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247" w:type="dxa"/>
          </w:tcPr>
          <w:p w:rsidR="00795AF3" w:rsidRDefault="00795AF3">
            <w:pPr>
              <w:pStyle w:val="ConsPlusNormal"/>
              <w:jc w:val="center"/>
            </w:pPr>
            <w:r>
              <w:t>ГБ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9460,8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9460,8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56" w:type="dxa"/>
          </w:tcPr>
          <w:p w:rsidR="00795AF3" w:rsidRDefault="00795AF3">
            <w:pPr>
              <w:pStyle w:val="ConsPlusNormal"/>
              <w:jc w:val="center"/>
            </w:pPr>
            <w:r>
              <w:t>9460,8</w:t>
            </w:r>
          </w:p>
        </w:tc>
        <w:tc>
          <w:tcPr>
            <w:tcW w:w="1757" w:type="dxa"/>
            <w:vMerge/>
          </w:tcPr>
          <w:p w:rsidR="00795AF3" w:rsidRDefault="00795AF3">
            <w:pPr>
              <w:pStyle w:val="ConsPlusNormal"/>
            </w:pPr>
          </w:p>
        </w:tc>
      </w:tr>
      <w:tr w:rsidR="00795AF3">
        <w:tc>
          <w:tcPr>
            <w:tcW w:w="81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3402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41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247" w:type="dxa"/>
          </w:tcPr>
          <w:p w:rsidR="00795AF3" w:rsidRDefault="00795AF3">
            <w:pPr>
              <w:pStyle w:val="ConsPlusNormal"/>
              <w:jc w:val="center"/>
            </w:pPr>
            <w:r>
              <w:t>ОБ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9460,8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757" w:type="dxa"/>
            <w:vMerge/>
          </w:tcPr>
          <w:p w:rsidR="00795AF3" w:rsidRDefault="00795AF3">
            <w:pPr>
              <w:pStyle w:val="ConsPlusNormal"/>
            </w:pPr>
          </w:p>
        </w:tc>
      </w:tr>
      <w:tr w:rsidR="00795AF3">
        <w:tc>
          <w:tcPr>
            <w:tcW w:w="817" w:type="dxa"/>
            <w:vMerge w:val="restart"/>
          </w:tcPr>
          <w:p w:rsidR="00795AF3" w:rsidRDefault="00795AF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402" w:type="dxa"/>
            <w:vMerge w:val="restart"/>
          </w:tcPr>
          <w:p w:rsidR="00795AF3" w:rsidRDefault="00795AF3">
            <w:pPr>
              <w:pStyle w:val="ConsPlusNormal"/>
            </w:pPr>
            <w:r>
              <w:t>Задача 2. Создание условий для организации досуга населения, развития творческого потенциала горожан, удовлетворения духовных потребностей разных категорий жителей города</w:t>
            </w:r>
          </w:p>
        </w:tc>
        <w:tc>
          <w:tcPr>
            <w:tcW w:w="1417" w:type="dxa"/>
            <w:vMerge w:val="restart"/>
          </w:tcPr>
          <w:p w:rsidR="00795AF3" w:rsidRDefault="00795AF3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247" w:type="dxa"/>
          </w:tcPr>
          <w:p w:rsidR="00795AF3" w:rsidRDefault="00795AF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152376,1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253423,5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150268,3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264283,8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161052,6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267102,1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161102,6</w:t>
            </w:r>
          </w:p>
        </w:tc>
        <w:tc>
          <w:tcPr>
            <w:tcW w:w="1256" w:type="dxa"/>
          </w:tcPr>
          <w:p w:rsidR="00795AF3" w:rsidRDefault="00795AF3">
            <w:pPr>
              <w:pStyle w:val="ConsPlusNormal"/>
              <w:jc w:val="center"/>
            </w:pPr>
            <w:r>
              <w:t>267152,7</w:t>
            </w:r>
          </w:p>
        </w:tc>
        <w:tc>
          <w:tcPr>
            <w:tcW w:w="1757" w:type="dxa"/>
            <w:vMerge w:val="restart"/>
          </w:tcPr>
          <w:p w:rsidR="00795AF3" w:rsidRDefault="00795AF3">
            <w:pPr>
              <w:pStyle w:val="ConsPlusNormal"/>
              <w:jc w:val="center"/>
            </w:pPr>
            <w:r>
              <w:t>УК, КДУ, театры</w:t>
            </w:r>
          </w:p>
        </w:tc>
      </w:tr>
      <w:tr w:rsidR="00795AF3">
        <w:tc>
          <w:tcPr>
            <w:tcW w:w="81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3402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41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247" w:type="dxa"/>
          </w:tcPr>
          <w:p w:rsidR="00795AF3" w:rsidRDefault="00795AF3">
            <w:pPr>
              <w:pStyle w:val="ConsPlusNormal"/>
              <w:jc w:val="center"/>
            </w:pPr>
            <w:r>
              <w:t>ГБ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94604,6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171551,2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84116,0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162241,5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84906,3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172055,8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84908,2</w:t>
            </w:r>
          </w:p>
        </w:tc>
        <w:tc>
          <w:tcPr>
            <w:tcW w:w="1256" w:type="dxa"/>
          </w:tcPr>
          <w:p w:rsidR="00795AF3" w:rsidRDefault="00795AF3">
            <w:pPr>
              <w:pStyle w:val="ConsPlusNormal"/>
              <w:jc w:val="center"/>
            </w:pPr>
            <w:r>
              <w:t>172058,3</w:t>
            </w:r>
          </w:p>
        </w:tc>
        <w:tc>
          <w:tcPr>
            <w:tcW w:w="1757" w:type="dxa"/>
            <w:vMerge/>
          </w:tcPr>
          <w:p w:rsidR="00795AF3" w:rsidRDefault="00795AF3">
            <w:pPr>
              <w:pStyle w:val="ConsPlusNormal"/>
            </w:pPr>
          </w:p>
        </w:tc>
      </w:tr>
      <w:tr w:rsidR="00795AF3">
        <w:tc>
          <w:tcPr>
            <w:tcW w:w="81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3402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41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247" w:type="dxa"/>
          </w:tcPr>
          <w:p w:rsidR="00795AF3" w:rsidRDefault="00795AF3">
            <w:pPr>
              <w:pStyle w:val="ConsPlusNormal"/>
              <w:jc w:val="center"/>
            </w:pPr>
            <w:r>
              <w:t>ОБ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52233,7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53972,6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55945,0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72935,0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56234,6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56234,6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55694,1</w:t>
            </w:r>
          </w:p>
        </w:tc>
        <w:tc>
          <w:tcPr>
            <w:tcW w:w="1256" w:type="dxa"/>
          </w:tcPr>
          <w:p w:rsidR="00795AF3" w:rsidRDefault="00795AF3">
            <w:pPr>
              <w:pStyle w:val="ConsPlusNormal"/>
              <w:jc w:val="center"/>
            </w:pPr>
            <w:r>
              <w:t>55694,1</w:t>
            </w:r>
          </w:p>
        </w:tc>
        <w:tc>
          <w:tcPr>
            <w:tcW w:w="1757" w:type="dxa"/>
            <w:vMerge/>
          </w:tcPr>
          <w:p w:rsidR="00795AF3" w:rsidRDefault="00795AF3">
            <w:pPr>
              <w:pStyle w:val="ConsPlusNormal"/>
            </w:pPr>
          </w:p>
        </w:tc>
      </w:tr>
      <w:tr w:rsidR="00795AF3">
        <w:tc>
          <w:tcPr>
            <w:tcW w:w="81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3402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41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247" w:type="dxa"/>
          </w:tcPr>
          <w:p w:rsidR="00795AF3" w:rsidRDefault="00795AF3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5137,8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8599,7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9592,1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9592,1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19911,7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19911,7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20500,3</w:t>
            </w:r>
          </w:p>
        </w:tc>
        <w:tc>
          <w:tcPr>
            <w:tcW w:w="1256" w:type="dxa"/>
          </w:tcPr>
          <w:p w:rsidR="00795AF3" w:rsidRDefault="00795AF3">
            <w:pPr>
              <w:pStyle w:val="ConsPlusNormal"/>
              <w:jc w:val="center"/>
            </w:pPr>
            <w:r>
              <w:t>20500,3</w:t>
            </w:r>
          </w:p>
        </w:tc>
        <w:tc>
          <w:tcPr>
            <w:tcW w:w="1757" w:type="dxa"/>
            <w:vMerge/>
          </w:tcPr>
          <w:p w:rsidR="00795AF3" w:rsidRDefault="00795AF3">
            <w:pPr>
              <w:pStyle w:val="ConsPlusNormal"/>
            </w:pPr>
          </w:p>
        </w:tc>
      </w:tr>
      <w:tr w:rsidR="00795AF3">
        <w:tc>
          <w:tcPr>
            <w:tcW w:w="81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3402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41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247" w:type="dxa"/>
          </w:tcPr>
          <w:p w:rsidR="00795AF3" w:rsidRDefault="00795AF3">
            <w:pPr>
              <w:pStyle w:val="ConsPlusNormal"/>
              <w:jc w:val="center"/>
            </w:pPr>
            <w:r>
              <w:t>Др. источники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19300,0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615,2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19515,2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18900,0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56" w:type="dxa"/>
          </w:tcPr>
          <w:p w:rsidR="00795AF3" w:rsidRDefault="00795AF3">
            <w:pPr>
              <w:pStyle w:val="ConsPlusNormal"/>
              <w:jc w:val="center"/>
            </w:pPr>
            <w:r>
              <w:t>18900,0</w:t>
            </w:r>
          </w:p>
        </w:tc>
        <w:tc>
          <w:tcPr>
            <w:tcW w:w="1757" w:type="dxa"/>
            <w:vMerge/>
          </w:tcPr>
          <w:p w:rsidR="00795AF3" w:rsidRDefault="00795AF3">
            <w:pPr>
              <w:pStyle w:val="ConsPlusNormal"/>
            </w:pPr>
          </w:p>
        </w:tc>
      </w:tr>
      <w:tr w:rsidR="00795AF3">
        <w:tc>
          <w:tcPr>
            <w:tcW w:w="817" w:type="dxa"/>
          </w:tcPr>
          <w:p w:rsidR="00795AF3" w:rsidRDefault="00795AF3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3402" w:type="dxa"/>
          </w:tcPr>
          <w:p w:rsidR="00795AF3" w:rsidRDefault="00795AF3">
            <w:pPr>
              <w:pStyle w:val="ConsPlusNormal"/>
            </w:pPr>
            <w:r>
              <w:t>Результаты</w:t>
            </w:r>
          </w:p>
        </w:tc>
        <w:tc>
          <w:tcPr>
            <w:tcW w:w="1417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47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757" w:type="dxa"/>
          </w:tcPr>
          <w:p w:rsidR="00795AF3" w:rsidRDefault="00795AF3">
            <w:pPr>
              <w:pStyle w:val="ConsPlusNormal"/>
            </w:pPr>
          </w:p>
        </w:tc>
      </w:tr>
      <w:tr w:rsidR="00795AF3">
        <w:tc>
          <w:tcPr>
            <w:tcW w:w="817" w:type="dxa"/>
          </w:tcPr>
          <w:p w:rsidR="00795AF3" w:rsidRDefault="00795AF3">
            <w:pPr>
              <w:pStyle w:val="ConsPlusNormal"/>
              <w:jc w:val="center"/>
            </w:pPr>
            <w:r>
              <w:t>2.1.1</w:t>
            </w:r>
          </w:p>
        </w:tc>
        <w:tc>
          <w:tcPr>
            <w:tcW w:w="3402" w:type="dxa"/>
          </w:tcPr>
          <w:p w:rsidR="00795AF3" w:rsidRDefault="00795AF3">
            <w:pPr>
              <w:pStyle w:val="ConsPlusNormal"/>
            </w:pPr>
            <w:r>
              <w:t>Кол-во посещений организаций культуры в соответствии с реализацией национального проекта "Культура"</w:t>
            </w:r>
          </w:p>
        </w:tc>
        <w:tc>
          <w:tcPr>
            <w:tcW w:w="1417" w:type="dxa"/>
          </w:tcPr>
          <w:p w:rsidR="00795AF3" w:rsidRDefault="00795AF3">
            <w:pPr>
              <w:pStyle w:val="ConsPlusNormal"/>
              <w:jc w:val="center"/>
            </w:pPr>
            <w:r>
              <w:t>тыс. чел.</w:t>
            </w:r>
          </w:p>
        </w:tc>
        <w:tc>
          <w:tcPr>
            <w:tcW w:w="1247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927,55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1195,35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1509,5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6" w:type="dxa"/>
          </w:tcPr>
          <w:p w:rsidR="00795AF3" w:rsidRDefault="00795AF3">
            <w:pPr>
              <w:pStyle w:val="ConsPlusNormal"/>
              <w:jc w:val="center"/>
            </w:pPr>
            <w:r>
              <w:t>1669,50</w:t>
            </w:r>
          </w:p>
        </w:tc>
        <w:tc>
          <w:tcPr>
            <w:tcW w:w="1757" w:type="dxa"/>
          </w:tcPr>
          <w:p w:rsidR="00795AF3" w:rsidRDefault="00795AF3">
            <w:pPr>
              <w:pStyle w:val="ConsPlusNormal"/>
              <w:jc w:val="center"/>
            </w:pPr>
            <w:r>
              <w:t>УК, КДУ, театры</w:t>
            </w:r>
          </w:p>
        </w:tc>
      </w:tr>
      <w:tr w:rsidR="00795AF3">
        <w:tc>
          <w:tcPr>
            <w:tcW w:w="817" w:type="dxa"/>
          </w:tcPr>
          <w:p w:rsidR="00795AF3" w:rsidRDefault="00795AF3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3402" w:type="dxa"/>
          </w:tcPr>
          <w:p w:rsidR="00795AF3" w:rsidRDefault="00795AF3">
            <w:pPr>
              <w:pStyle w:val="ConsPlusNormal"/>
            </w:pPr>
            <w:r>
              <w:t>Мероприятия</w:t>
            </w:r>
          </w:p>
        </w:tc>
        <w:tc>
          <w:tcPr>
            <w:tcW w:w="1417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47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757" w:type="dxa"/>
          </w:tcPr>
          <w:p w:rsidR="00795AF3" w:rsidRDefault="00795AF3">
            <w:pPr>
              <w:pStyle w:val="ConsPlusNormal"/>
            </w:pPr>
          </w:p>
        </w:tc>
      </w:tr>
      <w:tr w:rsidR="00795AF3">
        <w:tc>
          <w:tcPr>
            <w:tcW w:w="817" w:type="dxa"/>
            <w:vMerge w:val="restart"/>
          </w:tcPr>
          <w:p w:rsidR="00795AF3" w:rsidRDefault="00795AF3">
            <w:pPr>
              <w:pStyle w:val="ConsPlusNormal"/>
              <w:jc w:val="center"/>
            </w:pPr>
            <w:r>
              <w:t>2.2.1</w:t>
            </w:r>
          </w:p>
        </w:tc>
        <w:tc>
          <w:tcPr>
            <w:tcW w:w="3402" w:type="dxa"/>
            <w:vMerge w:val="restart"/>
          </w:tcPr>
          <w:p w:rsidR="00795AF3" w:rsidRDefault="00795AF3">
            <w:pPr>
              <w:pStyle w:val="ConsPlusNormal"/>
            </w:pPr>
            <w:r>
              <w:t>Предоставление субсидий на финансовое обеспечение выполнения муниципального задания муниципальным культурно-досуговым учреждениям, театрам, в том числе кредиторская задолженность</w:t>
            </w:r>
          </w:p>
        </w:tc>
        <w:tc>
          <w:tcPr>
            <w:tcW w:w="1417" w:type="dxa"/>
            <w:vMerge w:val="restart"/>
          </w:tcPr>
          <w:p w:rsidR="00795AF3" w:rsidRDefault="00795AF3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247" w:type="dxa"/>
          </w:tcPr>
          <w:p w:rsidR="00795AF3" w:rsidRDefault="00795AF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141877,6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208963,9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131505,1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209560,6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131941,9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209560,6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131941,3</w:t>
            </w:r>
          </w:p>
        </w:tc>
        <w:tc>
          <w:tcPr>
            <w:tcW w:w="1256" w:type="dxa"/>
          </w:tcPr>
          <w:p w:rsidR="00795AF3" w:rsidRDefault="00795AF3">
            <w:pPr>
              <w:pStyle w:val="ConsPlusNormal"/>
              <w:jc w:val="center"/>
            </w:pPr>
            <w:r>
              <w:t>209560,6</w:t>
            </w:r>
          </w:p>
        </w:tc>
        <w:tc>
          <w:tcPr>
            <w:tcW w:w="1757" w:type="dxa"/>
            <w:vMerge w:val="restart"/>
          </w:tcPr>
          <w:p w:rsidR="00795AF3" w:rsidRDefault="00795AF3">
            <w:pPr>
              <w:pStyle w:val="ConsPlusNormal"/>
              <w:jc w:val="center"/>
            </w:pPr>
            <w:r>
              <w:t>УК, КДУ, театры</w:t>
            </w:r>
          </w:p>
        </w:tc>
      </w:tr>
      <w:tr w:rsidR="00795AF3">
        <w:tc>
          <w:tcPr>
            <w:tcW w:w="81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3402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41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247" w:type="dxa"/>
          </w:tcPr>
          <w:p w:rsidR="00795AF3" w:rsidRDefault="00795AF3">
            <w:pPr>
              <w:pStyle w:val="ConsPlusNormal"/>
              <w:jc w:val="center"/>
            </w:pPr>
            <w:r>
              <w:t>ГБ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93983,1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161069,4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83013,9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161069,4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83450,7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161069,4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83450,1</w:t>
            </w:r>
          </w:p>
        </w:tc>
        <w:tc>
          <w:tcPr>
            <w:tcW w:w="1256" w:type="dxa"/>
          </w:tcPr>
          <w:p w:rsidR="00795AF3" w:rsidRDefault="00795AF3">
            <w:pPr>
              <w:pStyle w:val="ConsPlusNormal"/>
              <w:jc w:val="center"/>
            </w:pPr>
            <w:r>
              <w:t>161069,4</w:t>
            </w:r>
          </w:p>
        </w:tc>
        <w:tc>
          <w:tcPr>
            <w:tcW w:w="1757" w:type="dxa"/>
            <w:vMerge/>
          </w:tcPr>
          <w:p w:rsidR="00795AF3" w:rsidRDefault="00795AF3">
            <w:pPr>
              <w:pStyle w:val="ConsPlusNormal"/>
            </w:pPr>
          </w:p>
        </w:tc>
      </w:tr>
      <w:tr w:rsidR="00795AF3">
        <w:tc>
          <w:tcPr>
            <w:tcW w:w="81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3402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41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247" w:type="dxa"/>
          </w:tcPr>
          <w:p w:rsidR="00795AF3" w:rsidRDefault="00795AF3">
            <w:pPr>
              <w:pStyle w:val="ConsPlusNormal"/>
              <w:jc w:val="center"/>
            </w:pPr>
            <w:r>
              <w:t>ОБ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47894,5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47894,5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48491,2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48491,2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48491,2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48491,2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48491,2</w:t>
            </w:r>
          </w:p>
        </w:tc>
        <w:tc>
          <w:tcPr>
            <w:tcW w:w="1256" w:type="dxa"/>
          </w:tcPr>
          <w:p w:rsidR="00795AF3" w:rsidRDefault="00795AF3">
            <w:pPr>
              <w:pStyle w:val="ConsPlusNormal"/>
              <w:jc w:val="center"/>
            </w:pPr>
            <w:r>
              <w:t>48491,2</w:t>
            </w:r>
          </w:p>
        </w:tc>
        <w:tc>
          <w:tcPr>
            <w:tcW w:w="1757" w:type="dxa"/>
            <w:vMerge/>
          </w:tcPr>
          <w:p w:rsidR="00795AF3" w:rsidRDefault="00795AF3">
            <w:pPr>
              <w:pStyle w:val="ConsPlusNormal"/>
            </w:pPr>
          </w:p>
        </w:tc>
      </w:tr>
      <w:tr w:rsidR="00795AF3">
        <w:tc>
          <w:tcPr>
            <w:tcW w:w="81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3402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41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247" w:type="dxa"/>
          </w:tcPr>
          <w:p w:rsidR="00795AF3" w:rsidRDefault="00795AF3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757" w:type="dxa"/>
            <w:vMerge/>
          </w:tcPr>
          <w:p w:rsidR="00795AF3" w:rsidRDefault="00795AF3">
            <w:pPr>
              <w:pStyle w:val="ConsPlusNormal"/>
            </w:pPr>
          </w:p>
        </w:tc>
      </w:tr>
      <w:tr w:rsidR="00795AF3">
        <w:tc>
          <w:tcPr>
            <w:tcW w:w="81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3402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41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247" w:type="dxa"/>
          </w:tcPr>
          <w:p w:rsidR="00795AF3" w:rsidRDefault="00795AF3">
            <w:pPr>
              <w:pStyle w:val="ConsPlusNormal"/>
              <w:jc w:val="center"/>
            </w:pPr>
            <w:r>
              <w:t>Др. источники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757" w:type="dxa"/>
            <w:vMerge/>
          </w:tcPr>
          <w:p w:rsidR="00795AF3" w:rsidRDefault="00795AF3">
            <w:pPr>
              <w:pStyle w:val="ConsPlusNormal"/>
            </w:pPr>
          </w:p>
        </w:tc>
      </w:tr>
      <w:tr w:rsidR="00795AF3">
        <w:tc>
          <w:tcPr>
            <w:tcW w:w="817" w:type="dxa"/>
            <w:vMerge w:val="restart"/>
          </w:tcPr>
          <w:p w:rsidR="00795AF3" w:rsidRDefault="00795AF3">
            <w:pPr>
              <w:pStyle w:val="ConsPlusNormal"/>
              <w:jc w:val="center"/>
            </w:pPr>
            <w:r>
              <w:t>2.2.2</w:t>
            </w:r>
          </w:p>
        </w:tc>
        <w:tc>
          <w:tcPr>
            <w:tcW w:w="3402" w:type="dxa"/>
            <w:vMerge w:val="restart"/>
          </w:tcPr>
          <w:p w:rsidR="00795AF3" w:rsidRDefault="00795AF3">
            <w:pPr>
              <w:pStyle w:val="ConsPlusNormal"/>
            </w:pPr>
            <w:r>
              <w:t>Привлечение внебюджетных средств на выполнение муниципального задания муниципальным культурно-досуговым учреждениям, театрам</w:t>
            </w:r>
          </w:p>
        </w:tc>
        <w:tc>
          <w:tcPr>
            <w:tcW w:w="1417" w:type="dxa"/>
            <w:vMerge w:val="restart"/>
          </w:tcPr>
          <w:p w:rsidR="00795AF3" w:rsidRDefault="00795AF3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247" w:type="dxa"/>
          </w:tcPr>
          <w:p w:rsidR="00795AF3" w:rsidRDefault="00795AF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18900,0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18900,0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18900,0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56" w:type="dxa"/>
          </w:tcPr>
          <w:p w:rsidR="00795AF3" w:rsidRDefault="00795AF3">
            <w:pPr>
              <w:pStyle w:val="ConsPlusNormal"/>
              <w:jc w:val="center"/>
            </w:pPr>
            <w:r>
              <w:t>18900,0</w:t>
            </w:r>
          </w:p>
        </w:tc>
        <w:tc>
          <w:tcPr>
            <w:tcW w:w="1757" w:type="dxa"/>
          </w:tcPr>
          <w:p w:rsidR="00795AF3" w:rsidRDefault="00795AF3">
            <w:pPr>
              <w:pStyle w:val="ConsPlusNormal"/>
            </w:pPr>
          </w:p>
        </w:tc>
      </w:tr>
      <w:tr w:rsidR="00795AF3">
        <w:tc>
          <w:tcPr>
            <w:tcW w:w="81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3402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41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247" w:type="dxa"/>
          </w:tcPr>
          <w:p w:rsidR="00795AF3" w:rsidRDefault="00795AF3">
            <w:pPr>
              <w:pStyle w:val="ConsPlusNormal"/>
              <w:jc w:val="center"/>
            </w:pPr>
            <w:r>
              <w:t>Др. источники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18900,0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18900,0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18900,0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56" w:type="dxa"/>
          </w:tcPr>
          <w:p w:rsidR="00795AF3" w:rsidRDefault="00795AF3">
            <w:pPr>
              <w:pStyle w:val="ConsPlusNormal"/>
              <w:jc w:val="center"/>
            </w:pPr>
            <w:r>
              <w:t>18900,0</w:t>
            </w:r>
          </w:p>
        </w:tc>
        <w:tc>
          <w:tcPr>
            <w:tcW w:w="1757" w:type="dxa"/>
          </w:tcPr>
          <w:p w:rsidR="00795AF3" w:rsidRDefault="00795AF3">
            <w:pPr>
              <w:pStyle w:val="ConsPlusNormal"/>
              <w:jc w:val="center"/>
            </w:pPr>
            <w:r>
              <w:t>УК, КДУ, театры</w:t>
            </w:r>
          </w:p>
        </w:tc>
      </w:tr>
      <w:tr w:rsidR="00795AF3">
        <w:tc>
          <w:tcPr>
            <w:tcW w:w="817" w:type="dxa"/>
            <w:vMerge w:val="restart"/>
          </w:tcPr>
          <w:p w:rsidR="00795AF3" w:rsidRDefault="00795AF3">
            <w:pPr>
              <w:pStyle w:val="ConsPlusNormal"/>
              <w:jc w:val="center"/>
            </w:pPr>
            <w:r>
              <w:lastRenderedPageBreak/>
              <w:t>2.2.3</w:t>
            </w:r>
          </w:p>
        </w:tc>
        <w:tc>
          <w:tcPr>
            <w:tcW w:w="3402" w:type="dxa"/>
            <w:vMerge w:val="restart"/>
          </w:tcPr>
          <w:p w:rsidR="00795AF3" w:rsidRDefault="00795AF3">
            <w:pPr>
              <w:pStyle w:val="ConsPlusNormal"/>
            </w:pPr>
            <w:r>
              <w:t>Предоставление субсидии на иные цели на поддержку творческой деятельности и укрепление материально-технической базы муниципальных театров</w:t>
            </w:r>
          </w:p>
        </w:tc>
        <w:tc>
          <w:tcPr>
            <w:tcW w:w="1417" w:type="dxa"/>
            <w:vMerge w:val="restart"/>
          </w:tcPr>
          <w:p w:rsidR="00795AF3" w:rsidRDefault="00795AF3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247" w:type="dxa"/>
          </w:tcPr>
          <w:p w:rsidR="00795AF3" w:rsidRDefault="00795AF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7408,5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12400,4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9658,4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9658,4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18732,0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18732,0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18618,1</w:t>
            </w:r>
          </w:p>
        </w:tc>
        <w:tc>
          <w:tcPr>
            <w:tcW w:w="1256" w:type="dxa"/>
          </w:tcPr>
          <w:p w:rsidR="00795AF3" w:rsidRDefault="00795AF3">
            <w:pPr>
              <w:pStyle w:val="ConsPlusNormal"/>
              <w:jc w:val="center"/>
            </w:pPr>
            <w:r>
              <w:t>18618,1</w:t>
            </w:r>
          </w:p>
        </w:tc>
        <w:tc>
          <w:tcPr>
            <w:tcW w:w="1757" w:type="dxa"/>
            <w:vMerge w:val="restart"/>
          </w:tcPr>
          <w:p w:rsidR="00795AF3" w:rsidRDefault="00795AF3">
            <w:pPr>
              <w:pStyle w:val="ConsPlusNormal"/>
              <w:jc w:val="center"/>
            </w:pPr>
            <w:r>
              <w:t>УК, театры</w:t>
            </w:r>
          </w:p>
        </w:tc>
      </w:tr>
      <w:tr w:rsidR="00795AF3">
        <w:tc>
          <w:tcPr>
            <w:tcW w:w="81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3402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41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247" w:type="dxa"/>
          </w:tcPr>
          <w:p w:rsidR="00795AF3" w:rsidRDefault="00795AF3">
            <w:pPr>
              <w:pStyle w:val="ConsPlusNormal"/>
              <w:jc w:val="center"/>
            </w:pPr>
            <w:r>
              <w:t>ГБ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370,4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620,0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482,9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482,9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936,6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936,6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930,9</w:t>
            </w:r>
          </w:p>
        </w:tc>
        <w:tc>
          <w:tcPr>
            <w:tcW w:w="1256" w:type="dxa"/>
          </w:tcPr>
          <w:p w:rsidR="00795AF3" w:rsidRDefault="00795AF3">
            <w:pPr>
              <w:pStyle w:val="ConsPlusNormal"/>
              <w:jc w:val="center"/>
            </w:pPr>
            <w:r>
              <w:t>930,9</w:t>
            </w:r>
          </w:p>
        </w:tc>
        <w:tc>
          <w:tcPr>
            <w:tcW w:w="1757" w:type="dxa"/>
            <w:vMerge/>
          </w:tcPr>
          <w:p w:rsidR="00795AF3" w:rsidRDefault="00795AF3">
            <w:pPr>
              <w:pStyle w:val="ConsPlusNormal"/>
            </w:pPr>
          </w:p>
        </w:tc>
      </w:tr>
      <w:tr w:rsidR="00795AF3">
        <w:tc>
          <w:tcPr>
            <w:tcW w:w="81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3402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41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247" w:type="dxa"/>
          </w:tcPr>
          <w:p w:rsidR="00795AF3" w:rsidRDefault="00795AF3">
            <w:pPr>
              <w:pStyle w:val="ConsPlusNormal"/>
              <w:jc w:val="center"/>
            </w:pPr>
            <w:r>
              <w:t>ОБ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1900,3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3180,7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2477,4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2477,4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4982,7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4982,7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4598,7</w:t>
            </w:r>
          </w:p>
        </w:tc>
        <w:tc>
          <w:tcPr>
            <w:tcW w:w="1256" w:type="dxa"/>
          </w:tcPr>
          <w:p w:rsidR="00795AF3" w:rsidRDefault="00795AF3">
            <w:pPr>
              <w:pStyle w:val="ConsPlusNormal"/>
              <w:jc w:val="center"/>
            </w:pPr>
            <w:r>
              <w:t>4598,7</w:t>
            </w:r>
          </w:p>
        </w:tc>
        <w:tc>
          <w:tcPr>
            <w:tcW w:w="1757" w:type="dxa"/>
            <w:vMerge/>
          </w:tcPr>
          <w:p w:rsidR="00795AF3" w:rsidRDefault="00795AF3">
            <w:pPr>
              <w:pStyle w:val="ConsPlusNormal"/>
            </w:pPr>
          </w:p>
        </w:tc>
      </w:tr>
      <w:tr w:rsidR="00795AF3">
        <w:tc>
          <w:tcPr>
            <w:tcW w:w="81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3402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41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247" w:type="dxa"/>
          </w:tcPr>
          <w:p w:rsidR="00795AF3" w:rsidRDefault="00795AF3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5137,8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8599,7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6698,1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6698,1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12812,7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12812,7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13088,5</w:t>
            </w:r>
          </w:p>
        </w:tc>
        <w:tc>
          <w:tcPr>
            <w:tcW w:w="1256" w:type="dxa"/>
          </w:tcPr>
          <w:p w:rsidR="00795AF3" w:rsidRDefault="00795AF3">
            <w:pPr>
              <w:pStyle w:val="ConsPlusNormal"/>
              <w:jc w:val="center"/>
            </w:pPr>
            <w:r>
              <w:t>13088,5</w:t>
            </w:r>
          </w:p>
        </w:tc>
        <w:tc>
          <w:tcPr>
            <w:tcW w:w="1757" w:type="dxa"/>
            <w:vMerge/>
          </w:tcPr>
          <w:p w:rsidR="00795AF3" w:rsidRDefault="00795AF3">
            <w:pPr>
              <w:pStyle w:val="ConsPlusNormal"/>
            </w:pPr>
          </w:p>
        </w:tc>
      </w:tr>
      <w:tr w:rsidR="00795AF3">
        <w:tc>
          <w:tcPr>
            <w:tcW w:w="81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3402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41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247" w:type="dxa"/>
          </w:tcPr>
          <w:p w:rsidR="00795AF3" w:rsidRDefault="00795AF3">
            <w:pPr>
              <w:pStyle w:val="ConsPlusNormal"/>
              <w:jc w:val="center"/>
            </w:pPr>
            <w:r>
              <w:t>Др. источники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757" w:type="dxa"/>
            <w:vMerge/>
          </w:tcPr>
          <w:p w:rsidR="00795AF3" w:rsidRDefault="00795AF3">
            <w:pPr>
              <w:pStyle w:val="ConsPlusNormal"/>
            </w:pPr>
          </w:p>
        </w:tc>
      </w:tr>
      <w:tr w:rsidR="00795AF3">
        <w:tc>
          <w:tcPr>
            <w:tcW w:w="817" w:type="dxa"/>
            <w:vMerge w:val="restart"/>
          </w:tcPr>
          <w:p w:rsidR="00795AF3" w:rsidRDefault="00795AF3">
            <w:pPr>
              <w:pStyle w:val="ConsPlusNormal"/>
              <w:jc w:val="center"/>
            </w:pPr>
            <w:r>
              <w:t>2.2.4</w:t>
            </w:r>
          </w:p>
        </w:tc>
        <w:tc>
          <w:tcPr>
            <w:tcW w:w="3402" w:type="dxa"/>
            <w:vMerge w:val="restart"/>
          </w:tcPr>
          <w:p w:rsidR="00795AF3" w:rsidRDefault="00795AF3">
            <w:pPr>
              <w:pStyle w:val="ConsPlusNormal"/>
            </w:pPr>
            <w:r>
              <w:t>Предоставление субсидии на поддержку творческой деятельности и техническое оснащение муниципальных кукольных театров</w:t>
            </w:r>
          </w:p>
        </w:tc>
        <w:tc>
          <w:tcPr>
            <w:tcW w:w="1417" w:type="dxa"/>
            <w:vMerge w:val="restart"/>
          </w:tcPr>
          <w:p w:rsidR="00795AF3" w:rsidRDefault="00795AF3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247" w:type="dxa"/>
          </w:tcPr>
          <w:p w:rsidR="00795AF3" w:rsidRDefault="00795AF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4173,1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4173,1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10378,7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10378,7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10543,2</w:t>
            </w:r>
          </w:p>
        </w:tc>
        <w:tc>
          <w:tcPr>
            <w:tcW w:w="1256" w:type="dxa"/>
          </w:tcPr>
          <w:p w:rsidR="00795AF3" w:rsidRDefault="00795AF3">
            <w:pPr>
              <w:pStyle w:val="ConsPlusNormal"/>
              <w:jc w:val="center"/>
            </w:pPr>
            <w:r>
              <w:t>10543,2</w:t>
            </w:r>
          </w:p>
        </w:tc>
        <w:tc>
          <w:tcPr>
            <w:tcW w:w="1757" w:type="dxa"/>
            <w:vMerge w:val="restart"/>
          </w:tcPr>
          <w:p w:rsidR="00795AF3" w:rsidRDefault="00795AF3">
            <w:pPr>
              <w:pStyle w:val="ConsPlusNormal"/>
              <w:jc w:val="center"/>
            </w:pPr>
            <w:r>
              <w:t>УК, театр кукол</w:t>
            </w:r>
          </w:p>
        </w:tc>
      </w:tr>
      <w:tr w:rsidR="00795AF3">
        <w:tc>
          <w:tcPr>
            <w:tcW w:w="81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3402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41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247" w:type="dxa"/>
          </w:tcPr>
          <w:p w:rsidR="00795AF3" w:rsidRDefault="00795AF3">
            <w:pPr>
              <w:pStyle w:val="ConsPlusNormal"/>
              <w:jc w:val="center"/>
            </w:pPr>
            <w:r>
              <w:t>ГБ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208,7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208,7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519,0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519,0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527,2</w:t>
            </w:r>
          </w:p>
        </w:tc>
        <w:tc>
          <w:tcPr>
            <w:tcW w:w="1256" w:type="dxa"/>
          </w:tcPr>
          <w:p w:rsidR="00795AF3" w:rsidRDefault="00795AF3">
            <w:pPr>
              <w:pStyle w:val="ConsPlusNormal"/>
              <w:jc w:val="center"/>
            </w:pPr>
            <w:r>
              <w:t>527,2</w:t>
            </w:r>
          </w:p>
        </w:tc>
        <w:tc>
          <w:tcPr>
            <w:tcW w:w="1757" w:type="dxa"/>
            <w:vMerge/>
          </w:tcPr>
          <w:p w:rsidR="00795AF3" w:rsidRDefault="00795AF3">
            <w:pPr>
              <w:pStyle w:val="ConsPlusNormal"/>
            </w:pPr>
          </w:p>
        </w:tc>
      </w:tr>
      <w:tr w:rsidR="00795AF3">
        <w:tc>
          <w:tcPr>
            <w:tcW w:w="81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3402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41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247" w:type="dxa"/>
          </w:tcPr>
          <w:p w:rsidR="00795AF3" w:rsidRDefault="00795AF3">
            <w:pPr>
              <w:pStyle w:val="ConsPlusNormal"/>
              <w:jc w:val="center"/>
            </w:pPr>
            <w:r>
              <w:t>ОБ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1070,4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1070,4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2760,7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2760,7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2604,2</w:t>
            </w:r>
          </w:p>
        </w:tc>
        <w:tc>
          <w:tcPr>
            <w:tcW w:w="1256" w:type="dxa"/>
          </w:tcPr>
          <w:p w:rsidR="00795AF3" w:rsidRDefault="00795AF3">
            <w:pPr>
              <w:pStyle w:val="ConsPlusNormal"/>
              <w:jc w:val="center"/>
            </w:pPr>
            <w:r>
              <w:t>2604,2</w:t>
            </w:r>
          </w:p>
        </w:tc>
        <w:tc>
          <w:tcPr>
            <w:tcW w:w="1757" w:type="dxa"/>
            <w:vMerge/>
          </w:tcPr>
          <w:p w:rsidR="00795AF3" w:rsidRDefault="00795AF3">
            <w:pPr>
              <w:pStyle w:val="ConsPlusNormal"/>
            </w:pPr>
          </w:p>
        </w:tc>
      </w:tr>
      <w:tr w:rsidR="00795AF3">
        <w:tc>
          <w:tcPr>
            <w:tcW w:w="81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3402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41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247" w:type="dxa"/>
          </w:tcPr>
          <w:p w:rsidR="00795AF3" w:rsidRDefault="00795AF3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2894,0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2894,0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7099,0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7099,0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7411,8</w:t>
            </w:r>
          </w:p>
        </w:tc>
        <w:tc>
          <w:tcPr>
            <w:tcW w:w="1256" w:type="dxa"/>
          </w:tcPr>
          <w:p w:rsidR="00795AF3" w:rsidRDefault="00795AF3">
            <w:pPr>
              <w:pStyle w:val="ConsPlusNormal"/>
              <w:jc w:val="center"/>
            </w:pPr>
            <w:r>
              <w:t>7411,8</w:t>
            </w:r>
          </w:p>
        </w:tc>
        <w:tc>
          <w:tcPr>
            <w:tcW w:w="1757" w:type="dxa"/>
            <w:vMerge/>
          </w:tcPr>
          <w:p w:rsidR="00795AF3" w:rsidRDefault="00795AF3">
            <w:pPr>
              <w:pStyle w:val="ConsPlusNormal"/>
            </w:pPr>
          </w:p>
        </w:tc>
      </w:tr>
      <w:tr w:rsidR="00795AF3">
        <w:tc>
          <w:tcPr>
            <w:tcW w:w="81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3402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41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247" w:type="dxa"/>
          </w:tcPr>
          <w:p w:rsidR="00795AF3" w:rsidRDefault="00795AF3">
            <w:pPr>
              <w:pStyle w:val="ConsPlusNormal"/>
              <w:jc w:val="center"/>
            </w:pPr>
            <w:r>
              <w:t>Др. источники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757" w:type="dxa"/>
            <w:vMerge/>
          </w:tcPr>
          <w:p w:rsidR="00795AF3" w:rsidRDefault="00795AF3">
            <w:pPr>
              <w:pStyle w:val="ConsPlusNormal"/>
            </w:pPr>
          </w:p>
        </w:tc>
      </w:tr>
      <w:tr w:rsidR="00795AF3">
        <w:tc>
          <w:tcPr>
            <w:tcW w:w="817" w:type="dxa"/>
            <w:vMerge w:val="restart"/>
          </w:tcPr>
          <w:p w:rsidR="00795AF3" w:rsidRDefault="00795AF3">
            <w:pPr>
              <w:pStyle w:val="ConsPlusNormal"/>
              <w:jc w:val="center"/>
            </w:pPr>
            <w:r>
              <w:t>2.2.5</w:t>
            </w:r>
          </w:p>
        </w:tc>
        <w:tc>
          <w:tcPr>
            <w:tcW w:w="3402" w:type="dxa"/>
            <w:vMerge w:val="restart"/>
          </w:tcPr>
          <w:p w:rsidR="00795AF3" w:rsidRDefault="00795AF3">
            <w:pPr>
              <w:pStyle w:val="ConsPlusNormal"/>
            </w:pPr>
            <w:r>
              <w:t>Предоставление грантов в форме субсидии на исполнение муниципального социального заказа в сфере организации досуга для жителей города Рыбинска</w:t>
            </w:r>
          </w:p>
        </w:tc>
        <w:tc>
          <w:tcPr>
            <w:tcW w:w="1417" w:type="dxa"/>
            <w:vMerge w:val="restart"/>
          </w:tcPr>
          <w:p w:rsidR="00795AF3" w:rsidRDefault="00795AF3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247" w:type="dxa"/>
          </w:tcPr>
          <w:p w:rsidR="00795AF3" w:rsidRDefault="00795AF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56" w:type="dxa"/>
          </w:tcPr>
          <w:p w:rsidR="00795AF3" w:rsidRDefault="00795AF3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757" w:type="dxa"/>
            <w:vMerge w:val="restart"/>
          </w:tcPr>
          <w:p w:rsidR="00795AF3" w:rsidRDefault="00795AF3">
            <w:pPr>
              <w:pStyle w:val="ConsPlusNormal"/>
              <w:jc w:val="center"/>
            </w:pPr>
            <w:r>
              <w:t>УК, КДУ, театры</w:t>
            </w:r>
          </w:p>
        </w:tc>
      </w:tr>
      <w:tr w:rsidR="00795AF3">
        <w:tc>
          <w:tcPr>
            <w:tcW w:w="81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3402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41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247" w:type="dxa"/>
          </w:tcPr>
          <w:p w:rsidR="00795AF3" w:rsidRDefault="00795AF3">
            <w:pPr>
              <w:pStyle w:val="ConsPlusNormal"/>
              <w:jc w:val="center"/>
            </w:pPr>
            <w:r>
              <w:t>ГБ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56" w:type="dxa"/>
          </w:tcPr>
          <w:p w:rsidR="00795AF3" w:rsidRDefault="00795AF3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757" w:type="dxa"/>
            <w:vMerge/>
          </w:tcPr>
          <w:p w:rsidR="00795AF3" w:rsidRDefault="00795AF3">
            <w:pPr>
              <w:pStyle w:val="ConsPlusNormal"/>
            </w:pPr>
          </w:p>
        </w:tc>
      </w:tr>
      <w:tr w:rsidR="00795AF3">
        <w:tc>
          <w:tcPr>
            <w:tcW w:w="81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3402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41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247" w:type="dxa"/>
          </w:tcPr>
          <w:p w:rsidR="00795AF3" w:rsidRDefault="00795AF3">
            <w:pPr>
              <w:pStyle w:val="ConsPlusNormal"/>
              <w:jc w:val="center"/>
            </w:pPr>
            <w:r>
              <w:t>ОБ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757" w:type="dxa"/>
            <w:vMerge/>
          </w:tcPr>
          <w:p w:rsidR="00795AF3" w:rsidRDefault="00795AF3">
            <w:pPr>
              <w:pStyle w:val="ConsPlusNormal"/>
            </w:pPr>
          </w:p>
        </w:tc>
      </w:tr>
      <w:tr w:rsidR="00795AF3">
        <w:tc>
          <w:tcPr>
            <w:tcW w:w="81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3402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41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247" w:type="dxa"/>
          </w:tcPr>
          <w:p w:rsidR="00795AF3" w:rsidRDefault="00795AF3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757" w:type="dxa"/>
            <w:vMerge/>
          </w:tcPr>
          <w:p w:rsidR="00795AF3" w:rsidRDefault="00795AF3">
            <w:pPr>
              <w:pStyle w:val="ConsPlusNormal"/>
            </w:pPr>
          </w:p>
        </w:tc>
      </w:tr>
      <w:tr w:rsidR="00795AF3">
        <w:tc>
          <w:tcPr>
            <w:tcW w:w="81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3402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41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247" w:type="dxa"/>
          </w:tcPr>
          <w:p w:rsidR="00795AF3" w:rsidRDefault="00795AF3">
            <w:pPr>
              <w:pStyle w:val="ConsPlusNormal"/>
              <w:jc w:val="center"/>
            </w:pPr>
            <w:r>
              <w:t>Др. источники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757" w:type="dxa"/>
            <w:vMerge/>
          </w:tcPr>
          <w:p w:rsidR="00795AF3" w:rsidRDefault="00795AF3">
            <w:pPr>
              <w:pStyle w:val="ConsPlusNormal"/>
            </w:pPr>
          </w:p>
        </w:tc>
      </w:tr>
      <w:tr w:rsidR="00795AF3">
        <w:tc>
          <w:tcPr>
            <w:tcW w:w="817" w:type="dxa"/>
            <w:vMerge w:val="restart"/>
          </w:tcPr>
          <w:p w:rsidR="00795AF3" w:rsidRDefault="00795AF3">
            <w:pPr>
              <w:pStyle w:val="ConsPlusNormal"/>
              <w:jc w:val="center"/>
            </w:pPr>
            <w:r>
              <w:t>2.2.6</w:t>
            </w:r>
          </w:p>
        </w:tc>
        <w:tc>
          <w:tcPr>
            <w:tcW w:w="3402" w:type="dxa"/>
            <w:vMerge w:val="restart"/>
          </w:tcPr>
          <w:p w:rsidR="00795AF3" w:rsidRDefault="00795AF3">
            <w:pPr>
              <w:pStyle w:val="ConsPlusNormal"/>
            </w:pPr>
            <w:r>
              <w:t>Предоставление субсидий муниципальным учреждениям культуры на выполнение мероприятий в сфере пожарной безопасности</w:t>
            </w:r>
          </w:p>
        </w:tc>
        <w:tc>
          <w:tcPr>
            <w:tcW w:w="1417" w:type="dxa"/>
            <w:vMerge w:val="restart"/>
          </w:tcPr>
          <w:p w:rsidR="00795AF3" w:rsidRDefault="00795AF3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247" w:type="dxa"/>
          </w:tcPr>
          <w:p w:rsidR="00795AF3" w:rsidRDefault="00795AF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79,9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7529,2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56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7" w:type="dxa"/>
            <w:vMerge w:val="restart"/>
          </w:tcPr>
          <w:p w:rsidR="00795AF3" w:rsidRDefault="00795AF3">
            <w:pPr>
              <w:pStyle w:val="ConsPlusNormal"/>
              <w:jc w:val="center"/>
            </w:pPr>
            <w:r>
              <w:t>УК, КДУ, театры</w:t>
            </w:r>
          </w:p>
        </w:tc>
      </w:tr>
      <w:tr w:rsidR="00795AF3">
        <w:tc>
          <w:tcPr>
            <w:tcW w:w="81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3402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41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247" w:type="dxa"/>
          </w:tcPr>
          <w:p w:rsidR="00795AF3" w:rsidRDefault="00795AF3">
            <w:pPr>
              <w:pStyle w:val="ConsPlusNormal"/>
              <w:jc w:val="center"/>
            </w:pPr>
            <w:r>
              <w:t>ГБ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79,9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6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7" w:type="dxa"/>
            <w:vMerge/>
          </w:tcPr>
          <w:p w:rsidR="00795AF3" w:rsidRDefault="00795AF3">
            <w:pPr>
              <w:pStyle w:val="ConsPlusNormal"/>
            </w:pPr>
          </w:p>
        </w:tc>
      </w:tr>
      <w:tr w:rsidR="00795AF3">
        <w:tc>
          <w:tcPr>
            <w:tcW w:w="81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3402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41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247" w:type="dxa"/>
          </w:tcPr>
          <w:p w:rsidR="00795AF3" w:rsidRDefault="00795AF3">
            <w:pPr>
              <w:pStyle w:val="ConsPlusNormal"/>
              <w:jc w:val="center"/>
            </w:pPr>
            <w:r>
              <w:t>ОБ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7529,2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757" w:type="dxa"/>
            <w:vMerge/>
          </w:tcPr>
          <w:p w:rsidR="00795AF3" w:rsidRDefault="00795AF3">
            <w:pPr>
              <w:pStyle w:val="ConsPlusNormal"/>
            </w:pPr>
          </w:p>
        </w:tc>
      </w:tr>
      <w:tr w:rsidR="00795AF3">
        <w:tc>
          <w:tcPr>
            <w:tcW w:w="81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3402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41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247" w:type="dxa"/>
          </w:tcPr>
          <w:p w:rsidR="00795AF3" w:rsidRDefault="00795AF3">
            <w:pPr>
              <w:pStyle w:val="ConsPlusNormal"/>
              <w:jc w:val="center"/>
            </w:pPr>
            <w:r>
              <w:t>Др. источники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757" w:type="dxa"/>
            <w:vMerge/>
          </w:tcPr>
          <w:p w:rsidR="00795AF3" w:rsidRDefault="00795AF3">
            <w:pPr>
              <w:pStyle w:val="ConsPlusNormal"/>
            </w:pPr>
          </w:p>
        </w:tc>
      </w:tr>
      <w:tr w:rsidR="00795AF3">
        <w:tc>
          <w:tcPr>
            <w:tcW w:w="817" w:type="dxa"/>
            <w:vMerge w:val="restart"/>
          </w:tcPr>
          <w:p w:rsidR="00795AF3" w:rsidRDefault="00795AF3">
            <w:pPr>
              <w:pStyle w:val="ConsPlusNormal"/>
              <w:jc w:val="center"/>
            </w:pPr>
            <w:r>
              <w:t>2.2.7</w:t>
            </w:r>
          </w:p>
        </w:tc>
        <w:tc>
          <w:tcPr>
            <w:tcW w:w="3402" w:type="dxa"/>
            <w:vMerge w:val="restart"/>
          </w:tcPr>
          <w:p w:rsidR="00795AF3" w:rsidRDefault="00795AF3">
            <w:pPr>
              <w:pStyle w:val="ConsPlusNormal"/>
            </w:pPr>
            <w:r>
              <w:t xml:space="preserve">Предоставление субсидий </w:t>
            </w:r>
            <w:r>
              <w:lastRenderedPageBreak/>
              <w:t>муниципальным учреждениям культуры на выполнение мероприятий в сфере антитеррористической защищенности объектов, мероприятий по противодействию идеологии терроризма</w:t>
            </w:r>
          </w:p>
        </w:tc>
        <w:tc>
          <w:tcPr>
            <w:tcW w:w="1417" w:type="dxa"/>
            <w:vMerge w:val="restart"/>
          </w:tcPr>
          <w:p w:rsidR="00795AF3" w:rsidRDefault="00795AF3">
            <w:pPr>
              <w:pStyle w:val="ConsPlusNormal"/>
              <w:jc w:val="center"/>
            </w:pPr>
            <w:r>
              <w:lastRenderedPageBreak/>
              <w:t>тыс. руб.</w:t>
            </w:r>
          </w:p>
        </w:tc>
        <w:tc>
          <w:tcPr>
            <w:tcW w:w="1247" w:type="dxa"/>
          </w:tcPr>
          <w:p w:rsidR="00795AF3" w:rsidRDefault="00795AF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9460,8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9460,8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9460,8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56" w:type="dxa"/>
          </w:tcPr>
          <w:p w:rsidR="00795AF3" w:rsidRDefault="00795AF3">
            <w:pPr>
              <w:pStyle w:val="ConsPlusNormal"/>
              <w:jc w:val="center"/>
            </w:pPr>
            <w:r>
              <w:t>9460,8</w:t>
            </w:r>
          </w:p>
        </w:tc>
        <w:tc>
          <w:tcPr>
            <w:tcW w:w="1757" w:type="dxa"/>
            <w:vMerge w:val="restart"/>
          </w:tcPr>
          <w:p w:rsidR="00795AF3" w:rsidRDefault="00795AF3">
            <w:pPr>
              <w:pStyle w:val="ConsPlusNormal"/>
              <w:jc w:val="center"/>
            </w:pPr>
            <w:r>
              <w:t>УК, КДУ, театры</w:t>
            </w:r>
          </w:p>
        </w:tc>
      </w:tr>
      <w:tr w:rsidR="00795AF3">
        <w:tc>
          <w:tcPr>
            <w:tcW w:w="81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3402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41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247" w:type="dxa"/>
          </w:tcPr>
          <w:p w:rsidR="00795AF3" w:rsidRDefault="00795AF3">
            <w:pPr>
              <w:pStyle w:val="ConsPlusNormal"/>
              <w:jc w:val="center"/>
            </w:pPr>
            <w:r>
              <w:t>ГБ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9460,8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9460,8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56" w:type="dxa"/>
          </w:tcPr>
          <w:p w:rsidR="00795AF3" w:rsidRDefault="00795AF3">
            <w:pPr>
              <w:pStyle w:val="ConsPlusNormal"/>
              <w:jc w:val="center"/>
            </w:pPr>
            <w:r>
              <w:t>9460,8</w:t>
            </w:r>
          </w:p>
        </w:tc>
        <w:tc>
          <w:tcPr>
            <w:tcW w:w="1757" w:type="dxa"/>
            <w:vMerge/>
          </w:tcPr>
          <w:p w:rsidR="00795AF3" w:rsidRDefault="00795AF3">
            <w:pPr>
              <w:pStyle w:val="ConsPlusNormal"/>
            </w:pPr>
          </w:p>
        </w:tc>
      </w:tr>
      <w:tr w:rsidR="00795AF3">
        <w:tc>
          <w:tcPr>
            <w:tcW w:w="81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3402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41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247" w:type="dxa"/>
          </w:tcPr>
          <w:p w:rsidR="00795AF3" w:rsidRDefault="00795AF3">
            <w:pPr>
              <w:pStyle w:val="ConsPlusNormal"/>
              <w:jc w:val="center"/>
            </w:pPr>
            <w:r>
              <w:t>ОБ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9460,8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757" w:type="dxa"/>
            <w:vMerge/>
          </w:tcPr>
          <w:p w:rsidR="00795AF3" w:rsidRDefault="00795AF3">
            <w:pPr>
              <w:pStyle w:val="ConsPlusNormal"/>
            </w:pPr>
          </w:p>
        </w:tc>
      </w:tr>
      <w:tr w:rsidR="00795AF3">
        <w:tc>
          <w:tcPr>
            <w:tcW w:w="81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3402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41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247" w:type="dxa"/>
          </w:tcPr>
          <w:p w:rsidR="00795AF3" w:rsidRDefault="00795AF3">
            <w:pPr>
              <w:pStyle w:val="ConsPlusNormal"/>
              <w:jc w:val="center"/>
            </w:pPr>
            <w:r>
              <w:t>Др. источники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757" w:type="dxa"/>
          </w:tcPr>
          <w:p w:rsidR="00795AF3" w:rsidRDefault="00795AF3">
            <w:pPr>
              <w:pStyle w:val="ConsPlusNormal"/>
            </w:pPr>
          </w:p>
        </w:tc>
      </w:tr>
      <w:tr w:rsidR="00795AF3">
        <w:tc>
          <w:tcPr>
            <w:tcW w:w="817" w:type="dxa"/>
            <w:vMerge w:val="restart"/>
          </w:tcPr>
          <w:p w:rsidR="00795AF3" w:rsidRDefault="00795AF3">
            <w:pPr>
              <w:pStyle w:val="ConsPlusNormal"/>
              <w:jc w:val="center"/>
            </w:pPr>
            <w:r>
              <w:t>2.2.8</w:t>
            </w:r>
          </w:p>
        </w:tc>
        <w:tc>
          <w:tcPr>
            <w:tcW w:w="3402" w:type="dxa"/>
            <w:vMerge w:val="restart"/>
          </w:tcPr>
          <w:p w:rsidR="00795AF3" w:rsidRDefault="00795AF3">
            <w:pPr>
              <w:pStyle w:val="ConsPlusNormal"/>
            </w:pPr>
            <w:r>
              <w:t>Приобретение одежды сцены в зрительный зал Муниципального учреждения культуры Дом культуры "Слип"</w:t>
            </w:r>
          </w:p>
        </w:tc>
        <w:tc>
          <w:tcPr>
            <w:tcW w:w="1417" w:type="dxa"/>
            <w:vMerge w:val="restart"/>
          </w:tcPr>
          <w:p w:rsidR="00795AF3" w:rsidRDefault="00795AF3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247" w:type="dxa"/>
          </w:tcPr>
          <w:p w:rsidR="00795AF3" w:rsidRDefault="00795AF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579,0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579,0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56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7" w:type="dxa"/>
            <w:vMerge w:val="restart"/>
          </w:tcPr>
          <w:p w:rsidR="00795AF3" w:rsidRDefault="00795AF3">
            <w:pPr>
              <w:pStyle w:val="ConsPlusNormal"/>
              <w:jc w:val="center"/>
            </w:pPr>
            <w:r>
              <w:t>УК, МУК ДК "Слип"</w:t>
            </w:r>
          </w:p>
        </w:tc>
      </w:tr>
      <w:tr w:rsidR="00795AF3">
        <w:tc>
          <w:tcPr>
            <w:tcW w:w="81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3402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41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247" w:type="dxa"/>
          </w:tcPr>
          <w:p w:rsidR="00795AF3" w:rsidRDefault="00795AF3">
            <w:pPr>
              <w:pStyle w:val="ConsPlusNormal"/>
              <w:jc w:val="center"/>
            </w:pPr>
            <w:r>
              <w:t>ГБ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29,0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29,0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757" w:type="dxa"/>
            <w:vMerge/>
          </w:tcPr>
          <w:p w:rsidR="00795AF3" w:rsidRDefault="00795AF3">
            <w:pPr>
              <w:pStyle w:val="ConsPlusNormal"/>
            </w:pPr>
          </w:p>
        </w:tc>
      </w:tr>
      <w:tr w:rsidR="00795AF3">
        <w:tc>
          <w:tcPr>
            <w:tcW w:w="81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3402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41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247" w:type="dxa"/>
          </w:tcPr>
          <w:p w:rsidR="00795AF3" w:rsidRDefault="00795AF3">
            <w:pPr>
              <w:pStyle w:val="ConsPlusNormal"/>
              <w:jc w:val="center"/>
            </w:pPr>
            <w:r>
              <w:t>ОБ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550,0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550,0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757" w:type="dxa"/>
            <w:vMerge/>
          </w:tcPr>
          <w:p w:rsidR="00795AF3" w:rsidRDefault="00795AF3">
            <w:pPr>
              <w:pStyle w:val="ConsPlusNormal"/>
            </w:pPr>
          </w:p>
        </w:tc>
      </w:tr>
      <w:tr w:rsidR="00795AF3">
        <w:tc>
          <w:tcPr>
            <w:tcW w:w="81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3402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41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247" w:type="dxa"/>
          </w:tcPr>
          <w:p w:rsidR="00795AF3" w:rsidRDefault="00795AF3">
            <w:pPr>
              <w:pStyle w:val="ConsPlusNormal"/>
              <w:jc w:val="center"/>
            </w:pPr>
            <w:r>
              <w:t>Др. ист.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757" w:type="dxa"/>
            <w:vMerge/>
          </w:tcPr>
          <w:p w:rsidR="00795AF3" w:rsidRDefault="00795AF3">
            <w:pPr>
              <w:pStyle w:val="ConsPlusNormal"/>
            </w:pPr>
          </w:p>
        </w:tc>
      </w:tr>
      <w:tr w:rsidR="00795AF3">
        <w:tc>
          <w:tcPr>
            <w:tcW w:w="817" w:type="dxa"/>
            <w:vMerge w:val="restart"/>
          </w:tcPr>
          <w:p w:rsidR="00795AF3" w:rsidRDefault="00795AF3">
            <w:pPr>
              <w:pStyle w:val="ConsPlusNormal"/>
              <w:jc w:val="center"/>
            </w:pPr>
            <w:r>
              <w:t>2.2.9</w:t>
            </w:r>
          </w:p>
        </w:tc>
        <w:tc>
          <w:tcPr>
            <w:tcW w:w="3402" w:type="dxa"/>
            <w:vMerge w:val="restart"/>
          </w:tcPr>
          <w:p w:rsidR="00795AF3" w:rsidRDefault="00795AF3">
            <w:pPr>
              <w:pStyle w:val="ConsPlusNormal"/>
            </w:pPr>
            <w:r>
              <w:t>Приобретение оргтехники в муниципальное учреждение культуры "Рыбинский театр кукол"</w:t>
            </w:r>
          </w:p>
        </w:tc>
        <w:tc>
          <w:tcPr>
            <w:tcW w:w="1417" w:type="dxa"/>
            <w:vMerge w:val="restart"/>
          </w:tcPr>
          <w:p w:rsidR="00795AF3" w:rsidRDefault="00795AF3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247" w:type="dxa"/>
          </w:tcPr>
          <w:p w:rsidR="00795AF3" w:rsidRDefault="00795AF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210,6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210,6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56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7" w:type="dxa"/>
            <w:vMerge w:val="restart"/>
          </w:tcPr>
          <w:p w:rsidR="00795AF3" w:rsidRDefault="00795AF3">
            <w:pPr>
              <w:pStyle w:val="ConsPlusNormal"/>
              <w:jc w:val="center"/>
            </w:pPr>
            <w:r>
              <w:t>УК, МУК "Рыбинский театр кукол"</w:t>
            </w:r>
          </w:p>
        </w:tc>
      </w:tr>
      <w:tr w:rsidR="00795AF3">
        <w:tc>
          <w:tcPr>
            <w:tcW w:w="81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3402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41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247" w:type="dxa"/>
          </w:tcPr>
          <w:p w:rsidR="00795AF3" w:rsidRDefault="00795AF3">
            <w:pPr>
              <w:pStyle w:val="ConsPlusNormal"/>
              <w:jc w:val="center"/>
            </w:pPr>
            <w:r>
              <w:t>ГБ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10,6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10,6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757" w:type="dxa"/>
            <w:vMerge/>
          </w:tcPr>
          <w:p w:rsidR="00795AF3" w:rsidRDefault="00795AF3">
            <w:pPr>
              <w:pStyle w:val="ConsPlusNormal"/>
            </w:pPr>
          </w:p>
        </w:tc>
      </w:tr>
      <w:tr w:rsidR="00795AF3">
        <w:tc>
          <w:tcPr>
            <w:tcW w:w="81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3402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41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247" w:type="dxa"/>
          </w:tcPr>
          <w:p w:rsidR="00795AF3" w:rsidRDefault="00795AF3">
            <w:pPr>
              <w:pStyle w:val="ConsPlusNormal"/>
              <w:jc w:val="center"/>
            </w:pPr>
            <w:r>
              <w:t>ОБ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757" w:type="dxa"/>
            <w:vMerge/>
          </w:tcPr>
          <w:p w:rsidR="00795AF3" w:rsidRDefault="00795AF3">
            <w:pPr>
              <w:pStyle w:val="ConsPlusNormal"/>
            </w:pPr>
          </w:p>
        </w:tc>
      </w:tr>
      <w:tr w:rsidR="00795AF3">
        <w:tc>
          <w:tcPr>
            <w:tcW w:w="81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3402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41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247" w:type="dxa"/>
          </w:tcPr>
          <w:p w:rsidR="00795AF3" w:rsidRDefault="00795AF3">
            <w:pPr>
              <w:pStyle w:val="ConsPlusNormal"/>
              <w:jc w:val="center"/>
            </w:pPr>
            <w:r>
              <w:t>Др. ист.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757" w:type="dxa"/>
            <w:vMerge/>
          </w:tcPr>
          <w:p w:rsidR="00795AF3" w:rsidRDefault="00795AF3">
            <w:pPr>
              <w:pStyle w:val="ConsPlusNormal"/>
            </w:pPr>
          </w:p>
        </w:tc>
      </w:tr>
      <w:tr w:rsidR="00795AF3">
        <w:tc>
          <w:tcPr>
            <w:tcW w:w="817" w:type="dxa"/>
            <w:vMerge w:val="restart"/>
          </w:tcPr>
          <w:p w:rsidR="00795AF3" w:rsidRDefault="00795AF3">
            <w:pPr>
              <w:pStyle w:val="ConsPlusNormal"/>
              <w:jc w:val="center"/>
            </w:pPr>
            <w:r>
              <w:t>2.2.10</w:t>
            </w:r>
          </w:p>
        </w:tc>
        <w:tc>
          <w:tcPr>
            <w:tcW w:w="3402" w:type="dxa"/>
            <w:vMerge w:val="restart"/>
          </w:tcPr>
          <w:p w:rsidR="00795AF3" w:rsidRDefault="00795AF3">
            <w:pPr>
              <w:pStyle w:val="ConsPlusNormal"/>
            </w:pPr>
            <w:r>
              <w:t>Ремонт системы теплоснабжения муниципального учреждения культуры "Культурно-досуговый комплекс "Переборы"</w:t>
            </w:r>
          </w:p>
        </w:tc>
        <w:tc>
          <w:tcPr>
            <w:tcW w:w="1417" w:type="dxa"/>
            <w:vMerge w:val="restart"/>
          </w:tcPr>
          <w:p w:rsidR="00795AF3" w:rsidRDefault="00795AF3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247" w:type="dxa"/>
          </w:tcPr>
          <w:p w:rsidR="00795AF3" w:rsidRDefault="00795AF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462,8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462,8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56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7" w:type="dxa"/>
            <w:vMerge w:val="restart"/>
          </w:tcPr>
          <w:p w:rsidR="00795AF3" w:rsidRDefault="00795AF3">
            <w:pPr>
              <w:pStyle w:val="ConsPlusNormal"/>
              <w:jc w:val="center"/>
            </w:pPr>
            <w:r>
              <w:t>УК, МУК КДК "Переборы"</w:t>
            </w:r>
          </w:p>
        </w:tc>
      </w:tr>
      <w:tr w:rsidR="00795AF3">
        <w:tc>
          <w:tcPr>
            <w:tcW w:w="81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3402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41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247" w:type="dxa"/>
          </w:tcPr>
          <w:p w:rsidR="00795AF3" w:rsidRDefault="00795AF3">
            <w:pPr>
              <w:pStyle w:val="ConsPlusNormal"/>
              <w:jc w:val="center"/>
            </w:pPr>
            <w:r>
              <w:t>ГБ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23,8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23,8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757" w:type="dxa"/>
            <w:vMerge/>
          </w:tcPr>
          <w:p w:rsidR="00795AF3" w:rsidRDefault="00795AF3">
            <w:pPr>
              <w:pStyle w:val="ConsPlusNormal"/>
            </w:pPr>
          </w:p>
        </w:tc>
      </w:tr>
      <w:tr w:rsidR="00795AF3">
        <w:tc>
          <w:tcPr>
            <w:tcW w:w="81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3402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41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247" w:type="dxa"/>
          </w:tcPr>
          <w:p w:rsidR="00795AF3" w:rsidRDefault="00795AF3">
            <w:pPr>
              <w:pStyle w:val="ConsPlusNormal"/>
              <w:jc w:val="center"/>
            </w:pPr>
            <w:r>
              <w:t>ОБ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439,0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439,0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757" w:type="dxa"/>
            <w:vMerge/>
          </w:tcPr>
          <w:p w:rsidR="00795AF3" w:rsidRDefault="00795AF3">
            <w:pPr>
              <w:pStyle w:val="ConsPlusNormal"/>
            </w:pPr>
          </w:p>
        </w:tc>
      </w:tr>
      <w:tr w:rsidR="00795AF3">
        <w:tc>
          <w:tcPr>
            <w:tcW w:w="81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3402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41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247" w:type="dxa"/>
          </w:tcPr>
          <w:p w:rsidR="00795AF3" w:rsidRDefault="00795AF3">
            <w:pPr>
              <w:pStyle w:val="ConsPlusNormal"/>
              <w:jc w:val="center"/>
            </w:pPr>
            <w:r>
              <w:t>Др. ист.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757" w:type="dxa"/>
            <w:vMerge/>
          </w:tcPr>
          <w:p w:rsidR="00795AF3" w:rsidRDefault="00795AF3">
            <w:pPr>
              <w:pStyle w:val="ConsPlusNormal"/>
            </w:pPr>
          </w:p>
        </w:tc>
      </w:tr>
      <w:tr w:rsidR="00795AF3">
        <w:tc>
          <w:tcPr>
            <w:tcW w:w="817" w:type="dxa"/>
            <w:vMerge w:val="restart"/>
          </w:tcPr>
          <w:p w:rsidR="00795AF3" w:rsidRDefault="00795AF3">
            <w:pPr>
              <w:pStyle w:val="ConsPlusNormal"/>
              <w:jc w:val="center"/>
            </w:pPr>
            <w:r>
              <w:t>2.2.11</w:t>
            </w:r>
          </w:p>
        </w:tc>
        <w:tc>
          <w:tcPr>
            <w:tcW w:w="3402" w:type="dxa"/>
            <w:vMerge w:val="restart"/>
          </w:tcPr>
          <w:p w:rsidR="00795AF3" w:rsidRDefault="00795AF3">
            <w:pPr>
              <w:pStyle w:val="ConsPlusNormal"/>
            </w:pPr>
            <w:r>
              <w:t>Ремонтные работы в здании муниципального учреждения культуры Дворец культуры "Вымпел"</w:t>
            </w:r>
          </w:p>
        </w:tc>
        <w:tc>
          <w:tcPr>
            <w:tcW w:w="1417" w:type="dxa"/>
            <w:vMerge w:val="restart"/>
          </w:tcPr>
          <w:p w:rsidR="00795AF3" w:rsidRDefault="00795AF3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247" w:type="dxa"/>
          </w:tcPr>
          <w:p w:rsidR="00795AF3" w:rsidRDefault="00795AF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842,0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842,0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56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7" w:type="dxa"/>
            <w:vMerge w:val="restart"/>
          </w:tcPr>
          <w:p w:rsidR="00795AF3" w:rsidRDefault="00795AF3">
            <w:pPr>
              <w:pStyle w:val="ConsPlusNormal"/>
              <w:jc w:val="center"/>
            </w:pPr>
            <w:r>
              <w:t>УК, МУК ДК "Вымпел"</w:t>
            </w:r>
          </w:p>
        </w:tc>
      </w:tr>
      <w:tr w:rsidR="00795AF3">
        <w:tc>
          <w:tcPr>
            <w:tcW w:w="81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3402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41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247" w:type="dxa"/>
          </w:tcPr>
          <w:p w:rsidR="00795AF3" w:rsidRDefault="00795AF3">
            <w:pPr>
              <w:pStyle w:val="ConsPlusNormal"/>
              <w:jc w:val="center"/>
            </w:pPr>
            <w:r>
              <w:t>ГБ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42,1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42,1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757" w:type="dxa"/>
            <w:vMerge/>
          </w:tcPr>
          <w:p w:rsidR="00795AF3" w:rsidRDefault="00795AF3">
            <w:pPr>
              <w:pStyle w:val="ConsPlusNormal"/>
            </w:pPr>
          </w:p>
        </w:tc>
      </w:tr>
      <w:tr w:rsidR="00795AF3">
        <w:tc>
          <w:tcPr>
            <w:tcW w:w="81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3402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41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247" w:type="dxa"/>
          </w:tcPr>
          <w:p w:rsidR="00795AF3" w:rsidRDefault="00795AF3">
            <w:pPr>
              <w:pStyle w:val="ConsPlusNormal"/>
              <w:jc w:val="center"/>
            </w:pPr>
            <w:r>
              <w:t>ОБ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799,9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799,9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757" w:type="dxa"/>
            <w:vMerge/>
          </w:tcPr>
          <w:p w:rsidR="00795AF3" w:rsidRDefault="00795AF3">
            <w:pPr>
              <w:pStyle w:val="ConsPlusNormal"/>
            </w:pPr>
          </w:p>
        </w:tc>
      </w:tr>
      <w:tr w:rsidR="00795AF3">
        <w:tc>
          <w:tcPr>
            <w:tcW w:w="81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3402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41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247" w:type="dxa"/>
          </w:tcPr>
          <w:p w:rsidR="00795AF3" w:rsidRDefault="00795AF3">
            <w:pPr>
              <w:pStyle w:val="ConsPlusNormal"/>
              <w:jc w:val="center"/>
            </w:pPr>
            <w:r>
              <w:t>Др. ист.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757" w:type="dxa"/>
            <w:vMerge/>
          </w:tcPr>
          <w:p w:rsidR="00795AF3" w:rsidRDefault="00795AF3">
            <w:pPr>
              <w:pStyle w:val="ConsPlusNormal"/>
            </w:pPr>
          </w:p>
        </w:tc>
      </w:tr>
      <w:tr w:rsidR="00795AF3">
        <w:tc>
          <w:tcPr>
            <w:tcW w:w="817" w:type="dxa"/>
            <w:vMerge w:val="restart"/>
          </w:tcPr>
          <w:p w:rsidR="00795AF3" w:rsidRDefault="00795AF3">
            <w:pPr>
              <w:pStyle w:val="ConsPlusNormal"/>
              <w:jc w:val="center"/>
            </w:pPr>
            <w:r>
              <w:t>2.2.12</w:t>
            </w:r>
          </w:p>
        </w:tc>
        <w:tc>
          <w:tcPr>
            <w:tcW w:w="3402" w:type="dxa"/>
            <w:vMerge w:val="restart"/>
          </w:tcPr>
          <w:p w:rsidR="00795AF3" w:rsidRDefault="00795AF3">
            <w:pPr>
              <w:pStyle w:val="ConsPlusNormal"/>
            </w:pPr>
            <w:r>
              <w:t xml:space="preserve">Ремонт санузла в муниципальном учреждении культуры </w:t>
            </w:r>
            <w:r>
              <w:lastRenderedPageBreak/>
              <w:t>"Общественно-культурный центр &lt;6&gt;</w:t>
            </w:r>
          </w:p>
        </w:tc>
        <w:tc>
          <w:tcPr>
            <w:tcW w:w="1417" w:type="dxa"/>
            <w:vMerge w:val="restart"/>
          </w:tcPr>
          <w:p w:rsidR="00795AF3" w:rsidRDefault="00795AF3">
            <w:pPr>
              <w:pStyle w:val="ConsPlusNormal"/>
              <w:jc w:val="center"/>
            </w:pPr>
            <w:r>
              <w:lastRenderedPageBreak/>
              <w:t>тыс. руб.</w:t>
            </w:r>
          </w:p>
        </w:tc>
        <w:tc>
          <w:tcPr>
            <w:tcW w:w="1247" w:type="dxa"/>
          </w:tcPr>
          <w:p w:rsidR="00795AF3" w:rsidRDefault="00795AF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265,0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265,0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56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7" w:type="dxa"/>
            <w:vMerge w:val="restart"/>
          </w:tcPr>
          <w:p w:rsidR="00795AF3" w:rsidRDefault="00795AF3">
            <w:pPr>
              <w:pStyle w:val="ConsPlusNormal"/>
              <w:jc w:val="center"/>
            </w:pPr>
            <w:r>
              <w:t>УК, МУК ОКЦ</w:t>
            </w:r>
          </w:p>
        </w:tc>
      </w:tr>
      <w:tr w:rsidR="00795AF3">
        <w:tc>
          <w:tcPr>
            <w:tcW w:w="81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3402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41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247" w:type="dxa"/>
          </w:tcPr>
          <w:p w:rsidR="00795AF3" w:rsidRDefault="00795AF3">
            <w:pPr>
              <w:pStyle w:val="ConsPlusNormal"/>
              <w:jc w:val="center"/>
            </w:pPr>
            <w:r>
              <w:t>ГБ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757" w:type="dxa"/>
            <w:vMerge/>
          </w:tcPr>
          <w:p w:rsidR="00795AF3" w:rsidRDefault="00795AF3">
            <w:pPr>
              <w:pStyle w:val="ConsPlusNormal"/>
            </w:pPr>
          </w:p>
        </w:tc>
      </w:tr>
      <w:tr w:rsidR="00795AF3">
        <w:tc>
          <w:tcPr>
            <w:tcW w:w="81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3402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41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247" w:type="dxa"/>
          </w:tcPr>
          <w:p w:rsidR="00795AF3" w:rsidRDefault="00795AF3">
            <w:pPr>
              <w:pStyle w:val="ConsPlusNormal"/>
              <w:jc w:val="center"/>
            </w:pPr>
            <w:r>
              <w:t>ОБ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757" w:type="dxa"/>
            <w:vMerge/>
          </w:tcPr>
          <w:p w:rsidR="00795AF3" w:rsidRDefault="00795AF3">
            <w:pPr>
              <w:pStyle w:val="ConsPlusNormal"/>
            </w:pPr>
          </w:p>
        </w:tc>
      </w:tr>
      <w:tr w:rsidR="00795AF3">
        <w:tc>
          <w:tcPr>
            <w:tcW w:w="81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3402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41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247" w:type="dxa"/>
          </w:tcPr>
          <w:p w:rsidR="00795AF3" w:rsidRDefault="00795AF3">
            <w:pPr>
              <w:pStyle w:val="ConsPlusNormal"/>
              <w:jc w:val="center"/>
            </w:pPr>
            <w:r>
              <w:t>Др. ист.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757" w:type="dxa"/>
            <w:vMerge/>
          </w:tcPr>
          <w:p w:rsidR="00795AF3" w:rsidRDefault="00795AF3">
            <w:pPr>
              <w:pStyle w:val="ConsPlusNormal"/>
            </w:pPr>
          </w:p>
        </w:tc>
      </w:tr>
      <w:tr w:rsidR="00795AF3">
        <w:tc>
          <w:tcPr>
            <w:tcW w:w="817" w:type="dxa"/>
            <w:vMerge w:val="restart"/>
          </w:tcPr>
          <w:p w:rsidR="00795AF3" w:rsidRDefault="00795AF3">
            <w:pPr>
              <w:pStyle w:val="ConsPlusNormal"/>
              <w:jc w:val="center"/>
            </w:pPr>
            <w:r>
              <w:t>2.2.13</w:t>
            </w:r>
          </w:p>
        </w:tc>
        <w:tc>
          <w:tcPr>
            <w:tcW w:w="3402" w:type="dxa"/>
            <w:vMerge w:val="restart"/>
          </w:tcPr>
          <w:p w:rsidR="00795AF3" w:rsidRDefault="00795AF3">
            <w:pPr>
              <w:pStyle w:val="ConsPlusNormal"/>
            </w:pPr>
            <w:r>
              <w:t>Замена дверных блоков в здании муниципального учреждения культуры дворец культуры "Волжский"</w:t>
            </w:r>
          </w:p>
        </w:tc>
        <w:tc>
          <w:tcPr>
            <w:tcW w:w="1417" w:type="dxa"/>
            <w:vMerge w:val="restart"/>
          </w:tcPr>
          <w:p w:rsidR="00795AF3" w:rsidRDefault="00795AF3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247" w:type="dxa"/>
          </w:tcPr>
          <w:p w:rsidR="00795AF3" w:rsidRDefault="00795AF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730,6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730,6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56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7" w:type="dxa"/>
            <w:vMerge w:val="restart"/>
          </w:tcPr>
          <w:p w:rsidR="00795AF3" w:rsidRDefault="00795AF3">
            <w:pPr>
              <w:pStyle w:val="ConsPlusNormal"/>
              <w:jc w:val="center"/>
            </w:pPr>
            <w:r>
              <w:t>УК, МУК ДК "Волжский"</w:t>
            </w:r>
          </w:p>
        </w:tc>
      </w:tr>
      <w:tr w:rsidR="00795AF3">
        <w:tc>
          <w:tcPr>
            <w:tcW w:w="81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3402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41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247" w:type="dxa"/>
          </w:tcPr>
          <w:p w:rsidR="00795AF3" w:rsidRDefault="00795AF3">
            <w:pPr>
              <w:pStyle w:val="ConsPlusNormal"/>
              <w:jc w:val="center"/>
            </w:pPr>
            <w:r>
              <w:t>ГБ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130,6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130,6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757" w:type="dxa"/>
            <w:vMerge/>
          </w:tcPr>
          <w:p w:rsidR="00795AF3" w:rsidRDefault="00795AF3">
            <w:pPr>
              <w:pStyle w:val="ConsPlusNormal"/>
            </w:pPr>
          </w:p>
        </w:tc>
      </w:tr>
      <w:tr w:rsidR="00795AF3">
        <w:tc>
          <w:tcPr>
            <w:tcW w:w="81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3402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41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247" w:type="dxa"/>
          </w:tcPr>
          <w:p w:rsidR="00795AF3" w:rsidRDefault="00795AF3">
            <w:pPr>
              <w:pStyle w:val="ConsPlusNormal"/>
              <w:jc w:val="center"/>
            </w:pPr>
            <w:r>
              <w:t>ОБ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757" w:type="dxa"/>
            <w:vMerge/>
          </w:tcPr>
          <w:p w:rsidR="00795AF3" w:rsidRDefault="00795AF3">
            <w:pPr>
              <w:pStyle w:val="ConsPlusNormal"/>
            </w:pPr>
          </w:p>
        </w:tc>
      </w:tr>
      <w:tr w:rsidR="00795AF3">
        <w:tc>
          <w:tcPr>
            <w:tcW w:w="81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3402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41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247" w:type="dxa"/>
          </w:tcPr>
          <w:p w:rsidR="00795AF3" w:rsidRDefault="00795AF3">
            <w:pPr>
              <w:pStyle w:val="ConsPlusNormal"/>
              <w:jc w:val="center"/>
            </w:pPr>
            <w:r>
              <w:t>Др. ист.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757" w:type="dxa"/>
            <w:vMerge/>
          </w:tcPr>
          <w:p w:rsidR="00795AF3" w:rsidRDefault="00795AF3">
            <w:pPr>
              <w:pStyle w:val="ConsPlusNormal"/>
            </w:pPr>
          </w:p>
        </w:tc>
      </w:tr>
      <w:tr w:rsidR="00795AF3">
        <w:tc>
          <w:tcPr>
            <w:tcW w:w="817" w:type="dxa"/>
            <w:vMerge w:val="restart"/>
          </w:tcPr>
          <w:p w:rsidR="00795AF3" w:rsidRDefault="00795AF3">
            <w:pPr>
              <w:pStyle w:val="ConsPlusNormal"/>
              <w:jc w:val="center"/>
            </w:pPr>
            <w:r>
              <w:t>2.2.14</w:t>
            </w:r>
          </w:p>
        </w:tc>
        <w:tc>
          <w:tcPr>
            <w:tcW w:w="3402" w:type="dxa"/>
            <w:vMerge w:val="restart"/>
          </w:tcPr>
          <w:p w:rsidR="00795AF3" w:rsidRDefault="00795AF3">
            <w:pPr>
              <w:pStyle w:val="ConsPlusNormal"/>
            </w:pPr>
            <w:r>
              <w:t>Приобретение (пошив) костюмов для Дворца культуры "Вымпел"</w:t>
            </w:r>
          </w:p>
        </w:tc>
        <w:tc>
          <w:tcPr>
            <w:tcW w:w="1417" w:type="dxa"/>
            <w:vMerge w:val="restart"/>
          </w:tcPr>
          <w:p w:rsidR="00795AF3" w:rsidRDefault="00795AF3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247" w:type="dxa"/>
          </w:tcPr>
          <w:p w:rsidR="00795AF3" w:rsidRDefault="00795AF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795AF3" w:rsidRDefault="00795AF3">
            <w:pPr>
              <w:pStyle w:val="ConsPlusNormal"/>
              <w:jc w:val="center"/>
            </w:pPr>
            <w:r>
              <w:t>УК, МУК ДК "Вымпел"</w:t>
            </w:r>
          </w:p>
        </w:tc>
      </w:tr>
      <w:tr w:rsidR="00795AF3">
        <w:tc>
          <w:tcPr>
            <w:tcW w:w="81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3402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41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247" w:type="dxa"/>
          </w:tcPr>
          <w:p w:rsidR="00795AF3" w:rsidRDefault="00795AF3">
            <w:pPr>
              <w:pStyle w:val="ConsPlusNormal"/>
              <w:jc w:val="center"/>
            </w:pPr>
            <w:r>
              <w:t>ГБ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757" w:type="dxa"/>
            <w:vMerge/>
          </w:tcPr>
          <w:p w:rsidR="00795AF3" w:rsidRDefault="00795AF3">
            <w:pPr>
              <w:pStyle w:val="ConsPlusNormal"/>
            </w:pPr>
          </w:p>
        </w:tc>
      </w:tr>
      <w:tr w:rsidR="00795AF3">
        <w:tc>
          <w:tcPr>
            <w:tcW w:w="81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3402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41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247" w:type="dxa"/>
          </w:tcPr>
          <w:p w:rsidR="00795AF3" w:rsidRDefault="00795AF3">
            <w:pPr>
              <w:pStyle w:val="ConsPlusNormal"/>
              <w:jc w:val="center"/>
            </w:pPr>
            <w:r>
              <w:t>ОБ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757" w:type="dxa"/>
            <w:vMerge/>
          </w:tcPr>
          <w:p w:rsidR="00795AF3" w:rsidRDefault="00795AF3">
            <w:pPr>
              <w:pStyle w:val="ConsPlusNormal"/>
            </w:pPr>
          </w:p>
        </w:tc>
      </w:tr>
      <w:tr w:rsidR="00795AF3">
        <w:tc>
          <w:tcPr>
            <w:tcW w:w="81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3402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41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247" w:type="dxa"/>
          </w:tcPr>
          <w:p w:rsidR="00795AF3" w:rsidRDefault="00795AF3">
            <w:pPr>
              <w:pStyle w:val="ConsPlusNormal"/>
              <w:jc w:val="center"/>
            </w:pPr>
            <w:r>
              <w:t>Др. ист.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757" w:type="dxa"/>
            <w:vMerge/>
          </w:tcPr>
          <w:p w:rsidR="00795AF3" w:rsidRDefault="00795AF3">
            <w:pPr>
              <w:pStyle w:val="ConsPlusNormal"/>
            </w:pPr>
          </w:p>
        </w:tc>
      </w:tr>
      <w:tr w:rsidR="00795AF3">
        <w:tc>
          <w:tcPr>
            <w:tcW w:w="817" w:type="dxa"/>
            <w:vMerge w:val="restart"/>
          </w:tcPr>
          <w:p w:rsidR="00795AF3" w:rsidRDefault="00795AF3">
            <w:pPr>
              <w:pStyle w:val="ConsPlusNormal"/>
              <w:jc w:val="center"/>
            </w:pPr>
            <w:r>
              <w:t>2.2.15</w:t>
            </w:r>
          </w:p>
        </w:tc>
        <w:tc>
          <w:tcPr>
            <w:tcW w:w="3402" w:type="dxa"/>
            <w:vMerge w:val="restart"/>
          </w:tcPr>
          <w:p w:rsidR="00795AF3" w:rsidRDefault="00795AF3">
            <w:pPr>
              <w:pStyle w:val="ConsPlusNormal"/>
            </w:pPr>
            <w:r>
              <w:t>Приобретение оргтехники для Рыбинского театра кукол</w:t>
            </w:r>
          </w:p>
        </w:tc>
        <w:tc>
          <w:tcPr>
            <w:tcW w:w="1417" w:type="dxa"/>
            <w:vMerge w:val="restart"/>
          </w:tcPr>
          <w:p w:rsidR="00795AF3" w:rsidRDefault="00795AF3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247" w:type="dxa"/>
          </w:tcPr>
          <w:p w:rsidR="00795AF3" w:rsidRDefault="00795AF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795AF3" w:rsidRDefault="00795AF3">
            <w:pPr>
              <w:pStyle w:val="ConsPlusNormal"/>
              <w:jc w:val="center"/>
            </w:pPr>
            <w:r>
              <w:t>УК, Рыбинский театр кукол</w:t>
            </w:r>
          </w:p>
        </w:tc>
      </w:tr>
      <w:tr w:rsidR="00795AF3">
        <w:tc>
          <w:tcPr>
            <w:tcW w:w="81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3402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41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247" w:type="dxa"/>
          </w:tcPr>
          <w:p w:rsidR="00795AF3" w:rsidRDefault="00795AF3">
            <w:pPr>
              <w:pStyle w:val="ConsPlusNormal"/>
              <w:jc w:val="center"/>
            </w:pPr>
            <w:r>
              <w:t>ГБ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757" w:type="dxa"/>
            <w:vMerge/>
          </w:tcPr>
          <w:p w:rsidR="00795AF3" w:rsidRDefault="00795AF3">
            <w:pPr>
              <w:pStyle w:val="ConsPlusNormal"/>
            </w:pPr>
          </w:p>
        </w:tc>
      </w:tr>
      <w:tr w:rsidR="00795AF3">
        <w:tc>
          <w:tcPr>
            <w:tcW w:w="81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3402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41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247" w:type="dxa"/>
          </w:tcPr>
          <w:p w:rsidR="00795AF3" w:rsidRDefault="00795AF3">
            <w:pPr>
              <w:pStyle w:val="ConsPlusNormal"/>
              <w:jc w:val="center"/>
            </w:pPr>
            <w:r>
              <w:t>ОБ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757" w:type="dxa"/>
            <w:vMerge/>
          </w:tcPr>
          <w:p w:rsidR="00795AF3" w:rsidRDefault="00795AF3">
            <w:pPr>
              <w:pStyle w:val="ConsPlusNormal"/>
            </w:pPr>
          </w:p>
        </w:tc>
      </w:tr>
      <w:tr w:rsidR="00795AF3">
        <w:tc>
          <w:tcPr>
            <w:tcW w:w="81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3402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41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247" w:type="dxa"/>
          </w:tcPr>
          <w:p w:rsidR="00795AF3" w:rsidRDefault="00795AF3">
            <w:pPr>
              <w:pStyle w:val="ConsPlusNormal"/>
              <w:jc w:val="center"/>
            </w:pPr>
            <w:r>
              <w:t>Др. ист.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757" w:type="dxa"/>
            <w:vMerge/>
          </w:tcPr>
          <w:p w:rsidR="00795AF3" w:rsidRDefault="00795AF3">
            <w:pPr>
              <w:pStyle w:val="ConsPlusNormal"/>
            </w:pPr>
          </w:p>
        </w:tc>
      </w:tr>
      <w:tr w:rsidR="00795AF3">
        <w:tc>
          <w:tcPr>
            <w:tcW w:w="817" w:type="dxa"/>
            <w:vMerge w:val="restart"/>
          </w:tcPr>
          <w:p w:rsidR="00795AF3" w:rsidRDefault="00795AF3">
            <w:pPr>
              <w:pStyle w:val="ConsPlusNormal"/>
              <w:jc w:val="center"/>
            </w:pPr>
            <w:r>
              <w:t>2.2.16</w:t>
            </w:r>
          </w:p>
        </w:tc>
        <w:tc>
          <w:tcPr>
            <w:tcW w:w="3402" w:type="dxa"/>
            <w:vMerge w:val="restart"/>
          </w:tcPr>
          <w:p w:rsidR="00795AF3" w:rsidRDefault="00795AF3">
            <w:pPr>
              <w:pStyle w:val="ConsPlusNormal"/>
            </w:pPr>
            <w:r>
              <w:t>Приобретение воздушных тепловых завес (2 шт.) для МУК ДК "Волжский"</w:t>
            </w:r>
          </w:p>
        </w:tc>
        <w:tc>
          <w:tcPr>
            <w:tcW w:w="1417" w:type="dxa"/>
            <w:vMerge w:val="restart"/>
          </w:tcPr>
          <w:p w:rsidR="00795AF3" w:rsidRDefault="00795AF3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247" w:type="dxa"/>
          </w:tcPr>
          <w:p w:rsidR="00795AF3" w:rsidRDefault="00795AF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795AF3" w:rsidRDefault="00795AF3">
            <w:pPr>
              <w:pStyle w:val="ConsPlusNormal"/>
              <w:jc w:val="center"/>
            </w:pPr>
            <w:r>
              <w:t>УК, МУК ДК "Волжский"</w:t>
            </w:r>
          </w:p>
        </w:tc>
      </w:tr>
      <w:tr w:rsidR="00795AF3">
        <w:tc>
          <w:tcPr>
            <w:tcW w:w="81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3402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41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247" w:type="dxa"/>
          </w:tcPr>
          <w:p w:rsidR="00795AF3" w:rsidRDefault="00795AF3">
            <w:pPr>
              <w:pStyle w:val="ConsPlusNormal"/>
              <w:jc w:val="center"/>
            </w:pPr>
            <w:r>
              <w:t>ГБ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757" w:type="dxa"/>
            <w:vMerge/>
          </w:tcPr>
          <w:p w:rsidR="00795AF3" w:rsidRDefault="00795AF3">
            <w:pPr>
              <w:pStyle w:val="ConsPlusNormal"/>
            </w:pPr>
          </w:p>
        </w:tc>
      </w:tr>
      <w:tr w:rsidR="00795AF3">
        <w:tc>
          <w:tcPr>
            <w:tcW w:w="81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3402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41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247" w:type="dxa"/>
          </w:tcPr>
          <w:p w:rsidR="00795AF3" w:rsidRDefault="00795AF3">
            <w:pPr>
              <w:pStyle w:val="ConsPlusNormal"/>
              <w:jc w:val="center"/>
            </w:pPr>
            <w:r>
              <w:t>ОБ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757" w:type="dxa"/>
            <w:vMerge/>
          </w:tcPr>
          <w:p w:rsidR="00795AF3" w:rsidRDefault="00795AF3">
            <w:pPr>
              <w:pStyle w:val="ConsPlusNormal"/>
            </w:pPr>
          </w:p>
        </w:tc>
      </w:tr>
      <w:tr w:rsidR="00795AF3">
        <w:tc>
          <w:tcPr>
            <w:tcW w:w="81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3402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41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247" w:type="dxa"/>
          </w:tcPr>
          <w:p w:rsidR="00795AF3" w:rsidRDefault="00795AF3">
            <w:pPr>
              <w:pStyle w:val="ConsPlusNormal"/>
              <w:jc w:val="center"/>
            </w:pPr>
            <w:r>
              <w:t>Др. ист.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757" w:type="dxa"/>
            <w:vMerge/>
          </w:tcPr>
          <w:p w:rsidR="00795AF3" w:rsidRDefault="00795AF3">
            <w:pPr>
              <w:pStyle w:val="ConsPlusNormal"/>
            </w:pPr>
          </w:p>
        </w:tc>
      </w:tr>
      <w:tr w:rsidR="00795AF3">
        <w:tc>
          <w:tcPr>
            <w:tcW w:w="817" w:type="dxa"/>
            <w:vMerge w:val="restart"/>
          </w:tcPr>
          <w:p w:rsidR="00795AF3" w:rsidRDefault="00795AF3">
            <w:pPr>
              <w:pStyle w:val="ConsPlusNormal"/>
              <w:jc w:val="center"/>
            </w:pPr>
            <w:r>
              <w:t>2.2.17</w:t>
            </w:r>
          </w:p>
        </w:tc>
        <w:tc>
          <w:tcPr>
            <w:tcW w:w="3402" w:type="dxa"/>
            <w:vMerge w:val="restart"/>
          </w:tcPr>
          <w:p w:rsidR="00795AF3" w:rsidRDefault="00795AF3">
            <w:pPr>
              <w:pStyle w:val="ConsPlusNormal"/>
            </w:pPr>
            <w:r>
              <w:t>Выполнение работ по огнезащитной обработке деревянных конструкций сцены, занавеса и ткани большого зала КДК "Переборы"</w:t>
            </w:r>
          </w:p>
        </w:tc>
        <w:tc>
          <w:tcPr>
            <w:tcW w:w="1417" w:type="dxa"/>
            <w:vMerge w:val="restart"/>
          </w:tcPr>
          <w:p w:rsidR="00795AF3" w:rsidRDefault="00795AF3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247" w:type="dxa"/>
          </w:tcPr>
          <w:p w:rsidR="00795AF3" w:rsidRDefault="00795AF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58,5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795AF3" w:rsidRDefault="00795AF3">
            <w:pPr>
              <w:pStyle w:val="ConsPlusNormal"/>
              <w:jc w:val="center"/>
            </w:pPr>
            <w:r>
              <w:t>УК, МУК КДК "Переборы"</w:t>
            </w:r>
          </w:p>
        </w:tc>
      </w:tr>
      <w:tr w:rsidR="00795AF3">
        <w:tc>
          <w:tcPr>
            <w:tcW w:w="81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3402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41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247" w:type="dxa"/>
          </w:tcPr>
          <w:p w:rsidR="00795AF3" w:rsidRDefault="00795AF3">
            <w:pPr>
              <w:pStyle w:val="ConsPlusNormal"/>
              <w:jc w:val="center"/>
            </w:pPr>
            <w:r>
              <w:t>ГБ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757" w:type="dxa"/>
            <w:vMerge/>
          </w:tcPr>
          <w:p w:rsidR="00795AF3" w:rsidRDefault="00795AF3">
            <w:pPr>
              <w:pStyle w:val="ConsPlusNormal"/>
            </w:pPr>
          </w:p>
        </w:tc>
      </w:tr>
      <w:tr w:rsidR="00795AF3">
        <w:tc>
          <w:tcPr>
            <w:tcW w:w="81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3402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41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247" w:type="dxa"/>
          </w:tcPr>
          <w:p w:rsidR="00795AF3" w:rsidRDefault="00795AF3">
            <w:pPr>
              <w:pStyle w:val="ConsPlusNormal"/>
              <w:jc w:val="center"/>
            </w:pPr>
            <w:r>
              <w:t>ОБ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58,5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757" w:type="dxa"/>
            <w:vMerge/>
          </w:tcPr>
          <w:p w:rsidR="00795AF3" w:rsidRDefault="00795AF3">
            <w:pPr>
              <w:pStyle w:val="ConsPlusNormal"/>
            </w:pPr>
          </w:p>
        </w:tc>
      </w:tr>
      <w:tr w:rsidR="00795AF3">
        <w:tc>
          <w:tcPr>
            <w:tcW w:w="81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3402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41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247" w:type="dxa"/>
          </w:tcPr>
          <w:p w:rsidR="00795AF3" w:rsidRDefault="00795AF3">
            <w:pPr>
              <w:pStyle w:val="ConsPlusNormal"/>
              <w:jc w:val="center"/>
            </w:pPr>
            <w:r>
              <w:t>Др. ист.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757" w:type="dxa"/>
            <w:vMerge/>
          </w:tcPr>
          <w:p w:rsidR="00795AF3" w:rsidRDefault="00795AF3">
            <w:pPr>
              <w:pStyle w:val="ConsPlusNormal"/>
            </w:pPr>
          </w:p>
        </w:tc>
      </w:tr>
      <w:tr w:rsidR="00795AF3">
        <w:tc>
          <w:tcPr>
            <w:tcW w:w="817" w:type="dxa"/>
            <w:vMerge w:val="restart"/>
          </w:tcPr>
          <w:p w:rsidR="00795AF3" w:rsidRDefault="00795AF3">
            <w:pPr>
              <w:pStyle w:val="ConsPlusNormal"/>
              <w:jc w:val="center"/>
            </w:pPr>
            <w:r>
              <w:lastRenderedPageBreak/>
              <w:t>2.2.18</w:t>
            </w:r>
          </w:p>
        </w:tc>
        <w:tc>
          <w:tcPr>
            <w:tcW w:w="3402" w:type="dxa"/>
            <w:vMerge w:val="restart"/>
          </w:tcPr>
          <w:p w:rsidR="00795AF3" w:rsidRDefault="00795AF3">
            <w:pPr>
              <w:pStyle w:val="ConsPlusNormal"/>
            </w:pPr>
            <w:r>
              <w:t>Ремонт большого зала в здании муниципального учреждения культуры "Общественно-культурный центр" &lt;1&gt;</w:t>
            </w:r>
          </w:p>
        </w:tc>
        <w:tc>
          <w:tcPr>
            <w:tcW w:w="1417" w:type="dxa"/>
            <w:vMerge w:val="restart"/>
          </w:tcPr>
          <w:p w:rsidR="00795AF3" w:rsidRDefault="00795AF3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247" w:type="dxa"/>
          </w:tcPr>
          <w:p w:rsidR="00795AF3" w:rsidRDefault="00795AF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3045,6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3045,6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795AF3" w:rsidRDefault="00795AF3">
            <w:pPr>
              <w:pStyle w:val="ConsPlusNormal"/>
              <w:jc w:val="center"/>
            </w:pPr>
            <w:r>
              <w:t>УК, МУК ОКЦ</w:t>
            </w:r>
          </w:p>
        </w:tc>
      </w:tr>
      <w:tr w:rsidR="00795AF3">
        <w:tc>
          <w:tcPr>
            <w:tcW w:w="81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3402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41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247" w:type="dxa"/>
          </w:tcPr>
          <w:p w:rsidR="00795AF3" w:rsidRDefault="00795AF3">
            <w:pPr>
              <w:pStyle w:val="ConsPlusNormal"/>
              <w:jc w:val="center"/>
            </w:pPr>
            <w:r>
              <w:t>ГБ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328,8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328,8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757" w:type="dxa"/>
            <w:vMerge/>
          </w:tcPr>
          <w:p w:rsidR="00795AF3" w:rsidRDefault="00795AF3">
            <w:pPr>
              <w:pStyle w:val="ConsPlusNormal"/>
            </w:pPr>
          </w:p>
        </w:tc>
      </w:tr>
      <w:tr w:rsidR="00795AF3">
        <w:tc>
          <w:tcPr>
            <w:tcW w:w="81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3402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41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247" w:type="dxa"/>
          </w:tcPr>
          <w:p w:rsidR="00795AF3" w:rsidRDefault="00795AF3">
            <w:pPr>
              <w:pStyle w:val="ConsPlusNormal"/>
              <w:jc w:val="center"/>
            </w:pPr>
            <w:r>
              <w:t>ОБ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2406,0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2406,0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757" w:type="dxa"/>
            <w:vMerge/>
          </w:tcPr>
          <w:p w:rsidR="00795AF3" w:rsidRDefault="00795AF3">
            <w:pPr>
              <w:pStyle w:val="ConsPlusNormal"/>
            </w:pPr>
          </w:p>
        </w:tc>
      </w:tr>
      <w:tr w:rsidR="00795AF3">
        <w:tc>
          <w:tcPr>
            <w:tcW w:w="81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3402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41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247" w:type="dxa"/>
          </w:tcPr>
          <w:p w:rsidR="00795AF3" w:rsidRDefault="00795AF3">
            <w:pPr>
              <w:pStyle w:val="ConsPlusNormal"/>
              <w:jc w:val="center"/>
            </w:pPr>
            <w:r>
              <w:t>Др. ист.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310,8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310,8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757" w:type="dxa"/>
            <w:vMerge/>
          </w:tcPr>
          <w:p w:rsidR="00795AF3" w:rsidRDefault="00795AF3">
            <w:pPr>
              <w:pStyle w:val="ConsPlusNormal"/>
            </w:pPr>
          </w:p>
        </w:tc>
      </w:tr>
      <w:tr w:rsidR="00795AF3">
        <w:tc>
          <w:tcPr>
            <w:tcW w:w="817" w:type="dxa"/>
            <w:vMerge w:val="restart"/>
          </w:tcPr>
          <w:p w:rsidR="00795AF3" w:rsidRDefault="00795AF3">
            <w:pPr>
              <w:pStyle w:val="ConsPlusNormal"/>
              <w:jc w:val="center"/>
            </w:pPr>
            <w:r>
              <w:t>2.2.19</w:t>
            </w:r>
          </w:p>
        </w:tc>
        <w:tc>
          <w:tcPr>
            <w:tcW w:w="3402" w:type="dxa"/>
            <w:vMerge w:val="restart"/>
          </w:tcPr>
          <w:p w:rsidR="00795AF3" w:rsidRDefault="00795AF3">
            <w:pPr>
              <w:pStyle w:val="ConsPlusNormal"/>
            </w:pPr>
            <w:r>
              <w:t>Замена трубопроводов отопления из стальных труб на трубопроводы из многослойных полимерных труб в муниципальном учреждении культуры "Культурно-досуговый комплекс "Переборы" &lt;2&gt;</w:t>
            </w:r>
          </w:p>
        </w:tc>
        <w:tc>
          <w:tcPr>
            <w:tcW w:w="1417" w:type="dxa"/>
            <w:vMerge w:val="restart"/>
          </w:tcPr>
          <w:p w:rsidR="00795AF3" w:rsidRDefault="00795AF3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247" w:type="dxa"/>
          </w:tcPr>
          <w:p w:rsidR="00795AF3" w:rsidRDefault="00795AF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476,3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476,3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795AF3" w:rsidRDefault="00795AF3">
            <w:pPr>
              <w:pStyle w:val="ConsPlusNormal"/>
              <w:jc w:val="center"/>
            </w:pPr>
            <w:r>
              <w:t>УК, МУК КДК "Переборы"</w:t>
            </w:r>
          </w:p>
        </w:tc>
      </w:tr>
      <w:tr w:rsidR="00795AF3">
        <w:tc>
          <w:tcPr>
            <w:tcW w:w="81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3402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41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247" w:type="dxa"/>
          </w:tcPr>
          <w:p w:rsidR="00795AF3" w:rsidRDefault="00795AF3">
            <w:pPr>
              <w:pStyle w:val="ConsPlusNormal"/>
              <w:jc w:val="center"/>
            </w:pPr>
            <w:r>
              <w:t>ГБ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26,3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26,3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757" w:type="dxa"/>
            <w:vMerge/>
          </w:tcPr>
          <w:p w:rsidR="00795AF3" w:rsidRDefault="00795AF3">
            <w:pPr>
              <w:pStyle w:val="ConsPlusNormal"/>
            </w:pPr>
          </w:p>
        </w:tc>
      </w:tr>
      <w:tr w:rsidR="00795AF3">
        <w:tc>
          <w:tcPr>
            <w:tcW w:w="81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3402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41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247" w:type="dxa"/>
          </w:tcPr>
          <w:p w:rsidR="00795AF3" w:rsidRDefault="00795AF3">
            <w:pPr>
              <w:pStyle w:val="ConsPlusNormal"/>
              <w:jc w:val="center"/>
            </w:pPr>
            <w:r>
              <w:t>ОБ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450,0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450,0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757" w:type="dxa"/>
            <w:vMerge/>
          </w:tcPr>
          <w:p w:rsidR="00795AF3" w:rsidRDefault="00795AF3">
            <w:pPr>
              <w:pStyle w:val="ConsPlusNormal"/>
            </w:pPr>
          </w:p>
        </w:tc>
      </w:tr>
      <w:tr w:rsidR="00795AF3">
        <w:tc>
          <w:tcPr>
            <w:tcW w:w="81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3402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41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247" w:type="dxa"/>
          </w:tcPr>
          <w:p w:rsidR="00795AF3" w:rsidRDefault="00795AF3">
            <w:pPr>
              <w:pStyle w:val="ConsPlusNormal"/>
              <w:jc w:val="center"/>
            </w:pPr>
            <w:r>
              <w:t>Др. ист.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757" w:type="dxa"/>
            <w:vMerge/>
          </w:tcPr>
          <w:p w:rsidR="00795AF3" w:rsidRDefault="00795AF3">
            <w:pPr>
              <w:pStyle w:val="ConsPlusNormal"/>
            </w:pPr>
          </w:p>
        </w:tc>
      </w:tr>
      <w:tr w:rsidR="00795AF3">
        <w:tc>
          <w:tcPr>
            <w:tcW w:w="817" w:type="dxa"/>
            <w:vMerge w:val="restart"/>
          </w:tcPr>
          <w:p w:rsidR="00795AF3" w:rsidRDefault="00795AF3">
            <w:pPr>
              <w:pStyle w:val="ConsPlusNormal"/>
              <w:jc w:val="center"/>
            </w:pPr>
            <w:r>
              <w:t>2.2.20</w:t>
            </w:r>
          </w:p>
        </w:tc>
        <w:tc>
          <w:tcPr>
            <w:tcW w:w="3402" w:type="dxa"/>
            <w:vMerge w:val="restart"/>
          </w:tcPr>
          <w:p w:rsidR="00795AF3" w:rsidRDefault="00795AF3">
            <w:pPr>
              <w:pStyle w:val="ConsPlusNormal"/>
            </w:pPr>
            <w:r>
              <w:t>Замена покрытия крыльца и пандуса муниципального учреждения культуры Дворец культуры "Вымпел" &lt;3&gt;</w:t>
            </w:r>
          </w:p>
        </w:tc>
        <w:tc>
          <w:tcPr>
            <w:tcW w:w="1417" w:type="dxa"/>
            <w:vMerge w:val="restart"/>
          </w:tcPr>
          <w:p w:rsidR="00795AF3" w:rsidRDefault="00795AF3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247" w:type="dxa"/>
          </w:tcPr>
          <w:p w:rsidR="00795AF3" w:rsidRDefault="00795AF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831,4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831,4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795AF3" w:rsidRDefault="00795AF3">
            <w:pPr>
              <w:pStyle w:val="ConsPlusNormal"/>
              <w:jc w:val="center"/>
            </w:pPr>
            <w:r>
              <w:t>УК, МУК ДК "Вымпел"</w:t>
            </w:r>
          </w:p>
        </w:tc>
      </w:tr>
      <w:tr w:rsidR="00795AF3">
        <w:tc>
          <w:tcPr>
            <w:tcW w:w="81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3402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41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247" w:type="dxa"/>
          </w:tcPr>
          <w:p w:rsidR="00795AF3" w:rsidRDefault="00795AF3">
            <w:pPr>
              <w:pStyle w:val="ConsPlusNormal"/>
              <w:jc w:val="center"/>
            </w:pPr>
            <w:r>
              <w:t>ГБ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34,3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34,3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757" w:type="dxa"/>
            <w:vMerge/>
          </w:tcPr>
          <w:p w:rsidR="00795AF3" w:rsidRDefault="00795AF3">
            <w:pPr>
              <w:pStyle w:val="ConsPlusNormal"/>
            </w:pPr>
          </w:p>
        </w:tc>
      </w:tr>
      <w:tr w:rsidR="00795AF3">
        <w:tc>
          <w:tcPr>
            <w:tcW w:w="81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3402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41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247" w:type="dxa"/>
          </w:tcPr>
          <w:p w:rsidR="00795AF3" w:rsidRDefault="00795AF3">
            <w:pPr>
              <w:pStyle w:val="ConsPlusNormal"/>
              <w:jc w:val="center"/>
            </w:pPr>
            <w:r>
              <w:t>ОБ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650,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650,0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757" w:type="dxa"/>
            <w:vMerge/>
          </w:tcPr>
          <w:p w:rsidR="00795AF3" w:rsidRDefault="00795AF3">
            <w:pPr>
              <w:pStyle w:val="ConsPlusNormal"/>
            </w:pPr>
          </w:p>
        </w:tc>
      </w:tr>
      <w:tr w:rsidR="00795AF3">
        <w:tc>
          <w:tcPr>
            <w:tcW w:w="81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3402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41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247" w:type="dxa"/>
          </w:tcPr>
          <w:p w:rsidR="00795AF3" w:rsidRDefault="00795AF3">
            <w:pPr>
              <w:pStyle w:val="ConsPlusNormal"/>
              <w:jc w:val="center"/>
            </w:pPr>
            <w:r>
              <w:t>Др. ист.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147,1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147,1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757" w:type="dxa"/>
            <w:vMerge/>
          </w:tcPr>
          <w:p w:rsidR="00795AF3" w:rsidRDefault="00795AF3">
            <w:pPr>
              <w:pStyle w:val="ConsPlusNormal"/>
            </w:pPr>
          </w:p>
        </w:tc>
      </w:tr>
      <w:tr w:rsidR="00795AF3">
        <w:tc>
          <w:tcPr>
            <w:tcW w:w="817" w:type="dxa"/>
            <w:vMerge w:val="restart"/>
          </w:tcPr>
          <w:p w:rsidR="00795AF3" w:rsidRDefault="00795AF3">
            <w:pPr>
              <w:pStyle w:val="ConsPlusNormal"/>
              <w:jc w:val="center"/>
            </w:pPr>
            <w:r>
              <w:t>2.2.21</w:t>
            </w:r>
          </w:p>
        </w:tc>
        <w:tc>
          <w:tcPr>
            <w:tcW w:w="3402" w:type="dxa"/>
            <w:vMerge w:val="restart"/>
          </w:tcPr>
          <w:p w:rsidR="00795AF3" w:rsidRDefault="00795AF3">
            <w:pPr>
              <w:pStyle w:val="ConsPlusNormal"/>
            </w:pPr>
            <w:r>
              <w:t>Частичный ремонт фасада северной стороны здания Экспозиционного комплекса "Советская эпоха" муниципального учреждения культуры дворец культуры "Волжский" &lt;4&gt;</w:t>
            </w:r>
          </w:p>
        </w:tc>
        <w:tc>
          <w:tcPr>
            <w:tcW w:w="1417" w:type="dxa"/>
            <w:vMerge w:val="restart"/>
          </w:tcPr>
          <w:p w:rsidR="00795AF3" w:rsidRDefault="00795AF3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247" w:type="dxa"/>
          </w:tcPr>
          <w:p w:rsidR="00795AF3" w:rsidRDefault="00795AF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578,4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578,4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795AF3" w:rsidRDefault="00795AF3">
            <w:pPr>
              <w:pStyle w:val="ConsPlusNormal"/>
              <w:jc w:val="center"/>
            </w:pPr>
            <w:r>
              <w:t>УК, МУК ДК "Волжский"</w:t>
            </w:r>
          </w:p>
        </w:tc>
      </w:tr>
      <w:tr w:rsidR="00795AF3">
        <w:tc>
          <w:tcPr>
            <w:tcW w:w="81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3402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41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247" w:type="dxa"/>
          </w:tcPr>
          <w:p w:rsidR="00795AF3" w:rsidRDefault="00795AF3">
            <w:pPr>
              <w:pStyle w:val="ConsPlusNormal"/>
              <w:jc w:val="center"/>
            </w:pPr>
            <w:r>
              <w:t>ГБ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21,1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21,1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757" w:type="dxa"/>
            <w:vMerge/>
          </w:tcPr>
          <w:p w:rsidR="00795AF3" w:rsidRDefault="00795AF3">
            <w:pPr>
              <w:pStyle w:val="ConsPlusNormal"/>
            </w:pPr>
          </w:p>
        </w:tc>
      </w:tr>
      <w:tr w:rsidR="00795AF3">
        <w:tc>
          <w:tcPr>
            <w:tcW w:w="81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3402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41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247" w:type="dxa"/>
          </w:tcPr>
          <w:p w:rsidR="00795AF3" w:rsidRDefault="00795AF3">
            <w:pPr>
              <w:pStyle w:val="ConsPlusNormal"/>
              <w:jc w:val="center"/>
            </w:pPr>
            <w:r>
              <w:t>ОБ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757" w:type="dxa"/>
            <w:vMerge/>
          </w:tcPr>
          <w:p w:rsidR="00795AF3" w:rsidRDefault="00795AF3">
            <w:pPr>
              <w:pStyle w:val="ConsPlusNormal"/>
            </w:pPr>
          </w:p>
        </w:tc>
      </w:tr>
      <w:tr w:rsidR="00795AF3">
        <w:tc>
          <w:tcPr>
            <w:tcW w:w="81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3402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41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247" w:type="dxa"/>
          </w:tcPr>
          <w:p w:rsidR="00795AF3" w:rsidRDefault="00795AF3">
            <w:pPr>
              <w:pStyle w:val="ConsPlusNormal"/>
              <w:jc w:val="center"/>
            </w:pPr>
            <w:r>
              <w:t>Др. ист.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157,3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157,3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757" w:type="dxa"/>
            <w:vMerge/>
          </w:tcPr>
          <w:p w:rsidR="00795AF3" w:rsidRDefault="00795AF3">
            <w:pPr>
              <w:pStyle w:val="ConsPlusNormal"/>
            </w:pPr>
          </w:p>
        </w:tc>
      </w:tr>
      <w:tr w:rsidR="00795AF3">
        <w:tc>
          <w:tcPr>
            <w:tcW w:w="817" w:type="dxa"/>
            <w:vMerge w:val="restart"/>
          </w:tcPr>
          <w:p w:rsidR="00795AF3" w:rsidRDefault="00795AF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402" w:type="dxa"/>
            <w:vMerge w:val="restart"/>
          </w:tcPr>
          <w:p w:rsidR="00795AF3" w:rsidRDefault="00795AF3">
            <w:pPr>
              <w:pStyle w:val="ConsPlusNormal"/>
            </w:pPr>
            <w:r>
              <w:t>Задача 3. Развитие библиотечного дела, совершенствование информационно-библиотечного обслуживания населения</w:t>
            </w:r>
          </w:p>
        </w:tc>
        <w:tc>
          <w:tcPr>
            <w:tcW w:w="1417" w:type="dxa"/>
            <w:vMerge w:val="restart"/>
          </w:tcPr>
          <w:p w:rsidR="00795AF3" w:rsidRDefault="00795AF3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247" w:type="dxa"/>
          </w:tcPr>
          <w:p w:rsidR="00795AF3" w:rsidRDefault="00795AF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45648,2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79190,2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43956,6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77499,5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38023,7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77479,2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42987,2</w:t>
            </w:r>
          </w:p>
        </w:tc>
        <w:tc>
          <w:tcPr>
            <w:tcW w:w="1256" w:type="dxa"/>
          </w:tcPr>
          <w:p w:rsidR="00795AF3" w:rsidRDefault="00795AF3">
            <w:pPr>
              <w:pStyle w:val="ConsPlusNormal"/>
              <w:jc w:val="center"/>
            </w:pPr>
            <w:r>
              <w:t>76480,3</w:t>
            </w:r>
          </w:p>
        </w:tc>
        <w:tc>
          <w:tcPr>
            <w:tcW w:w="1757" w:type="dxa"/>
            <w:vMerge w:val="restart"/>
          </w:tcPr>
          <w:p w:rsidR="00795AF3" w:rsidRDefault="00795AF3">
            <w:pPr>
              <w:pStyle w:val="ConsPlusNormal"/>
            </w:pPr>
          </w:p>
        </w:tc>
      </w:tr>
      <w:tr w:rsidR="00795AF3">
        <w:tc>
          <w:tcPr>
            <w:tcW w:w="81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3402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41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247" w:type="dxa"/>
          </w:tcPr>
          <w:p w:rsidR="00795AF3" w:rsidRDefault="00795AF3">
            <w:pPr>
              <w:pStyle w:val="ConsPlusNormal"/>
              <w:jc w:val="center"/>
            </w:pPr>
            <w:r>
              <w:t>ГБ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30631,8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63919,9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30278,7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57886,4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24345,1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63770,8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29293,6</w:t>
            </w:r>
          </w:p>
        </w:tc>
        <w:tc>
          <w:tcPr>
            <w:tcW w:w="1256" w:type="dxa"/>
          </w:tcPr>
          <w:p w:rsidR="00795AF3" w:rsidRDefault="00795AF3">
            <w:pPr>
              <w:pStyle w:val="ConsPlusNormal"/>
              <w:jc w:val="center"/>
            </w:pPr>
            <w:r>
              <w:t>62770,8</w:t>
            </w:r>
          </w:p>
        </w:tc>
        <w:tc>
          <w:tcPr>
            <w:tcW w:w="1757" w:type="dxa"/>
            <w:vMerge/>
          </w:tcPr>
          <w:p w:rsidR="00795AF3" w:rsidRDefault="00795AF3">
            <w:pPr>
              <w:pStyle w:val="ConsPlusNormal"/>
            </w:pPr>
          </w:p>
        </w:tc>
      </w:tr>
      <w:tr w:rsidR="00795AF3">
        <w:tc>
          <w:tcPr>
            <w:tcW w:w="81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3402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41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247" w:type="dxa"/>
          </w:tcPr>
          <w:p w:rsidR="00795AF3" w:rsidRDefault="00795AF3">
            <w:pPr>
              <w:pStyle w:val="ConsPlusNormal"/>
              <w:jc w:val="center"/>
            </w:pPr>
            <w:r>
              <w:t>ОБ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14583,7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14637,6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13261,4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19180,4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13267,3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13275,7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13259,8</w:t>
            </w:r>
          </w:p>
        </w:tc>
        <w:tc>
          <w:tcPr>
            <w:tcW w:w="1256" w:type="dxa"/>
          </w:tcPr>
          <w:p w:rsidR="00795AF3" w:rsidRDefault="00795AF3">
            <w:pPr>
              <w:pStyle w:val="ConsPlusNormal"/>
              <w:jc w:val="center"/>
            </w:pPr>
            <w:r>
              <w:t>13275,7</w:t>
            </w:r>
          </w:p>
        </w:tc>
        <w:tc>
          <w:tcPr>
            <w:tcW w:w="1757" w:type="dxa"/>
            <w:vMerge/>
          </w:tcPr>
          <w:p w:rsidR="00795AF3" w:rsidRDefault="00795AF3">
            <w:pPr>
              <w:pStyle w:val="ConsPlusNormal"/>
            </w:pPr>
          </w:p>
        </w:tc>
      </w:tr>
      <w:tr w:rsidR="00795AF3">
        <w:tc>
          <w:tcPr>
            <w:tcW w:w="81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3402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41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247" w:type="dxa"/>
          </w:tcPr>
          <w:p w:rsidR="00795AF3" w:rsidRDefault="00795AF3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432,7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432,7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416,5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432,7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411,3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432,7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433,8</w:t>
            </w:r>
          </w:p>
        </w:tc>
        <w:tc>
          <w:tcPr>
            <w:tcW w:w="1256" w:type="dxa"/>
          </w:tcPr>
          <w:p w:rsidR="00795AF3" w:rsidRDefault="00795AF3">
            <w:pPr>
              <w:pStyle w:val="ConsPlusNormal"/>
              <w:jc w:val="center"/>
            </w:pPr>
            <w:r>
              <w:t>433,8</w:t>
            </w:r>
          </w:p>
        </w:tc>
        <w:tc>
          <w:tcPr>
            <w:tcW w:w="1757" w:type="dxa"/>
            <w:vMerge/>
          </w:tcPr>
          <w:p w:rsidR="00795AF3" w:rsidRDefault="00795AF3">
            <w:pPr>
              <w:pStyle w:val="ConsPlusNormal"/>
            </w:pPr>
          </w:p>
        </w:tc>
      </w:tr>
      <w:tr w:rsidR="00795AF3">
        <w:tc>
          <w:tcPr>
            <w:tcW w:w="81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3402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41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247" w:type="dxa"/>
          </w:tcPr>
          <w:p w:rsidR="00795AF3" w:rsidRDefault="00795AF3">
            <w:pPr>
              <w:pStyle w:val="ConsPlusNormal"/>
              <w:jc w:val="center"/>
            </w:pPr>
            <w:r>
              <w:t>Др. источники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56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7" w:type="dxa"/>
            <w:vMerge/>
          </w:tcPr>
          <w:p w:rsidR="00795AF3" w:rsidRDefault="00795AF3">
            <w:pPr>
              <w:pStyle w:val="ConsPlusNormal"/>
            </w:pPr>
          </w:p>
        </w:tc>
      </w:tr>
      <w:tr w:rsidR="00795AF3">
        <w:tc>
          <w:tcPr>
            <w:tcW w:w="817" w:type="dxa"/>
          </w:tcPr>
          <w:p w:rsidR="00795AF3" w:rsidRDefault="00795AF3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3402" w:type="dxa"/>
          </w:tcPr>
          <w:p w:rsidR="00795AF3" w:rsidRDefault="00795AF3">
            <w:pPr>
              <w:pStyle w:val="ConsPlusNormal"/>
            </w:pPr>
            <w:r>
              <w:t>Результаты</w:t>
            </w:r>
          </w:p>
        </w:tc>
        <w:tc>
          <w:tcPr>
            <w:tcW w:w="1417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47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757" w:type="dxa"/>
          </w:tcPr>
          <w:p w:rsidR="00795AF3" w:rsidRDefault="00795AF3">
            <w:pPr>
              <w:pStyle w:val="ConsPlusNormal"/>
            </w:pPr>
          </w:p>
        </w:tc>
      </w:tr>
      <w:tr w:rsidR="00795AF3">
        <w:tc>
          <w:tcPr>
            <w:tcW w:w="817" w:type="dxa"/>
          </w:tcPr>
          <w:p w:rsidR="00795AF3" w:rsidRDefault="00795AF3">
            <w:pPr>
              <w:pStyle w:val="ConsPlusNormal"/>
              <w:jc w:val="center"/>
            </w:pPr>
            <w:r>
              <w:lastRenderedPageBreak/>
              <w:t>3.1.1</w:t>
            </w:r>
          </w:p>
        </w:tc>
        <w:tc>
          <w:tcPr>
            <w:tcW w:w="3402" w:type="dxa"/>
          </w:tcPr>
          <w:p w:rsidR="00795AF3" w:rsidRDefault="00795AF3">
            <w:pPr>
              <w:pStyle w:val="ConsPlusNormal"/>
            </w:pPr>
            <w: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1417" w:type="dxa"/>
          </w:tcPr>
          <w:p w:rsidR="00795AF3" w:rsidRDefault="00795AF3">
            <w:pPr>
              <w:pStyle w:val="ConsPlusNormal"/>
              <w:jc w:val="center"/>
            </w:pPr>
            <w:r>
              <w:t>Доля населения, охваченная библиотечным обслуживанием</w:t>
            </w:r>
          </w:p>
        </w:tc>
        <w:tc>
          <w:tcPr>
            <w:tcW w:w="1247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не менее 32,9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не менее 32,9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не менее 32,9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6" w:type="dxa"/>
          </w:tcPr>
          <w:p w:rsidR="00795AF3" w:rsidRDefault="00795AF3">
            <w:pPr>
              <w:pStyle w:val="ConsPlusNormal"/>
              <w:jc w:val="center"/>
            </w:pPr>
            <w:r>
              <w:t>не менее 32,9</w:t>
            </w:r>
          </w:p>
        </w:tc>
        <w:tc>
          <w:tcPr>
            <w:tcW w:w="1757" w:type="dxa"/>
          </w:tcPr>
          <w:p w:rsidR="00795AF3" w:rsidRDefault="00795AF3">
            <w:pPr>
              <w:pStyle w:val="ConsPlusNormal"/>
              <w:jc w:val="center"/>
            </w:pPr>
            <w:r>
              <w:t>УК, ЦБС</w:t>
            </w:r>
          </w:p>
        </w:tc>
      </w:tr>
      <w:tr w:rsidR="00795AF3">
        <w:tc>
          <w:tcPr>
            <w:tcW w:w="817" w:type="dxa"/>
          </w:tcPr>
          <w:p w:rsidR="00795AF3" w:rsidRDefault="00795AF3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3402" w:type="dxa"/>
          </w:tcPr>
          <w:p w:rsidR="00795AF3" w:rsidRDefault="00795AF3">
            <w:pPr>
              <w:pStyle w:val="ConsPlusNormal"/>
            </w:pPr>
            <w:r>
              <w:t>Мероприятия</w:t>
            </w:r>
          </w:p>
        </w:tc>
        <w:tc>
          <w:tcPr>
            <w:tcW w:w="1417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47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757" w:type="dxa"/>
          </w:tcPr>
          <w:p w:rsidR="00795AF3" w:rsidRDefault="00795AF3">
            <w:pPr>
              <w:pStyle w:val="ConsPlusNormal"/>
            </w:pPr>
          </w:p>
        </w:tc>
      </w:tr>
      <w:tr w:rsidR="00795AF3">
        <w:tc>
          <w:tcPr>
            <w:tcW w:w="817" w:type="dxa"/>
            <w:vMerge w:val="restart"/>
          </w:tcPr>
          <w:p w:rsidR="00795AF3" w:rsidRDefault="00795AF3">
            <w:pPr>
              <w:pStyle w:val="ConsPlusNormal"/>
              <w:jc w:val="center"/>
            </w:pPr>
            <w:r>
              <w:t>3.2.1</w:t>
            </w:r>
          </w:p>
        </w:tc>
        <w:tc>
          <w:tcPr>
            <w:tcW w:w="3402" w:type="dxa"/>
            <w:vMerge w:val="restart"/>
          </w:tcPr>
          <w:p w:rsidR="00795AF3" w:rsidRDefault="00795AF3">
            <w:pPr>
              <w:pStyle w:val="ConsPlusNormal"/>
            </w:pPr>
            <w:r>
              <w:t>Предоставление субсидий на финансовое обеспечение выполнения муниципального задания муниципальным библиотекам, в том числе кредиторская задолженность</w:t>
            </w:r>
          </w:p>
        </w:tc>
        <w:tc>
          <w:tcPr>
            <w:tcW w:w="1417" w:type="dxa"/>
            <w:vMerge w:val="restart"/>
          </w:tcPr>
          <w:p w:rsidR="00795AF3" w:rsidRDefault="00795AF3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247" w:type="dxa"/>
          </w:tcPr>
          <w:p w:rsidR="00795AF3" w:rsidRDefault="00795AF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42637,7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69715,4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43356,1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69615,2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37422,4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69615,2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42370,2</w:t>
            </w:r>
          </w:p>
        </w:tc>
        <w:tc>
          <w:tcPr>
            <w:tcW w:w="1256" w:type="dxa"/>
          </w:tcPr>
          <w:p w:rsidR="00795AF3" w:rsidRDefault="00795AF3">
            <w:pPr>
              <w:pStyle w:val="ConsPlusNormal"/>
              <w:jc w:val="center"/>
            </w:pPr>
            <w:r>
              <w:t>69615,2</w:t>
            </w:r>
          </w:p>
        </w:tc>
        <w:tc>
          <w:tcPr>
            <w:tcW w:w="1757" w:type="dxa"/>
            <w:vMerge w:val="restart"/>
          </w:tcPr>
          <w:p w:rsidR="00795AF3" w:rsidRDefault="00795AF3">
            <w:pPr>
              <w:pStyle w:val="ConsPlusNormal"/>
              <w:jc w:val="center"/>
            </w:pPr>
            <w:r>
              <w:t>УК, ЦБС</w:t>
            </w:r>
          </w:p>
        </w:tc>
      </w:tr>
      <w:tr w:rsidR="00795AF3">
        <w:tc>
          <w:tcPr>
            <w:tcW w:w="81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3402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41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247" w:type="dxa"/>
          </w:tcPr>
          <w:p w:rsidR="00795AF3" w:rsidRDefault="00795AF3">
            <w:pPr>
              <w:pStyle w:val="ConsPlusNormal"/>
              <w:jc w:val="center"/>
            </w:pPr>
            <w:r>
              <w:t>ГБ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29480,1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56507,8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30248,7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56507,8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24315,0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56507,8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29262,8</w:t>
            </w:r>
          </w:p>
        </w:tc>
        <w:tc>
          <w:tcPr>
            <w:tcW w:w="1256" w:type="dxa"/>
          </w:tcPr>
          <w:p w:rsidR="00795AF3" w:rsidRDefault="00795AF3">
            <w:pPr>
              <w:pStyle w:val="ConsPlusNormal"/>
              <w:jc w:val="center"/>
            </w:pPr>
            <w:r>
              <w:t>56507,8</w:t>
            </w:r>
          </w:p>
        </w:tc>
        <w:tc>
          <w:tcPr>
            <w:tcW w:w="1757" w:type="dxa"/>
            <w:vMerge/>
          </w:tcPr>
          <w:p w:rsidR="00795AF3" w:rsidRDefault="00795AF3">
            <w:pPr>
              <w:pStyle w:val="ConsPlusNormal"/>
            </w:pPr>
          </w:p>
        </w:tc>
      </w:tr>
      <w:tr w:rsidR="00795AF3">
        <w:tc>
          <w:tcPr>
            <w:tcW w:w="81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3402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41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247" w:type="dxa"/>
          </w:tcPr>
          <w:p w:rsidR="00795AF3" w:rsidRDefault="00795AF3">
            <w:pPr>
              <w:pStyle w:val="ConsPlusNormal"/>
              <w:jc w:val="center"/>
            </w:pPr>
            <w:r>
              <w:t>ОБ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13157,6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13207,6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13107,4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13107,4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13107,4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13107,4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13107,4</w:t>
            </w:r>
          </w:p>
        </w:tc>
        <w:tc>
          <w:tcPr>
            <w:tcW w:w="1256" w:type="dxa"/>
          </w:tcPr>
          <w:p w:rsidR="00795AF3" w:rsidRDefault="00795AF3">
            <w:pPr>
              <w:pStyle w:val="ConsPlusNormal"/>
              <w:jc w:val="center"/>
            </w:pPr>
            <w:r>
              <w:t>13107,4</w:t>
            </w:r>
          </w:p>
        </w:tc>
        <w:tc>
          <w:tcPr>
            <w:tcW w:w="1757" w:type="dxa"/>
            <w:vMerge/>
          </w:tcPr>
          <w:p w:rsidR="00795AF3" w:rsidRDefault="00795AF3">
            <w:pPr>
              <w:pStyle w:val="ConsPlusNormal"/>
            </w:pPr>
          </w:p>
        </w:tc>
      </w:tr>
      <w:tr w:rsidR="00795AF3">
        <w:tc>
          <w:tcPr>
            <w:tcW w:w="81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3402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41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247" w:type="dxa"/>
          </w:tcPr>
          <w:p w:rsidR="00795AF3" w:rsidRDefault="00795AF3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757" w:type="dxa"/>
            <w:vMerge/>
          </w:tcPr>
          <w:p w:rsidR="00795AF3" w:rsidRDefault="00795AF3">
            <w:pPr>
              <w:pStyle w:val="ConsPlusNormal"/>
            </w:pPr>
          </w:p>
        </w:tc>
      </w:tr>
      <w:tr w:rsidR="00795AF3">
        <w:tc>
          <w:tcPr>
            <w:tcW w:w="81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3402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41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247" w:type="dxa"/>
          </w:tcPr>
          <w:p w:rsidR="00795AF3" w:rsidRDefault="00795AF3">
            <w:pPr>
              <w:pStyle w:val="ConsPlusNormal"/>
              <w:jc w:val="center"/>
            </w:pPr>
            <w:r>
              <w:t>Др. источники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757" w:type="dxa"/>
            <w:vMerge/>
          </w:tcPr>
          <w:p w:rsidR="00795AF3" w:rsidRDefault="00795AF3">
            <w:pPr>
              <w:pStyle w:val="ConsPlusNormal"/>
            </w:pPr>
          </w:p>
        </w:tc>
      </w:tr>
      <w:tr w:rsidR="00795AF3">
        <w:tc>
          <w:tcPr>
            <w:tcW w:w="817" w:type="dxa"/>
            <w:vMerge w:val="restart"/>
          </w:tcPr>
          <w:p w:rsidR="00795AF3" w:rsidRDefault="00795AF3">
            <w:pPr>
              <w:pStyle w:val="ConsPlusNormal"/>
              <w:jc w:val="center"/>
            </w:pPr>
            <w:r>
              <w:t>3.2.2</w:t>
            </w:r>
          </w:p>
        </w:tc>
        <w:tc>
          <w:tcPr>
            <w:tcW w:w="3402" w:type="dxa"/>
            <w:vMerge w:val="restart"/>
          </w:tcPr>
          <w:p w:rsidR="00795AF3" w:rsidRDefault="00795AF3">
            <w:pPr>
              <w:pStyle w:val="ConsPlusNormal"/>
            </w:pPr>
            <w:r>
              <w:t>Предоставление субсидий на иные цели МУК ЦБС на приобретение и ремонт оборудования, выполнение капитальных и текущих ремонтных работ зданий</w:t>
            </w:r>
          </w:p>
        </w:tc>
        <w:tc>
          <w:tcPr>
            <w:tcW w:w="1417" w:type="dxa"/>
            <w:vMerge w:val="restart"/>
          </w:tcPr>
          <w:p w:rsidR="00795AF3" w:rsidRDefault="00795AF3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247" w:type="dxa"/>
          </w:tcPr>
          <w:p w:rsidR="00795AF3" w:rsidRDefault="00795AF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56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7" w:type="dxa"/>
            <w:vMerge w:val="restart"/>
          </w:tcPr>
          <w:p w:rsidR="00795AF3" w:rsidRDefault="00795AF3">
            <w:pPr>
              <w:pStyle w:val="ConsPlusNormal"/>
              <w:jc w:val="center"/>
            </w:pPr>
            <w:r>
              <w:t>УК, ЦБС</w:t>
            </w:r>
          </w:p>
        </w:tc>
      </w:tr>
      <w:tr w:rsidR="00795AF3">
        <w:tc>
          <w:tcPr>
            <w:tcW w:w="81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3402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41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247" w:type="dxa"/>
          </w:tcPr>
          <w:p w:rsidR="00795AF3" w:rsidRDefault="00795AF3">
            <w:pPr>
              <w:pStyle w:val="ConsPlusNormal"/>
              <w:jc w:val="center"/>
            </w:pPr>
            <w:r>
              <w:t>ГБ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757" w:type="dxa"/>
            <w:vMerge/>
          </w:tcPr>
          <w:p w:rsidR="00795AF3" w:rsidRDefault="00795AF3">
            <w:pPr>
              <w:pStyle w:val="ConsPlusNormal"/>
            </w:pPr>
          </w:p>
        </w:tc>
      </w:tr>
      <w:tr w:rsidR="00795AF3">
        <w:tc>
          <w:tcPr>
            <w:tcW w:w="81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3402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41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247" w:type="dxa"/>
          </w:tcPr>
          <w:p w:rsidR="00795AF3" w:rsidRDefault="00795AF3">
            <w:pPr>
              <w:pStyle w:val="ConsPlusNormal"/>
              <w:jc w:val="center"/>
            </w:pPr>
            <w:r>
              <w:t>ОБ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757" w:type="dxa"/>
            <w:vMerge/>
          </w:tcPr>
          <w:p w:rsidR="00795AF3" w:rsidRDefault="00795AF3">
            <w:pPr>
              <w:pStyle w:val="ConsPlusNormal"/>
            </w:pPr>
          </w:p>
        </w:tc>
      </w:tr>
      <w:tr w:rsidR="00795AF3">
        <w:tc>
          <w:tcPr>
            <w:tcW w:w="81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3402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41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247" w:type="dxa"/>
          </w:tcPr>
          <w:p w:rsidR="00795AF3" w:rsidRDefault="00795AF3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757" w:type="dxa"/>
            <w:vMerge/>
          </w:tcPr>
          <w:p w:rsidR="00795AF3" w:rsidRDefault="00795AF3">
            <w:pPr>
              <w:pStyle w:val="ConsPlusNormal"/>
            </w:pPr>
          </w:p>
        </w:tc>
      </w:tr>
      <w:tr w:rsidR="00795AF3">
        <w:tc>
          <w:tcPr>
            <w:tcW w:w="81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3402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41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247" w:type="dxa"/>
          </w:tcPr>
          <w:p w:rsidR="00795AF3" w:rsidRDefault="00795AF3">
            <w:pPr>
              <w:pStyle w:val="ConsPlusNormal"/>
              <w:jc w:val="center"/>
            </w:pPr>
            <w:r>
              <w:t>Др. источники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757" w:type="dxa"/>
            <w:vMerge/>
          </w:tcPr>
          <w:p w:rsidR="00795AF3" w:rsidRDefault="00795AF3">
            <w:pPr>
              <w:pStyle w:val="ConsPlusNormal"/>
            </w:pPr>
          </w:p>
        </w:tc>
      </w:tr>
      <w:tr w:rsidR="00795AF3">
        <w:tc>
          <w:tcPr>
            <w:tcW w:w="817" w:type="dxa"/>
            <w:vMerge w:val="restart"/>
          </w:tcPr>
          <w:p w:rsidR="00795AF3" w:rsidRDefault="00795AF3">
            <w:pPr>
              <w:pStyle w:val="ConsPlusNormal"/>
              <w:jc w:val="center"/>
            </w:pPr>
            <w:r>
              <w:t>3.2.3</w:t>
            </w:r>
          </w:p>
        </w:tc>
        <w:tc>
          <w:tcPr>
            <w:tcW w:w="3402" w:type="dxa"/>
            <w:vMerge w:val="restart"/>
          </w:tcPr>
          <w:p w:rsidR="00795AF3" w:rsidRDefault="00795AF3">
            <w:pPr>
              <w:pStyle w:val="ConsPlusNormal"/>
            </w:pPr>
            <w:r>
              <w:t>Формирование и обеспечение сохранности библиотечных фондов МУК ЦБС Рыбинска (не менее 3000 экз.)</w:t>
            </w:r>
          </w:p>
        </w:tc>
        <w:tc>
          <w:tcPr>
            <w:tcW w:w="1417" w:type="dxa"/>
            <w:vMerge w:val="restart"/>
          </w:tcPr>
          <w:p w:rsidR="00795AF3" w:rsidRDefault="00795AF3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247" w:type="dxa"/>
          </w:tcPr>
          <w:p w:rsidR="00795AF3" w:rsidRDefault="00795AF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623,9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971,3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600,5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971,3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601,3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951,0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617,0</w:t>
            </w:r>
          </w:p>
        </w:tc>
        <w:tc>
          <w:tcPr>
            <w:tcW w:w="1256" w:type="dxa"/>
          </w:tcPr>
          <w:p w:rsidR="00795AF3" w:rsidRDefault="00795AF3">
            <w:pPr>
              <w:pStyle w:val="ConsPlusNormal"/>
              <w:jc w:val="center"/>
            </w:pPr>
            <w:r>
              <w:t>952,1</w:t>
            </w:r>
          </w:p>
        </w:tc>
        <w:tc>
          <w:tcPr>
            <w:tcW w:w="1757" w:type="dxa"/>
            <w:vMerge w:val="restart"/>
          </w:tcPr>
          <w:p w:rsidR="00795AF3" w:rsidRDefault="00795AF3">
            <w:pPr>
              <w:pStyle w:val="ConsPlusNormal"/>
              <w:jc w:val="center"/>
            </w:pPr>
            <w:r>
              <w:t>УК, ЦБС</w:t>
            </w:r>
          </w:p>
        </w:tc>
      </w:tr>
      <w:tr w:rsidR="00795AF3">
        <w:tc>
          <w:tcPr>
            <w:tcW w:w="81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3402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41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247" w:type="dxa"/>
          </w:tcPr>
          <w:p w:rsidR="00795AF3" w:rsidRDefault="00795AF3">
            <w:pPr>
              <w:pStyle w:val="ConsPlusNormal"/>
              <w:jc w:val="center"/>
            </w:pPr>
            <w:r>
              <w:t>ГБ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31,2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378,6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378,6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30,1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350,0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30,8</w:t>
            </w:r>
          </w:p>
        </w:tc>
        <w:tc>
          <w:tcPr>
            <w:tcW w:w="1256" w:type="dxa"/>
          </w:tcPr>
          <w:p w:rsidR="00795AF3" w:rsidRDefault="00795AF3">
            <w:pPr>
              <w:pStyle w:val="ConsPlusNormal"/>
              <w:jc w:val="center"/>
            </w:pPr>
            <w:r>
              <w:t>350,0</w:t>
            </w:r>
          </w:p>
        </w:tc>
        <w:tc>
          <w:tcPr>
            <w:tcW w:w="1757" w:type="dxa"/>
            <w:vMerge/>
          </w:tcPr>
          <w:p w:rsidR="00795AF3" w:rsidRDefault="00795AF3">
            <w:pPr>
              <w:pStyle w:val="ConsPlusNormal"/>
            </w:pPr>
          </w:p>
        </w:tc>
      </w:tr>
      <w:tr w:rsidR="00795AF3">
        <w:tc>
          <w:tcPr>
            <w:tcW w:w="81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3402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41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247" w:type="dxa"/>
          </w:tcPr>
          <w:p w:rsidR="00795AF3" w:rsidRDefault="00795AF3">
            <w:pPr>
              <w:pStyle w:val="ConsPlusNormal"/>
              <w:jc w:val="center"/>
            </w:pPr>
            <w:r>
              <w:t>ОБ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160,0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160,0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154,0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160,0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159,9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168,3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152,4</w:t>
            </w:r>
          </w:p>
        </w:tc>
        <w:tc>
          <w:tcPr>
            <w:tcW w:w="1256" w:type="dxa"/>
          </w:tcPr>
          <w:p w:rsidR="00795AF3" w:rsidRDefault="00795AF3">
            <w:pPr>
              <w:pStyle w:val="ConsPlusNormal"/>
              <w:jc w:val="center"/>
            </w:pPr>
            <w:r>
              <w:t>168,3</w:t>
            </w:r>
          </w:p>
        </w:tc>
        <w:tc>
          <w:tcPr>
            <w:tcW w:w="1757" w:type="dxa"/>
            <w:vMerge/>
          </w:tcPr>
          <w:p w:rsidR="00795AF3" w:rsidRDefault="00795AF3">
            <w:pPr>
              <w:pStyle w:val="ConsPlusNormal"/>
            </w:pPr>
          </w:p>
        </w:tc>
      </w:tr>
      <w:tr w:rsidR="00795AF3">
        <w:tc>
          <w:tcPr>
            <w:tcW w:w="81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3402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41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247" w:type="dxa"/>
          </w:tcPr>
          <w:p w:rsidR="00795AF3" w:rsidRDefault="00795AF3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432,7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432,7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416,5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432,7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411,3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432,7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433,8</w:t>
            </w:r>
          </w:p>
        </w:tc>
        <w:tc>
          <w:tcPr>
            <w:tcW w:w="1256" w:type="dxa"/>
          </w:tcPr>
          <w:p w:rsidR="00795AF3" w:rsidRDefault="00795AF3">
            <w:pPr>
              <w:pStyle w:val="ConsPlusNormal"/>
              <w:jc w:val="center"/>
            </w:pPr>
            <w:r>
              <w:t>433,8</w:t>
            </w:r>
          </w:p>
        </w:tc>
        <w:tc>
          <w:tcPr>
            <w:tcW w:w="1757" w:type="dxa"/>
            <w:vMerge/>
          </w:tcPr>
          <w:p w:rsidR="00795AF3" w:rsidRDefault="00795AF3">
            <w:pPr>
              <w:pStyle w:val="ConsPlusNormal"/>
            </w:pPr>
          </w:p>
        </w:tc>
      </w:tr>
      <w:tr w:rsidR="00795AF3">
        <w:tc>
          <w:tcPr>
            <w:tcW w:w="81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3402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41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247" w:type="dxa"/>
          </w:tcPr>
          <w:p w:rsidR="00795AF3" w:rsidRDefault="00795AF3">
            <w:pPr>
              <w:pStyle w:val="ConsPlusNormal"/>
              <w:jc w:val="center"/>
            </w:pPr>
            <w:r>
              <w:t>Др. источники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757" w:type="dxa"/>
            <w:vMerge/>
          </w:tcPr>
          <w:p w:rsidR="00795AF3" w:rsidRDefault="00795AF3">
            <w:pPr>
              <w:pStyle w:val="ConsPlusNormal"/>
            </w:pPr>
          </w:p>
        </w:tc>
      </w:tr>
      <w:tr w:rsidR="00795AF3">
        <w:tc>
          <w:tcPr>
            <w:tcW w:w="817" w:type="dxa"/>
            <w:vMerge w:val="restart"/>
          </w:tcPr>
          <w:p w:rsidR="00795AF3" w:rsidRDefault="00795AF3">
            <w:pPr>
              <w:pStyle w:val="ConsPlusNormal"/>
              <w:jc w:val="center"/>
            </w:pPr>
            <w:r>
              <w:t>3.2.4</w:t>
            </w:r>
          </w:p>
        </w:tc>
        <w:tc>
          <w:tcPr>
            <w:tcW w:w="3402" w:type="dxa"/>
            <w:vMerge w:val="restart"/>
          </w:tcPr>
          <w:p w:rsidR="00795AF3" w:rsidRDefault="00795AF3">
            <w:pPr>
              <w:pStyle w:val="ConsPlusNormal"/>
            </w:pPr>
            <w:r>
              <w:t xml:space="preserve">Пополнение книжных фондов в </w:t>
            </w:r>
            <w:r>
              <w:lastRenderedPageBreak/>
              <w:t>рамках реализации национального проекта "Культура" по созданию модельных библиотек (библиотека-филиал N 4)</w:t>
            </w:r>
          </w:p>
        </w:tc>
        <w:tc>
          <w:tcPr>
            <w:tcW w:w="1417" w:type="dxa"/>
            <w:vMerge w:val="restart"/>
          </w:tcPr>
          <w:p w:rsidR="00795AF3" w:rsidRDefault="00795AF3">
            <w:pPr>
              <w:pStyle w:val="ConsPlusNormal"/>
              <w:jc w:val="center"/>
            </w:pPr>
            <w:r>
              <w:lastRenderedPageBreak/>
              <w:t>тыс. руб.</w:t>
            </w:r>
          </w:p>
        </w:tc>
        <w:tc>
          <w:tcPr>
            <w:tcW w:w="1247" w:type="dxa"/>
          </w:tcPr>
          <w:p w:rsidR="00795AF3" w:rsidRDefault="00795AF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795AF3" w:rsidRDefault="00795AF3">
            <w:pPr>
              <w:pStyle w:val="ConsPlusNormal"/>
              <w:jc w:val="center"/>
            </w:pPr>
            <w:r>
              <w:t>УК, ЦБС</w:t>
            </w:r>
          </w:p>
        </w:tc>
      </w:tr>
      <w:tr w:rsidR="00795AF3">
        <w:tc>
          <w:tcPr>
            <w:tcW w:w="81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3402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41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247" w:type="dxa"/>
          </w:tcPr>
          <w:p w:rsidR="00795AF3" w:rsidRDefault="00795AF3">
            <w:pPr>
              <w:pStyle w:val="ConsPlusNormal"/>
              <w:jc w:val="center"/>
            </w:pPr>
            <w:r>
              <w:t>ГБ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757" w:type="dxa"/>
            <w:vMerge/>
          </w:tcPr>
          <w:p w:rsidR="00795AF3" w:rsidRDefault="00795AF3">
            <w:pPr>
              <w:pStyle w:val="ConsPlusNormal"/>
            </w:pPr>
          </w:p>
        </w:tc>
      </w:tr>
      <w:tr w:rsidR="00795AF3">
        <w:tc>
          <w:tcPr>
            <w:tcW w:w="81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3402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41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247" w:type="dxa"/>
          </w:tcPr>
          <w:p w:rsidR="00795AF3" w:rsidRDefault="00795AF3">
            <w:pPr>
              <w:pStyle w:val="ConsPlusNormal"/>
              <w:jc w:val="center"/>
            </w:pPr>
            <w:r>
              <w:t>ОБ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757" w:type="dxa"/>
            <w:vMerge/>
          </w:tcPr>
          <w:p w:rsidR="00795AF3" w:rsidRDefault="00795AF3">
            <w:pPr>
              <w:pStyle w:val="ConsPlusNormal"/>
            </w:pPr>
          </w:p>
        </w:tc>
      </w:tr>
      <w:tr w:rsidR="00795AF3">
        <w:tc>
          <w:tcPr>
            <w:tcW w:w="81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3402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41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247" w:type="dxa"/>
          </w:tcPr>
          <w:p w:rsidR="00795AF3" w:rsidRDefault="00795AF3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757" w:type="dxa"/>
            <w:vMerge/>
          </w:tcPr>
          <w:p w:rsidR="00795AF3" w:rsidRDefault="00795AF3">
            <w:pPr>
              <w:pStyle w:val="ConsPlusNormal"/>
            </w:pPr>
          </w:p>
        </w:tc>
      </w:tr>
      <w:tr w:rsidR="00795AF3">
        <w:tc>
          <w:tcPr>
            <w:tcW w:w="81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3402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41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247" w:type="dxa"/>
          </w:tcPr>
          <w:p w:rsidR="00795AF3" w:rsidRDefault="00795AF3">
            <w:pPr>
              <w:pStyle w:val="ConsPlusNormal"/>
              <w:jc w:val="center"/>
            </w:pPr>
            <w:r>
              <w:t>Др. источники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757" w:type="dxa"/>
            <w:vMerge/>
          </w:tcPr>
          <w:p w:rsidR="00795AF3" w:rsidRDefault="00795AF3">
            <w:pPr>
              <w:pStyle w:val="ConsPlusNormal"/>
            </w:pPr>
          </w:p>
        </w:tc>
      </w:tr>
      <w:tr w:rsidR="00795AF3">
        <w:tc>
          <w:tcPr>
            <w:tcW w:w="817" w:type="dxa"/>
            <w:vMerge w:val="restart"/>
          </w:tcPr>
          <w:p w:rsidR="00795AF3" w:rsidRDefault="00795AF3">
            <w:pPr>
              <w:pStyle w:val="ConsPlusNormal"/>
              <w:jc w:val="center"/>
            </w:pPr>
            <w:r>
              <w:t>3.2.5</w:t>
            </w:r>
          </w:p>
        </w:tc>
        <w:tc>
          <w:tcPr>
            <w:tcW w:w="3402" w:type="dxa"/>
            <w:vMerge w:val="restart"/>
          </w:tcPr>
          <w:p w:rsidR="00795AF3" w:rsidRDefault="00795AF3">
            <w:pPr>
              <w:pStyle w:val="ConsPlusNormal"/>
            </w:pPr>
            <w:r>
              <w:t>Ремонт фасада здания муниципального учреждения культуры Централизованная библиотечная система г. Рыбинска Центральной городской библиотеки "Библиотечно-информационный центр "Радуга"</w:t>
            </w:r>
          </w:p>
        </w:tc>
        <w:tc>
          <w:tcPr>
            <w:tcW w:w="1417" w:type="dxa"/>
            <w:vMerge w:val="restart"/>
          </w:tcPr>
          <w:p w:rsidR="00795AF3" w:rsidRDefault="00795AF3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247" w:type="dxa"/>
          </w:tcPr>
          <w:p w:rsidR="00795AF3" w:rsidRDefault="00795AF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265,0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265,0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56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7" w:type="dxa"/>
            <w:vMerge w:val="restart"/>
          </w:tcPr>
          <w:p w:rsidR="00795AF3" w:rsidRDefault="00795AF3">
            <w:pPr>
              <w:pStyle w:val="ConsPlusNormal"/>
              <w:jc w:val="center"/>
            </w:pPr>
            <w:r>
              <w:t>УК, ЦБС</w:t>
            </w:r>
          </w:p>
        </w:tc>
      </w:tr>
      <w:tr w:rsidR="00795AF3">
        <w:tc>
          <w:tcPr>
            <w:tcW w:w="81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3402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41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247" w:type="dxa"/>
          </w:tcPr>
          <w:p w:rsidR="00795AF3" w:rsidRDefault="00795AF3">
            <w:pPr>
              <w:pStyle w:val="ConsPlusNormal"/>
              <w:jc w:val="center"/>
            </w:pPr>
            <w:r>
              <w:t>ГБ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757" w:type="dxa"/>
            <w:vMerge/>
          </w:tcPr>
          <w:p w:rsidR="00795AF3" w:rsidRDefault="00795AF3">
            <w:pPr>
              <w:pStyle w:val="ConsPlusNormal"/>
            </w:pPr>
          </w:p>
        </w:tc>
      </w:tr>
      <w:tr w:rsidR="00795AF3">
        <w:tc>
          <w:tcPr>
            <w:tcW w:w="81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3402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41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247" w:type="dxa"/>
          </w:tcPr>
          <w:p w:rsidR="00795AF3" w:rsidRDefault="00795AF3">
            <w:pPr>
              <w:pStyle w:val="ConsPlusNormal"/>
              <w:jc w:val="center"/>
            </w:pPr>
            <w:r>
              <w:t>ОБ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757" w:type="dxa"/>
            <w:vMerge/>
          </w:tcPr>
          <w:p w:rsidR="00795AF3" w:rsidRDefault="00795AF3">
            <w:pPr>
              <w:pStyle w:val="ConsPlusNormal"/>
            </w:pPr>
          </w:p>
        </w:tc>
      </w:tr>
      <w:tr w:rsidR="00795AF3">
        <w:tc>
          <w:tcPr>
            <w:tcW w:w="81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3402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41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247" w:type="dxa"/>
          </w:tcPr>
          <w:p w:rsidR="00795AF3" w:rsidRDefault="00795AF3">
            <w:pPr>
              <w:pStyle w:val="ConsPlusNormal"/>
              <w:jc w:val="center"/>
            </w:pPr>
            <w:r>
              <w:t>Др. ист.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757" w:type="dxa"/>
            <w:vMerge/>
          </w:tcPr>
          <w:p w:rsidR="00795AF3" w:rsidRDefault="00795AF3">
            <w:pPr>
              <w:pStyle w:val="ConsPlusNormal"/>
            </w:pPr>
          </w:p>
        </w:tc>
      </w:tr>
      <w:tr w:rsidR="00795AF3">
        <w:tc>
          <w:tcPr>
            <w:tcW w:w="817" w:type="dxa"/>
            <w:vMerge w:val="restart"/>
          </w:tcPr>
          <w:p w:rsidR="00795AF3" w:rsidRDefault="00795AF3">
            <w:pPr>
              <w:pStyle w:val="ConsPlusNormal"/>
              <w:jc w:val="center"/>
            </w:pPr>
            <w:r>
              <w:t>3.2.6</w:t>
            </w:r>
          </w:p>
        </w:tc>
        <w:tc>
          <w:tcPr>
            <w:tcW w:w="3402" w:type="dxa"/>
            <w:vMerge w:val="restart"/>
          </w:tcPr>
          <w:p w:rsidR="00795AF3" w:rsidRDefault="00795AF3">
            <w:pPr>
              <w:pStyle w:val="ConsPlusNormal"/>
            </w:pPr>
            <w:r>
              <w:t>Замена оконных блоков в библиотеке-филиале N 7 им. Н.А. Некрасова муниципального учреждения культуры Централизованная библиотечная система г. Рыбинска</w:t>
            </w:r>
          </w:p>
        </w:tc>
        <w:tc>
          <w:tcPr>
            <w:tcW w:w="1417" w:type="dxa"/>
            <w:vMerge w:val="restart"/>
          </w:tcPr>
          <w:p w:rsidR="00795AF3" w:rsidRDefault="00795AF3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247" w:type="dxa"/>
          </w:tcPr>
          <w:p w:rsidR="00795AF3" w:rsidRDefault="00795AF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388,7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388,7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56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7" w:type="dxa"/>
            <w:vMerge w:val="restart"/>
          </w:tcPr>
          <w:p w:rsidR="00795AF3" w:rsidRDefault="00795AF3">
            <w:pPr>
              <w:pStyle w:val="ConsPlusNormal"/>
              <w:jc w:val="center"/>
            </w:pPr>
            <w:r>
              <w:t>УК, ЦБС</w:t>
            </w:r>
          </w:p>
        </w:tc>
      </w:tr>
      <w:tr w:rsidR="00795AF3">
        <w:tc>
          <w:tcPr>
            <w:tcW w:w="81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3402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41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247" w:type="dxa"/>
          </w:tcPr>
          <w:p w:rsidR="00795AF3" w:rsidRDefault="00795AF3">
            <w:pPr>
              <w:pStyle w:val="ConsPlusNormal"/>
              <w:jc w:val="center"/>
            </w:pPr>
            <w:r>
              <w:t>ГБ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38,7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38,7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757" w:type="dxa"/>
            <w:vMerge/>
          </w:tcPr>
          <w:p w:rsidR="00795AF3" w:rsidRDefault="00795AF3">
            <w:pPr>
              <w:pStyle w:val="ConsPlusNormal"/>
            </w:pPr>
          </w:p>
        </w:tc>
      </w:tr>
      <w:tr w:rsidR="00795AF3">
        <w:tc>
          <w:tcPr>
            <w:tcW w:w="81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3402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41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247" w:type="dxa"/>
          </w:tcPr>
          <w:p w:rsidR="00795AF3" w:rsidRDefault="00795AF3">
            <w:pPr>
              <w:pStyle w:val="ConsPlusNormal"/>
              <w:jc w:val="center"/>
            </w:pPr>
            <w:r>
              <w:t>ОБ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350,0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350,0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757" w:type="dxa"/>
            <w:vMerge/>
          </w:tcPr>
          <w:p w:rsidR="00795AF3" w:rsidRDefault="00795AF3">
            <w:pPr>
              <w:pStyle w:val="ConsPlusNormal"/>
            </w:pPr>
          </w:p>
        </w:tc>
      </w:tr>
      <w:tr w:rsidR="00795AF3">
        <w:tc>
          <w:tcPr>
            <w:tcW w:w="81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3402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41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247" w:type="dxa"/>
          </w:tcPr>
          <w:p w:rsidR="00795AF3" w:rsidRDefault="00795AF3">
            <w:pPr>
              <w:pStyle w:val="ConsPlusNormal"/>
              <w:jc w:val="center"/>
            </w:pPr>
            <w:r>
              <w:t>Др. ист.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757" w:type="dxa"/>
            <w:vMerge/>
          </w:tcPr>
          <w:p w:rsidR="00795AF3" w:rsidRDefault="00795AF3">
            <w:pPr>
              <w:pStyle w:val="ConsPlusNormal"/>
            </w:pPr>
          </w:p>
        </w:tc>
      </w:tr>
      <w:tr w:rsidR="00795AF3">
        <w:tc>
          <w:tcPr>
            <w:tcW w:w="817" w:type="dxa"/>
            <w:vMerge w:val="restart"/>
          </w:tcPr>
          <w:p w:rsidR="00795AF3" w:rsidRDefault="00795AF3">
            <w:pPr>
              <w:pStyle w:val="ConsPlusNormal"/>
              <w:jc w:val="center"/>
            </w:pPr>
            <w:r>
              <w:t>3.2.7</w:t>
            </w:r>
          </w:p>
        </w:tc>
        <w:tc>
          <w:tcPr>
            <w:tcW w:w="3402" w:type="dxa"/>
            <w:vMerge w:val="restart"/>
          </w:tcPr>
          <w:p w:rsidR="00795AF3" w:rsidRDefault="00795AF3">
            <w:pPr>
              <w:pStyle w:val="ConsPlusNormal"/>
            </w:pPr>
            <w:r>
              <w:t>Замена системы отопления в библиотеке-филиале N 7 им. Н.А. Некрасова муниципального учреждения культуры Централизованная библиотечная система г. Рыбинска</w:t>
            </w:r>
          </w:p>
        </w:tc>
        <w:tc>
          <w:tcPr>
            <w:tcW w:w="1417" w:type="dxa"/>
            <w:vMerge w:val="restart"/>
          </w:tcPr>
          <w:p w:rsidR="00795AF3" w:rsidRDefault="00795AF3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247" w:type="dxa"/>
          </w:tcPr>
          <w:p w:rsidR="00795AF3" w:rsidRDefault="00795AF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237,3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241,2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56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7" w:type="dxa"/>
            <w:vMerge w:val="restart"/>
          </w:tcPr>
          <w:p w:rsidR="00795AF3" w:rsidRDefault="00795AF3">
            <w:pPr>
              <w:pStyle w:val="ConsPlusNormal"/>
              <w:jc w:val="center"/>
            </w:pPr>
            <w:r>
              <w:t>УК, ЦБС</w:t>
            </w:r>
          </w:p>
        </w:tc>
      </w:tr>
      <w:tr w:rsidR="00795AF3">
        <w:tc>
          <w:tcPr>
            <w:tcW w:w="81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3402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41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247" w:type="dxa"/>
          </w:tcPr>
          <w:p w:rsidR="00795AF3" w:rsidRDefault="00795AF3">
            <w:pPr>
              <w:pStyle w:val="ConsPlusNormal"/>
              <w:jc w:val="center"/>
            </w:pPr>
            <w:r>
              <w:t>ГБ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41,2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41,2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757" w:type="dxa"/>
            <w:vMerge/>
          </w:tcPr>
          <w:p w:rsidR="00795AF3" w:rsidRDefault="00795AF3">
            <w:pPr>
              <w:pStyle w:val="ConsPlusNormal"/>
            </w:pPr>
          </w:p>
        </w:tc>
      </w:tr>
      <w:tr w:rsidR="00795AF3">
        <w:tc>
          <w:tcPr>
            <w:tcW w:w="81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3402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41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247" w:type="dxa"/>
          </w:tcPr>
          <w:p w:rsidR="00795AF3" w:rsidRDefault="00795AF3">
            <w:pPr>
              <w:pStyle w:val="ConsPlusNormal"/>
              <w:jc w:val="center"/>
            </w:pPr>
            <w:r>
              <w:t>ОБ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196,1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757" w:type="dxa"/>
            <w:vMerge/>
          </w:tcPr>
          <w:p w:rsidR="00795AF3" w:rsidRDefault="00795AF3">
            <w:pPr>
              <w:pStyle w:val="ConsPlusNormal"/>
            </w:pPr>
          </w:p>
        </w:tc>
      </w:tr>
      <w:tr w:rsidR="00795AF3">
        <w:tc>
          <w:tcPr>
            <w:tcW w:w="81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3402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41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247" w:type="dxa"/>
          </w:tcPr>
          <w:p w:rsidR="00795AF3" w:rsidRDefault="00795AF3">
            <w:pPr>
              <w:pStyle w:val="ConsPlusNormal"/>
              <w:jc w:val="center"/>
            </w:pPr>
            <w:r>
              <w:t>Др. ист.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757" w:type="dxa"/>
            <w:vMerge/>
          </w:tcPr>
          <w:p w:rsidR="00795AF3" w:rsidRDefault="00795AF3">
            <w:pPr>
              <w:pStyle w:val="ConsPlusNormal"/>
            </w:pPr>
          </w:p>
        </w:tc>
      </w:tr>
      <w:tr w:rsidR="00795AF3">
        <w:tc>
          <w:tcPr>
            <w:tcW w:w="817" w:type="dxa"/>
            <w:vMerge w:val="restart"/>
          </w:tcPr>
          <w:p w:rsidR="00795AF3" w:rsidRDefault="00795AF3">
            <w:pPr>
              <w:pStyle w:val="ConsPlusNormal"/>
              <w:jc w:val="center"/>
            </w:pPr>
            <w:r>
              <w:t>3.2.8</w:t>
            </w:r>
          </w:p>
        </w:tc>
        <w:tc>
          <w:tcPr>
            <w:tcW w:w="3402" w:type="dxa"/>
            <w:vMerge w:val="restart"/>
          </w:tcPr>
          <w:p w:rsidR="00795AF3" w:rsidRDefault="00795AF3">
            <w:pPr>
              <w:pStyle w:val="ConsPlusNormal"/>
            </w:pPr>
            <w:r>
              <w:t>Замена оконных блоков в библиотеке-филиале N 8 библиотеке семейного чтения муниципального учреждения культуры Централизованная библиотечная система г. Рыбинска</w:t>
            </w:r>
          </w:p>
        </w:tc>
        <w:tc>
          <w:tcPr>
            <w:tcW w:w="1417" w:type="dxa"/>
            <w:vMerge w:val="restart"/>
          </w:tcPr>
          <w:p w:rsidR="00795AF3" w:rsidRDefault="00795AF3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247" w:type="dxa"/>
          </w:tcPr>
          <w:p w:rsidR="00795AF3" w:rsidRDefault="00795AF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445,6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445,6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56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7" w:type="dxa"/>
            <w:vMerge w:val="restart"/>
          </w:tcPr>
          <w:p w:rsidR="00795AF3" w:rsidRDefault="00795AF3">
            <w:pPr>
              <w:pStyle w:val="ConsPlusNormal"/>
              <w:jc w:val="center"/>
            </w:pPr>
            <w:r>
              <w:t>УК, ЦБС</w:t>
            </w:r>
          </w:p>
        </w:tc>
      </w:tr>
      <w:tr w:rsidR="00795AF3">
        <w:tc>
          <w:tcPr>
            <w:tcW w:w="81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3402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41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247" w:type="dxa"/>
          </w:tcPr>
          <w:p w:rsidR="00795AF3" w:rsidRDefault="00795AF3">
            <w:pPr>
              <w:pStyle w:val="ConsPlusNormal"/>
              <w:jc w:val="center"/>
            </w:pPr>
            <w:r>
              <w:t>ГБ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25,6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25,6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757" w:type="dxa"/>
            <w:vMerge/>
          </w:tcPr>
          <w:p w:rsidR="00795AF3" w:rsidRDefault="00795AF3">
            <w:pPr>
              <w:pStyle w:val="ConsPlusNormal"/>
            </w:pPr>
          </w:p>
        </w:tc>
      </w:tr>
      <w:tr w:rsidR="00795AF3">
        <w:tc>
          <w:tcPr>
            <w:tcW w:w="81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3402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41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247" w:type="dxa"/>
          </w:tcPr>
          <w:p w:rsidR="00795AF3" w:rsidRDefault="00795AF3">
            <w:pPr>
              <w:pStyle w:val="ConsPlusNormal"/>
              <w:jc w:val="center"/>
            </w:pPr>
            <w:r>
              <w:t>ОБ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420,0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420,0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757" w:type="dxa"/>
            <w:vMerge/>
          </w:tcPr>
          <w:p w:rsidR="00795AF3" w:rsidRDefault="00795AF3">
            <w:pPr>
              <w:pStyle w:val="ConsPlusNormal"/>
            </w:pPr>
          </w:p>
        </w:tc>
      </w:tr>
      <w:tr w:rsidR="00795AF3">
        <w:tc>
          <w:tcPr>
            <w:tcW w:w="81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3402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41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247" w:type="dxa"/>
          </w:tcPr>
          <w:p w:rsidR="00795AF3" w:rsidRDefault="00795AF3">
            <w:pPr>
              <w:pStyle w:val="ConsPlusNormal"/>
              <w:jc w:val="center"/>
            </w:pPr>
            <w:r>
              <w:t>Др. ист.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757" w:type="dxa"/>
            <w:vMerge/>
          </w:tcPr>
          <w:p w:rsidR="00795AF3" w:rsidRDefault="00795AF3">
            <w:pPr>
              <w:pStyle w:val="ConsPlusNormal"/>
            </w:pPr>
          </w:p>
        </w:tc>
      </w:tr>
      <w:tr w:rsidR="00795AF3">
        <w:tc>
          <w:tcPr>
            <w:tcW w:w="817" w:type="dxa"/>
            <w:vMerge w:val="restart"/>
          </w:tcPr>
          <w:p w:rsidR="00795AF3" w:rsidRDefault="00795AF3">
            <w:pPr>
              <w:pStyle w:val="ConsPlusNormal"/>
              <w:jc w:val="center"/>
            </w:pPr>
            <w:r>
              <w:t>3.2.9</w:t>
            </w:r>
          </w:p>
        </w:tc>
        <w:tc>
          <w:tcPr>
            <w:tcW w:w="3402" w:type="dxa"/>
            <w:vMerge w:val="restart"/>
          </w:tcPr>
          <w:p w:rsidR="00795AF3" w:rsidRDefault="00795AF3">
            <w:pPr>
              <w:pStyle w:val="ConsPlusNormal"/>
            </w:pPr>
            <w:r>
              <w:t xml:space="preserve">Приобретение мебели для библиотеки-филиала N 5 им. Л.Н. </w:t>
            </w:r>
            <w:r>
              <w:lastRenderedPageBreak/>
              <w:t>Толстого</w:t>
            </w:r>
          </w:p>
        </w:tc>
        <w:tc>
          <w:tcPr>
            <w:tcW w:w="1417" w:type="dxa"/>
            <w:vMerge w:val="restart"/>
          </w:tcPr>
          <w:p w:rsidR="00795AF3" w:rsidRDefault="00795AF3">
            <w:pPr>
              <w:pStyle w:val="ConsPlusNormal"/>
              <w:jc w:val="center"/>
            </w:pPr>
            <w:r>
              <w:lastRenderedPageBreak/>
              <w:t>тыс. руб.</w:t>
            </w:r>
          </w:p>
        </w:tc>
        <w:tc>
          <w:tcPr>
            <w:tcW w:w="1247" w:type="dxa"/>
          </w:tcPr>
          <w:p w:rsidR="00795AF3" w:rsidRDefault="00795AF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795AF3" w:rsidRDefault="00795AF3">
            <w:pPr>
              <w:pStyle w:val="ConsPlusNormal"/>
              <w:jc w:val="center"/>
            </w:pPr>
            <w:r>
              <w:t>УК, ЦБС</w:t>
            </w:r>
          </w:p>
        </w:tc>
      </w:tr>
      <w:tr w:rsidR="00795AF3">
        <w:tc>
          <w:tcPr>
            <w:tcW w:w="81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3402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41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247" w:type="dxa"/>
          </w:tcPr>
          <w:p w:rsidR="00795AF3" w:rsidRDefault="00795AF3">
            <w:pPr>
              <w:pStyle w:val="ConsPlusNormal"/>
              <w:jc w:val="center"/>
            </w:pPr>
            <w:r>
              <w:t>ГБ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757" w:type="dxa"/>
            <w:vMerge/>
          </w:tcPr>
          <w:p w:rsidR="00795AF3" w:rsidRDefault="00795AF3">
            <w:pPr>
              <w:pStyle w:val="ConsPlusNormal"/>
            </w:pPr>
          </w:p>
        </w:tc>
      </w:tr>
      <w:tr w:rsidR="00795AF3">
        <w:tc>
          <w:tcPr>
            <w:tcW w:w="81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3402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41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247" w:type="dxa"/>
          </w:tcPr>
          <w:p w:rsidR="00795AF3" w:rsidRDefault="00795AF3">
            <w:pPr>
              <w:pStyle w:val="ConsPlusNormal"/>
              <w:jc w:val="center"/>
            </w:pPr>
            <w:r>
              <w:t>ОБ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757" w:type="dxa"/>
            <w:vMerge/>
          </w:tcPr>
          <w:p w:rsidR="00795AF3" w:rsidRDefault="00795AF3">
            <w:pPr>
              <w:pStyle w:val="ConsPlusNormal"/>
            </w:pPr>
          </w:p>
        </w:tc>
      </w:tr>
      <w:tr w:rsidR="00795AF3">
        <w:tc>
          <w:tcPr>
            <w:tcW w:w="81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3402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41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247" w:type="dxa"/>
          </w:tcPr>
          <w:p w:rsidR="00795AF3" w:rsidRDefault="00795AF3">
            <w:pPr>
              <w:pStyle w:val="ConsPlusNormal"/>
              <w:jc w:val="center"/>
            </w:pPr>
            <w:r>
              <w:t>Др. ист.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757" w:type="dxa"/>
            <w:vMerge/>
          </w:tcPr>
          <w:p w:rsidR="00795AF3" w:rsidRDefault="00795AF3">
            <w:pPr>
              <w:pStyle w:val="ConsPlusNormal"/>
            </w:pPr>
          </w:p>
        </w:tc>
      </w:tr>
      <w:tr w:rsidR="00795AF3">
        <w:tc>
          <w:tcPr>
            <w:tcW w:w="817" w:type="dxa"/>
            <w:vMerge w:val="restart"/>
          </w:tcPr>
          <w:p w:rsidR="00795AF3" w:rsidRDefault="00795AF3">
            <w:pPr>
              <w:pStyle w:val="ConsPlusNormal"/>
              <w:jc w:val="center"/>
            </w:pPr>
            <w:r>
              <w:t>3.2.10</w:t>
            </w:r>
          </w:p>
        </w:tc>
        <w:tc>
          <w:tcPr>
            <w:tcW w:w="3402" w:type="dxa"/>
            <w:vMerge w:val="restart"/>
          </w:tcPr>
          <w:p w:rsidR="00795AF3" w:rsidRDefault="00795AF3">
            <w:pPr>
              <w:pStyle w:val="ConsPlusNormal"/>
            </w:pPr>
            <w:r>
              <w:t>Предоставление субсидий муниципальным учреждениям культуры на выполнение мероприятий в сфере антитеррористической защищенности объектов, мероприятий по противодействию идеологии терроризма</w:t>
            </w:r>
          </w:p>
        </w:tc>
        <w:tc>
          <w:tcPr>
            <w:tcW w:w="1417" w:type="dxa"/>
            <w:vMerge w:val="restart"/>
          </w:tcPr>
          <w:p w:rsidR="00795AF3" w:rsidRDefault="00795AF3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247" w:type="dxa"/>
          </w:tcPr>
          <w:p w:rsidR="00795AF3" w:rsidRDefault="00795AF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5913,0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5913,0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5913,0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56" w:type="dxa"/>
          </w:tcPr>
          <w:p w:rsidR="00795AF3" w:rsidRDefault="00795AF3">
            <w:pPr>
              <w:pStyle w:val="ConsPlusNormal"/>
              <w:jc w:val="center"/>
            </w:pPr>
            <w:r>
              <w:t>5913,0</w:t>
            </w:r>
          </w:p>
        </w:tc>
        <w:tc>
          <w:tcPr>
            <w:tcW w:w="1757" w:type="dxa"/>
            <w:vMerge w:val="restart"/>
          </w:tcPr>
          <w:p w:rsidR="00795AF3" w:rsidRDefault="00795AF3">
            <w:pPr>
              <w:pStyle w:val="ConsPlusNormal"/>
              <w:jc w:val="center"/>
            </w:pPr>
            <w:r>
              <w:t>УК, ЦБС</w:t>
            </w:r>
          </w:p>
        </w:tc>
      </w:tr>
      <w:tr w:rsidR="00795AF3">
        <w:tc>
          <w:tcPr>
            <w:tcW w:w="81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3402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41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247" w:type="dxa"/>
          </w:tcPr>
          <w:p w:rsidR="00795AF3" w:rsidRDefault="00795AF3">
            <w:pPr>
              <w:pStyle w:val="ConsPlusNormal"/>
              <w:jc w:val="center"/>
            </w:pPr>
            <w:r>
              <w:t>ГБ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5913,0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5913,0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56" w:type="dxa"/>
          </w:tcPr>
          <w:p w:rsidR="00795AF3" w:rsidRDefault="00795AF3">
            <w:pPr>
              <w:pStyle w:val="ConsPlusNormal"/>
              <w:jc w:val="center"/>
            </w:pPr>
            <w:r>
              <w:t>5913,0</w:t>
            </w:r>
          </w:p>
        </w:tc>
        <w:tc>
          <w:tcPr>
            <w:tcW w:w="1757" w:type="dxa"/>
            <w:vMerge/>
          </w:tcPr>
          <w:p w:rsidR="00795AF3" w:rsidRDefault="00795AF3">
            <w:pPr>
              <w:pStyle w:val="ConsPlusNormal"/>
            </w:pPr>
          </w:p>
        </w:tc>
      </w:tr>
      <w:tr w:rsidR="00795AF3">
        <w:tc>
          <w:tcPr>
            <w:tcW w:w="81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3402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41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247" w:type="dxa"/>
          </w:tcPr>
          <w:p w:rsidR="00795AF3" w:rsidRDefault="00795AF3">
            <w:pPr>
              <w:pStyle w:val="ConsPlusNormal"/>
              <w:jc w:val="center"/>
            </w:pPr>
            <w:r>
              <w:t>ОБ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5913,0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757" w:type="dxa"/>
            <w:vMerge/>
          </w:tcPr>
          <w:p w:rsidR="00795AF3" w:rsidRDefault="00795AF3">
            <w:pPr>
              <w:pStyle w:val="ConsPlusNormal"/>
            </w:pPr>
          </w:p>
        </w:tc>
      </w:tr>
      <w:tr w:rsidR="00795AF3">
        <w:tc>
          <w:tcPr>
            <w:tcW w:w="81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3402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41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247" w:type="dxa"/>
          </w:tcPr>
          <w:p w:rsidR="00795AF3" w:rsidRDefault="00795AF3">
            <w:pPr>
              <w:pStyle w:val="ConsPlusNormal"/>
              <w:jc w:val="center"/>
            </w:pPr>
            <w:r>
              <w:t>Др. ист.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757" w:type="dxa"/>
            <w:vMerge/>
          </w:tcPr>
          <w:p w:rsidR="00795AF3" w:rsidRDefault="00795AF3">
            <w:pPr>
              <w:pStyle w:val="ConsPlusNormal"/>
            </w:pPr>
          </w:p>
        </w:tc>
      </w:tr>
      <w:tr w:rsidR="00795AF3">
        <w:tc>
          <w:tcPr>
            <w:tcW w:w="817" w:type="dxa"/>
            <w:vMerge w:val="restart"/>
          </w:tcPr>
          <w:p w:rsidR="00795AF3" w:rsidRDefault="00795AF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402" w:type="dxa"/>
            <w:vMerge w:val="restart"/>
          </w:tcPr>
          <w:p w:rsidR="00795AF3" w:rsidRDefault="00795AF3">
            <w:pPr>
              <w:pStyle w:val="ConsPlusNormal"/>
            </w:pPr>
            <w:r>
              <w:t>Задача 4. Формирование полной и достоверной информации о хозяйственных процессах и финансовых результатах деятельности обслуживаемых учреждений, необходимой для оперативного руководства и управления</w:t>
            </w:r>
          </w:p>
        </w:tc>
        <w:tc>
          <w:tcPr>
            <w:tcW w:w="1417" w:type="dxa"/>
            <w:vMerge w:val="restart"/>
          </w:tcPr>
          <w:p w:rsidR="00795AF3" w:rsidRDefault="00795AF3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247" w:type="dxa"/>
          </w:tcPr>
          <w:p w:rsidR="00795AF3" w:rsidRDefault="00795AF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39845,5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39845,5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46093,3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46093,3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44317,1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44317,1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44317,1</w:t>
            </w:r>
          </w:p>
        </w:tc>
        <w:tc>
          <w:tcPr>
            <w:tcW w:w="1256" w:type="dxa"/>
          </w:tcPr>
          <w:p w:rsidR="00795AF3" w:rsidRDefault="00795AF3">
            <w:pPr>
              <w:pStyle w:val="ConsPlusNormal"/>
              <w:jc w:val="center"/>
            </w:pPr>
            <w:r>
              <w:t>44317,1</w:t>
            </w:r>
          </w:p>
        </w:tc>
        <w:tc>
          <w:tcPr>
            <w:tcW w:w="1757" w:type="dxa"/>
            <w:vMerge w:val="restart"/>
          </w:tcPr>
          <w:p w:rsidR="00795AF3" w:rsidRDefault="00795AF3">
            <w:pPr>
              <w:pStyle w:val="ConsPlusNormal"/>
              <w:jc w:val="center"/>
            </w:pPr>
            <w:r>
              <w:t>УК, ЦБ МУК, ЦО УК</w:t>
            </w:r>
          </w:p>
        </w:tc>
      </w:tr>
      <w:tr w:rsidR="00795AF3">
        <w:tc>
          <w:tcPr>
            <w:tcW w:w="81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3402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41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247" w:type="dxa"/>
          </w:tcPr>
          <w:p w:rsidR="00795AF3" w:rsidRDefault="00795AF3">
            <w:pPr>
              <w:pStyle w:val="ConsPlusNormal"/>
              <w:jc w:val="center"/>
            </w:pPr>
            <w:r>
              <w:t>ГБ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39845,5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39845,5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46093,3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46093,3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44317,1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44317,1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44317,1</w:t>
            </w:r>
          </w:p>
        </w:tc>
        <w:tc>
          <w:tcPr>
            <w:tcW w:w="1256" w:type="dxa"/>
          </w:tcPr>
          <w:p w:rsidR="00795AF3" w:rsidRDefault="00795AF3">
            <w:pPr>
              <w:pStyle w:val="ConsPlusNormal"/>
              <w:jc w:val="center"/>
            </w:pPr>
            <w:r>
              <w:t>44317,1</w:t>
            </w:r>
          </w:p>
        </w:tc>
        <w:tc>
          <w:tcPr>
            <w:tcW w:w="1757" w:type="dxa"/>
            <w:vMerge/>
          </w:tcPr>
          <w:p w:rsidR="00795AF3" w:rsidRDefault="00795AF3">
            <w:pPr>
              <w:pStyle w:val="ConsPlusNormal"/>
            </w:pPr>
          </w:p>
        </w:tc>
      </w:tr>
      <w:tr w:rsidR="00795AF3">
        <w:tc>
          <w:tcPr>
            <w:tcW w:w="81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3402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41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247" w:type="dxa"/>
          </w:tcPr>
          <w:p w:rsidR="00795AF3" w:rsidRDefault="00795AF3">
            <w:pPr>
              <w:pStyle w:val="ConsPlusNormal"/>
              <w:jc w:val="center"/>
            </w:pPr>
            <w:r>
              <w:t>ОБ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56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7" w:type="dxa"/>
            <w:vMerge/>
          </w:tcPr>
          <w:p w:rsidR="00795AF3" w:rsidRDefault="00795AF3">
            <w:pPr>
              <w:pStyle w:val="ConsPlusNormal"/>
            </w:pPr>
          </w:p>
        </w:tc>
      </w:tr>
      <w:tr w:rsidR="00795AF3">
        <w:tc>
          <w:tcPr>
            <w:tcW w:w="81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3402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41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247" w:type="dxa"/>
          </w:tcPr>
          <w:p w:rsidR="00795AF3" w:rsidRDefault="00795AF3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56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7" w:type="dxa"/>
            <w:vMerge/>
          </w:tcPr>
          <w:p w:rsidR="00795AF3" w:rsidRDefault="00795AF3">
            <w:pPr>
              <w:pStyle w:val="ConsPlusNormal"/>
            </w:pPr>
          </w:p>
        </w:tc>
      </w:tr>
      <w:tr w:rsidR="00795AF3">
        <w:tc>
          <w:tcPr>
            <w:tcW w:w="81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3402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41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247" w:type="dxa"/>
          </w:tcPr>
          <w:p w:rsidR="00795AF3" w:rsidRDefault="00795AF3">
            <w:pPr>
              <w:pStyle w:val="ConsPlusNormal"/>
              <w:jc w:val="center"/>
            </w:pPr>
            <w:r>
              <w:t>Др. источники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56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7" w:type="dxa"/>
            <w:vMerge/>
          </w:tcPr>
          <w:p w:rsidR="00795AF3" w:rsidRDefault="00795AF3">
            <w:pPr>
              <w:pStyle w:val="ConsPlusNormal"/>
            </w:pPr>
          </w:p>
        </w:tc>
      </w:tr>
      <w:tr w:rsidR="00795AF3">
        <w:tc>
          <w:tcPr>
            <w:tcW w:w="817" w:type="dxa"/>
          </w:tcPr>
          <w:p w:rsidR="00795AF3" w:rsidRDefault="00795AF3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3402" w:type="dxa"/>
          </w:tcPr>
          <w:p w:rsidR="00795AF3" w:rsidRDefault="00795AF3">
            <w:pPr>
              <w:pStyle w:val="ConsPlusNormal"/>
            </w:pPr>
            <w:r>
              <w:t>Результаты</w:t>
            </w:r>
          </w:p>
        </w:tc>
        <w:tc>
          <w:tcPr>
            <w:tcW w:w="1417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47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757" w:type="dxa"/>
          </w:tcPr>
          <w:p w:rsidR="00795AF3" w:rsidRDefault="00795AF3">
            <w:pPr>
              <w:pStyle w:val="ConsPlusNormal"/>
            </w:pPr>
          </w:p>
        </w:tc>
      </w:tr>
      <w:tr w:rsidR="00795AF3">
        <w:tc>
          <w:tcPr>
            <w:tcW w:w="817" w:type="dxa"/>
          </w:tcPr>
          <w:p w:rsidR="00795AF3" w:rsidRDefault="00795AF3">
            <w:pPr>
              <w:pStyle w:val="ConsPlusNormal"/>
              <w:jc w:val="center"/>
            </w:pPr>
            <w:r>
              <w:t>4.1.1</w:t>
            </w:r>
          </w:p>
        </w:tc>
        <w:tc>
          <w:tcPr>
            <w:tcW w:w="3402" w:type="dxa"/>
          </w:tcPr>
          <w:p w:rsidR="00795AF3" w:rsidRDefault="00795AF3">
            <w:pPr>
              <w:pStyle w:val="ConsPlusNormal"/>
            </w:pPr>
            <w:r>
              <w:t>Количество обслуживаемых учреждений культуры</w:t>
            </w:r>
          </w:p>
        </w:tc>
        <w:tc>
          <w:tcPr>
            <w:tcW w:w="1417" w:type="dxa"/>
          </w:tcPr>
          <w:p w:rsidR="00795AF3" w:rsidRDefault="00795AF3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247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6" w:type="dxa"/>
          </w:tcPr>
          <w:p w:rsidR="00795AF3" w:rsidRDefault="00795AF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757" w:type="dxa"/>
          </w:tcPr>
          <w:p w:rsidR="00795AF3" w:rsidRDefault="00795AF3">
            <w:pPr>
              <w:pStyle w:val="ConsPlusNormal"/>
            </w:pPr>
          </w:p>
        </w:tc>
      </w:tr>
      <w:tr w:rsidR="00795AF3">
        <w:tc>
          <w:tcPr>
            <w:tcW w:w="817" w:type="dxa"/>
          </w:tcPr>
          <w:p w:rsidR="00795AF3" w:rsidRDefault="00795AF3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3402" w:type="dxa"/>
          </w:tcPr>
          <w:p w:rsidR="00795AF3" w:rsidRDefault="00795AF3">
            <w:pPr>
              <w:pStyle w:val="ConsPlusNormal"/>
            </w:pPr>
            <w:r>
              <w:t>Мероприятия</w:t>
            </w:r>
          </w:p>
        </w:tc>
        <w:tc>
          <w:tcPr>
            <w:tcW w:w="1417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47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757" w:type="dxa"/>
          </w:tcPr>
          <w:p w:rsidR="00795AF3" w:rsidRDefault="00795AF3">
            <w:pPr>
              <w:pStyle w:val="ConsPlusNormal"/>
            </w:pPr>
          </w:p>
        </w:tc>
      </w:tr>
      <w:tr w:rsidR="00795AF3">
        <w:tc>
          <w:tcPr>
            <w:tcW w:w="817" w:type="dxa"/>
            <w:vMerge w:val="restart"/>
          </w:tcPr>
          <w:p w:rsidR="00795AF3" w:rsidRDefault="00795AF3">
            <w:pPr>
              <w:pStyle w:val="ConsPlusNormal"/>
              <w:jc w:val="center"/>
            </w:pPr>
            <w:r>
              <w:t>4.2.1</w:t>
            </w:r>
          </w:p>
        </w:tc>
        <w:tc>
          <w:tcPr>
            <w:tcW w:w="3402" w:type="dxa"/>
            <w:vMerge w:val="restart"/>
          </w:tcPr>
          <w:p w:rsidR="00795AF3" w:rsidRDefault="00795AF3">
            <w:pPr>
              <w:pStyle w:val="ConsPlusNormal"/>
            </w:pPr>
            <w:r>
              <w:t>Предоставление бюджетных ассигнований на содержание МУ "ЦБ МУК", в том числе кредиторская задолженность</w:t>
            </w:r>
          </w:p>
        </w:tc>
        <w:tc>
          <w:tcPr>
            <w:tcW w:w="1417" w:type="dxa"/>
            <w:vMerge w:val="restart"/>
          </w:tcPr>
          <w:p w:rsidR="00795AF3" w:rsidRDefault="00795AF3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247" w:type="dxa"/>
          </w:tcPr>
          <w:p w:rsidR="00795AF3" w:rsidRDefault="00795AF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6246,5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6246,5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8529,1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8529,1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6941,8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6941,8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6941,8</w:t>
            </w:r>
          </w:p>
        </w:tc>
        <w:tc>
          <w:tcPr>
            <w:tcW w:w="1256" w:type="dxa"/>
          </w:tcPr>
          <w:p w:rsidR="00795AF3" w:rsidRDefault="00795AF3">
            <w:pPr>
              <w:pStyle w:val="ConsPlusNormal"/>
              <w:jc w:val="center"/>
            </w:pPr>
            <w:r>
              <w:t>6941,8</w:t>
            </w:r>
          </w:p>
        </w:tc>
        <w:tc>
          <w:tcPr>
            <w:tcW w:w="1757" w:type="dxa"/>
            <w:vMerge w:val="restart"/>
          </w:tcPr>
          <w:p w:rsidR="00795AF3" w:rsidRDefault="00795AF3">
            <w:pPr>
              <w:pStyle w:val="ConsPlusNormal"/>
              <w:jc w:val="center"/>
            </w:pPr>
            <w:r>
              <w:t>УК, ЦБ МУК</w:t>
            </w:r>
          </w:p>
        </w:tc>
      </w:tr>
      <w:tr w:rsidR="00795AF3">
        <w:tc>
          <w:tcPr>
            <w:tcW w:w="81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3402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41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247" w:type="dxa"/>
          </w:tcPr>
          <w:p w:rsidR="00795AF3" w:rsidRDefault="00795AF3">
            <w:pPr>
              <w:pStyle w:val="ConsPlusNormal"/>
              <w:jc w:val="center"/>
            </w:pPr>
            <w:r>
              <w:t>ГБ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6246,5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6246,5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8529,1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8529,1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6941,8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6941,8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6941,8</w:t>
            </w:r>
          </w:p>
        </w:tc>
        <w:tc>
          <w:tcPr>
            <w:tcW w:w="1256" w:type="dxa"/>
          </w:tcPr>
          <w:p w:rsidR="00795AF3" w:rsidRDefault="00795AF3">
            <w:pPr>
              <w:pStyle w:val="ConsPlusNormal"/>
              <w:jc w:val="center"/>
            </w:pPr>
            <w:r>
              <w:t>6941,8</w:t>
            </w:r>
          </w:p>
        </w:tc>
        <w:tc>
          <w:tcPr>
            <w:tcW w:w="1757" w:type="dxa"/>
            <w:vMerge/>
          </w:tcPr>
          <w:p w:rsidR="00795AF3" w:rsidRDefault="00795AF3">
            <w:pPr>
              <w:pStyle w:val="ConsPlusNormal"/>
            </w:pPr>
          </w:p>
        </w:tc>
      </w:tr>
      <w:tr w:rsidR="00795AF3">
        <w:tc>
          <w:tcPr>
            <w:tcW w:w="81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3402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41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247" w:type="dxa"/>
          </w:tcPr>
          <w:p w:rsidR="00795AF3" w:rsidRDefault="00795AF3">
            <w:pPr>
              <w:pStyle w:val="ConsPlusNormal"/>
              <w:jc w:val="center"/>
            </w:pPr>
            <w:r>
              <w:t>ОБ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256" w:type="dxa"/>
          </w:tcPr>
          <w:p w:rsidR="00795AF3" w:rsidRDefault="00795AF3">
            <w:pPr>
              <w:pStyle w:val="ConsPlusNormal"/>
            </w:pPr>
          </w:p>
        </w:tc>
        <w:tc>
          <w:tcPr>
            <w:tcW w:w="1757" w:type="dxa"/>
          </w:tcPr>
          <w:p w:rsidR="00795AF3" w:rsidRDefault="00795AF3">
            <w:pPr>
              <w:pStyle w:val="ConsPlusNormal"/>
            </w:pPr>
          </w:p>
        </w:tc>
      </w:tr>
      <w:tr w:rsidR="00795AF3">
        <w:tc>
          <w:tcPr>
            <w:tcW w:w="817" w:type="dxa"/>
            <w:vMerge w:val="restart"/>
          </w:tcPr>
          <w:p w:rsidR="00795AF3" w:rsidRDefault="00795AF3">
            <w:pPr>
              <w:pStyle w:val="ConsPlusNormal"/>
              <w:jc w:val="center"/>
            </w:pPr>
            <w:r>
              <w:t>4.2.2</w:t>
            </w:r>
          </w:p>
        </w:tc>
        <w:tc>
          <w:tcPr>
            <w:tcW w:w="3402" w:type="dxa"/>
            <w:vMerge w:val="restart"/>
          </w:tcPr>
          <w:p w:rsidR="00795AF3" w:rsidRDefault="00795AF3">
            <w:pPr>
              <w:pStyle w:val="ConsPlusNormal"/>
            </w:pPr>
            <w:r>
              <w:t>Предоставление бюджетных ассигнований на содержание МКУ ГОГР "ЦО УК", в том числе кредиторская задолженность</w:t>
            </w:r>
          </w:p>
        </w:tc>
        <w:tc>
          <w:tcPr>
            <w:tcW w:w="1417" w:type="dxa"/>
            <w:vMerge w:val="restart"/>
          </w:tcPr>
          <w:p w:rsidR="00795AF3" w:rsidRDefault="00795AF3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247" w:type="dxa"/>
          </w:tcPr>
          <w:p w:rsidR="00795AF3" w:rsidRDefault="00795AF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33599,3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33599,3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37564,20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37564,2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37375,3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37375,3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37375,30</w:t>
            </w:r>
          </w:p>
        </w:tc>
        <w:tc>
          <w:tcPr>
            <w:tcW w:w="1256" w:type="dxa"/>
          </w:tcPr>
          <w:p w:rsidR="00795AF3" w:rsidRDefault="00795AF3">
            <w:pPr>
              <w:pStyle w:val="ConsPlusNormal"/>
              <w:jc w:val="center"/>
            </w:pPr>
            <w:r>
              <w:t>37375,3</w:t>
            </w:r>
          </w:p>
        </w:tc>
        <w:tc>
          <w:tcPr>
            <w:tcW w:w="1757" w:type="dxa"/>
            <w:tcBorders>
              <w:bottom w:val="nil"/>
            </w:tcBorders>
          </w:tcPr>
          <w:p w:rsidR="00795AF3" w:rsidRDefault="00795AF3">
            <w:pPr>
              <w:pStyle w:val="ConsPlusNormal"/>
              <w:jc w:val="center"/>
            </w:pPr>
            <w:r>
              <w:t>УК, ЦБ МУК, ЦО УК</w:t>
            </w:r>
          </w:p>
        </w:tc>
      </w:tr>
      <w:tr w:rsidR="00795AF3">
        <w:tc>
          <w:tcPr>
            <w:tcW w:w="81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3402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41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247" w:type="dxa"/>
            <w:vMerge w:val="restart"/>
          </w:tcPr>
          <w:p w:rsidR="00795AF3" w:rsidRDefault="00795AF3">
            <w:pPr>
              <w:pStyle w:val="ConsPlusNormal"/>
              <w:jc w:val="center"/>
            </w:pPr>
            <w:r>
              <w:t>ГБ</w:t>
            </w:r>
          </w:p>
        </w:tc>
        <w:tc>
          <w:tcPr>
            <w:tcW w:w="1254" w:type="dxa"/>
            <w:vMerge w:val="restart"/>
          </w:tcPr>
          <w:p w:rsidR="00795AF3" w:rsidRDefault="00795AF3">
            <w:pPr>
              <w:pStyle w:val="ConsPlusNormal"/>
              <w:jc w:val="center"/>
            </w:pPr>
            <w:r>
              <w:t>33599,3</w:t>
            </w:r>
          </w:p>
        </w:tc>
        <w:tc>
          <w:tcPr>
            <w:tcW w:w="1254" w:type="dxa"/>
            <w:vMerge w:val="restart"/>
          </w:tcPr>
          <w:p w:rsidR="00795AF3" w:rsidRDefault="00795AF3">
            <w:pPr>
              <w:pStyle w:val="ConsPlusNormal"/>
              <w:jc w:val="center"/>
            </w:pPr>
            <w:r>
              <w:t>33599,3</w:t>
            </w:r>
          </w:p>
        </w:tc>
        <w:tc>
          <w:tcPr>
            <w:tcW w:w="1254" w:type="dxa"/>
            <w:vMerge w:val="restart"/>
          </w:tcPr>
          <w:p w:rsidR="00795AF3" w:rsidRDefault="00795AF3">
            <w:pPr>
              <w:pStyle w:val="ConsPlusNormal"/>
              <w:jc w:val="center"/>
            </w:pPr>
            <w:r>
              <w:t>37564,2</w:t>
            </w:r>
          </w:p>
        </w:tc>
        <w:tc>
          <w:tcPr>
            <w:tcW w:w="1254" w:type="dxa"/>
            <w:vMerge w:val="restart"/>
          </w:tcPr>
          <w:p w:rsidR="00795AF3" w:rsidRDefault="00795AF3">
            <w:pPr>
              <w:pStyle w:val="ConsPlusNormal"/>
              <w:jc w:val="center"/>
            </w:pPr>
            <w:r>
              <w:t>37564,2</w:t>
            </w:r>
          </w:p>
        </w:tc>
        <w:tc>
          <w:tcPr>
            <w:tcW w:w="1254" w:type="dxa"/>
            <w:vMerge w:val="restart"/>
          </w:tcPr>
          <w:p w:rsidR="00795AF3" w:rsidRDefault="00795AF3">
            <w:pPr>
              <w:pStyle w:val="ConsPlusNormal"/>
              <w:jc w:val="center"/>
            </w:pPr>
            <w:r>
              <w:t>37375,3</w:t>
            </w:r>
          </w:p>
        </w:tc>
        <w:tc>
          <w:tcPr>
            <w:tcW w:w="1254" w:type="dxa"/>
            <w:vMerge w:val="restart"/>
          </w:tcPr>
          <w:p w:rsidR="00795AF3" w:rsidRDefault="00795AF3">
            <w:pPr>
              <w:pStyle w:val="ConsPlusNormal"/>
              <w:jc w:val="center"/>
            </w:pPr>
            <w:r>
              <w:t>37375,3</w:t>
            </w:r>
          </w:p>
        </w:tc>
        <w:tc>
          <w:tcPr>
            <w:tcW w:w="1254" w:type="dxa"/>
            <w:vMerge w:val="restart"/>
          </w:tcPr>
          <w:p w:rsidR="00795AF3" w:rsidRDefault="00795AF3">
            <w:pPr>
              <w:pStyle w:val="ConsPlusNormal"/>
              <w:jc w:val="center"/>
            </w:pPr>
            <w:r>
              <w:t>37375,3</w:t>
            </w:r>
          </w:p>
        </w:tc>
        <w:tc>
          <w:tcPr>
            <w:tcW w:w="1256" w:type="dxa"/>
            <w:vMerge w:val="restart"/>
          </w:tcPr>
          <w:p w:rsidR="00795AF3" w:rsidRDefault="00795AF3">
            <w:pPr>
              <w:pStyle w:val="ConsPlusNormal"/>
              <w:jc w:val="center"/>
            </w:pPr>
            <w:r>
              <w:t>37375,3</w:t>
            </w:r>
          </w:p>
        </w:tc>
        <w:tc>
          <w:tcPr>
            <w:tcW w:w="1757" w:type="dxa"/>
            <w:tcBorders>
              <w:top w:val="nil"/>
            </w:tcBorders>
          </w:tcPr>
          <w:p w:rsidR="00795AF3" w:rsidRDefault="00795AF3">
            <w:pPr>
              <w:pStyle w:val="ConsPlusNormal"/>
            </w:pPr>
          </w:p>
        </w:tc>
      </w:tr>
      <w:tr w:rsidR="00795AF3">
        <w:tc>
          <w:tcPr>
            <w:tcW w:w="81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3402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41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24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254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256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757" w:type="dxa"/>
          </w:tcPr>
          <w:p w:rsidR="00795AF3" w:rsidRDefault="00795AF3">
            <w:pPr>
              <w:pStyle w:val="ConsPlusNormal"/>
            </w:pPr>
          </w:p>
        </w:tc>
      </w:tr>
      <w:tr w:rsidR="00795AF3">
        <w:tc>
          <w:tcPr>
            <w:tcW w:w="4219" w:type="dxa"/>
            <w:gridSpan w:val="2"/>
            <w:vMerge w:val="restart"/>
          </w:tcPr>
          <w:p w:rsidR="00795AF3" w:rsidRDefault="00795AF3">
            <w:pPr>
              <w:pStyle w:val="ConsPlusNormal"/>
            </w:pPr>
            <w:r>
              <w:lastRenderedPageBreak/>
              <w:t>Итого по ВЦП</w:t>
            </w:r>
          </w:p>
        </w:tc>
        <w:tc>
          <w:tcPr>
            <w:tcW w:w="1417" w:type="dxa"/>
            <w:vMerge w:val="restart"/>
          </w:tcPr>
          <w:p w:rsidR="00795AF3" w:rsidRDefault="00795AF3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247" w:type="dxa"/>
          </w:tcPr>
          <w:p w:rsidR="00795AF3" w:rsidRDefault="00795AF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339578,4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533261,6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351104,1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548251,0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352427,6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549272,8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362741,1</w:t>
            </w:r>
          </w:p>
        </w:tc>
        <w:tc>
          <w:tcPr>
            <w:tcW w:w="1256" w:type="dxa"/>
          </w:tcPr>
          <w:p w:rsidR="00795AF3" w:rsidRDefault="00795AF3">
            <w:pPr>
              <w:pStyle w:val="ConsPlusNormal"/>
              <w:jc w:val="center"/>
            </w:pPr>
            <w:r>
              <w:t>548323,4</w:t>
            </w:r>
          </w:p>
        </w:tc>
        <w:tc>
          <w:tcPr>
            <w:tcW w:w="1757" w:type="dxa"/>
            <w:vMerge w:val="restart"/>
          </w:tcPr>
          <w:p w:rsidR="00795AF3" w:rsidRDefault="00795AF3">
            <w:pPr>
              <w:pStyle w:val="ConsPlusNormal"/>
            </w:pPr>
          </w:p>
        </w:tc>
      </w:tr>
      <w:tr w:rsidR="00795AF3">
        <w:tc>
          <w:tcPr>
            <w:tcW w:w="4219" w:type="dxa"/>
            <w:gridSpan w:val="2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41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247" w:type="dxa"/>
          </w:tcPr>
          <w:p w:rsidR="00795AF3" w:rsidRDefault="00795AF3">
            <w:pPr>
              <w:pStyle w:val="ConsPlusNormal"/>
              <w:jc w:val="center"/>
            </w:pPr>
            <w:r>
              <w:t>ГБ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241265,2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410593,7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246947,8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392808,7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238276,6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416192,0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248527,0</w:t>
            </w:r>
          </w:p>
        </w:tc>
        <w:tc>
          <w:tcPr>
            <w:tcW w:w="1256" w:type="dxa"/>
          </w:tcPr>
          <w:p w:rsidR="00795AF3" w:rsidRDefault="00795AF3">
            <w:pPr>
              <w:pStyle w:val="ConsPlusNormal"/>
              <w:jc w:val="center"/>
            </w:pPr>
            <w:r>
              <w:t>415194,5</w:t>
            </w:r>
          </w:p>
        </w:tc>
        <w:tc>
          <w:tcPr>
            <w:tcW w:w="1757" w:type="dxa"/>
            <w:vMerge/>
          </w:tcPr>
          <w:p w:rsidR="00795AF3" w:rsidRDefault="00795AF3">
            <w:pPr>
              <w:pStyle w:val="ConsPlusNormal"/>
            </w:pPr>
          </w:p>
        </w:tc>
      </w:tr>
      <w:tr w:rsidR="00795AF3">
        <w:tc>
          <w:tcPr>
            <w:tcW w:w="4219" w:type="dxa"/>
            <w:gridSpan w:val="2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41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247" w:type="dxa"/>
          </w:tcPr>
          <w:p w:rsidR="00795AF3" w:rsidRDefault="00795AF3">
            <w:pPr>
              <w:pStyle w:val="ConsPlusNormal"/>
              <w:jc w:val="center"/>
            </w:pPr>
            <w:r>
              <w:t>ОБ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92342,7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94135,5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93532,5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125902,3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93828,0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93836,4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93280,0</w:t>
            </w:r>
          </w:p>
        </w:tc>
        <w:tc>
          <w:tcPr>
            <w:tcW w:w="1256" w:type="dxa"/>
          </w:tcPr>
          <w:p w:rsidR="00795AF3" w:rsidRDefault="00795AF3">
            <w:pPr>
              <w:pStyle w:val="ConsPlusNormal"/>
              <w:jc w:val="center"/>
            </w:pPr>
            <w:r>
              <w:t>93295,9</w:t>
            </w:r>
          </w:p>
        </w:tc>
        <w:tc>
          <w:tcPr>
            <w:tcW w:w="1757" w:type="dxa"/>
            <w:vMerge/>
          </w:tcPr>
          <w:p w:rsidR="00795AF3" w:rsidRDefault="00795AF3">
            <w:pPr>
              <w:pStyle w:val="ConsPlusNormal"/>
            </w:pPr>
          </w:p>
        </w:tc>
      </w:tr>
      <w:tr w:rsidR="00795AF3">
        <w:tc>
          <w:tcPr>
            <w:tcW w:w="4219" w:type="dxa"/>
            <w:gridSpan w:val="2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41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247" w:type="dxa"/>
          </w:tcPr>
          <w:p w:rsidR="00795AF3" w:rsidRDefault="00795AF3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5570,5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9032,4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10008,6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10024,8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20323,0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20344,4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20934,1</w:t>
            </w:r>
          </w:p>
        </w:tc>
        <w:tc>
          <w:tcPr>
            <w:tcW w:w="1256" w:type="dxa"/>
          </w:tcPr>
          <w:p w:rsidR="00795AF3" w:rsidRDefault="00795AF3">
            <w:pPr>
              <w:pStyle w:val="ConsPlusNormal"/>
              <w:jc w:val="center"/>
            </w:pPr>
            <w:r>
              <w:t>20933,0</w:t>
            </w:r>
          </w:p>
        </w:tc>
        <w:tc>
          <w:tcPr>
            <w:tcW w:w="1757" w:type="dxa"/>
            <w:vMerge/>
          </w:tcPr>
          <w:p w:rsidR="00795AF3" w:rsidRDefault="00795AF3">
            <w:pPr>
              <w:pStyle w:val="ConsPlusNormal"/>
            </w:pPr>
          </w:p>
        </w:tc>
      </w:tr>
      <w:tr w:rsidR="00795AF3">
        <w:tc>
          <w:tcPr>
            <w:tcW w:w="4219" w:type="dxa"/>
            <w:gridSpan w:val="2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417" w:type="dxa"/>
            <w:vMerge/>
          </w:tcPr>
          <w:p w:rsidR="00795AF3" w:rsidRDefault="00795AF3">
            <w:pPr>
              <w:pStyle w:val="ConsPlusNormal"/>
            </w:pPr>
          </w:p>
        </w:tc>
        <w:tc>
          <w:tcPr>
            <w:tcW w:w="1247" w:type="dxa"/>
          </w:tcPr>
          <w:p w:rsidR="00795AF3" w:rsidRDefault="00795AF3">
            <w:pPr>
              <w:pStyle w:val="ConsPlusNormal"/>
              <w:jc w:val="center"/>
            </w:pPr>
            <w:r>
              <w:t>Др. источники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19500,0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615,2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19515,2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18900,0</w:t>
            </w:r>
          </w:p>
        </w:tc>
        <w:tc>
          <w:tcPr>
            <w:tcW w:w="1254" w:type="dxa"/>
          </w:tcPr>
          <w:p w:rsidR="00795AF3" w:rsidRDefault="00795AF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56" w:type="dxa"/>
          </w:tcPr>
          <w:p w:rsidR="00795AF3" w:rsidRDefault="00795AF3">
            <w:pPr>
              <w:pStyle w:val="ConsPlusNormal"/>
              <w:jc w:val="center"/>
            </w:pPr>
            <w:r>
              <w:t>18900,0</w:t>
            </w:r>
          </w:p>
        </w:tc>
        <w:tc>
          <w:tcPr>
            <w:tcW w:w="1757" w:type="dxa"/>
            <w:vMerge/>
          </w:tcPr>
          <w:p w:rsidR="00795AF3" w:rsidRDefault="00795AF3">
            <w:pPr>
              <w:pStyle w:val="ConsPlusNormal"/>
            </w:pPr>
          </w:p>
        </w:tc>
      </w:tr>
    </w:tbl>
    <w:p w:rsidR="00795AF3" w:rsidRDefault="00795AF3">
      <w:pPr>
        <w:pStyle w:val="ConsPlusNormal"/>
        <w:sectPr w:rsidR="00795AF3">
          <w:pgSz w:w="16838" w:h="11906" w:orient="landscape"/>
          <w:pgMar w:top="1133" w:right="1440" w:bottom="566" w:left="1440" w:header="0" w:footer="0" w:gutter="0"/>
          <w:cols w:space="720"/>
          <w:titlePg/>
        </w:sectPr>
      </w:pPr>
    </w:p>
    <w:p w:rsidR="00795AF3" w:rsidRDefault="00795AF3">
      <w:pPr>
        <w:pStyle w:val="ConsPlusNormal"/>
        <w:jc w:val="both"/>
      </w:pPr>
    </w:p>
    <w:p w:rsidR="00795AF3" w:rsidRDefault="00795AF3">
      <w:pPr>
        <w:pStyle w:val="ConsPlusNormal"/>
        <w:ind w:firstLine="540"/>
        <w:jc w:val="both"/>
      </w:pPr>
      <w:r>
        <w:t>1. В рамках реализации губернаторского проекта "Решаем вместе!" исполнителем мероприятия является МУК "Общественно-культурный центр".</w:t>
      </w:r>
    </w:p>
    <w:p w:rsidR="00795AF3" w:rsidRDefault="00795AF3">
      <w:pPr>
        <w:pStyle w:val="ConsPlusNormal"/>
        <w:spacing w:before="200"/>
        <w:ind w:firstLine="540"/>
        <w:jc w:val="both"/>
      </w:pPr>
      <w:r>
        <w:t>2. В рамках реализации губернаторского проекта "Решаем вместе!" исполнителем мероприятия является МУК "Культурно-досуговый комплекс "Переборы".</w:t>
      </w:r>
    </w:p>
    <w:p w:rsidR="00795AF3" w:rsidRDefault="00795AF3">
      <w:pPr>
        <w:pStyle w:val="ConsPlusNormal"/>
        <w:spacing w:before="200"/>
        <w:ind w:firstLine="540"/>
        <w:jc w:val="both"/>
      </w:pPr>
      <w:r>
        <w:t>3. В рамках реализации губернаторского проекта "Решаем вместе!" исполнителем мероприятия является МУК Дворец культуры "Вымпел".</w:t>
      </w:r>
    </w:p>
    <w:p w:rsidR="00795AF3" w:rsidRDefault="00795AF3">
      <w:pPr>
        <w:pStyle w:val="ConsPlusNormal"/>
        <w:spacing w:before="200"/>
        <w:ind w:firstLine="540"/>
        <w:jc w:val="both"/>
      </w:pPr>
      <w:r>
        <w:t>4. В рамках реализации губернаторского проекта "Решаем вместе!" исполнителем мероприятия является МУК Дворец культуры "Волжский".</w:t>
      </w:r>
    </w:p>
    <w:p w:rsidR="00795AF3" w:rsidRDefault="00795AF3">
      <w:pPr>
        <w:pStyle w:val="ConsPlusNormal"/>
        <w:jc w:val="both"/>
      </w:pPr>
    </w:p>
    <w:p w:rsidR="00795AF3" w:rsidRDefault="00795AF3">
      <w:pPr>
        <w:pStyle w:val="ConsPlusNormal"/>
        <w:jc w:val="both"/>
      </w:pPr>
    </w:p>
    <w:p w:rsidR="00795AF3" w:rsidRDefault="00795AF3">
      <w:pPr>
        <w:pStyle w:val="ConsPlusNormal"/>
        <w:jc w:val="both"/>
      </w:pPr>
    </w:p>
    <w:p w:rsidR="00795AF3" w:rsidRDefault="00795AF3">
      <w:pPr>
        <w:pStyle w:val="ConsPlusNormal"/>
        <w:jc w:val="both"/>
      </w:pPr>
    </w:p>
    <w:p w:rsidR="00795AF3" w:rsidRDefault="00795AF3">
      <w:pPr>
        <w:pStyle w:val="ConsPlusNormal"/>
        <w:jc w:val="both"/>
      </w:pPr>
    </w:p>
    <w:p w:rsidR="00795AF3" w:rsidRDefault="00795AF3">
      <w:pPr>
        <w:pStyle w:val="ConsPlusNormal"/>
        <w:jc w:val="right"/>
        <w:outlineLvl w:val="1"/>
      </w:pPr>
      <w:r>
        <w:t>Приложение 1</w:t>
      </w:r>
    </w:p>
    <w:p w:rsidR="00795AF3" w:rsidRDefault="00795AF3">
      <w:pPr>
        <w:pStyle w:val="ConsPlusNormal"/>
        <w:jc w:val="right"/>
      </w:pPr>
      <w:r>
        <w:t xml:space="preserve">к </w:t>
      </w:r>
      <w:hyperlink w:anchor="P3299">
        <w:r>
          <w:rPr>
            <w:color w:val="0000FF"/>
          </w:rPr>
          <w:t>ВЦП</w:t>
        </w:r>
      </w:hyperlink>
    </w:p>
    <w:p w:rsidR="00795AF3" w:rsidRDefault="00795AF3">
      <w:pPr>
        <w:pStyle w:val="ConsPlusNormal"/>
        <w:jc w:val="both"/>
      </w:pPr>
    </w:p>
    <w:p w:rsidR="00795AF3" w:rsidRDefault="00795AF3">
      <w:pPr>
        <w:pStyle w:val="ConsPlusTitle"/>
        <w:jc w:val="center"/>
      </w:pPr>
      <w:bookmarkStart w:id="3" w:name="P5577"/>
      <w:bookmarkEnd w:id="3"/>
      <w:r>
        <w:t>ОБОСНОВАНИЕ</w:t>
      </w:r>
    </w:p>
    <w:p w:rsidR="00795AF3" w:rsidRDefault="00795AF3">
      <w:pPr>
        <w:pStyle w:val="ConsPlusTitle"/>
        <w:jc w:val="center"/>
      </w:pPr>
      <w:r>
        <w:t>потребности в финансовых ресурсах</w:t>
      </w:r>
    </w:p>
    <w:p w:rsidR="00795AF3" w:rsidRDefault="00795AF3">
      <w:pPr>
        <w:pStyle w:val="ConsPlusNormal"/>
        <w:jc w:val="both"/>
      </w:pPr>
    </w:p>
    <w:p w:rsidR="00795AF3" w:rsidRDefault="00795AF3">
      <w:pPr>
        <w:pStyle w:val="ConsPlusNormal"/>
        <w:ind w:firstLine="540"/>
        <w:jc w:val="both"/>
      </w:pPr>
      <w:r>
        <w:t>Расходные обязательства городского округа город Рыбинск определяются следующими нормативными правовыми актами:</w:t>
      </w:r>
    </w:p>
    <w:p w:rsidR="00795AF3" w:rsidRDefault="00795AF3">
      <w:pPr>
        <w:pStyle w:val="ConsPlusNormal"/>
        <w:spacing w:before="200"/>
        <w:ind w:firstLine="540"/>
        <w:jc w:val="both"/>
      </w:pPr>
      <w:r>
        <w:t>1. "</w:t>
      </w:r>
      <w:hyperlink r:id="rId108">
        <w:r>
          <w:rPr>
            <w:color w:val="0000FF"/>
          </w:rPr>
          <w:t>Основы законодательства</w:t>
        </w:r>
      </w:hyperlink>
      <w:r>
        <w:t xml:space="preserve"> Российской Федерации о культуре" (утв. ВС РФ от 09.10.1992 N 3612-1).</w:t>
      </w:r>
    </w:p>
    <w:p w:rsidR="00795AF3" w:rsidRDefault="00795AF3">
      <w:pPr>
        <w:pStyle w:val="ConsPlusNormal"/>
        <w:spacing w:before="200"/>
        <w:ind w:firstLine="540"/>
        <w:jc w:val="both"/>
      </w:pPr>
      <w:r>
        <w:t>2. Федеральными законами Российской Федерации:</w:t>
      </w:r>
    </w:p>
    <w:p w:rsidR="00795AF3" w:rsidRDefault="00795AF3">
      <w:pPr>
        <w:pStyle w:val="ConsPlusNormal"/>
        <w:spacing w:before="200"/>
        <w:ind w:firstLine="540"/>
        <w:jc w:val="both"/>
      </w:pPr>
      <w:r>
        <w:t xml:space="preserve">от 29.12.1994 </w:t>
      </w:r>
      <w:hyperlink r:id="rId109">
        <w:r>
          <w:rPr>
            <w:color w:val="0000FF"/>
          </w:rPr>
          <w:t>N 78-ФЗ</w:t>
        </w:r>
      </w:hyperlink>
      <w:r>
        <w:t xml:space="preserve"> "О библиотечном деле";</w:t>
      </w:r>
    </w:p>
    <w:p w:rsidR="00795AF3" w:rsidRDefault="00795AF3">
      <w:pPr>
        <w:pStyle w:val="ConsPlusNormal"/>
        <w:spacing w:before="200"/>
        <w:ind w:firstLine="540"/>
        <w:jc w:val="both"/>
      </w:pPr>
      <w:r>
        <w:t xml:space="preserve">от 29.12.2012 </w:t>
      </w:r>
      <w:hyperlink r:id="rId110">
        <w:r>
          <w:rPr>
            <w:color w:val="0000FF"/>
          </w:rPr>
          <w:t>N 273-ФЗ</w:t>
        </w:r>
      </w:hyperlink>
      <w:r>
        <w:t xml:space="preserve"> "Об образовании в Российской Федерации";</w:t>
      </w:r>
    </w:p>
    <w:p w:rsidR="00795AF3" w:rsidRDefault="00795AF3">
      <w:pPr>
        <w:pStyle w:val="ConsPlusNormal"/>
        <w:spacing w:before="200"/>
        <w:ind w:firstLine="540"/>
        <w:jc w:val="both"/>
      </w:pPr>
      <w:r>
        <w:t xml:space="preserve">от 06.10.2003 </w:t>
      </w:r>
      <w:hyperlink r:id="rId111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Федерации".</w:t>
      </w:r>
    </w:p>
    <w:p w:rsidR="00795AF3" w:rsidRDefault="00795AF3">
      <w:pPr>
        <w:pStyle w:val="ConsPlusNormal"/>
        <w:spacing w:before="200"/>
        <w:ind w:firstLine="540"/>
        <w:jc w:val="both"/>
      </w:pPr>
      <w:r>
        <w:t xml:space="preserve">3. </w:t>
      </w:r>
      <w:hyperlink r:id="rId112">
        <w:r>
          <w:rPr>
            <w:color w:val="0000FF"/>
          </w:rPr>
          <w:t>Приказом</w:t>
        </w:r>
      </w:hyperlink>
      <w:r>
        <w:t xml:space="preserve"> Министерства финансов Российской Федерации от 31.08.2018 N 186н "О Требованиях к составлению и утверждению плана финансово-хозяйственной деятельности государственного (муниципального) учреждения".</w:t>
      </w:r>
    </w:p>
    <w:p w:rsidR="00795AF3" w:rsidRDefault="00795AF3">
      <w:pPr>
        <w:pStyle w:val="ConsPlusNormal"/>
        <w:spacing w:before="200"/>
        <w:ind w:firstLine="540"/>
        <w:jc w:val="both"/>
      </w:pPr>
      <w:r>
        <w:t xml:space="preserve">4. </w:t>
      </w:r>
      <w:hyperlink r:id="rId113">
        <w:r>
          <w:rPr>
            <w:color w:val="0000FF"/>
          </w:rPr>
          <w:t>Законом</w:t>
        </w:r>
      </w:hyperlink>
      <w:r>
        <w:t xml:space="preserve"> Ярославской области от 24.02.2014 N 2-з "О библиотечном деле и обязательном экземпляре документов".</w:t>
      </w:r>
    </w:p>
    <w:p w:rsidR="00795AF3" w:rsidRDefault="00795AF3">
      <w:pPr>
        <w:pStyle w:val="ConsPlusNormal"/>
        <w:spacing w:before="200"/>
        <w:ind w:firstLine="540"/>
        <w:jc w:val="both"/>
      </w:pPr>
      <w:r>
        <w:t xml:space="preserve">5. </w:t>
      </w:r>
      <w:hyperlink r:id="rId114">
        <w:r>
          <w:rPr>
            <w:color w:val="0000FF"/>
          </w:rPr>
          <w:t>Постановлением</w:t>
        </w:r>
      </w:hyperlink>
      <w:r>
        <w:t xml:space="preserve"> Правительства Ярославской области от 06.03.2014 N 188-п "Об утверждении Стратегии социально-экономического развития Ярославской области до 2030 года".</w:t>
      </w:r>
    </w:p>
    <w:p w:rsidR="00795AF3" w:rsidRDefault="00795AF3">
      <w:pPr>
        <w:pStyle w:val="ConsPlusNormal"/>
        <w:spacing w:before="200"/>
        <w:ind w:firstLine="540"/>
        <w:jc w:val="both"/>
      </w:pPr>
      <w:r>
        <w:t xml:space="preserve">6. </w:t>
      </w:r>
      <w:hyperlink r:id="rId115">
        <w:r>
          <w:rPr>
            <w:color w:val="0000FF"/>
          </w:rPr>
          <w:t>Решение</w:t>
        </w:r>
      </w:hyperlink>
      <w:r>
        <w:t xml:space="preserve"> Муниципального Совета городского округа город Рыбинск от 19.12.2019 N 98 "О принятии Устава городского округа город Рыбинск Ярославской области".</w:t>
      </w:r>
    </w:p>
    <w:p w:rsidR="00795AF3" w:rsidRDefault="00795AF3">
      <w:pPr>
        <w:pStyle w:val="ConsPlusNormal"/>
        <w:spacing w:before="200"/>
        <w:ind w:firstLine="540"/>
        <w:jc w:val="both"/>
      </w:pPr>
      <w:r>
        <w:t xml:space="preserve">7. </w:t>
      </w:r>
      <w:hyperlink r:id="rId116">
        <w:r>
          <w:rPr>
            <w:color w:val="0000FF"/>
          </w:rPr>
          <w:t>Постановлением</w:t>
        </w:r>
      </w:hyperlink>
      <w:r>
        <w:t xml:space="preserve"> Главы городского округа город Рыбинск от 22.10.2008 N 2734 "Об оплате труда работников муниципальных учреждений сферы культуры городского округа город Рыбинск".</w:t>
      </w:r>
    </w:p>
    <w:p w:rsidR="00795AF3" w:rsidRDefault="00795AF3">
      <w:pPr>
        <w:pStyle w:val="ConsPlusNormal"/>
        <w:spacing w:before="200"/>
        <w:ind w:firstLine="540"/>
        <w:jc w:val="both"/>
      </w:pPr>
      <w:r>
        <w:t>8. Постановлениями Администрации городского округа город Рыбинск:</w:t>
      </w:r>
    </w:p>
    <w:p w:rsidR="00795AF3" w:rsidRDefault="00795AF3">
      <w:pPr>
        <w:pStyle w:val="ConsPlusNormal"/>
        <w:spacing w:before="200"/>
        <w:ind w:firstLine="540"/>
        <w:jc w:val="both"/>
      </w:pPr>
      <w:r>
        <w:t xml:space="preserve">от 10.05.2011 </w:t>
      </w:r>
      <w:hyperlink r:id="rId117">
        <w:r>
          <w:rPr>
            <w:color w:val="0000FF"/>
          </w:rPr>
          <w:t>N 1342</w:t>
        </w:r>
      </w:hyperlink>
      <w:r>
        <w:t xml:space="preserve"> "О Порядке осуществления контроля за деятельностью муниципальных бюджетных и казенных учреждений";</w:t>
      </w:r>
    </w:p>
    <w:p w:rsidR="00795AF3" w:rsidRDefault="00795AF3">
      <w:pPr>
        <w:pStyle w:val="ConsPlusNormal"/>
        <w:spacing w:before="200"/>
        <w:ind w:firstLine="540"/>
        <w:jc w:val="both"/>
      </w:pPr>
      <w:r>
        <w:t xml:space="preserve">от 23.06.2011 </w:t>
      </w:r>
      <w:hyperlink r:id="rId118">
        <w:r>
          <w:rPr>
            <w:color w:val="0000FF"/>
          </w:rPr>
          <w:t>N 1997</w:t>
        </w:r>
      </w:hyperlink>
      <w:r>
        <w:t xml:space="preserve"> "О Порядке определения видов и перечней особо ценного движимого имущества муниципальных бюджетных и автономных учреждений городского округа город Рыбинск";</w:t>
      </w:r>
    </w:p>
    <w:p w:rsidR="00795AF3" w:rsidRDefault="00795AF3">
      <w:pPr>
        <w:pStyle w:val="ConsPlusNormal"/>
        <w:spacing w:before="200"/>
        <w:ind w:firstLine="540"/>
        <w:jc w:val="both"/>
      </w:pPr>
      <w:r>
        <w:t xml:space="preserve">от 09.11.2015 </w:t>
      </w:r>
      <w:hyperlink r:id="rId119">
        <w:r>
          <w:rPr>
            <w:color w:val="0000FF"/>
          </w:rPr>
          <w:t>N 3186</w:t>
        </w:r>
      </w:hyperlink>
      <w:r>
        <w:t xml:space="preserve"> "О порядке формирования муниципального задания на оказание муниципальных </w:t>
      </w:r>
      <w:r>
        <w:lastRenderedPageBreak/>
        <w:t>услуг (выполнение работ), мониторинга и контроля выполнения муниципального задания";</w:t>
      </w:r>
    </w:p>
    <w:p w:rsidR="00795AF3" w:rsidRDefault="00795AF3">
      <w:pPr>
        <w:pStyle w:val="ConsPlusNormal"/>
        <w:spacing w:before="200"/>
        <w:ind w:firstLine="540"/>
        <w:jc w:val="both"/>
      </w:pPr>
      <w:r>
        <w:t xml:space="preserve">от 26.11.2015 </w:t>
      </w:r>
      <w:hyperlink r:id="rId120">
        <w:r>
          <w:rPr>
            <w:color w:val="0000FF"/>
          </w:rPr>
          <w:t>N 3416</w:t>
        </w:r>
      </w:hyperlink>
      <w:r>
        <w:t xml:space="preserve"> "Об утверждении правил в сфере осуществления капитальных вложений в объекты муниципальной собственности".</w:t>
      </w:r>
    </w:p>
    <w:p w:rsidR="00795AF3" w:rsidRDefault="00795AF3">
      <w:pPr>
        <w:pStyle w:val="ConsPlusNormal"/>
        <w:jc w:val="both"/>
      </w:pPr>
    </w:p>
    <w:p w:rsidR="00795AF3" w:rsidRDefault="00795AF3">
      <w:pPr>
        <w:pStyle w:val="ConsPlusNormal"/>
        <w:jc w:val="both"/>
      </w:pPr>
    </w:p>
    <w:p w:rsidR="00795AF3" w:rsidRDefault="00795AF3">
      <w:pPr>
        <w:pStyle w:val="ConsPlusNormal"/>
        <w:jc w:val="both"/>
      </w:pPr>
    </w:p>
    <w:p w:rsidR="00795AF3" w:rsidRDefault="00795AF3">
      <w:pPr>
        <w:pStyle w:val="ConsPlusNormal"/>
        <w:jc w:val="both"/>
      </w:pPr>
    </w:p>
    <w:p w:rsidR="00795AF3" w:rsidRDefault="00795AF3">
      <w:pPr>
        <w:pStyle w:val="ConsPlusNormal"/>
        <w:jc w:val="both"/>
      </w:pPr>
    </w:p>
    <w:p w:rsidR="00795AF3" w:rsidRDefault="00795AF3">
      <w:pPr>
        <w:pStyle w:val="ConsPlusNormal"/>
        <w:jc w:val="right"/>
        <w:outlineLvl w:val="1"/>
      </w:pPr>
      <w:r>
        <w:t>Приложение 2</w:t>
      </w:r>
    </w:p>
    <w:p w:rsidR="00795AF3" w:rsidRDefault="00795AF3">
      <w:pPr>
        <w:pStyle w:val="ConsPlusNormal"/>
        <w:jc w:val="right"/>
      </w:pPr>
      <w:r>
        <w:t xml:space="preserve">к </w:t>
      </w:r>
      <w:hyperlink w:anchor="P3299">
        <w:r>
          <w:rPr>
            <w:color w:val="0000FF"/>
          </w:rPr>
          <w:t>ВЦП</w:t>
        </w:r>
      </w:hyperlink>
    </w:p>
    <w:p w:rsidR="00795AF3" w:rsidRDefault="00795AF3">
      <w:pPr>
        <w:pStyle w:val="ConsPlusNormal"/>
        <w:jc w:val="both"/>
      </w:pPr>
    </w:p>
    <w:p w:rsidR="00795AF3" w:rsidRDefault="00795AF3">
      <w:pPr>
        <w:pStyle w:val="ConsPlusTitle"/>
        <w:jc w:val="center"/>
      </w:pPr>
      <w:bookmarkStart w:id="4" w:name="P5604"/>
      <w:bookmarkEnd w:id="4"/>
      <w:r>
        <w:t>РАСПРЕДЕЛЕНИЕ</w:t>
      </w:r>
    </w:p>
    <w:p w:rsidR="00795AF3" w:rsidRDefault="00795AF3">
      <w:pPr>
        <w:pStyle w:val="ConsPlusTitle"/>
        <w:jc w:val="center"/>
      </w:pPr>
      <w:r>
        <w:t>полномочий и ответственности по реализации мероприятий ВЦП</w:t>
      </w:r>
    </w:p>
    <w:p w:rsidR="00795AF3" w:rsidRDefault="00795AF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572"/>
        <w:gridCol w:w="4932"/>
      </w:tblGrid>
      <w:tr w:rsidR="00795AF3">
        <w:tc>
          <w:tcPr>
            <w:tcW w:w="567" w:type="dxa"/>
          </w:tcPr>
          <w:p w:rsidR="00795AF3" w:rsidRDefault="00795AF3">
            <w:pPr>
              <w:pStyle w:val="ConsPlusNormal"/>
              <w:jc w:val="center"/>
            </w:pPr>
            <w:r>
              <w:t>N</w:t>
            </w:r>
          </w:p>
          <w:p w:rsidR="00795AF3" w:rsidRDefault="00795AF3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3572" w:type="dxa"/>
          </w:tcPr>
          <w:p w:rsidR="00795AF3" w:rsidRDefault="00795AF3">
            <w:pPr>
              <w:pStyle w:val="ConsPlusNormal"/>
              <w:jc w:val="center"/>
            </w:pPr>
            <w:r>
              <w:t>Наименование задачи</w:t>
            </w:r>
          </w:p>
        </w:tc>
        <w:tc>
          <w:tcPr>
            <w:tcW w:w="4932" w:type="dxa"/>
          </w:tcPr>
          <w:p w:rsidR="00795AF3" w:rsidRDefault="00795AF3">
            <w:pPr>
              <w:pStyle w:val="ConsPlusNormal"/>
              <w:jc w:val="center"/>
            </w:pPr>
            <w:r>
              <w:t>Исполнитель ВЦП, ответственный за реализацию задачи</w:t>
            </w:r>
          </w:p>
        </w:tc>
      </w:tr>
      <w:tr w:rsidR="00795AF3">
        <w:tc>
          <w:tcPr>
            <w:tcW w:w="567" w:type="dxa"/>
          </w:tcPr>
          <w:p w:rsidR="00795AF3" w:rsidRDefault="00795AF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72" w:type="dxa"/>
          </w:tcPr>
          <w:p w:rsidR="00795AF3" w:rsidRDefault="00795AF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32" w:type="dxa"/>
          </w:tcPr>
          <w:p w:rsidR="00795AF3" w:rsidRDefault="00795AF3">
            <w:pPr>
              <w:pStyle w:val="ConsPlusNormal"/>
              <w:jc w:val="center"/>
            </w:pPr>
            <w:r>
              <w:t>3</w:t>
            </w:r>
          </w:p>
        </w:tc>
      </w:tr>
      <w:tr w:rsidR="00795AF3">
        <w:tc>
          <w:tcPr>
            <w:tcW w:w="567" w:type="dxa"/>
          </w:tcPr>
          <w:p w:rsidR="00795AF3" w:rsidRDefault="00795AF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72" w:type="dxa"/>
          </w:tcPr>
          <w:p w:rsidR="00795AF3" w:rsidRDefault="00795AF3">
            <w:pPr>
              <w:pStyle w:val="ConsPlusNormal"/>
            </w:pPr>
            <w:r>
              <w:t>Развитие системы дополнительного образования в сфере культуры</w:t>
            </w:r>
          </w:p>
        </w:tc>
        <w:tc>
          <w:tcPr>
            <w:tcW w:w="4932" w:type="dxa"/>
          </w:tcPr>
          <w:p w:rsidR="00795AF3" w:rsidRDefault="00795AF3">
            <w:pPr>
              <w:pStyle w:val="ConsPlusNormal"/>
            </w:pPr>
            <w:r>
              <w:t>Управление культуры Администрации городского округа город Рыбинск, МБУ ДО г. Рыбинска, МАУ ДО г. Рыбинска</w:t>
            </w:r>
          </w:p>
        </w:tc>
      </w:tr>
      <w:tr w:rsidR="00795AF3">
        <w:tc>
          <w:tcPr>
            <w:tcW w:w="567" w:type="dxa"/>
          </w:tcPr>
          <w:p w:rsidR="00795AF3" w:rsidRDefault="00795AF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572" w:type="dxa"/>
          </w:tcPr>
          <w:p w:rsidR="00795AF3" w:rsidRDefault="00795AF3">
            <w:pPr>
              <w:pStyle w:val="ConsPlusNormal"/>
            </w:pPr>
            <w:r>
              <w:t>Создание условий для организации досуга, развития творческого потенциала горожан, удовлетворения духовных потребностей разных категорий жителей города</w:t>
            </w:r>
          </w:p>
        </w:tc>
        <w:tc>
          <w:tcPr>
            <w:tcW w:w="4932" w:type="dxa"/>
          </w:tcPr>
          <w:p w:rsidR="00795AF3" w:rsidRDefault="00795AF3">
            <w:pPr>
              <w:pStyle w:val="ConsPlusNormal"/>
            </w:pPr>
            <w:r>
              <w:t>Управление культуры Администрации городского округа город Рыбинск, КДУ, театры</w:t>
            </w:r>
          </w:p>
        </w:tc>
      </w:tr>
      <w:tr w:rsidR="00795AF3">
        <w:tc>
          <w:tcPr>
            <w:tcW w:w="567" w:type="dxa"/>
          </w:tcPr>
          <w:p w:rsidR="00795AF3" w:rsidRDefault="00795AF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572" w:type="dxa"/>
          </w:tcPr>
          <w:p w:rsidR="00795AF3" w:rsidRDefault="00795AF3">
            <w:pPr>
              <w:pStyle w:val="ConsPlusNormal"/>
            </w:pPr>
            <w:r>
              <w:t>Развитие библиотечного дела, совершенствование информационно-библиотечного обслуживания население</w:t>
            </w:r>
          </w:p>
        </w:tc>
        <w:tc>
          <w:tcPr>
            <w:tcW w:w="4932" w:type="dxa"/>
          </w:tcPr>
          <w:p w:rsidR="00795AF3" w:rsidRDefault="00795AF3">
            <w:pPr>
              <w:pStyle w:val="ConsPlusNormal"/>
            </w:pPr>
            <w:r>
              <w:t>Управление культуры Администрации городского округа город Рыбинск, ЦБС</w:t>
            </w:r>
          </w:p>
        </w:tc>
      </w:tr>
      <w:tr w:rsidR="00795AF3">
        <w:tc>
          <w:tcPr>
            <w:tcW w:w="567" w:type="dxa"/>
          </w:tcPr>
          <w:p w:rsidR="00795AF3" w:rsidRDefault="00795AF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572" w:type="dxa"/>
          </w:tcPr>
          <w:p w:rsidR="00795AF3" w:rsidRDefault="00795AF3">
            <w:pPr>
              <w:pStyle w:val="ConsPlusNormal"/>
            </w:pPr>
            <w:r>
              <w:t>Формирование полной и достоверной информации о хозяйственных процессах и финансовых результатах деятельности функционально подчиненных учреждений, необходимой для оперативного руководства и управления</w:t>
            </w:r>
          </w:p>
        </w:tc>
        <w:tc>
          <w:tcPr>
            <w:tcW w:w="4932" w:type="dxa"/>
          </w:tcPr>
          <w:p w:rsidR="00795AF3" w:rsidRDefault="00795AF3">
            <w:pPr>
              <w:pStyle w:val="ConsPlusNormal"/>
            </w:pPr>
            <w:r>
              <w:t>Управление культуры Администрации городского округа город Рыбинск, МУ "ЦБ МУК", МКУ ГОГР "ЦО УК"</w:t>
            </w:r>
          </w:p>
        </w:tc>
      </w:tr>
    </w:tbl>
    <w:p w:rsidR="00795AF3" w:rsidRDefault="00795AF3">
      <w:pPr>
        <w:pStyle w:val="ConsPlusNormal"/>
        <w:jc w:val="both"/>
      </w:pPr>
    </w:p>
    <w:p w:rsidR="00795AF3" w:rsidRDefault="00795AF3">
      <w:pPr>
        <w:pStyle w:val="ConsPlusTitle"/>
        <w:jc w:val="center"/>
        <w:outlineLvl w:val="2"/>
      </w:pPr>
      <w:r>
        <w:t>Список используемых сокращений</w:t>
      </w:r>
    </w:p>
    <w:p w:rsidR="00795AF3" w:rsidRDefault="00795AF3">
      <w:pPr>
        <w:pStyle w:val="ConsPlusNormal"/>
        <w:jc w:val="both"/>
      </w:pPr>
    </w:p>
    <w:p w:rsidR="00795AF3" w:rsidRDefault="00795AF3">
      <w:pPr>
        <w:pStyle w:val="ConsPlusNormal"/>
        <w:ind w:firstLine="540"/>
        <w:jc w:val="both"/>
      </w:pPr>
      <w:r>
        <w:t>УК - Управление культуры Администрации городского округа город Рыбинск Ярославской области;</w:t>
      </w:r>
    </w:p>
    <w:p w:rsidR="00795AF3" w:rsidRDefault="00795AF3">
      <w:pPr>
        <w:pStyle w:val="ConsPlusNormal"/>
        <w:spacing w:before="200"/>
        <w:ind w:firstLine="540"/>
        <w:jc w:val="both"/>
      </w:pPr>
      <w:r>
        <w:t>УС - Управление строительства Администрации городского округа город Рыбинск Ярославской области;</w:t>
      </w:r>
    </w:p>
    <w:p w:rsidR="00795AF3" w:rsidRDefault="00795AF3">
      <w:pPr>
        <w:pStyle w:val="ConsPlusNormal"/>
        <w:spacing w:before="200"/>
        <w:ind w:firstLine="540"/>
        <w:jc w:val="both"/>
      </w:pPr>
      <w:r>
        <w:t>ДАГ - Департамент архитектуры и градостроительства Администрации городского округа город Рыбинск Ярославской области;</w:t>
      </w:r>
    </w:p>
    <w:p w:rsidR="00795AF3" w:rsidRDefault="00795AF3">
      <w:pPr>
        <w:pStyle w:val="ConsPlusNormal"/>
        <w:spacing w:before="200"/>
        <w:ind w:firstLine="540"/>
        <w:jc w:val="both"/>
      </w:pPr>
      <w:r>
        <w:t>ДИЗО - Департамент имущественных и земельных отношений Администрации городского округа город Рыбинск Ярославской области;</w:t>
      </w:r>
    </w:p>
    <w:p w:rsidR="00795AF3" w:rsidRDefault="00795AF3">
      <w:pPr>
        <w:pStyle w:val="ConsPlusNormal"/>
        <w:spacing w:before="200"/>
        <w:ind w:firstLine="540"/>
        <w:jc w:val="both"/>
      </w:pPr>
      <w:r>
        <w:t>ДФКС - Департамент по физической культуре и спорту Администрации городского округа город Рыбинск;</w:t>
      </w:r>
    </w:p>
    <w:p w:rsidR="00795AF3" w:rsidRDefault="00795AF3">
      <w:pPr>
        <w:pStyle w:val="ConsPlusNormal"/>
        <w:spacing w:before="200"/>
        <w:ind w:firstLine="540"/>
        <w:jc w:val="both"/>
      </w:pPr>
      <w:r>
        <w:lastRenderedPageBreak/>
        <w:t>МУК - муниципальные учреждения культуры;</w:t>
      </w:r>
    </w:p>
    <w:p w:rsidR="00795AF3" w:rsidRDefault="00795AF3">
      <w:pPr>
        <w:pStyle w:val="ConsPlusNormal"/>
        <w:spacing w:before="200"/>
        <w:ind w:firstLine="540"/>
        <w:jc w:val="both"/>
      </w:pPr>
      <w:r>
        <w:t>ГУК - государственные учреждения культуры;</w:t>
      </w:r>
    </w:p>
    <w:p w:rsidR="00795AF3" w:rsidRDefault="00795AF3">
      <w:pPr>
        <w:pStyle w:val="ConsPlusNormal"/>
        <w:spacing w:before="200"/>
        <w:ind w:firstLine="540"/>
        <w:jc w:val="both"/>
      </w:pPr>
      <w:r>
        <w:t>КДУ - культурно-досуговые учреждения;</w:t>
      </w:r>
    </w:p>
    <w:p w:rsidR="00795AF3" w:rsidRDefault="00795AF3">
      <w:pPr>
        <w:pStyle w:val="ConsPlusNormal"/>
        <w:spacing w:before="200"/>
        <w:ind w:firstLine="540"/>
        <w:jc w:val="both"/>
      </w:pPr>
      <w:r>
        <w:t>МБУ ДО г. Рыбинска - муниципальные бюджетные учреждения дополнительного образования;</w:t>
      </w:r>
    </w:p>
    <w:p w:rsidR="00795AF3" w:rsidRDefault="00795AF3">
      <w:pPr>
        <w:pStyle w:val="ConsPlusNormal"/>
        <w:spacing w:before="200"/>
        <w:ind w:firstLine="540"/>
        <w:jc w:val="both"/>
      </w:pPr>
      <w:r>
        <w:t>МАУ ДО г. Рыбинска - муниципальные автономные учреждения дополнительного образования;</w:t>
      </w:r>
    </w:p>
    <w:p w:rsidR="00795AF3" w:rsidRDefault="00795AF3">
      <w:pPr>
        <w:pStyle w:val="ConsPlusNormal"/>
        <w:spacing w:before="200"/>
        <w:ind w:firstLine="540"/>
        <w:jc w:val="both"/>
      </w:pPr>
      <w:r>
        <w:t>ДМШ - детская музыкальная школа;</w:t>
      </w:r>
    </w:p>
    <w:p w:rsidR="00795AF3" w:rsidRDefault="00795AF3">
      <w:pPr>
        <w:pStyle w:val="ConsPlusNormal"/>
        <w:spacing w:before="200"/>
        <w:ind w:firstLine="540"/>
        <w:jc w:val="both"/>
      </w:pPr>
      <w:r>
        <w:t>ДШИ - детская школа искусств;</w:t>
      </w:r>
    </w:p>
    <w:p w:rsidR="00795AF3" w:rsidRDefault="00795AF3">
      <w:pPr>
        <w:pStyle w:val="ConsPlusNormal"/>
        <w:spacing w:before="200"/>
        <w:ind w:firstLine="540"/>
        <w:jc w:val="both"/>
      </w:pPr>
      <w:r>
        <w:t>ДХШ - детская художественная школа;</w:t>
      </w:r>
    </w:p>
    <w:p w:rsidR="00795AF3" w:rsidRDefault="00795AF3">
      <w:pPr>
        <w:pStyle w:val="ConsPlusNormal"/>
        <w:spacing w:before="200"/>
        <w:ind w:firstLine="540"/>
        <w:jc w:val="both"/>
      </w:pPr>
      <w:r>
        <w:t>ЦБС - муниципальное учреждение культуры централизованная библиотечная система г. Рыбинска;</w:t>
      </w:r>
    </w:p>
    <w:p w:rsidR="00795AF3" w:rsidRDefault="00795AF3">
      <w:pPr>
        <w:pStyle w:val="ConsPlusNormal"/>
        <w:spacing w:before="200"/>
        <w:ind w:firstLine="540"/>
        <w:jc w:val="both"/>
      </w:pPr>
      <w:r>
        <w:t>НП - некоммерческое партнерство;</w:t>
      </w:r>
    </w:p>
    <w:p w:rsidR="00795AF3" w:rsidRDefault="00795AF3">
      <w:pPr>
        <w:pStyle w:val="ConsPlusNormal"/>
        <w:spacing w:before="200"/>
        <w:ind w:firstLine="540"/>
        <w:jc w:val="both"/>
      </w:pPr>
      <w:r>
        <w:t>СМИ - средства массовой информации;</w:t>
      </w:r>
    </w:p>
    <w:p w:rsidR="00795AF3" w:rsidRDefault="00795AF3">
      <w:pPr>
        <w:pStyle w:val="ConsPlusNormal"/>
        <w:spacing w:before="200"/>
        <w:ind w:firstLine="540"/>
        <w:jc w:val="both"/>
      </w:pPr>
      <w:r>
        <w:t>ЯО - Ярославская область;</w:t>
      </w:r>
    </w:p>
    <w:p w:rsidR="00795AF3" w:rsidRDefault="00795AF3">
      <w:pPr>
        <w:pStyle w:val="ConsPlusNormal"/>
        <w:spacing w:before="200"/>
        <w:ind w:firstLine="540"/>
        <w:jc w:val="both"/>
      </w:pPr>
      <w:r>
        <w:t>ГБ - городской бюджет;</w:t>
      </w:r>
    </w:p>
    <w:p w:rsidR="00795AF3" w:rsidRDefault="00795AF3">
      <w:pPr>
        <w:pStyle w:val="ConsPlusNormal"/>
        <w:spacing w:before="200"/>
        <w:ind w:firstLine="540"/>
        <w:jc w:val="both"/>
      </w:pPr>
      <w:r>
        <w:t>ОБ - областной бюджет;</w:t>
      </w:r>
    </w:p>
    <w:p w:rsidR="00795AF3" w:rsidRDefault="00795AF3">
      <w:pPr>
        <w:pStyle w:val="ConsPlusNormal"/>
        <w:spacing w:before="200"/>
        <w:ind w:firstLine="540"/>
        <w:jc w:val="both"/>
      </w:pPr>
      <w:r>
        <w:t>ФБ - федеральный бюджет;</w:t>
      </w:r>
    </w:p>
    <w:p w:rsidR="00795AF3" w:rsidRDefault="00795AF3">
      <w:pPr>
        <w:pStyle w:val="ConsPlusNormal"/>
        <w:spacing w:before="200"/>
        <w:ind w:firstLine="540"/>
        <w:jc w:val="both"/>
      </w:pPr>
      <w:r>
        <w:t>Др. - другие источники финансирования;</w:t>
      </w:r>
    </w:p>
    <w:p w:rsidR="00795AF3" w:rsidRDefault="00795AF3">
      <w:pPr>
        <w:pStyle w:val="ConsPlusNormal"/>
        <w:spacing w:before="200"/>
        <w:ind w:firstLine="540"/>
        <w:jc w:val="both"/>
      </w:pPr>
      <w:r>
        <w:t>ВЦП - ведомственная целевая программа Управления культуры Администрации городского округа город Рыбинск Ярославской области;</w:t>
      </w:r>
    </w:p>
    <w:p w:rsidR="00795AF3" w:rsidRDefault="00795AF3">
      <w:pPr>
        <w:pStyle w:val="ConsPlusNormal"/>
        <w:spacing w:before="200"/>
        <w:ind w:firstLine="540"/>
        <w:jc w:val="both"/>
      </w:pPr>
      <w:r>
        <w:t>МУ "ЦБ МУК" - муниципальное учреждение "Централизованная бухгалтерия муниципальных учреждений культуры";</w:t>
      </w:r>
    </w:p>
    <w:p w:rsidR="00795AF3" w:rsidRDefault="00795AF3">
      <w:pPr>
        <w:pStyle w:val="ConsPlusNormal"/>
        <w:spacing w:before="200"/>
        <w:ind w:firstLine="540"/>
        <w:jc w:val="both"/>
      </w:pPr>
      <w:r>
        <w:t>МКУ ГОГР "ЦО УК" - муниципальное казенное учреждение городского округа город Рыбинск "Центр по обслуживанию учреждений культуры".</w:t>
      </w:r>
    </w:p>
    <w:p w:rsidR="00795AF3" w:rsidRDefault="00795AF3">
      <w:pPr>
        <w:pStyle w:val="ConsPlusNormal"/>
        <w:jc w:val="both"/>
      </w:pPr>
    </w:p>
    <w:p w:rsidR="00795AF3" w:rsidRDefault="00795AF3">
      <w:pPr>
        <w:pStyle w:val="ConsPlusNormal"/>
        <w:jc w:val="right"/>
      </w:pPr>
      <w:r>
        <w:t>И.о. начальника</w:t>
      </w:r>
    </w:p>
    <w:p w:rsidR="00795AF3" w:rsidRDefault="00795AF3">
      <w:pPr>
        <w:pStyle w:val="ConsPlusNormal"/>
        <w:jc w:val="right"/>
      </w:pPr>
      <w:r>
        <w:t>Управления культуры</w:t>
      </w:r>
    </w:p>
    <w:p w:rsidR="00795AF3" w:rsidRDefault="00795AF3">
      <w:pPr>
        <w:pStyle w:val="ConsPlusNormal"/>
        <w:jc w:val="right"/>
      </w:pPr>
      <w:r>
        <w:t>А.В.СИМОНОВА</w:t>
      </w:r>
    </w:p>
    <w:p w:rsidR="00795AF3" w:rsidRDefault="00795AF3">
      <w:pPr>
        <w:pStyle w:val="ConsPlusNormal"/>
        <w:jc w:val="both"/>
      </w:pPr>
    </w:p>
    <w:p w:rsidR="00795AF3" w:rsidRDefault="00795AF3">
      <w:pPr>
        <w:pStyle w:val="ConsPlusNormal"/>
        <w:jc w:val="both"/>
      </w:pPr>
    </w:p>
    <w:p w:rsidR="00795AF3" w:rsidRDefault="00795AF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95AF3" w:rsidRDefault="00795AF3">
      <w:bookmarkStart w:id="5" w:name="_GoBack"/>
      <w:bookmarkEnd w:id="5"/>
    </w:p>
    <w:sectPr w:rsidR="00795AF3">
      <w:pgSz w:w="11906" w:h="16838"/>
      <w:pgMar w:top="1440" w:right="566" w:bottom="1440" w:left="1133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AF3"/>
    <w:rsid w:val="00795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1EE107-AD4F-4025-9335-1A11928CE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5AF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795AF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795AF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795AF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795AF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795AF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795AF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795AF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LAW&amp;n=460012" TargetMode="External"/><Relationship Id="rId117" Type="http://schemas.openxmlformats.org/officeDocument/2006/relationships/hyperlink" Target="https://login.consultant.ru/link/?req=doc&amp;base=RLAW086&amp;n=134346" TargetMode="External"/><Relationship Id="rId21" Type="http://schemas.openxmlformats.org/officeDocument/2006/relationships/hyperlink" Target="https://login.consultant.ru/link/?req=doc&amp;base=RLAW086&amp;n=132226" TargetMode="External"/><Relationship Id="rId42" Type="http://schemas.openxmlformats.org/officeDocument/2006/relationships/hyperlink" Target="https://login.consultant.ru/link/?req=doc&amp;base=RLAW086&amp;n=144472&amp;dst=100536" TargetMode="External"/><Relationship Id="rId47" Type="http://schemas.openxmlformats.org/officeDocument/2006/relationships/hyperlink" Target="https://login.consultant.ru/link/?req=doc&amp;base=LAW&amp;n=472832&amp;dst=101375" TargetMode="External"/><Relationship Id="rId63" Type="http://schemas.openxmlformats.org/officeDocument/2006/relationships/hyperlink" Target="https://login.consultant.ru/link/?req=doc&amp;base=LAW&amp;n=460740" TargetMode="External"/><Relationship Id="rId68" Type="http://schemas.openxmlformats.org/officeDocument/2006/relationships/hyperlink" Target="https://login.consultant.ru/link/?req=doc&amp;base=RLAW086&amp;n=144472" TargetMode="External"/><Relationship Id="rId84" Type="http://schemas.openxmlformats.org/officeDocument/2006/relationships/hyperlink" Target="https://login.consultant.ru/link/?req=doc&amp;base=RLAW086&amp;n=144514" TargetMode="External"/><Relationship Id="rId89" Type="http://schemas.openxmlformats.org/officeDocument/2006/relationships/hyperlink" Target="https://login.consultant.ru/link/?req=doc&amp;base=RLAW086&amp;n=144472" TargetMode="External"/><Relationship Id="rId112" Type="http://schemas.openxmlformats.org/officeDocument/2006/relationships/hyperlink" Target="https://login.consultant.ru/link/?req=doc&amp;base=LAW&amp;n=427247" TargetMode="External"/><Relationship Id="rId16" Type="http://schemas.openxmlformats.org/officeDocument/2006/relationships/hyperlink" Target="https://login.consultant.ru/link/?req=doc&amp;base=RLAW086&amp;n=121272" TargetMode="External"/><Relationship Id="rId107" Type="http://schemas.openxmlformats.org/officeDocument/2006/relationships/hyperlink" Target="https://login.consultant.ru/link/?req=doc&amp;base=RLAW086&amp;n=146601" TargetMode="External"/><Relationship Id="rId11" Type="http://schemas.openxmlformats.org/officeDocument/2006/relationships/hyperlink" Target="https://login.consultant.ru/link/?req=doc&amp;base=RLAW086&amp;n=146601" TargetMode="External"/><Relationship Id="rId32" Type="http://schemas.openxmlformats.org/officeDocument/2006/relationships/hyperlink" Target="https://login.consultant.ru/link/?req=doc&amp;base=RLAW086&amp;n=148302" TargetMode="External"/><Relationship Id="rId37" Type="http://schemas.openxmlformats.org/officeDocument/2006/relationships/hyperlink" Target="https://login.consultant.ru/link/?req=doc&amp;base=REXP086&amp;n=41750" TargetMode="External"/><Relationship Id="rId53" Type="http://schemas.openxmlformats.org/officeDocument/2006/relationships/hyperlink" Target="https://login.consultant.ru/link/?req=doc&amp;base=LAW&amp;n=472832&amp;dst=101310" TargetMode="External"/><Relationship Id="rId58" Type="http://schemas.openxmlformats.org/officeDocument/2006/relationships/hyperlink" Target="https://login.consultant.ru/link/?req=doc&amp;base=LAW&amp;n=450445" TargetMode="External"/><Relationship Id="rId74" Type="http://schemas.openxmlformats.org/officeDocument/2006/relationships/hyperlink" Target="https://login.consultant.ru/link/?req=doc&amp;base=LAW&amp;n=472832" TargetMode="External"/><Relationship Id="rId79" Type="http://schemas.openxmlformats.org/officeDocument/2006/relationships/hyperlink" Target="https://login.consultant.ru/link/?req=doc&amp;base=LAW&amp;n=456588" TargetMode="External"/><Relationship Id="rId102" Type="http://schemas.openxmlformats.org/officeDocument/2006/relationships/hyperlink" Target="https://login.consultant.ru/link/?req=doc&amp;base=RLAW086&amp;n=144472&amp;dst=100618" TargetMode="External"/><Relationship Id="rId5" Type="http://schemas.openxmlformats.org/officeDocument/2006/relationships/hyperlink" Target="https://login.consultant.ru/link/?req=doc&amp;base=RLAW086&amp;n=141480&amp;dst=100006" TargetMode="External"/><Relationship Id="rId61" Type="http://schemas.openxmlformats.org/officeDocument/2006/relationships/hyperlink" Target="https://login.consultant.ru/link/?req=doc&amp;base=LAW&amp;n=221332" TargetMode="External"/><Relationship Id="rId82" Type="http://schemas.openxmlformats.org/officeDocument/2006/relationships/hyperlink" Target="https://login.consultant.ru/link/?req=doc&amp;base=RLAW086&amp;n=126441" TargetMode="External"/><Relationship Id="rId90" Type="http://schemas.openxmlformats.org/officeDocument/2006/relationships/hyperlink" Target="https://login.consultant.ru/link/?req=doc&amp;base=RLAW086&amp;n=109988" TargetMode="External"/><Relationship Id="rId95" Type="http://schemas.openxmlformats.org/officeDocument/2006/relationships/hyperlink" Target="https://login.consultant.ru/link/?req=doc&amp;base=RLAW086&amp;n=144472&amp;dst=100015" TargetMode="External"/><Relationship Id="rId19" Type="http://schemas.openxmlformats.org/officeDocument/2006/relationships/hyperlink" Target="https://login.consultant.ru/link/?req=doc&amp;base=RLAW086&amp;n=128646" TargetMode="External"/><Relationship Id="rId14" Type="http://schemas.openxmlformats.org/officeDocument/2006/relationships/hyperlink" Target="https://login.consultant.ru/link/?req=doc&amp;base=RLAW086&amp;n=115773" TargetMode="External"/><Relationship Id="rId22" Type="http://schemas.openxmlformats.org/officeDocument/2006/relationships/hyperlink" Target="https://login.consultant.ru/link/?req=doc&amp;base=RLAW086&amp;n=148784&amp;dst=100006" TargetMode="External"/><Relationship Id="rId27" Type="http://schemas.openxmlformats.org/officeDocument/2006/relationships/hyperlink" Target="https://login.consultant.ru/link/?req=doc&amp;base=LAW&amp;n=221332" TargetMode="External"/><Relationship Id="rId30" Type="http://schemas.openxmlformats.org/officeDocument/2006/relationships/hyperlink" Target="https://login.consultant.ru/link/?req=doc&amp;base=LAW&amp;n=460760" TargetMode="External"/><Relationship Id="rId35" Type="http://schemas.openxmlformats.org/officeDocument/2006/relationships/hyperlink" Target="https://login.consultant.ru/link/?req=doc&amp;base=RLAW086&amp;n=146601" TargetMode="External"/><Relationship Id="rId43" Type="http://schemas.openxmlformats.org/officeDocument/2006/relationships/hyperlink" Target="https://login.consultant.ru/link/?req=doc&amp;base=LAW&amp;n=472832&amp;dst=101310" TargetMode="External"/><Relationship Id="rId48" Type="http://schemas.openxmlformats.org/officeDocument/2006/relationships/hyperlink" Target="https://login.consultant.ru/link/?req=doc&amp;base=RLAW086&amp;n=144472&amp;dst=100547" TargetMode="External"/><Relationship Id="rId56" Type="http://schemas.openxmlformats.org/officeDocument/2006/relationships/hyperlink" Target="https://login.consultant.ru/link/?req=doc&amp;base=RLAW086&amp;n=144472&amp;dst=100527" TargetMode="External"/><Relationship Id="rId64" Type="http://schemas.openxmlformats.org/officeDocument/2006/relationships/hyperlink" Target="https://login.consultant.ru/link/?req=doc&amp;base=LAW&amp;n=460760" TargetMode="External"/><Relationship Id="rId69" Type="http://schemas.openxmlformats.org/officeDocument/2006/relationships/hyperlink" Target="https://login.consultant.ru/link/?req=doc&amp;base=RLAW086&amp;n=109988" TargetMode="External"/><Relationship Id="rId77" Type="http://schemas.openxmlformats.org/officeDocument/2006/relationships/hyperlink" Target="https://login.consultant.ru/link/?req=doc&amp;base=LAW&amp;n=460012" TargetMode="External"/><Relationship Id="rId100" Type="http://schemas.openxmlformats.org/officeDocument/2006/relationships/hyperlink" Target="https://login.consultant.ru/link/?req=doc&amp;base=RLAW086&amp;n=144472&amp;dst=100547" TargetMode="External"/><Relationship Id="rId105" Type="http://schemas.openxmlformats.org/officeDocument/2006/relationships/hyperlink" Target="https://login.consultant.ru/link/?req=doc&amp;base=RLAW086&amp;n=142266" TargetMode="External"/><Relationship Id="rId113" Type="http://schemas.openxmlformats.org/officeDocument/2006/relationships/hyperlink" Target="https://login.consultant.ru/link/?req=doc&amp;base=RLAW086&amp;n=126441" TargetMode="External"/><Relationship Id="rId118" Type="http://schemas.openxmlformats.org/officeDocument/2006/relationships/hyperlink" Target="https://login.consultant.ru/link/?req=doc&amp;base=RLAW086&amp;n=137603" TargetMode="External"/><Relationship Id="rId8" Type="http://schemas.openxmlformats.org/officeDocument/2006/relationships/hyperlink" Target="https://login.consultant.ru/link/?req=doc&amp;base=LAW&amp;n=470713&amp;dst=103280" TargetMode="External"/><Relationship Id="rId51" Type="http://schemas.openxmlformats.org/officeDocument/2006/relationships/hyperlink" Target="https://login.consultant.ru/link/?req=doc&amp;base=LAW&amp;n=472832&amp;dst=101377" TargetMode="External"/><Relationship Id="rId72" Type="http://schemas.openxmlformats.org/officeDocument/2006/relationships/hyperlink" Target="https://login.consultant.ru/link/?req=doc&amp;base=LAW&amp;n=460740&amp;dst=1038" TargetMode="External"/><Relationship Id="rId80" Type="http://schemas.openxmlformats.org/officeDocument/2006/relationships/hyperlink" Target="https://login.consultant.ru/link/?req=doc&amp;base=LAW&amp;n=460740" TargetMode="External"/><Relationship Id="rId85" Type="http://schemas.openxmlformats.org/officeDocument/2006/relationships/hyperlink" Target="https://login.consultant.ru/link/?req=doc&amp;base=RLAW086&amp;n=142171" TargetMode="External"/><Relationship Id="rId93" Type="http://schemas.openxmlformats.org/officeDocument/2006/relationships/hyperlink" Target="https://login.consultant.ru/link/?req=doc&amp;base=LAW&amp;n=420998" TargetMode="External"/><Relationship Id="rId98" Type="http://schemas.openxmlformats.org/officeDocument/2006/relationships/hyperlink" Target="https://login.consultant.ru/link/?req=doc&amp;base=RLAW086&amp;n=144472&amp;dst=100616" TargetMode="External"/><Relationship Id="rId121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RLAW086&amp;n=144472&amp;dst=100015" TargetMode="External"/><Relationship Id="rId17" Type="http://schemas.openxmlformats.org/officeDocument/2006/relationships/hyperlink" Target="https://login.consultant.ru/link/?req=doc&amp;base=RLAW086&amp;n=123633" TargetMode="External"/><Relationship Id="rId25" Type="http://schemas.openxmlformats.org/officeDocument/2006/relationships/hyperlink" Target="https://login.consultant.ru/link/?req=doc&amp;base=LAW&amp;n=444764" TargetMode="External"/><Relationship Id="rId33" Type="http://schemas.openxmlformats.org/officeDocument/2006/relationships/hyperlink" Target="https://login.consultant.ru/link/?req=doc&amp;base=RLAW086&amp;n=144514" TargetMode="External"/><Relationship Id="rId38" Type="http://schemas.openxmlformats.org/officeDocument/2006/relationships/hyperlink" Target="https://login.consultant.ru/link/?req=doc&amp;base=RLAW086&amp;n=144472" TargetMode="External"/><Relationship Id="rId46" Type="http://schemas.openxmlformats.org/officeDocument/2006/relationships/hyperlink" Target="https://login.consultant.ru/link/?req=doc&amp;base=RLAW086&amp;n=144472&amp;dst=100618" TargetMode="External"/><Relationship Id="rId59" Type="http://schemas.openxmlformats.org/officeDocument/2006/relationships/hyperlink" Target="https://login.consultant.ru/link/?req=doc&amp;base=LAW&amp;n=444764" TargetMode="External"/><Relationship Id="rId67" Type="http://schemas.openxmlformats.org/officeDocument/2006/relationships/hyperlink" Target="https://login.consultant.ru/link/?req=doc&amp;base=RLAW086&amp;n=144514" TargetMode="External"/><Relationship Id="rId103" Type="http://schemas.openxmlformats.org/officeDocument/2006/relationships/hyperlink" Target="https://login.consultant.ru/link/?req=doc&amp;base=LAW&amp;n=472832&amp;dst=398" TargetMode="External"/><Relationship Id="rId108" Type="http://schemas.openxmlformats.org/officeDocument/2006/relationships/hyperlink" Target="https://login.consultant.ru/link/?req=doc&amp;base=LAW&amp;n=450445" TargetMode="External"/><Relationship Id="rId116" Type="http://schemas.openxmlformats.org/officeDocument/2006/relationships/hyperlink" Target="https://login.consultant.ru/link/?req=doc&amp;base=RLAW086&amp;n=141256" TargetMode="External"/><Relationship Id="rId20" Type="http://schemas.openxmlformats.org/officeDocument/2006/relationships/hyperlink" Target="https://login.consultant.ru/link/?req=doc&amp;base=RLAW086&amp;n=131409" TargetMode="External"/><Relationship Id="rId41" Type="http://schemas.openxmlformats.org/officeDocument/2006/relationships/hyperlink" Target="https://login.consultant.ru/link/?req=doc&amp;base=LAW&amp;n=472832&amp;dst=101375" TargetMode="External"/><Relationship Id="rId54" Type="http://schemas.openxmlformats.org/officeDocument/2006/relationships/hyperlink" Target="https://login.consultant.ru/link/?req=doc&amp;base=RLAW086&amp;n=144472&amp;dst=100616" TargetMode="External"/><Relationship Id="rId62" Type="http://schemas.openxmlformats.org/officeDocument/2006/relationships/hyperlink" Target="https://login.consultant.ru/link/?req=doc&amp;base=LAW&amp;n=456588" TargetMode="External"/><Relationship Id="rId70" Type="http://schemas.openxmlformats.org/officeDocument/2006/relationships/hyperlink" Target="https://login.consultant.ru/link/?req=doc&amp;base=RLAW086&amp;n=146601" TargetMode="External"/><Relationship Id="rId75" Type="http://schemas.openxmlformats.org/officeDocument/2006/relationships/hyperlink" Target="https://login.consultant.ru/link/?req=doc&amp;base=LAW&amp;n=450445" TargetMode="External"/><Relationship Id="rId83" Type="http://schemas.openxmlformats.org/officeDocument/2006/relationships/hyperlink" Target="https://login.consultant.ru/link/?req=doc&amp;base=RLAW086&amp;n=148302" TargetMode="External"/><Relationship Id="rId88" Type="http://schemas.openxmlformats.org/officeDocument/2006/relationships/hyperlink" Target="https://login.consultant.ru/link/?req=doc&amp;base=REXP086&amp;n=41750" TargetMode="External"/><Relationship Id="rId91" Type="http://schemas.openxmlformats.org/officeDocument/2006/relationships/hyperlink" Target="https://login.consultant.ru/link/?req=doc&amp;base=LAW&amp;n=472832" TargetMode="External"/><Relationship Id="rId96" Type="http://schemas.openxmlformats.org/officeDocument/2006/relationships/hyperlink" Target="https://login.consultant.ru/link/?req=doc&amp;base=LAW&amp;n=420998" TargetMode="External"/><Relationship Id="rId111" Type="http://schemas.openxmlformats.org/officeDocument/2006/relationships/hyperlink" Target="https://login.consultant.ru/link/?req=doc&amp;base=LAW&amp;n=472832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086&amp;n=146524&amp;dst=100006" TargetMode="External"/><Relationship Id="rId15" Type="http://schemas.openxmlformats.org/officeDocument/2006/relationships/hyperlink" Target="https://login.consultant.ru/link/?req=doc&amp;base=RLAW086&amp;n=117836" TargetMode="External"/><Relationship Id="rId23" Type="http://schemas.openxmlformats.org/officeDocument/2006/relationships/hyperlink" Target="https://login.consultant.ru/link/?req=doc&amp;base=LAW&amp;n=472832" TargetMode="External"/><Relationship Id="rId28" Type="http://schemas.openxmlformats.org/officeDocument/2006/relationships/hyperlink" Target="https://login.consultant.ru/link/?req=doc&amp;base=LAW&amp;n=456588" TargetMode="External"/><Relationship Id="rId36" Type="http://schemas.openxmlformats.org/officeDocument/2006/relationships/hyperlink" Target="https://login.consultant.ru/link/?req=doc&amp;base=RLAW086&amp;n=123676" TargetMode="External"/><Relationship Id="rId49" Type="http://schemas.openxmlformats.org/officeDocument/2006/relationships/hyperlink" Target="https://login.consultant.ru/link/?req=doc&amp;base=LAW&amp;n=472832&amp;dst=101375" TargetMode="External"/><Relationship Id="rId57" Type="http://schemas.openxmlformats.org/officeDocument/2006/relationships/hyperlink" Target="https://login.consultant.ru/link/?req=doc&amp;base=LAW&amp;n=472832" TargetMode="External"/><Relationship Id="rId106" Type="http://schemas.openxmlformats.org/officeDocument/2006/relationships/hyperlink" Target="https://login.consultant.ru/link/?req=doc&amp;base=LAW&amp;n=427247" TargetMode="External"/><Relationship Id="rId114" Type="http://schemas.openxmlformats.org/officeDocument/2006/relationships/hyperlink" Target="https://login.consultant.ru/link/?req=doc&amp;base=RLAW086&amp;n=148302" TargetMode="External"/><Relationship Id="rId119" Type="http://schemas.openxmlformats.org/officeDocument/2006/relationships/hyperlink" Target="https://login.consultant.ru/link/?req=doc&amp;base=RLAW086&amp;n=142266" TargetMode="External"/><Relationship Id="rId10" Type="http://schemas.openxmlformats.org/officeDocument/2006/relationships/hyperlink" Target="https://login.consultant.ru/link/?req=doc&amp;base=RLAW086&amp;n=138293" TargetMode="External"/><Relationship Id="rId31" Type="http://schemas.openxmlformats.org/officeDocument/2006/relationships/hyperlink" Target="https://login.consultant.ru/link/?req=doc&amp;base=RLAW086&amp;n=126441" TargetMode="External"/><Relationship Id="rId44" Type="http://schemas.openxmlformats.org/officeDocument/2006/relationships/hyperlink" Target="https://login.consultant.ru/link/?req=doc&amp;base=RLAW086&amp;n=144472&amp;dst=100616" TargetMode="External"/><Relationship Id="rId52" Type="http://schemas.openxmlformats.org/officeDocument/2006/relationships/hyperlink" Target="https://login.consultant.ru/link/?req=doc&amp;base=RLAW086&amp;n=144472&amp;dst=100619" TargetMode="External"/><Relationship Id="rId60" Type="http://schemas.openxmlformats.org/officeDocument/2006/relationships/hyperlink" Target="https://login.consultant.ru/link/?req=doc&amp;base=LAW&amp;n=460012" TargetMode="External"/><Relationship Id="rId65" Type="http://schemas.openxmlformats.org/officeDocument/2006/relationships/hyperlink" Target="https://login.consultant.ru/link/?req=doc&amp;base=RLAW086&amp;n=126441" TargetMode="External"/><Relationship Id="rId73" Type="http://schemas.openxmlformats.org/officeDocument/2006/relationships/hyperlink" Target="https://login.consultant.ru/link/?req=doc&amp;base=RLAW086&amp;n=148302&amp;dst=111513" TargetMode="External"/><Relationship Id="rId78" Type="http://schemas.openxmlformats.org/officeDocument/2006/relationships/hyperlink" Target="https://login.consultant.ru/link/?req=doc&amp;base=LAW&amp;n=221332" TargetMode="External"/><Relationship Id="rId81" Type="http://schemas.openxmlformats.org/officeDocument/2006/relationships/hyperlink" Target="https://login.consultant.ru/link/?req=doc&amp;base=LAW&amp;n=460760" TargetMode="External"/><Relationship Id="rId86" Type="http://schemas.openxmlformats.org/officeDocument/2006/relationships/hyperlink" Target="https://login.consultant.ru/link/?req=doc&amp;base=RLAW086&amp;n=146601" TargetMode="External"/><Relationship Id="rId94" Type="http://schemas.openxmlformats.org/officeDocument/2006/relationships/hyperlink" Target="https://login.consultant.ru/link/?req=doc&amp;base=LAW&amp;n=465972" TargetMode="External"/><Relationship Id="rId99" Type="http://schemas.openxmlformats.org/officeDocument/2006/relationships/hyperlink" Target="https://login.consultant.ru/link/?req=doc&amp;base=LAW&amp;n=472832&amp;dst=101375" TargetMode="External"/><Relationship Id="rId101" Type="http://schemas.openxmlformats.org/officeDocument/2006/relationships/hyperlink" Target="https://login.consultant.ru/link/?req=doc&amp;base=LAW&amp;n=472832&amp;dst=101374" TargetMode="External"/><Relationship Id="rId122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LAW&amp;n=472832" TargetMode="External"/><Relationship Id="rId13" Type="http://schemas.openxmlformats.org/officeDocument/2006/relationships/hyperlink" Target="https://login.consultant.ru/link/?req=doc&amp;base=RLAW086&amp;n=132266" TargetMode="External"/><Relationship Id="rId18" Type="http://schemas.openxmlformats.org/officeDocument/2006/relationships/hyperlink" Target="https://login.consultant.ru/link/?req=doc&amp;base=RLAW086&amp;n=124955" TargetMode="External"/><Relationship Id="rId39" Type="http://schemas.openxmlformats.org/officeDocument/2006/relationships/hyperlink" Target="https://login.consultant.ru/link/?req=doc&amp;base=RLAW086&amp;n=109988" TargetMode="External"/><Relationship Id="rId109" Type="http://schemas.openxmlformats.org/officeDocument/2006/relationships/hyperlink" Target="https://login.consultant.ru/link/?req=doc&amp;base=LAW&amp;n=444764" TargetMode="External"/><Relationship Id="rId34" Type="http://schemas.openxmlformats.org/officeDocument/2006/relationships/hyperlink" Target="https://login.consultant.ru/link/?req=doc&amp;base=RLAW086&amp;n=142171" TargetMode="External"/><Relationship Id="rId50" Type="http://schemas.openxmlformats.org/officeDocument/2006/relationships/hyperlink" Target="https://login.consultant.ru/link/?req=doc&amp;base=RLAW086&amp;n=144472&amp;dst=100615" TargetMode="External"/><Relationship Id="rId55" Type="http://schemas.openxmlformats.org/officeDocument/2006/relationships/hyperlink" Target="https://login.consultant.ru/link/?req=doc&amp;base=LAW&amp;n=472832&amp;dst=398" TargetMode="External"/><Relationship Id="rId76" Type="http://schemas.openxmlformats.org/officeDocument/2006/relationships/hyperlink" Target="https://login.consultant.ru/link/?req=doc&amp;base=LAW&amp;n=444764" TargetMode="External"/><Relationship Id="rId97" Type="http://schemas.openxmlformats.org/officeDocument/2006/relationships/hyperlink" Target="https://login.consultant.ru/link/?req=doc&amp;base=LAW&amp;n=472832&amp;dst=101310" TargetMode="External"/><Relationship Id="rId104" Type="http://schemas.openxmlformats.org/officeDocument/2006/relationships/hyperlink" Target="https://login.consultant.ru/link/?req=doc&amp;base=RLAW086&amp;n=144472&amp;dst=100527" TargetMode="External"/><Relationship Id="rId120" Type="http://schemas.openxmlformats.org/officeDocument/2006/relationships/hyperlink" Target="https://login.consultant.ru/link/?req=doc&amp;base=RLAW086&amp;n=83478" TargetMode="External"/><Relationship Id="rId7" Type="http://schemas.openxmlformats.org/officeDocument/2006/relationships/hyperlink" Target="https://login.consultant.ru/link/?req=doc&amp;base=RLAW086&amp;n=148784&amp;dst=100006" TargetMode="External"/><Relationship Id="rId71" Type="http://schemas.openxmlformats.org/officeDocument/2006/relationships/hyperlink" Target="https://login.consultant.ru/link/?req=doc&amp;base=REXP086&amp;n=41750" TargetMode="External"/><Relationship Id="rId92" Type="http://schemas.openxmlformats.org/officeDocument/2006/relationships/hyperlink" Target="https://login.consultant.ru/link/?req=doc&amp;base=LAW&amp;n=465798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login.consultant.ru/link/?req=doc&amp;base=LAW&amp;n=460740" TargetMode="External"/><Relationship Id="rId24" Type="http://schemas.openxmlformats.org/officeDocument/2006/relationships/hyperlink" Target="https://login.consultant.ru/link/?req=doc&amp;base=LAW&amp;n=450445" TargetMode="External"/><Relationship Id="rId40" Type="http://schemas.openxmlformats.org/officeDocument/2006/relationships/image" Target="media/image1.png"/><Relationship Id="rId45" Type="http://schemas.openxmlformats.org/officeDocument/2006/relationships/hyperlink" Target="https://login.consultant.ru/link/?req=doc&amp;base=LAW&amp;n=472832&amp;dst=101374" TargetMode="External"/><Relationship Id="rId66" Type="http://schemas.openxmlformats.org/officeDocument/2006/relationships/hyperlink" Target="https://login.consultant.ru/link/?req=doc&amp;base=RLAW086&amp;n=142171" TargetMode="External"/><Relationship Id="rId87" Type="http://schemas.openxmlformats.org/officeDocument/2006/relationships/hyperlink" Target="https://login.consultant.ru/link/?req=doc&amp;base=RLAW086&amp;n=123676" TargetMode="External"/><Relationship Id="rId110" Type="http://schemas.openxmlformats.org/officeDocument/2006/relationships/hyperlink" Target="https://login.consultant.ru/link/?req=doc&amp;base=LAW&amp;n=456588" TargetMode="External"/><Relationship Id="rId115" Type="http://schemas.openxmlformats.org/officeDocument/2006/relationships/hyperlink" Target="https://login.consultant.ru/link/?req=doc&amp;base=RLAW086&amp;n=1444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59</Pages>
  <Words>21971</Words>
  <Characters>125235</Characters>
  <Application>Microsoft Office Word</Application>
  <DocSecurity>0</DocSecurity>
  <Lines>1043</Lines>
  <Paragraphs>293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Лапшина Евгения Николаевна</dc:creator>
  <cp:keywords/>
  <dc:description/>
  <cp:lastModifiedBy>Лапшина Евгения Николаевна</cp:lastModifiedBy>
  <cp:revision>1</cp:revision>
  <dcterms:created xsi:type="dcterms:W3CDTF">2024-04-27T13:40:00Z</dcterms:created>
  <dcterms:modified xsi:type="dcterms:W3CDTF">2024-04-27T13:41:00Z</dcterms:modified>
</cp:coreProperties>
</file>