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C4" w:rsidRDefault="00FE476B">
      <w:pPr>
        <w:pStyle w:val="20"/>
        <w:shd w:val="clear" w:color="auto" w:fill="auto"/>
        <w:spacing w:after="296"/>
        <w:ind w:right="380" w:firstLine="0"/>
      </w:pPr>
      <w:r>
        <w:t>Пояснительная записка по исполнению Адресной инвестиционной программы городского округа город Рыбинск за 2019 год</w:t>
      </w:r>
    </w:p>
    <w:p w:rsidR="001761C4" w:rsidRDefault="00FE476B">
      <w:pPr>
        <w:pStyle w:val="30"/>
        <w:shd w:val="clear" w:color="auto" w:fill="auto"/>
        <w:spacing w:before="0" w:after="308"/>
        <w:ind w:left="2300" w:right="480"/>
      </w:pPr>
      <w:r>
        <w:t>Муниципальная программа "</w:t>
      </w:r>
      <w:proofErr w:type="gramStart"/>
      <w:r>
        <w:t>.Р</w:t>
      </w:r>
      <w:proofErr w:type="gramEnd"/>
      <w:r>
        <w:t>азвитие муниципальной системы образования в городском округе город Рыбинск "</w:t>
      </w:r>
    </w:p>
    <w:p w:rsidR="001761C4" w:rsidRDefault="00FE476B">
      <w:pPr>
        <w:pStyle w:val="20"/>
        <w:shd w:val="clear" w:color="auto" w:fill="auto"/>
        <w:spacing w:after="0" w:line="322" w:lineRule="exact"/>
        <w:ind w:left="440" w:right="340" w:firstLine="540"/>
        <w:jc w:val="left"/>
      </w:pPr>
      <w:r>
        <w:t>По</w:t>
      </w:r>
      <w:bookmarkStart w:id="0" w:name="_GoBack"/>
      <w:bookmarkEnd w:id="0"/>
      <w:r>
        <w:t xml:space="preserve">дпрограмма "Совершенствование </w:t>
      </w:r>
      <w:r>
        <w:t>материально-технической базы муниципальной системы образования в городском округе город Рыбинск”</w:t>
      </w:r>
    </w:p>
    <w:p w:rsidR="001761C4" w:rsidRDefault="00FE476B">
      <w:pPr>
        <w:pStyle w:val="21"/>
        <w:shd w:val="clear" w:color="auto" w:fill="auto"/>
        <w:ind w:left="1500" w:firstLine="0"/>
      </w:pPr>
      <w:r>
        <w:t>План - 377 483 784,06 руб., в т.н.:</w:t>
      </w:r>
    </w:p>
    <w:p w:rsidR="001761C4" w:rsidRDefault="00FE476B">
      <w:pPr>
        <w:pStyle w:val="21"/>
        <w:shd w:val="clear" w:color="auto" w:fill="auto"/>
        <w:ind w:left="2300" w:hanging="600"/>
      </w:pPr>
      <w:r>
        <w:t>МБ - 22 670 088,06 руб.,</w:t>
      </w:r>
    </w:p>
    <w:p w:rsidR="001761C4" w:rsidRDefault="00FE476B">
      <w:pPr>
        <w:pStyle w:val="21"/>
        <w:shd w:val="clear" w:color="auto" w:fill="auto"/>
        <w:ind w:left="2300" w:hanging="600"/>
      </w:pPr>
      <w:r>
        <w:t>ФБ- 256 396 993,00 руб.,</w:t>
      </w:r>
    </w:p>
    <w:p w:rsidR="001761C4" w:rsidRDefault="00FE476B">
      <w:pPr>
        <w:pStyle w:val="21"/>
        <w:shd w:val="clear" w:color="auto" w:fill="auto"/>
        <w:ind w:left="2300" w:hanging="600"/>
      </w:pPr>
      <w:r>
        <w:t>ОБ - 98 416 703,00 руб.</w:t>
      </w:r>
    </w:p>
    <w:p w:rsidR="001761C4" w:rsidRDefault="00FE476B">
      <w:pPr>
        <w:pStyle w:val="21"/>
        <w:shd w:val="clear" w:color="auto" w:fill="auto"/>
        <w:ind w:left="440" w:firstLine="540"/>
      </w:pPr>
      <w:r>
        <w:t xml:space="preserve">Исполнено </w:t>
      </w:r>
      <w:r>
        <w:rPr>
          <w:rStyle w:val="1"/>
        </w:rPr>
        <w:t xml:space="preserve">- </w:t>
      </w:r>
      <w:r>
        <w:t>352 546 553,44 руб., в т.н.:</w:t>
      </w:r>
    </w:p>
    <w:p w:rsidR="001761C4" w:rsidRDefault="00FE476B">
      <w:pPr>
        <w:pStyle w:val="21"/>
        <w:shd w:val="clear" w:color="auto" w:fill="auto"/>
        <w:ind w:left="2300" w:hanging="600"/>
      </w:pPr>
      <w:r>
        <w:t xml:space="preserve">МБ - 22 </w:t>
      </w:r>
      <w:r>
        <w:t>230 571,88 руб.,</w:t>
      </w:r>
    </w:p>
    <w:p w:rsidR="001761C4" w:rsidRDefault="00FE476B">
      <w:pPr>
        <w:pStyle w:val="21"/>
        <w:shd w:val="clear" w:color="auto" w:fill="auto"/>
        <w:ind w:left="2300" w:hanging="600"/>
      </w:pPr>
      <w:r>
        <w:t>ФБ - 232 879 187,82 руб.,</w:t>
      </w:r>
    </w:p>
    <w:p w:rsidR="001761C4" w:rsidRDefault="00FE476B">
      <w:pPr>
        <w:pStyle w:val="21"/>
        <w:shd w:val="clear" w:color="auto" w:fill="auto"/>
        <w:ind w:left="2300" w:hanging="600"/>
      </w:pPr>
      <w:r>
        <w:t>ОБ - 97 436 793,74 руб.</w:t>
      </w:r>
    </w:p>
    <w:p w:rsidR="001761C4" w:rsidRDefault="00FE476B">
      <w:pPr>
        <w:pStyle w:val="21"/>
        <w:shd w:val="clear" w:color="auto" w:fill="auto"/>
        <w:ind w:left="20" w:firstLine="420"/>
        <w:jc w:val="both"/>
      </w:pPr>
      <w:r>
        <w:t>Кредиторская задолженность на 01.01.2020 - 0,28 руб., в т.н.:</w:t>
      </w:r>
    </w:p>
    <w:p w:rsidR="001761C4" w:rsidRDefault="00FE476B">
      <w:pPr>
        <w:pStyle w:val="21"/>
        <w:shd w:val="clear" w:color="auto" w:fill="auto"/>
        <w:ind w:left="2300" w:hanging="600"/>
      </w:pPr>
      <w:r>
        <w:t>МБ - 0,02 руб.,</w:t>
      </w:r>
    </w:p>
    <w:p w:rsidR="001761C4" w:rsidRDefault="00FE476B">
      <w:pPr>
        <w:pStyle w:val="21"/>
        <w:shd w:val="clear" w:color="auto" w:fill="auto"/>
        <w:ind w:left="2300" w:hanging="600"/>
      </w:pPr>
      <w:r>
        <w:t>ФБ - 0,25 руб.,</w:t>
      </w:r>
    </w:p>
    <w:p w:rsidR="001761C4" w:rsidRDefault="00FE476B">
      <w:pPr>
        <w:pStyle w:val="21"/>
        <w:shd w:val="clear" w:color="auto" w:fill="auto"/>
        <w:ind w:left="2300" w:hanging="600"/>
      </w:pPr>
      <w:r>
        <w:t>ОБ-0,01 руб.</w:t>
      </w:r>
    </w:p>
    <w:p w:rsidR="001761C4" w:rsidRDefault="00FE476B">
      <w:pPr>
        <w:pStyle w:val="40"/>
        <w:shd w:val="clear" w:color="auto" w:fill="auto"/>
        <w:ind w:left="20"/>
      </w:pPr>
      <w:r>
        <w:t>Заказчик: Управление строительства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right="20" w:firstLine="420"/>
        <w:jc w:val="both"/>
      </w:pPr>
      <w:r>
        <w:t xml:space="preserve">Строительство здания яслей, ул. Крестовая, </w:t>
      </w:r>
      <w:r>
        <w:t>д.122а (корректировка проектно-сметной документации)</w:t>
      </w:r>
    </w:p>
    <w:p w:rsidR="001761C4" w:rsidRDefault="00FE476B">
      <w:pPr>
        <w:pStyle w:val="21"/>
        <w:shd w:val="clear" w:color="auto" w:fill="auto"/>
        <w:ind w:left="20" w:right="20" w:firstLine="420"/>
        <w:jc w:val="both"/>
      </w:pPr>
      <w:r>
        <w:t xml:space="preserve">Выполнены дополнительные кадастровые работы, внесены изменения в проект, в части уточнения выноса сетей водопровода, тепловых и электрических сетей, проект направлен в </w:t>
      </w:r>
      <w:proofErr w:type="spellStart"/>
      <w:r>
        <w:t>госэкспертизу</w:t>
      </w:r>
      <w:proofErr w:type="spellEnd"/>
      <w:r>
        <w:t>.</w:t>
      </w:r>
    </w:p>
    <w:p w:rsidR="001761C4" w:rsidRDefault="00FE476B">
      <w:pPr>
        <w:pStyle w:val="21"/>
        <w:shd w:val="clear" w:color="auto" w:fill="auto"/>
        <w:ind w:left="1500" w:firstLine="0"/>
      </w:pPr>
      <w:r>
        <w:t>План - 300 000,00 ру</w:t>
      </w:r>
      <w:r>
        <w:t>б. (МБ),</w:t>
      </w:r>
    </w:p>
    <w:p w:rsidR="001761C4" w:rsidRDefault="00FE476B">
      <w:pPr>
        <w:pStyle w:val="21"/>
        <w:shd w:val="clear" w:color="auto" w:fill="auto"/>
        <w:ind w:left="1500" w:firstLine="0"/>
      </w:pPr>
      <w:r>
        <w:t>Исполнено - 153 341,82 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right="20" w:firstLine="420"/>
        <w:jc w:val="both"/>
      </w:pPr>
      <w:r>
        <w:t xml:space="preserve">Строительство здания общеобразовательной школы, </w:t>
      </w:r>
      <w:proofErr w:type="spellStart"/>
      <w:r>
        <w:t>ул</w:t>
      </w:r>
      <w:proofErr w:type="gramStart"/>
      <w:r>
        <w:t>.Т</w:t>
      </w:r>
      <w:proofErr w:type="gramEnd"/>
      <w:r>
        <w:t>ракторная</w:t>
      </w:r>
      <w:proofErr w:type="spellEnd"/>
      <w:r>
        <w:t>, д.12 (корректировка проектно-сметной документации)</w:t>
      </w:r>
    </w:p>
    <w:p w:rsidR="001761C4" w:rsidRDefault="00FE476B">
      <w:pPr>
        <w:pStyle w:val="21"/>
        <w:shd w:val="clear" w:color="auto" w:fill="auto"/>
        <w:ind w:left="20" w:right="20" w:firstLine="420"/>
        <w:jc w:val="both"/>
      </w:pPr>
      <w:r>
        <w:t>Выполнены дополнительные кадастровые работы и инженерно-экологические изыскания (для получения разрешения</w:t>
      </w:r>
      <w:r>
        <w:t xml:space="preserve"> на строительство объекта). Выполнена корректировка сметной документации (раздел ТХ), получено заключение </w:t>
      </w:r>
      <w:proofErr w:type="spellStart"/>
      <w:r>
        <w:t>госэкспертизы</w:t>
      </w:r>
      <w:proofErr w:type="spellEnd"/>
      <w:r>
        <w:t xml:space="preserve"> о проверке достоверности определения сметной стоимости строительства от 29.11.2019.</w:t>
      </w:r>
    </w:p>
    <w:p w:rsidR="001761C4" w:rsidRDefault="00FE476B">
      <w:pPr>
        <w:pStyle w:val="21"/>
        <w:shd w:val="clear" w:color="auto" w:fill="auto"/>
        <w:ind w:left="1840" w:firstLine="0"/>
      </w:pPr>
      <w:r>
        <w:t>План - 257 024,00 руб. (МБ),</w:t>
      </w:r>
    </w:p>
    <w:p w:rsidR="001761C4" w:rsidRDefault="00FE476B">
      <w:pPr>
        <w:pStyle w:val="21"/>
        <w:shd w:val="clear" w:color="auto" w:fill="auto"/>
        <w:ind w:left="1500" w:firstLine="0"/>
      </w:pPr>
      <w:r>
        <w:t xml:space="preserve">Исполнено - 257 024,00 </w:t>
      </w:r>
      <w:r>
        <w:t>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right="20" w:firstLine="420"/>
        <w:jc w:val="both"/>
      </w:pPr>
      <w:r>
        <w:t>Строительство детского сада на 240 мест по адресу: ул. Новоселов,26 (корректировка проектно-сметной документации)</w:t>
      </w:r>
    </w:p>
    <w:p w:rsidR="001761C4" w:rsidRDefault="00FE476B">
      <w:pPr>
        <w:pStyle w:val="21"/>
        <w:shd w:val="clear" w:color="auto" w:fill="auto"/>
        <w:ind w:left="20" w:right="20" w:firstLine="420"/>
        <w:jc w:val="both"/>
      </w:pPr>
      <w:r>
        <w:t>Оплачена кредиторская задолженность 2018г. за проведенный анализ по проектной документации на соответствие действующим нормативам. Выполн</w:t>
      </w:r>
      <w:r>
        <w:t xml:space="preserve">ены дополнительные кадастровые работы. Выполнена корректировка проекта, проект направлен в </w:t>
      </w:r>
      <w:proofErr w:type="spellStart"/>
      <w:r>
        <w:t>госэкспертизу</w:t>
      </w:r>
      <w:proofErr w:type="spellEnd"/>
      <w:r>
        <w:t>.</w:t>
      </w:r>
    </w:p>
    <w:p w:rsidR="001761C4" w:rsidRDefault="00FE476B">
      <w:pPr>
        <w:pStyle w:val="21"/>
        <w:shd w:val="clear" w:color="auto" w:fill="auto"/>
        <w:ind w:left="1980" w:firstLine="0"/>
      </w:pPr>
      <w:r>
        <w:t xml:space="preserve">План </w:t>
      </w:r>
      <w:r>
        <w:rPr>
          <w:rStyle w:val="1"/>
        </w:rPr>
        <w:t xml:space="preserve">- </w:t>
      </w:r>
      <w:r>
        <w:t>829 000,00 руб. (МБ),</w:t>
      </w:r>
    </w:p>
    <w:p w:rsidR="001761C4" w:rsidRDefault="00FE476B">
      <w:pPr>
        <w:pStyle w:val="21"/>
        <w:shd w:val="clear" w:color="auto" w:fill="auto"/>
        <w:ind w:left="1980" w:firstLine="0"/>
      </w:pPr>
      <w:r>
        <w:t>Исполнено - 554 397,02 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firstLine="420"/>
        <w:jc w:val="left"/>
      </w:pPr>
      <w:r>
        <w:t xml:space="preserve">Строительство здания яслей, ул. Лизы Чайкиной, </w:t>
      </w:r>
      <w:proofErr w:type="spellStart"/>
      <w:r>
        <w:t>д</w:t>
      </w:r>
      <w:proofErr w:type="gramStart"/>
      <w:r>
        <w:t>.З</w:t>
      </w:r>
      <w:proofErr w:type="gramEnd"/>
      <w:r>
        <w:t>а</w:t>
      </w:r>
      <w:proofErr w:type="spellEnd"/>
    </w:p>
    <w:p w:rsidR="001761C4" w:rsidRDefault="00FE476B">
      <w:pPr>
        <w:pStyle w:val="21"/>
        <w:shd w:val="clear" w:color="auto" w:fill="auto"/>
        <w:tabs>
          <w:tab w:val="right" w:pos="5890"/>
          <w:tab w:val="right" w:pos="7190"/>
          <w:tab w:val="left" w:pos="7393"/>
          <w:tab w:val="right" w:pos="10165"/>
        </w:tabs>
        <w:ind w:left="300" w:firstLine="0"/>
        <w:jc w:val="both"/>
      </w:pPr>
      <w:r>
        <w:t>Выполнены дополнительные</w:t>
      </w:r>
      <w:r>
        <w:tab/>
        <w:t>кадастровые</w:t>
      </w:r>
      <w:r>
        <w:tab/>
      </w:r>
      <w:r>
        <w:t>работы.</w:t>
      </w:r>
      <w:r>
        <w:tab/>
        <w:t>14.11.2019</w:t>
      </w:r>
      <w:r>
        <w:tab/>
      </w:r>
      <w:proofErr w:type="gramStart"/>
      <w:r>
        <w:t>заключен</w:t>
      </w:r>
      <w:proofErr w:type="gramEnd"/>
    </w:p>
    <w:p w:rsidR="001761C4" w:rsidRDefault="00FE476B">
      <w:pPr>
        <w:pStyle w:val="21"/>
        <w:shd w:val="clear" w:color="auto" w:fill="auto"/>
        <w:tabs>
          <w:tab w:val="left" w:pos="3671"/>
          <w:tab w:val="right" w:pos="5890"/>
          <w:tab w:val="right" w:pos="7190"/>
          <w:tab w:val="left" w:pos="7391"/>
          <w:tab w:val="right" w:pos="10165"/>
        </w:tabs>
        <w:ind w:left="20" w:firstLine="0"/>
        <w:jc w:val="both"/>
      </w:pPr>
      <w:r>
        <w:t>муниципальный контракт</w:t>
      </w:r>
      <w:r>
        <w:tab/>
        <w:t>на</w:t>
      </w:r>
      <w:r>
        <w:tab/>
        <w:t>строительство</w:t>
      </w:r>
      <w:r>
        <w:tab/>
        <w:t>объекта.</w:t>
      </w:r>
      <w:r>
        <w:tab/>
        <w:t>18.12.2019</w:t>
      </w:r>
      <w:r>
        <w:tab/>
        <w:t>заключено</w:t>
      </w:r>
    </w:p>
    <w:p w:rsidR="001761C4" w:rsidRDefault="00FE476B">
      <w:pPr>
        <w:pStyle w:val="21"/>
        <w:shd w:val="clear" w:color="auto" w:fill="auto"/>
        <w:ind w:left="20" w:right="20" w:firstLine="0"/>
      </w:pPr>
      <w:r>
        <w:t xml:space="preserve">дополнительное соглашение с департаментом строительства ЯО об уменьшении объема </w:t>
      </w:r>
      <w:r>
        <w:lastRenderedPageBreak/>
        <w:t>финансового обеспечения на 2019г. (ФБ - 2 880 000,0 руб., ОБ - 120 000,0 руб.)</w:t>
      </w:r>
      <w:r>
        <w:t xml:space="preserve">. Работы выполнены в пределах предусмотренных соглашением лимитов. Строительная готовность объекта около 7%. Сроки строительства 2019-2020гг. План- 15 431 746,33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МБ- 182 892,33 руб.,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ФБ - 14 638 900,00 руб.,</w:t>
      </w:r>
    </w:p>
    <w:p w:rsidR="001761C4" w:rsidRDefault="00FE476B">
      <w:pPr>
        <w:pStyle w:val="21"/>
        <w:shd w:val="clear" w:color="auto" w:fill="auto"/>
        <w:tabs>
          <w:tab w:val="left" w:pos="3284"/>
        </w:tabs>
        <w:ind w:left="2300" w:firstLine="0"/>
        <w:jc w:val="both"/>
      </w:pPr>
      <w:r>
        <w:t>ОБ -</w:t>
      </w:r>
      <w:r>
        <w:tab/>
        <w:t>609 954,00 руб.</w:t>
      </w:r>
    </w:p>
    <w:p w:rsidR="001761C4" w:rsidRDefault="00FE476B">
      <w:pPr>
        <w:pStyle w:val="21"/>
        <w:shd w:val="clear" w:color="auto" w:fill="auto"/>
        <w:tabs>
          <w:tab w:val="right" w:pos="5890"/>
        </w:tabs>
        <w:ind w:left="1500" w:firstLine="0"/>
        <w:jc w:val="both"/>
      </w:pPr>
      <w:r>
        <w:t>Исполнено - 3</w:t>
      </w:r>
      <w:r>
        <w:t xml:space="preserve"> 180 785,82 руб., в</w:t>
      </w:r>
      <w:r>
        <w:tab/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МБ - 180 785,82 руб.,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ФБ -2 880 000,00 руб.,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ОБ - 120 000,00 руб.</w:t>
      </w:r>
    </w:p>
    <w:p w:rsidR="001761C4" w:rsidRDefault="00FE476B">
      <w:pPr>
        <w:pStyle w:val="21"/>
        <w:shd w:val="clear" w:color="auto" w:fill="auto"/>
        <w:tabs>
          <w:tab w:val="left" w:pos="2082"/>
        </w:tabs>
        <w:ind w:left="440" w:right="20" w:firstLine="0"/>
      </w:pPr>
      <w:r>
        <w:rPr>
          <w:rStyle w:val="0pt"/>
        </w:rPr>
        <w:t xml:space="preserve">Строительство здания яслей, улица 50 лет ВЛКСМ, д.22 </w:t>
      </w:r>
      <w:r>
        <w:t>Выполнены</w:t>
      </w:r>
      <w:r>
        <w:tab/>
        <w:t>дополнительные кадастровые работы. 14.11.2019 заключен</w:t>
      </w:r>
    </w:p>
    <w:p w:rsidR="001761C4" w:rsidRDefault="00FE476B">
      <w:pPr>
        <w:pStyle w:val="21"/>
        <w:shd w:val="clear" w:color="auto" w:fill="auto"/>
        <w:tabs>
          <w:tab w:val="left" w:pos="3671"/>
          <w:tab w:val="right" w:pos="5890"/>
          <w:tab w:val="right" w:pos="7190"/>
          <w:tab w:val="left" w:pos="7401"/>
          <w:tab w:val="right" w:pos="10165"/>
        </w:tabs>
        <w:ind w:left="20" w:firstLine="0"/>
        <w:jc w:val="both"/>
      </w:pPr>
      <w:r>
        <w:t>муниципальный контракт</w:t>
      </w:r>
      <w:r>
        <w:tab/>
        <w:t>на</w:t>
      </w:r>
      <w:r>
        <w:tab/>
        <w:t>строительство</w:t>
      </w:r>
      <w:r>
        <w:tab/>
      </w:r>
      <w:r>
        <w:t>объекта.</w:t>
      </w:r>
      <w:r>
        <w:tab/>
        <w:t>18.12.2019</w:t>
      </w:r>
      <w:r>
        <w:tab/>
        <w:t>заключено</w:t>
      </w:r>
    </w:p>
    <w:p w:rsidR="001761C4" w:rsidRDefault="00FE476B">
      <w:pPr>
        <w:pStyle w:val="21"/>
        <w:shd w:val="clear" w:color="auto" w:fill="auto"/>
        <w:tabs>
          <w:tab w:val="left" w:pos="3695"/>
        </w:tabs>
        <w:ind w:left="20" w:firstLine="0"/>
        <w:jc w:val="both"/>
      </w:pPr>
      <w:r>
        <w:t>дополнительное соглашение</w:t>
      </w:r>
      <w:r>
        <w:tab/>
        <w:t>с департаментом строительства ЯО об уменьшении</w:t>
      </w:r>
    </w:p>
    <w:p w:rsidR="001761C4" w:rsidRDefault="00FE476B">
      <w:pPr>
        <w:pStyle w:val="21"/>
        <w:shd w:val="clear" w:color="auto" w:fill="auto"/>
        <w:ind w:left="20" w:right="20" w:firstLine="0"/>
      </w:pPr>
      <w:r>
        <w:t>объема финансового обеспечения на 2019г. (ФБ - 2 880 000,0 руб., ОБ - 120 000,0 руб.). Работы выполнены в пределах предусмотренных соглашением лимитов. С</w:t>
      </w:r>
      <w:r>
        <w:t xml:space="preserve">троительная готовность объекта около 7%. Сроки строительства 2019-2020гг. План- 15 419 382,33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МБ- 170 528,33 руб.,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ФБ - 14 638 900,00 руб.,</w:t>
      </w:r>
    </w:p>
    <w:p w:rsidR="001761C4" w:rsidRDefault="00FE476B">
      <w:pPr>
        <w:pStyle w:val="21"/>
        <w:shd w:val="clear" w:color="auto" w:fill="auto"/>
        <w:tabs>
          <w:tab w:val="left" w:pos="3284"/>
        </w:tabs>
        <w:ind w:left="2300" w:firstLine="0"/>
        <w:jc w:val="both"/>
      </w:pPr>
      <w:r>
        <w:t>ОБ -</w:t>
      </w:r>
      <w:r>
        <w:tab/>
        <w:t>609 954,00 руб.</w:t>
      </w:r>
    </w:p>
    <w:p w:rsidR="001761C4" w:rsidRDefault="00FE476B">
      <w:pPr>
        <w:pStyle w:val="21"/>
        <w:shd w:val="clear" w:color="auto" w:fill="auto"/>
        <w:ind w:left="1500" w:firstLine="0"/>
        <w:jc w:val="both"/>
      </w:pPr>
      <w:r>
        <w:t xml:space="preserve">Исполнено - 3 168 421,82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МБ - 168 421,82 руб.,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 xml:space="preserve">ФБ - 2 880 000,00 </w:t>
      </w:r>
      <w:r>
        <w:t>руб.,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ОБ - 120 000,00 руб.</w:t>
      </w:r>
    </w:p>
    <w:p w:rsidR="001761C4" w:rsidRDefault="00FE476B">
      <w:pPr>
        <w:pStyle w:val="21"/>
        <w:shd w:val="clear" w:color="auto" w:fill="auto"/>
        <w:ind w:left="20" w:right="20" w:firstLine="420"/>
      </w:pPr>
      <w:r>
        <w:rPr>
          <w:rStyle w:val="0pt"/>
        </w:rPr>
        <w:t xml:space="preserve">Строительство здания яслей, ул. </w:t>
      </w:r>
      <w:proofErr w:type="gramStart"/>
      <w:r>
        <w:rPr>
          <w:rStyle w:val="0pt"/>
        </w:rPr>
        <w:t>Крестовая</w:t>
      </w:r>
      <w:proofErr w:type="gramEnd"/>
      <w:r>
        <w:rPr>
          <w:rStyle w:val="0pt"/>
        </w:rPr>
        <w:t xml:space="preserve">, д.122а </w:t>
      </w:r>
      <w:r>
        <w:t>03.09.2019г. заключен муниципальный контракт на строительство объекта. Работы выполнены в пределах лимитов. Строительная готовность объекта около 36%. Сроки строительства 2019-202</w:t>
      </w:r>
      <w:r>
        <w:t>0гг.</w:t>
      </w:r>
    </w:p>
    <w:p w:rsidR="001761C4" w:rsidRDefault="00FE476B">
      <w:pPr>
        <w:pStyle w:val="21"/>
        <w:shd w:val="clear" w:color="auto" w:fill="auto"/>
        <w:ind w:left="2140" w:firstLine="0"/>
      </w:pPr>
      <w:r>
        <w:t xml:space="preserve">План- 16 070 807,34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МБ- 821953,34 руб.,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ФБ - 14 638 900,00 руб.,</w:t>
      </w:r>
    </w:p>
    <w:p w:rsidR="001761C4" w:rsidRDefault="00FE476B">
      <w:pPr>
        <w:pStyle w:val="21"/>
        <w:shd w:val="clear" w:color="auto" w:fill="auto"/>
        <w:ind w:left="2140" w:firstLine="0"/>
      </w:pPr>
      <w:r>
        <w:t>ОБ - 609 954,00 руб.</w:t>
      </w:r>
    </w:p>
    <w:p w:rsidR="001761C4" w:rsidRDefault="00FE476B">
      <w:pPr>
        <w:pStyle w:val="21"/>
        <w:shd w:val="clear" w:color="auto" w:fill="auto"/>
        <w:ind w:left="1320" w:firstLine="0"/>
      </w:pPr>
      <w:r>
        <w:t xml:space="preserve">Исполнено - 16 056 766,32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МБ- 807 917,42 руб.,</w:t>
      </w:r>
    </w:p>
    <w:p w:rsidR="001761C4" w:rsidRDefault="00FE476B">
      <w:pPr>
        <w:pStyle w:val="21"/>
        <w:shd w:val="clear" w:color="auto" w:fill="auto"/>
        <w:ind w:left="2300" w:firstLine="0"/>
        <w:jc w:val="both"/>
      </w:pPr>
      <w:r>
        <w:t>ФБ - 14 638 894,91 руб.,</w:t>
      </w:r>
    </w:p>
    <w:p w:rsidR="001761C4" w:rsidRDefault="00FE476B">
      <w:pPr>
        <w:pStyle w:val="21"/>
        <w:shd w:val="clear" w:color="auto" w:fill="auto"/>
        <w:ind w:left="2140" w:firstLine="0"/>
      </w:pPr>
      <w:r>
        <w:t>ОБ - 609 953,99 руб.</w:t>
      </w:r>
    </w:p>
    <w:p w:rsidR="001761C4" w:rsidRDefault="00FE476B">
      <w:pPr>
        <w:pStyle w:val="21"/>
        <w:shd w:val="clear" w:color="auto" w:fill="auto"/>
        <w:ind w:left="20" w:firstLine="420"/>
      </w:pPr>
      <w:r>
        <w:t xml:space="preserve">Кредиторская задолженность на 01.01.2020 - </w:t>
      </w:r>
      <w:r>
        <w:t xml:space="preserve">0,27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1740" w:firstLine="0"/>
      </w:pPr>
      <w:r>
        <w:t>МБ - 0,02 руб.,</w:t>
      </w:r>
    </w:p>
    <w:p w:rsidR="001761C4" w:rsidRDefault="00FE476B">
      <w:pPr>
        <w:pStyle w:val="21"/>
        <w:shd w:val="clear" w:color="auto" w:fill="auto"/>
        <w:ind w:left="1740" w:firstLine="0"/>
      </w:pPr>
      <w:r>
        <w:t>ФБ - 0,24 руб.,</w:t>
      </w:r>
    </w:p>
    <w:p w:rsidR="001761C4" w:rsidRDefault="00FE476B">
      <w:pPr>
        <w:pStyle w:val="21"/>
        <w:shd w:val="clear" w:color="auto" w:fill="auto"/>
        <w:ind w:left="1740" w:firstLine="0"/>
      </w:pPr>
      <w:r>
        <w:t>ОБ - 0,01 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firstLine="420"/>
        <w:jc w:val="left"/>
      </w:pPr>
      <w:r>
        <w:t xml:space="preserve">Строительство здания общеобразовательной школы, </w:t>
      </w:r>
      <w:proofErr w:type="gramStart"/>
      <w:r>
        <w:t>Тракторная</w:t>
      </w:r>
      <w:proofErr w:type="gramEnd"/>
      <w:r>
        <w:t xml:space="preserve"> ул.,12.</w:t>
      </w:r>
    </w:p>
    <w:p w:rsidR="001761C4" w:rsidRDefault="00FE476B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ind w:left="20" w:firstLine="300"/>
        <w:jc w:val="both"/>
      </w:pPr>
      <w:r>
        <w:t>заключен муниципальный контракт на строительство объекта. Работы выполнены в пределах лимитов. Строительная готовность объе</w:t>
      </w:r>
      <w:r>
        <w:t>кта около 48%. Сроки строительства 2019-2020гг.</w:t>
      </w:r>
    </w:p>
    <w:p w:rsidR="001761C4" w:rsidRDefault="00FE476B">
      <w:pPr>
        <w:pStyle w:val="21"/>
        <w:shd w:val="clear" w:color="auto" w:fill="auto"/>
        <w:ind w:left="2200" w:firstLine="0"/>
        <w:jc w:val="both"/>
      </w:pPr>
      <w:r>
        <w:t xml:space="preserve">План - 290 229 160,00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tabs>
          <w:tab w:val="right" w:pos="3518"/>
          <w:tab w:val="left" w:pos="3710"/>
        </w:tabs>
        <w:ind w:left="2200" w:firstLine="0"/>
        <w:jc w:val="both"/>
      </w:pPr>
      <w:r>
        <w:t>МБ -</w:t>
      </w:r>
      <w:r>
        <w:tab/>
        <w:t>14</w:t>
      </w:r>
      <w:r>
        <w:tab/>
        <w:t>511 460,00 руб.,</w:t>
      </w:r>
    </w:p>
    <w:p w:rsidR="001761C4" w:rsidRDefault="00FE476B">
      <w:pPr>
        <w:pStyle w:val="21"/>
        <w:shd w:val="clear" w:color="auto" w:fill="auto"/>
        <w:ind w:left="2200" w:firstLine="0"/>
        <w:jc w:val="both"/>
      </w:pPr>
      <w:r>
        <w:t>ФБ - 195 759 500,00 руб.,</w:t>
      </w:r>
    </w:p>
    <w:p w:rsidR="001761C4" w:rsidRDefault="00FE476B">
      <w:pPr>
        <w:pStyle w:val="21"/>
        <w:shd w:val="clear" w:color="auto" w:fill="auto"/>
        <w:tabs>
          <w:tab w:val="right" w:pos="3518"/>
          <w:tab w:val="left" w:pos="3734"/>
        </w:tabs>
        <w:ind w:left="2200" w:firstLine="0"/>
        <w:jc w:val="both"/>
      </w:pPr>
      <w:r>
        <w:t>ОБ -</w:t>
      </w:r>
      <w:r>
        <w:tab/>
        <w:t>79</w:t>
      </w:r>
      <w:r>
        <w:tab/>
        <w:t>958 200,00 руб.</w:t>
      </w:r>
    </w:p>
    <w:p w:rsidR="001761C4" w:rsidRDefault="00FE476B">
      <w:pPr>
        <w:pStyle w:val="21"/>
        <w:shd w:val="clear" w:color="auto" w:fill="auto"/>
        <w:ind w:left="1640" w:firstLine="0"/>
      </w:pPr>
      <w:r>
        <w:lastRenderedPageBreak/>
        <w:t xml:space="preserve">Исполнено - 290 229 159,99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2200" w:firstLine="0"/>
        <w:jc w:val="both"/>
      </w:pPr>
      <w:r>
        <w:t>МБ - 14 511 460,00 руб.,</w:t>
      </w:r>
    </w:p>
    <w:p w:rsidR="001761C4" w:rsidRDefault="00FE476B">
      <w:pPr>
        <w:pStyle w:val="21"/>
        <w:shd w:val="clear" w:color="auto" w:fill="auto"/>
        <w:ind w:left="2200" w:firstLine="0"/>
        <w:jc w:val="both"/>
      </w:pPr>
      <w:r>
        <w:t>ФБ - 195 759 499,99 руб.,</w:t>
      </w:r>
    </w:p>
    <w:p w:rsidR="001761C4" w:rsidRDefault="00FE476B">
      <w:pPr>
        <w:pStyle w:val="21"/>
        <w:shd w:val="clear" w:color="auto" w:fill="auto"/>
        <w:ind w:left="2200" w:firstLine="0"/>
        <w:jc w:val="both"/>
      </w:pPr>
      <w:r>
        <w:t xml:space="preserve">ОБ - </w:t>
      </w:r>
      <w:r>
        <w:t>79 958 200,00 руб.</w:t>
      </w:r>
    </w:p>
    <w:p w:rsidR="001761C4" w:rsidRDefault="00FE476B">
      <w:pPr>
        <w:pStyle w:val="21"/>
        <w:shd w:val="clear" w:color="auto" w:fill="auto"/>
        <w:spacing w:after="296"/>
        <w:ind w:left="20" w:firstLine="420"/>
      </w:pPr>
      <w:r>
        <w:t>Кредиторская задолженность на 01.01.2020 - 0,01 руб. (ФБ)</w:t>
      </w:r>
    </w:p>
    <w:p w:rsidR="001761C4" w:rsidRDefault="00FE476B">
      <w:pPr>
        <w:pStyle w:val="20"/>
        <w:shd w:val="clear" w:color="auto" w:fill="auto"/>
        <w:spacing w:after="0"/>
        <w:ind w:left="20" w:firstLine="420"/>
        <w:jc w:val="left"/>
      </w:pPr>
      <w:r>
        <w:t>Строительство здания яслей, улица Солнечная, д.2</w:t>
      </w:r>
    </w:p>
    <w:p w:rsidR="001761C4" w:rsidRDefault="00FE476B">
      <w:pPr>
        <w:pStyle w:val="21"/>
        <w:shd w:val="clear" w:color="auto" w:fill="auto"/>
        <w:spacing w:line="326" w:lineRule="exact"/>
        <w:ind w:left="20" w:firstLine="420"/>
      </w:pPr>
      <w:r>
        <w:t>В рамках заключенного в 2018г. муниципального контракта завершено строительство здания яслей, объект введен в эксплуатацию 17.12.2</w:t>
      </w:r>
      <w:r>
        <w:t>019.</w:t>
      </w:r>
    </w:p>
    <w:p w:rsidR="001761C4" w:rsidRDefault="00FE476B">
      <w:pPr>
        <w:pStyle w:val="21"/>
        <w:shd w:val="clear" w:color="auto" w:fill="auto"/>
        <w:spacing w:line="326" w:lineRule="exact"/>
        <w:ind w:left="2200" w:firstLine="0"/>
        <w:jc w:val="both"/>
      </w:pPr>
      <w:r>
        <w:t xml:space="preserve">План-37 639 438,94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26" w:lineRule="exact"/>
        <w:ind w:left="2200" w:firstLine="0"/>
        <w:jc w:val="both"/>
      </w:pPr>
      <w:r>
        <w:t>МБ - 4 290 004,94 руб.,</w:t>
      </w:r>
    </w:p>
    <w:p w:rsidR="001761C4" w:rsidRDefault="00FE476B">
      <w:pPr>
        <w:pStyle w:val="21"/>
        <w:shd w:val="clear" w:color="auto" w:fill="auto"/>
        <w:spacing w:line="326" w:lineRule="exact"/>
        <w:ind w:left="2200" w:firstLine="0"/>
        <w:jc w:val="both"/>
      </w:pPr>
      <w:r>
        <w:t>ФБ - 16 720 793,00 руб.,</w:t>
      </w:r>
    </w:p>
    <w:p w:rsidR="001761C4" w:rsidRDefault="00FE476B">
      <w:pPr>
        <w:pStyle w:val="21"/>
        <w:shd w:val="clear" w:color="auto" w:fill="auto"/>
        <w:spacing w:line="326" w:lineRule="exact"/>
        <w:ind w:left="2200" w:firstLine="0"/>
        <w:jc w:val="both"/>
      </w:pPr>
      <w:r>
        <w:t>ОБ - 16 628 641,00 руб.</w:t>
      </w:r>
    </w:p>
    <w:p w:rsidR="001761C4" w:rsidRDefault="00FE476B">
      <w:pPr>
        <w:pStyle w:val="21"/>
        <w:shd w:val="clear" w:color="auto" w:fill="auto"/>
        <w:spacing w:line="326" w:lineRule="exact"/>
        <w:ind w:left="1480" w:firstLine="0"/>
      </w:pPr>
      <w:r>
        <w:t xml:space="preserve">Исполнено - 37 639 431,53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26" w:lineRule="exact"/>
        <w:ind w:left="2200" w:firstLine="0"/>
        <w:jc w:val="both"/>
      </w:pPr>
      <w:r>
        <w:t>МБ - 4 289 998,86 руб.,</w:t>
      </w:r>
    </w:p>
    <w:p w:rsidR="001761C4" w:rsidRDefault="00FE476B">
      <w:pPr>
        <w:pStyle w:val="21"/>
        <w:shd w:val="clear" w:color="auto" w:fill="auto"/>
        <w:spacing w:line="326" w:lineRule="exact"/>
        <w:ind w:left="2200" w:firstLine="0"/>
        <w:jc w:val="both"/>
      </w:pPr>
      <w:r>
        <w:t>ФБ- 16 720 792,92 руб.,</w:t>
      </w:r>
    </w:p>
    <w:p w:rsidR="001761C4" w:rsidRDefault="00FE476B">
      <w:pPr>
        <w:pStyle w:val="21"/>
        <w:shd w:val="clear" w:color="auto" w:fill="auto"/>
        <w:spacing w:after="304" w:line="326" w:lineRule="exact"/>
        <w:ind w:left="2200" w:firstLine="0"/>
        <w:jc w:val="both"/>
      </w:pPr>
      <w:r>
        <w:t>ОБ - 16 628 639,75 руб.</w:t>
      </w:r>
    </w:p>
    <w:p w:rsidR="001761C4" w:rsidRDefault="00FE476B">
      <w:pPr>
        <w:pStyle w:val="40"/>
        <w:shd w:val="clear" w:color="auto" w:fill="auto"/>
        <w:ind w:left="20"/>
        <w:jc w:val="left"/>
      </w:pPr>
      <w:r>
        <w:t>Заказчик: Департамент образования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firstLine="420"/>
        <w:jc w:val="left"/>
      </w:pPr>
      <w:r>
        <w:t xml:space="preserve">Разработка и экспертиза проектно-сметной документации на строительство здании </w:t>
      </w:r>
      <w:proofErr w:type="gramStart"/>
      <w:r>
        <w:t>яслей</w:t>
      </w:r>
      <w:proofErr w:type="gramEnd"/>
      <w:r>
        <w:t xml:space="preserve"> но ул. Куйбышева, д.7а</w:t>
      </w:r>
    </w:p>
    <w:p w:rsidR="001761C4" w:rsidRDefault="00FE476B">
      <w:pPr>
        <w:pStyle w:val="21"/>
        <w:shd w:val="clear" w:color="auto" w:fill="auto"/>
        <w:ind w:left="20" w:firstLine="420"/>
      </w:pPr>
      <w:r>
        <w:t xml:space="preserve">В 2019 году разработана проектно-сметная документация. Проект направлен в </w:t>
      </w:r>
      <w:proofErr w:type="spellStart"/>
      <w:r>
        <w:t>госэкспертизу</w:t>
      </w:r>
      <w:proofErr w:type="spellEnd"/>
      <w:r>
        <w:t>.</w:t>
      </w:r>
    </w:p>
    <w:p w:rsidR="001761C4" w:rsidRDefault="00FE476B">
      <w:pPr>
        <w:pStyle w:val="21"/>
        <w:shd w:val="clear" w:color="auto" w:fill="auto"/>
        <w:ind w:left="1880" w:firstLine="0"/>
      </w:pPr>
      <w:r>
        <w:t>План - 1 307 225,12 руб. (МБ),</w:t>
      </w:r>
    </w:p>
    <w:p w:rsidR="001761C4" w:rsidRDefault="00FE476B">
      <w:pPr>
        <w:pStyle w:val="21"/>
        <w:shd w:val="clear" w:color="auto" w:fill="auto"/>
        <w:spacing w:after="600"/>
        <w:ind w:left="1480" w:firstLine="0"/>
      </w:pPr>
      <w:r>
        <w:t>Исполнено - 1 307 225,12 руб</w:t>
      </w:r>
      <w:r>
        <w:t>.</w:t>
      </w:r>
    </w:p>
    <w:p w:rsidR="001761C4" w:rsidRDefault="00FE476B">
      <w:pPr>
        <w:pStyle w:val="30"/>
        <w:shd w:val="clear" w:color="auto" w:fill="auto"/>
        <w:spacing w:before="0" w:after="365" w:line="322" w:lineRule="exact"/>
        <w:ind w:right="400" w:firstLine="0"/>
        <w:jc w:val="center"/>
      </w:pPr>
      <w:r>
        <w:t>Муниципальная программа "Обеспечение доступным и комфортным жильем населения городского округа город Рыбинск"</w:t>
      </w:r>
    </w:p>
    <w:p w:rsidR="001761C4" w:rsidRDefault="00FE476B">
      <w:pPr>
        <w:pStyle w:val="21"/>
        <w:shd w:val="clear" w:color="auto" w:fill="auto"/>
        <w:spacing w:line="240" w:lineRule="exact"/>
        <w:ind w:left="2200" w:firstLine="0"/>
        <w:jc w:val="both"/>
      </w:pPr>
      <w:r>
        <w:t xml:space="preserve">План - 26 055 404,30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17" w:lineRule="exact"/>
        <w:ind w:left="2540" w:firstLine="0"/>
      </w:pPr>
      <w:r>
        <w:t>ОБ - 19 999 999,99 руб.,</w:t>
      </w:r>
    </w:p>
    <w:p w:rsidR="001761C4" w:rsidRDefault="00FE476B">
      <w:pPr>
        <w:pStyle w:val="21"/>
        <w:shd w:val="clear" w:color="auto" w:fill="auto"/>
        <w:spacing w:line="317" w:lineRule="exact"/>
        <w:ind w:left="2540" w:firstLine="0"/>
      </w:pPr>
      <w:r>
        <w:t>МБ- 6 055 404,31 руб.</w:t>
      </w:r>
    </w:p>
    <w:p w:rsidR="001761C4" w:rsidRDefault="00FE476B">
      <w:pPr>
        <w:pStyle w:val="21"/>
        <w:shd w:val="clear" w:color="auto" w:fill="auto"/>
        <w:spacing w:line="317" w:lineRule="exact"/>
        <w:ind w:left="1640" w:firstLine="0"/>
      </w:pPr>
      <w:r>
        <w:t xml:space="preserve">Исполнено - 25 617 384,90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17" w:lineRule="exact"/>
        <w:ind w:left="2540" w:firstLine="0"/>
      </w:pPr>
      <w:r>
        <w:t xml:space="preserve">ОБ - 19 989 777,13 </w:t>
      </w:r>
      <w:r>
        <w:t>руб.,</w:t>
      </w:r>
    </w:p>
    <w:p w:rsidR="001761C4" w:rsidRDefault="00FE476B">
      <w:pPr>
        <w:pStyle w:val="21"/>
        <w:shd w:val="clear" w:color="auto" w:fill="auto"/>
        <w:spacing w:line="317" w:lineRule="exact"/>
        <w:ind w:left="2540" w:firstLine="0"/>
      </w:pPr>
      <w:r>
        <w:t>МБ- 5 627 607,77 руб.</w:t>
      </w:r>
    </w:p>
    <w:p w:rsidR="001761C4" w:rsidRDefault="00FE476B">
      <w:pPr>
        <w:pStyle w:val="21"/>
        <w:shd w:val="clear" w:color="auto" w:fill="auto"/>
        <w:spacing w:line="317" w:lineRule="exact"/>
        <w:ind w:left="20" w:firstLine="420"/>
      </w:pPr>
      <w:r>
        <w:t>Кредиторская задолженность на 01.01.2020 -425 992,31 руб. (МБ)</w:t>
      </w:r>
    </w:p>
    <w:p w:rsidR="001761C4" w:rsidRDefault="00FE476B">
      <w:pPr>
        <w:pStyle w:val="40"/>
        <w:shd w:val="clear" w:color="auto" w:fill="auto"/>
        <w:spacing w:line="326" w:lineRule="exact"/>
        <w:ind w:left="20"/>
      </w:pPr>
      <w:r>
        <w:t>Заказчик: Управление строительства</w:t>
      </w:r>
    </w:p>
    <w:p w:rsidR="001761C4" w:rsidRDefault="00FE476B">
      <w:pPr>
        <w:pStyle w:val="20"/>
        <w:shd w:val="clear" w:color="auto" w:fill="auto"/>
        <w:spacing w:after="0"/>
        <w:ind w:right="20" w:firstLine="0"/>
      </w:pPr>
      <w:r>
        <w:t>Подпрограмма "Переселение граждан из жилищного фонда, признанного непригодным для проживания, и (или) жилищного фонда с высоким ур</w:t>
      </w:r>
      <w:r>
        <w:t>овнем</w:t>
      </w:r>
    </w:p>
    <w:p w:rsidR="001761C4" w:rsidRDefault="00FE476B">
      <w:pPr>
        <w:pStyle w:val="20"/>
        <w:shd w:val="clear" w:color="auto" w:fill="auto"/>
        <w:spacing w:after="304"/>
        <w:ind w:right="20" w:firstLine="0"/>
      </w:pPr>
      <w:r>
        <w:t>износа в городском округе город Рыбинск"</w:t>
      </w:r>
    </w:p>
    <w:p w:rsidR="001761C4" w:rsidRDefault="00FE476B">
      <w:pPr>
        <w:pStyle w:val="30"/>
        <w:shd w:val="clear" w:color="auto" w:fill="auto"/>
        <w:spacing w:before="0" w:after="0" w:line="322" w:lineRule="exact"/>
        <w:ind w:left="20" w:right="560" w:firstLine="420"/>
      </w:pPr>
      <w:r>
        <w:t>Реализация мероприятий по переселению граждан из жилищного фонда, признанного непригодным для проживания</w:t>
      </w:r>
    </w:p>
    <w:p w:rsidR="001761C4" w:rsidRDefault="00FE476B">
      <w:pPr>
        <w:pStyle w:val="21"/>
        <w:shd w:val="clear" w:color="auto" w:fill="auto"/>
        <w:tabs>
          <w:tab w:val="center" w:pos="1362"/>
          <w:tab w:val="left" w:pos="1840"/>
          <w:tab w:val="center" w:pos="7712"/>
          <w:tab w:val="right" w:pos="10170"/>
        </w:tabs>
        <w:ind w:left="20" w:firstLine="420"/>
        <w:jc w:val="both"/>
      </w:pPr>
      <w:r>
        <w:t>В</w:t>
      </w:r>
      <w:r>
        <w:tab/>
        <w:t>рамках</w:t>
      </w:r>
      <w:r>
        <w:tab/>
        <w:t>региональной программы «Стимулирование</w:t>
      </w:r>
      <w:r>
        <w:tab/>
        <w:t>развития</w:t>
      </w:r>
      <w:r>
        <w:tab/>
        <w:t>жилищного</w:t>
      </w:r>
    </w:p>
    <w:p w:rsidR="001761C4" w:rsidRDefault="00FE476B">
      <w:pPr>
        <w:pStyle w:val="21"/>
        <w:shd w:val="clear" w:color="auto" w:fill="auto"/>
        <w:tabs>
          <w:tab w:val="left" w:pos="1886"/>
          <w:tab w:val="center" w:pos="8314"/>
        </w:tabs>
        <w:ind w:left="20" w:firstLine="0"/>
        <w:jc w:val="both"/>
      </w:pPr>
      <w:r>
        <w:t>строительства</w:t>
      </w:r>
      <w:r>
        <w:tab/>
        <w:t xml:space="preserve">на территории </w:t>
      </w:r>
      <w:r>
        <w:t>Ярославской области» приобретено</w:t>
      </w:r>
      <w:r>
        <w:tab/>
        <w:t>16 квартир общей</w:t>
      </w:r>
    </w:p>
    <w:p w:rsidR="001761C4" w:rsidRDefault="00FE476B">
      <w:pPr>
        <w:pStyle w:val="21"/>
        <w:shd w:val="clear" w:color="auto" w:fill="auto"/>
        <w:spacing w:line="139" w:lineRule="exact"/>
        <w:ind w:left="20" w:firstLine="2340"/>
      </w:pPr>
      <w:r>
        <w:rPr>
          <w:rStyle w:val="8pt"/>
        </w:rPr>
        <w:t xml:space="preserve">2 2 </w:t>
      </w:r>
      <w:r>
        <w:t>площадью 729,2 м для переселения 16 семей/50 чел. из 661,7м непригодного</w:t>
      </w:r>
    </w:p>
    <w:p w:rsidR="001761C4" w:rsidRDefault="00FE476B">
      <w:pPr>
        <w:pStyle w:val="21"/>
        <w:shd w:val="clear" w:color="auto" w:fill="auto"/>
        <w:spacing w:line="326" w:lineRule="exact"/>
        <w:ind w:left="20" w:firstLine="0"/>
        <w:jc w:val="both"/>
      </w:pPr>
      <w:r>
        <w:t>жилья.</w:t>
      </w:r>
    </w:p>
    <w:p w:rsidR="001761C4" w:rsidRDefault="00FE476B">
      <w:pPr>
        <w:pStyle w:val="21"/>
        <w:shd w:val="clear" w:color="auto" w:fill="auto"/>
        <w:spacing w:line="326" w:lineRule="exact"/>
        <w:ind w:left="2360" w:firstLine="0"/>
        <w:jc w:val="both"/>
      </w:pPr>
      <w:r>
        <w:lastRenderedPageBreak/>
        <w:t xml:space="preserve">План - 23 529 411,99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26" w:lineRule="exact"/>
        <w:ind w:left="2540" w:firstLine="0"/>
      </w:pPr>
      <w:r>
        <w:t>ОБ - 19 999 999,99 руб.,</w:t>
      </w:r>
    </w:p>
    <w:p w:rsidR="001761C4" w:rsidRDefault="00FE476B">
      <w:pPr>
        <w:pStyle w:val="21"/>
        <w:shd w:val="clear" w:color="auto" w:fill="auto"/>
        <w:spacing w:line="326" w:lineRule="exact"/>
        <w:ind w:left="2540" w:firstLine="0"/>
      </w:pPr>
      <w:r>
        <w:t>МБ - 3 529 412,00 руб.</w:t>
      </w:r>
    </w:p>
    <w:p w:rsidR="001761C4" w:rsidRDefault="00FE476B">
      <w:pPr>
        <w:pStyle w:val="21"/>
        <w:shd w:val="clear" w:color="auto" w:fill="auto"/>
        <w:spacing w:line="326" w:lineRule="exact"/>
        <w:ind w:left="1620" w:firstLine="0"/>
      </w:pPr>
      <w:r>
        <w:t xml:space="preserve">Исполнено - 23 517 384,90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26" w:lineRule="exact"/>
        <w:ind w:left="2540" w:firstLine="0"/>
      </w:pPr>
      <w:r>
        <w:t>ОБ- 19 989 777,13 руб.,</w:t>
      </w:r>
    </w:p>
    <w:p w:rsidR="001761C4" w:rsidRDefault="00FE476B">
      <w:pPr>
        <w:pStyle w:val="21"/>
        <w:shd w:val="clear" w:color="auto" w:fill="auto"/>
        <w:spacing w:after="304" w:line="326" w:lineRule="exact"/>
        <w:ind w:left="2540" w:firstLine="0"/>
      </w:pPr>
      <w:r>
        <w:t>МБ - 3 527 607,77 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right="380" w:firstLine="0"/>
      </w:pPr>
      <w:r>
        <w:t>Подпрограмма "Переселение граждан из аварийного жилищного фонда</w:t>
      </w:r>
    </w:p>
    <w:p w:rsidR="001761C4" w:rsidRDefault="00FE476B">
      <w:pPr>
        <w:pStyle w:val="20"/>
        <w:shd w:val="clear" w:color="auto" w:fill="auto"/>
        <w:spacing w:after="0" w:line="322" w:lineRule="exact"/>
        <w:ind w:right="380" w:firstLine="0"/>
      </w:pPr>
      <w:r>
        <w:t>в городском округе город Рыбинск"</w:t>
      </w:r>
    </w:p>
    <w:p w:rsidR="001761C4" w:rsidRDefault="00FE476B">
      <w:pPr>
        <w:pStyle w:val="30"/>
        <w:shd w:val="clear" w:color="auto" w:fill="auto"/>
        <w:spacing w:before="0" w:after="0" w:line="322" w:lineRule="exact"/>
        <w:ind w:left="20" w:firstLine="420"/>
        <w:jc w:val="both"/>
      </w:pPr>
      <w:r>
        <w:t>Обеспечение мероприятий по переселению граждан из аварийного жилищного фонда</w:t>
      </w:r>
    </w:p>
    <w:p w:rsidR="001761C4" w:rsidRDefault="00FE476B">
      <w:pPr>
        <w:pStyle w:val="21"/>
        <w:shd w:val="clear" w:color="auto" w:fill="auto"/>
        <w:ind w:left="20" w:firstLine="420"/>
        <w:jc w:val="both"/>
      </w:pPr>
      <w:r>
        <w:t xml:space="preserve">Оплата кредиторской задолженности по 1 этапу региональной программы за приобретенные квартиры в жилых домах по ул. Больничная, д. 11, д. 13, ул. Братская, </w:t>
      </w:r>
      <w:r>
        <w:rPr>
          <w:rStyle w:val="105pt0pt"/>
        </w:rPr>
        <w:t>Д-4.</w:t>
      </w:r>
    </w:p>
    <w:p w:rsidR="001761C4" w:rsidRDefault="00FE476B">
      <w:pPr>
        <w:pStyle w:val="21"/>
        <w:shd w:val="clear" w:color="auto" w:fill="auto"/>
        <w:tabs>
          <w:tab w:val="center" w:pos="3949"/>
          <w:tab w:val="center" w:pos="4299"/>
          <w:tab w:val="right" w:pos="5307"/>
          <w:tab w:val="center" w:pos="5648"/>
          <w:tab w:val="left" w:pos="6088"/>
        </w:tabs>
        <w:ind w:left="2360" w:firstLine="0"/>
        <w:jc w:val="both"/>
      </w:pPr>
      <w:r>
        <w:t>План -</w:t>
      </w:r>
      <w:r>
        <w:tab/>
        <w:t>2</w:t>
      </w:r>
      <w:r>
        <w:tab/>
        <w:t>525</w:t>
      </w:r>
      <w:r>
        <w:tab/>
        <w:t>992,31</w:t>
      </w:r>
      <w:r>
        <w:tab/>
        <w:t>руб.</w:t>
      </w:r>
      <w:r>
        <w:tab/>
        <w:t>(МБ),</w:t>
      </w:r>
    </w:p>
    <w:p w:rsidR="001761C4" w:rsidRDefault="00FE476B">
      <w:pPr>
        <w:pStyle w:val="21"/>
        <w:shd w:val="clear" w:color="auto" w:fill="auto"/>
        <w:ind w:left="2360" w:firstLine="0"/>
        <w:jc w:val="both"/>
      </w:pPr>
      <w:r>
        <w:t>Исполнено - 2 100 000,0 руб.</w:t>
      </w:r>
    </w:p>
    <w:p w:rsidR="001761C4" w:rsidRDefault="00FE476B">
      <w:pPr>
        <w:pStyle w:val="21"/>
        <w:shd w:val="clear" w:color="auto" w:fill="auto"/>
        <w:spacing w:after="596"/>
        <w:ind w:left="20" w:firstLine="420"/>
        <w:jc w:val="both"/>
      </w:pPr>
      <w:r>
        <w:t xml:space="preserve">Кредиторская задолженность на </w:t>
      </w:r>
      <w:r>
        <w:t>01.01.2020 -425 992,31 руб.</w:t>
      </w:r>
    </w:p>
    <w:p w:rsidR="001761C4" w:rsidRDefault="00FE476B">
      <w:pPr>
        <w:pStyle w:val="30"/>
        <w:shd w:val="clear" w:color="auto" w:fill="auto"/>
        <w:spacing w:before="0" w:after="369" w:line="326" w:lineRule="exact"/>
        <w:ind w:right="380" w:firstLine="0"/>
        <w:jc w:val="center"/>
      </w:pPr>
      <w:r>
        <w:t>Муниципальная программа «Развитие культуры в городском округе город Рыбинск»</w:t>
      </w:r>
    </w:p>
    <w:p w:rsidR="001761C4" w:rsidRDefault="00FE476B">
      <w:pPr>
        <w:pStyle w:val="20"/>
        <w:shd w:val="clear" w:color="auto" w:fill="auto"/>
        <w:spacing w:after="62" w:line="240" w:lineRule="exact"/>
        <w:ind w:right="380" w:firstLine="0"/>
      </w:pPr>
      <w:r>
        <w:t>Подпрограмма «Сохранение и развитие культуры городского округа</w:t>
      </w:r>
    </w:p>
    <w:p w:rsidR="001761C4" w:rsidRDefault="00FE476B">
      <w:pPr>
        <w:pStyle w:val="20"/>
        <w:shd w:val="clear" w:color="auto" w:fill="auto"/>
        <w:spacing w:after="377" w:line="240" w:lineRule="exact"/>
        <w:ind w:right="380" w:firstLine="0"/>
      </w:pPr>
      <w:r>
        <w:t>город Рыбинск»</w:t>
      </w:r>
    </w:p>
    <w:p w:rsidR="001761C4" w:rsidRDefault="00FE476B">
      <w:pPr>
        <w:pStyle w:val="21"/>
        <w:shd w:val="clear" w:color="auto" w:fill="auto"/>
        <w:spacing w:after="72" w:line="240" w:lineRule="exact"/>
        <w:ind w:left="2540" w:firstLine="0"/>
      </w:pPr>
      <w:r>
        <w:t>План - 4 435 449,32 руб. (МБ),</w:t>
      </w:r>
    </w:p>
    <w:p w:rsidR="001761C4" w:rsidRDefault="00FE476B">
      <w:pPr>
        <w:pStyle w:val="21"/>
        <w:shd w:val="clear" w:color="auto" w:fill="auto"/>
        <w:spacing w:after="312" w:line="240" w:lineRule="exact"/>
        <w:ind w:left="2120" w:firstLine="0"/>
      </w:pPr>
      <w:r>
        <w:t>Исполнено-4 185 449,32 руб.</w:t>
      </w:r>
    </w:p>
    <w:p w:rsidR="001761C4" w:rsidRDefault="00FE476B">
      <w:pPr>
        <w:pStyle w:val="30"/>
        <w:shd w:val="clear" w:color="auto" w:fill="auto"/>
        <w:spacing w:before="0" w:after="0" w:line="322" w:lineRule="exact"/>
        <w:ind w:left="20" w:right="260" w:firstLine="420"/>
      </w:pPr>
      <w:r>
        <w:rPr>
          <w:rStyle w:val="31"/>
          <w:i/>
          <w:iCs/>
        </w:rPr>
        <w:t xml:space="preserve">Заказчик: Департамент имущественных и земельных отношений </w:t>
      </w:r>
      <w:r>
        <w:t>Приобретение объекта недвижимости для обеспечения функционирования городского выставочного зала</w:t>
      </w:r>
    </w:p>
    <w:p w:rsidR="001761C4" w:rsidRDefault="00FE476B">
      <w:pPr>
        <w:pStyle w:val="21"/>
        <w:shd w:val="clear" w:color="auto" w:fill="auto"/>
        <w:ind w:left="20" w:firstLine="420"/>
        <w:jc w:val="both"/>
      </w:pPr>
      <w:r>
        <w:t>В рамках заключенного 17.06.2019 муниципального контракта приобретены два помещения общей площадью 441</w:t>
      </w:r>
      <w:r>
        <w:t xml:space="preserve">,8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на сумму 3 685 500,00 руб.</w:t>
      </w:r>
    </w:p>
    <w:p w:rsidR="001761C4" w:rsidRDefault="00FE476B">
      <w:pPr>
        <w:pStyle w:val="21"/>
        <w:shd w:val="clear" w:color="auto" w:fill="auto"/>
        <w:ind w:left="2680" w:firstLine="0"/>
      </w:pPr>
      <w:r>
        <w:t>План - 3 685 500,00 руб. (МБ),</w:t>
      </w:r>
    </w:p>
    <w:p w:rsidR="001761C4" w:rsidRDefault="00FE476B">
      <w:pPr>
        <w:pStyle w:val="21"/>
        <w:shd w:val="clear" w:color="auto" w:fill="auto"/>
        <w:ind w:left="2360" w:firstLine="0"/>
        <w:jc w:val="both"/>
      </w:pPr>
      <w:r>
        <w:t>Исполнено - 3 685 500,00 руб.</w:t>
      </w:r>
    </w:p>
    <w:p w:rsidR="001761C4" w:rsidRDefault="00FE476B">
      <w:pPr>
        <w:pStyle w:val="40"/>
        <w:shd w:val="clear" w:color="auto" w:fill="auto"/>
        <w:spacing w:line="260" w:lineRule="exact"/>
        <w:jc w:val="left"/>
      </w:pPr>
      <w:r>
        <w:t>Заказчик: Управление строительства</w:t>
      </w:r>
    </w:p>
    <w:p w:rsidR="001761C4" w:rsidRDefault="00FE476B">
      <w:pPr>
        <w:pStyle w:val="30"/>
        <w:shd w:val="clear" w:color="auto" w:fill="auto"/>
        <w:spacing w:before="0" w:after="0" w:line="317" w:lineRule="exact"/>
        <w:ind w:right="20" w:firstLine="420"/>
      </w:pPr>
      <w:r>
        <w:t>Реставрация и приспособление здания Старой хлебной (Лоцманской) биржи, Волжская Набережная,4 (корректировка проектной докумен</w:t>
      </w:r>
      <w:r>
        <w:t>тации)</w:t>
      </w:r>
    </w:p>
    <w:p w:rsidR="001761C4" w:rsidRDefault="00FE476B">
      <w:pPr>
        <w:pStyle w:val="21"/>
        <w:shd w:val="clear" w:color="auto" w:fill="auto"/>
        <w:spacing w:line="317" w:lineRule="exact"/>
        <w:ind w:right="20" w:firstLine="420"/>
      </w:pPr>
      <w:r>
        <w:t xml:space="preserve">Выполнена корректировка сметной документации. Готовится пакет документов для </w:t>
      </w:r>
      <w:proofErr w:type="spellStart"/>
      <w:r>
        <w:t>госэкспертизы</w:t>
      </w:r>
      <w:proofErr w:type="spellEnd"/>
      <w:r>
        <w:t>.</w:t>
      </w:r>
    </w:p>
    <w:p w:rsidR="001761C4" w:rsidRDefault="00FE476B">
      <w:pPr>
        <w:pStyle w:val="21"/>
        <w:shd w:val="clear" w:color="auto" w:fill="auto"/>
        <w:spacing w:after="22" w:line="240" w:lineRule="exact"/>
        <w:ind w:left="2680" w:firstLine="0"/>
      </w:pPr>
      <w:r>
        <w:t>План - 749 949,32 руб. (МБ),</w:t>
      </w:r>
    </w:p>
    <w:p w:rsidR="001761C4" w:rsidRDefault="00FE476B">
      <w:pPr>
        <w:pStyle w:val="21"/>
        <w:shd w:val="clear" w:color="auto" w:fill="auto"/>
        <w:spacing w:after="613" w:line="240" w:lineRule="exact"/>
        <w:ind w:left="2680" w:firstLine="0"/>
      </w:pPr>
      <w:r>
        <w:t>Исполнено - 499 949,32 руб.</w:t>
      </w:r>
    </w:p>
    <w:p w:rsidR="001761C4" w:rsidRDefault="00FE476B">
      <w:pPr>
        <w:pStyle w:val="30"/>
        <w:shd w:val="clear" w:color="auto" w:fill="auto"/>
        <w:spacing w:before="0" w:line="326" w:lineRule="exact"/>
        <w:ind w:right="420" w:firstLine="0"/>
        <w:jc w:val="center"/>
      </w:pPr>
      <w:r>
        <w:t>Муниципальная программа "Развитие водохозяйственного комплекса городского округа город Рыбинск "</w:t>
      </w:r>
    </w:p>
    <w:p w:rsidR="001761C4" w:rsidRDefault="00FE476B">
      <w:pPr>
        <w:pStyle w:val="20"/>
        <w:shd w:val="clear" w:color="auto" w:fill="auto"/>
        <w:ind w:left="860" w:right="560" w:firstLine="120"/>
        <w:jc w:val="left"/>
      </w:pPr>
      <w:proofErr w:type="spellStart"/>
      <w:r>
        <w:t>Общепрограммные</w:t>
      </w:r>
      <w:proofErr w:type="spellEnd"/>
      <w:r>
        <w:t xml:space="preserve"> расходы муниципальной программы "Развитие водохозяйственного комплекса городского округа город Рыбинск"</w:t>
      </w:r>
    </w:p>
    <w:p w:rsidR="001761C4" w:rsidRDefault="00FE476B">
      <w:pPr>
        <w:pStyle w:val="21"/>
        <w:shd w:val="clear" w:color="auto" w:fill="auto"/>
        <w:spacing w:line="326" w:lineRule="exact"/>
        <w:ind w:left="2400" w:firstLine="0"/>
      </w:pPr>
      <w:r>
        <w:lastRenderedPageBreak/>
        <w:t>План - 105 412 729,94 руб., в т.н.: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ФБ - 64 718 800,00 руб.,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ОБ - 26 536 341,00 руб.,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МБ - 14 157 588,94 руб.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 xml:space="preserve">Исполнено - 46 732 763,88 </w:t>
      </w:r>
      <w:r>
        <w:t xml:space="preserve">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ФБ - 29 809 423,51 руб.,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ОБ- 12 277 572,71 руб.,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МБ - 4 645 767,66 руб.</w:t>
      </w:r>
    </w:p>
    <w:p w:rsidR="001761C4" w:rsidRDefault="00FE476B">
      <w:pPr>
        <w:pStyle w:val="21"/>
        <w:shd w:val="clear" w:color="auto" w:fill="auto"/>
        <w:spacing w:after="300" w:line="326" w:lineRule="exact"/>
        <w:ind w:firstLine="420"/>
      </w:pPr>
      <w:r>
        <w:t>Кредиторская задолженность на 01.01.2020 - 837 714,23 руб. (МБ)</w:t>
      </w:r>
    </w:p>
    <w:p w:rsidR="001761C4" w:rsidRDefault="00FE476B">
      <w:pPr>
        <w:pStyle w:val="40"/>
        <w:shd w:val="clear" w:color="auto" w:fill="auto"/>
        <w:spacing w:line="326" w:lineRule="exact"/>
        <w:jc w:val="left"/>
      </w:pPr>
      <w:r>
        <w:t>Заказчик: Управление строительства</w:t>
      </w:r>
    </w:p>
    <w:p w:rsidR="001761C4" w:rsidRDefault="00FE476B">
      <w:pPr>
        <w:pStyle w:val="20"/>
        <w:shd w:val="clear" w:color="auto" w:fill="auto"/>
        <w:spacing w:after="0"/>
        <w:ind w:right="20" w:firstLine="420"/>
        <w:jc w:val="left"/>
      </w:pPr>
      <w:proofErr w:type="spellStart"/>
      <w:r>
        <w:t>Берегоукрепление</w:t>
      </w:r>
      <w:proofErr w:type="spellEnd"/>
      <w:r>
        <w:t xml:space="preserve"> правого берега р. Волга на участке от ул. Ср. </w:t>
      </w:r>
      <w:r>
        <w:t xml:space="preserve">Казанская до устья </w:t>
      </w:r>
      <w:proofErr w:type="spellStart"/>
      <w:r>
        <w:t>р</w:t>
      </w:r>
      <w:proofErr w:type="gramStart"/>
      <w:r>
        <w:t>.Ч</w:t>
      </w:r>
      <w:proofErr w:type="gramEnd"/>
      <w:r>
        <w:t>еремуха</w:t>
      </w:r>
      <w:proofErr w:type="spellEnd"/>
      <w:r>
        <w:t xml:space="preserve"> 1 этап «</w:t>
      </w:r>
      <w:proofErr w:type="spellStart"/>
      <w:r>
        <w:t>Берегоукрепление</w:t>
      </w:r>
      <w:proofErr w:type="spellEnd"/>
      <w:r>
        <w:t>»</w:t>
      </w:r>
    </w:p>
    <w:p w:rsidR="001761C4" w:rsidRDefault="00FE476B">
      <w:pPr>
        <w:pStyle w:val="21"/>
        <w:shd w:val="clear" w:color="auto" w:fill="auto"/>
        <w:spacing w:line="326" w:lineRule="exact"/>
        <w:ind w:right="20" w:firstLine="420"/>
      </w:pPr>
      <w:r>
        <w:t>Работы ведутся в рамках заключенного 22.04.2019 муниципального контракта. Строительная готовность объекта около 23,9%. Сроки строительства 2019-2020 гг.</w:t>
      </w:r>
    </w:p>
    <w:p w:rsidR="001761C4" w:rsidRDefault="00FE476B">
      <w:pPr>
        <w:pStyle w:val="21"/>
        <w:shd w:val="clear" w:color="auto" w:fill="auto"/>
        <w:spacing w:line="326" w:lineRule="exact"/>
        <w:ind w:left="2540" w:firstLine="0"/>
      </w:pPr>
      <w:r>
        <w:t xml:space="preserve">План - 104 893 176,94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ФБ - 64 436</w:t>
      </w:r>
      <w:r>
        <w:t xml:space="preserve"> 200,00 руб.,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ОБ - 26 319 020,00 руб.,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МБ - 14 137 956,94 руб.</w:t>
      </w:r>
    </w:p>
    <w:p w:rsidR="001761C4" w:rsidRDefault="00FE476B">
      <w:pPr>
        <w:pStyle w:val="21"/>
        <w:shd w:val="clear" w:color="auto" w:fill="auto"/>
        <w:spacing w:line="326" w:lineRule="exact"/>
        <w:ind w:left="2400" w:firstLine="0"/>
      </w:pPr>
      <w:r>
        <w:t xml:space="preserve">Исполнено - 46 213 211,00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ФБ - 29 526 823,58 руб.</w:t>
      </w:r>
      <w:proofErr w:type="gramStart"/>
      <w:r>
        <w:t>, '</w:t>
      </w:r>
      <w:proofErr w:type="gramEnd"/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ОБ- 12 060 251,76 руб.,</w:t>
      </w:r>
    </w:p>
    <w:p w:rsidR="001761C4" w:rsidRDefault="00FE476B">
      <w:pPr>
        <w:pStyle w:val="21"/>
        <w:shd w:val="clear" w:color="auto" w:fill="auto"/>
        <w:spacing w:line="326" w:lineRule="exact"/>
        <w:ind w:left="2680" w:firstLine="0"/>
      </w:pPr>
      <w:r>
        <w:t>МБ - 4 626 135,66 руб.</w:t>
      </w:r>
    </w:p>
    <w:p w:rsidR="001761C4" w:rsidRDefault="00FE476B">
      <w:pPr>
        <w:pStyle w:val="21"/>
        <w:shd w:val="clear" w:color="auto" w:fill="auto"/>
        <w:spacing w:after="316" w:line="326" w:lineRule="exact"/>
        <w:ind w:firstLine="420"/>
      </w:pPr>
      <w:r>
        <w:t>Кредиторская задолженность на 01.01.2020 - 837 714,23 руб. (МБ)</w:t>
      </w:r>
    </w:p>
    <w:p w:rsidR="001761C4" w:rsidRDefault="00FE476B">
      <w:pPr>
        <w:pStyle w:val="20"/>
        <w:shd w:val="clear" w:color="auto" w:fill="auto"/>
        <w:spacing w:after="0" w:line="307" w:lineRule="exact"/>
        <w:ind w:right="20" w:firstLine="420"/>
        <w:jc w:val="left"/>
      </w:pPr>
      <w:proofErr w:type="spellStart"/>
      <w:r>
        <w:t>Берегоукрепление</w:t>
      </w:r>
      <w:proofErr w:type="spellEnd"/>
      <w:r>
        <w:t xml:space="preserve"> левого берега р. Шексны (разработка проектно-сметной документации)</w:t>
      </w:r>
    </w:p>
    <w:p w:rsidR="001761C4" w:rsidRDefault="00FE476B">
      <w:pPr>
        <w:pStyle w:val="21"/>
        <w:shd w:val="clear" w:color="auto" w:fill="auto"/>
        <w:spacing w:line="307" w:lineRule="exact"/>
        <w:ind w:firstLine="420"/>
      </w:pPr>
      <w:r>
        <w:t>Выполнены кадастровые работы.</w:t>
      </w:r>
    </w:p>
    <w:p w:rsidR="001761C4" w:rsidRDefault="00FE476B">
      <w:pPr>
        <w:pStyle w:val="21"/>
        <w:shd w:val="clear" w:color="auto" w:fill="auto"/>
        <w:spacing w:after="12" w:line="240" w:lineRule="exact"/>
        <w:ind w:left="3040" w:firstLine="0"/>
      </w:pPr>
      <w:r>
        <w:t>План - 19 632,00 руб. (МБ),</w:t>
      </w:r>
    </w:p>
    <w:p w:rsidR="001761C4" w:rsidRDefault="00FE476B">
      <w:pPr>
        <w:pStyle w:val="21"/>
        <w:shd w:val="clear" w:color="auto" w:fill="auto"/>
        <w:spacing w:line="240" w:lineRule="exact"/>
        <w:ind w:left="2680" w:firstLine="0"/>
      </w:pPr>
      <w:r>
        <w:t>Исполнено - 19 632,00 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firstLine="420"/>
        <w:jc w:val="both"/>
      </w:pPr>
      <w:proofErr w:type="spellStart"/>
      <w:r>
        <w:t>Берегоукрепление</w:t>
      </w:r>
      <w:proofErr w:type="spellEnd"/>
      <w:r>
        <w:t xml:space="preserve"> правого берега р. Волги от «Обелиска» до Дворца спорта «Полет» этап 1 </w:t>
      </w:r>
      <w:r>
        <w:t>берегоукрепительные работы (устройство берегоукрепительного сооружения)</w:t>
      </w:r>
    </w:p>
    <w:p w:rsidR="001761C4" w:rsidRDefault="00FE476B">
      <w:pPr>
        <w:pStyle w:val="21"/>
        <w:shd w:val="clear" w:color="auto" w:fill="auto"/>
        <w:ind w:left="20" w:firstLine="420"/>
        <w:jc w:val="both"/>
      </w:pPr>
      <w:r>
        <w:t>Объект введен в эксплуатацию в 2018г. Оплата кредиторской задолженности 2018 года за выполненные строительно-монтажные работы.</w:t>
      </w:r>
    </w:p>
    <w:p w:rsidR="001761C4" w:rsidRDefault="00FE476B">
      <w:pPr>
        <w:pStyle w:val="21"/>
        <w:shd w:val="clear" w:color="auto" w:fill="auto"/>
        <w:ind w:left="280" w:firstLine="0"/>
        <w:jc w:val="center"/>
      </w:pPr>
      <w:r>
        <w:t xml:space="preserve">План - 499 921,00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3480" w:firstLine="0"/>
      </w:pPr>
      <w:r>
        <w:t>ОБ - 217 321,00 руб.,</w:t>
      </w:r>
    </w:p>
    <w:p w:rsidR="001761C4" w:rsidRDefault="00FE476B">
      <w:pPr>
        <w:pStyle w:val="21"/>
        <w:shd w:val="clear" w:color="auto" w:fill="auto"/>
        <w:ind w:left="3480" w:firstLine="0"/>
      </w:pPr>
      <w:r>
        <w:t xml:space="preserve">ФБ </w:t>
      </w:r>
      <w:r>
        <w:t>- 282 600,00 руб.</w:t>
      </w:r>
    </w:p>
    <w:p w:rsidR="001761C4" w:rsidRDefault="00FE476B">
      <w:pPr>
        <w:pStyle w:val="21"/>
        <w:shd w:val="clear" w:color="auto" w:fill="auto"/>
        <w:ind w:left="2580" w:firstLine="0"/>
      </w:pPr>
      <w:r>
        <w:t xml:space="preserve">Исполнено - 499 920,88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3480" w:firstLine="0"/>
      </w:pPr>
      <w:r>
        <w:t>ОБ - 217 320,95 руб.,</w:t>
      </w:r>
    </w:p>
    <w:p w:rsidR="001761C4" w:rsidRDefault="00FE476B">
      <w:pPr>
        <w:pStyle w:val="21"/>
        <w:shd w:val="clear" w:color="auto" w:fill="auto"/>
        <w:spacing w:after="300"/>
        <w:ind w:left="3480" w:firstLine="0"/>
      </w:pPr>
      <w:r>
        <w:t>ФБ - 282 599,93 руб.</w:t>
      </w:r>
    </w:p>
    <w:p w:rsidR="001761C4" w:rsidRDefault="00FE476B">
      <w:pPr>
        <w:pStyle w:val="30"/>
        <w:shd w:val="clear" w:color="auto" w:fill="auto"/>
        <w:spacing w:before="0" w:after="0" w:line="322" w:lineRule="exact"/>
        <w:ind w:firstLine="0"/>
        <w:jc w:val="center"/>
      </w:pPr>
      <w:r>
        <w:t>Муниципальная программа «Развитие физической культуры и спорта в городском округе город Рыбинск»</w:t>
      </w:r>
    </w:p>
    <w:p w:rsidR="001761C4" w:rsidRDefault="00FE476B">
      <w:pPr>
        <w:pStyle w:val="20"/>
        <w:shd w:val="clear" w:color="auto" w:fill="auto"/>
        <w:spacing w:after="0" w:line="322" w:lineRule="exact"/>
        <w:ind w:firstLine="0"/>
      </w:pPr>
      <w:r>
        <w:t xml:space="preserve">Подпрограмма «Развитие физической культуры и спорта в </w:t>
      </w:r>
      <w:proofErr w:type="gramStart"/>
      <w:r>
        <w:t>городском</w:t>
      </w:r>
      <w:proofErr w:type="gramEnd"/>
    </w:p>
    <w:p w:rsidR="001761C4" w:rsidRDefault="00FE476B">
      <w:pPr>
        <w:pStyle w:val="20"/>
        <w:shd w:val="clear" w:color="auto" w:fill="auto"/>
        <w:spacing w:after="0" w:line="322" w:lineRule="exact"/>
        <w:ind w:firstLine="0"/>
      </w:pPr>
      <w:r>
        <w:t>округе город Рыбинск»</w:t>
      </w:r>
    </w:p>
    <w:p w:rsidR="001761C4" w:rsidRDefault="00FE476B">
      <w:pPr>
        <w:pStyle w:val="21"/>
        <w:shd w:val="clear" w:color="auto" w:fill="auto"/>
        <w:ind w:left="280" w:firstLine="0"/>
        <w:jc w:val="center"/>
      </w:pPr>
      <w:r>
        <w:t>План - 884 295,990 руб. (МБ)</w:t>
      </w:r>
    </w:p>
    <w:p w:rsidR="001761C4" w:rsidRDefault="00FE476B">
      <w:pPr>
        <w:pStyle w:val="21"/>
        <w:shd w:val="clear" w:color="auto" w:fill="auto"/>
        <w:spacing w:after="296"/>
        <w:ind w:left="2580" w:firstLine="0"/>
      </w:pPr>
      <w:r>
        <w:lastRenderedPageBreak/>
        <w:t>Исполнено - 884 295,990 руб.</w:t>
      </w:r>
    </w:p>
    <w:p w:rsidR="001761C4" w:rsidRDefault="00FE476B">
      <w:pPr>
        <w:pStyle w:val="40"/>
        <w:shd w:val="clear" w:color="auto" w:fill="auto"/>
        <w:spacing w:line="326" w:lineRule="exact"/>
        <w:ind w:left="20"/>
      </w:pPr>
      <w:r>
        <w:t>Заказчик: Управление строительства</w:t>
      </w:r>
    </w:p>
    <w:p w:rsidR="001761C4" w:rsidRDefault="00FE476B">
      <w:pPr>
        <w:pStyle w:val="20"/>
        <w:shd w:val="clear" w:color="auto" w:fill="auto"/>
        <w:spacing w:after="0"/>
        <w:ind w:left="20" w:firstLine="420"/>
        <w:jc w:val="both"/>
      </w:pPr>
      <w:r>
        <w:t xml:space="preserve">Строительство регионального центра по лыжным гонкам и биатлону. 2 этап: </w:t>
      </w:r>
      <w:proofErr w:type="spellStart"/>
      <w:r>
        <w:t>оснежение</w:t>
      </w:r>
      <w:proofErr w:type="spellEnd"/>
      <w:r>
        <w:t xml:space="preserve">, освещение, продление </w:t>
      </w:r>
      <w:proofErr w:type="spellStart"/>
      <w:r>
        <w:t>лыжероллерной</w:t>
      </w:r>
      <w:proofErr w:type="spellEnd"/>
      <w:r>
        <w:t xml:space="preserve"> трассы</w:t>
      </w:r>
    </w:p>
    <w:p w:rsidR="001761C4" w:rsidRDefault="00FE476B">
      <w:pPr>
        <w:pStyle w:val="21"/>
        <w:shd w:val="clear" w:color="auto" w:fill="auto"/>
        <w:spacing w:line="326" w:lineRule="exact"/>
        <w:ind w:firstLine="0"/>
        <w:jc w:val="center"/>
      </w:pPr>
      <w:r>
        <w:t>Объект</w:t>
      </w:r>
      <w:r>
        <w:t xml:space="preserve"> введен в эксплуатацию 26.12.2018г. Оплата </w:t>
      </w:r>
      <w:proofErr w:type="gramStart"/>
      <w:r>
        <w:t>кредиторской</w:t>
      </w:r>
      <w:proofErr w:type="gramEnd"/>
    </w:p>
    <w:p w:rsidR="001761C4" w:rsidRDefault="00FE476B">
      <w:pPr>
        <w:pStyle w:val="21"/>
        <w:shd w:val="clear" w:color="auto" w:fill="auto"/>
        <w:spacing w:line="326" w:lineRule="exact"/>
        <w:ind w:left="20" w:firstLine="0"/>
      </w:pPr>
      <w:r>
        <w:t>задолженности.</w:t>
      </w:r>
    </w:p>
    <w:p w:rsidR="001761C4" w:rsidRDefault="00FE476B">
      <w:pPr>
        <w:pStyle w:val="21"/>
        <w:shd w:val="clear" w:color="auto" w:fill="auto"/>
        <w:spacing w:line="326" w:lineRule="exact"/>
        <w:ind w:left="280" w:firstLine="0"/>
        <w:jc w:val="center"/>
      </w:pPr>
      <w:r>
        <w:t>План - 27 829,00 руб. (МБ)</w:t>
      </w:r>
    </w:p>
    <w:p w:rsidR="001761C4" w:rsidRDefault="00FE476B">
      <w:pPr>
        <w:pStyle w:val="21"/>
        <w:shd w:val="clear" w:color="auto" w:fill="auto"/>
        <w:spacing w:line="326" w:lineRule="exact"/>
        <w:ind w:left="2580" w:firstLine="0"/>
      </w:pPr>
      <w:r>
        <w:t>Исполнено - 27 829,00 руб.</w:t>
      </w:r>
    </w:p>
    <w:p w:rsidR="001761C4" w:rsidRDefault="00FE476B">
      <w:pPr>
        <w:pStyle w:val="20"/>
        <w:shd w:val="clear" w:color="auto" w:fill="auto"/>
        <w:spacing w:after="0"/>
        <w:ind w:left="20" w:firstLine="420"/>
        <w:jc w:val="both"/>
      </w:pPr>
      <w:r>
        <w:t>Реконструкция стадиона «Сатурн», ул. Академика Губкина, дом 10 (проектные работы)</w:t>
      </w:r>
    </w:p>
    <w:p w:rsidR="001761C4" w:rsidRDefault="00FE476B">
      <w:pPr>
        <w:pStyle w:val="21"/>
        <w:shd w:val="clear" w:color="auto" w:fill="auto"/>
        <w:spacing w:line="326" w:lineRule="exact"/>
        <w:ind w:left="20" w:firstLine="420"/>
        <w:jc w:val="both"/>
      </w:pPr>
      <w:r>
        <w:t>Выполнены дополнительные кадастровые работы.</w:t>
      </w:r>
    </w:p>
    <w:p w:rsidR="001761C4" w:rsidRDefault="00FE476B">
      <w:pPr>
        <w:pStyle w:val="21"/>
        <w:shd w:val="clear" w:color="auto" w:fill="auto"/>
        <w:spacing w:line="326" w:lineRule="exact"/>
        <w:ind w:left="280" w:firstLine="0"/>
        <w:jc w:val="center"/>
      </w:pPr>
      <w:r>
        <w:t>План</w:t>
      </w:r>
      <w:r>
        <w:t xml:space="preserve"> - 25 000,00 руб. (МБ)</w:t>
      </w:r>
    </w:p>
    <w:p w:rsidR="001761C4" w:rsidRDefault="00FE476B">
      <w:pPr>
        <w:pStyle w:val="21"/>
        <w:shd w:val="clear" w:color="auto" w:fill="auto"/>
        <w:spacing w:line="326" w:lineRule="exact"/>
        <w:ind w:left="2580" w:firstLine="0"/>
      </w:pPr>
      <w:r>
        <w:t>Исполнено - 25 000,00 руб.</w:t>
      </w:r>
    </w:p>
    <w:p w:rsidR="001761C4" w:rsidRDefault="00FE476B">
      <w:pPr>
        <w:pStyle w:val="40"/>
        <w:shd w:val="clear" w:color="auto" w:fill="auto"/>
        <w:spacing w:line="326" w:lineRule="exact"/>
        <w:ind w:left="20"/>
      </w:pPr>
      <w:r>
        <w:t>Заказчик: Департамент по физической культуре, спорту и молодежной политике</w:t>
      </w:r>
    </w:p>
    <w:p w:rsidR="001761C4" w:rsidRDefault="00FE476B">
      <w:pPr>
        <w:pStyle w:val="20"/>
        <w:shd w:val="clear" w:color="auto" w:fill="auto"/>
        <w:spacing w:after="0"/>
        <w:ind w:left="20" w:firstLine="420"/>
        <w:jc w:val="both"/>
      </w:pPr>
      <w:r>
        <w:t>Разработка и экспертиза проектно-сметной документации на строительство физкультурно-оздоровительного комплекса открытого типа по ад</w:t>
      </w:r>
      <w:r>
        <w:t xml:space="preserve">ресу ул. </w:t>
      </w:r>
      <w:proofErr w:type="spellStart"/>
      <w:r>
        <w:t>С.Перовской</w:t>
      </w:r>
      <w:proofErr w:type="spellEnd"/>
    </w:p>
    <w:p w:rsidR="001761C4" w:rsidRDefault="00FE476B">
      <w:pPr>
        <w:pStyle w:val="21"/>
        <w:shd w:val="clear" w:color="auto" w:fill="auto"/>
        <w:spacing w:line="326" w:lineRule="exact"/>
        <w:ind w:left="20" w:firstLine="420"/>
        <w:jc w:val="both"/>
      </w:pPr>
      <w:r>
        <w:t xml:space="preserve">Проектно-сметная документация разработана, 21.11.2019 получено положительное заключение </w:t>
      </w:r>
      <w:proofErr w:type="spellStart"/>
      <w:r>
        <w:t>госэкспертизы</w:t>
      </w:r>
      <w:proofErr w:type="spellEnd"/>
      <w:r>
        <w:t xml:space="preserve"> по проекту.</w:t>
      </w:r>
    </w:p>
    <w:p w:rsidR="001761C4" w:rsidRDefault="00FE476B">
      <w:pPr>
        <w:pStyle w:val="21"/>
        <w:shd w:val="clear" w:color="auto" w:fill="auto"/>
        <w:spacing w:line="326" w:lineRule="exact"/>
        <w:ind w:left="280" w:firstLine="0"/>
        <w:jc w:val="center"/>
      </w:pPr>
      <w:r>
        <w:t>План - 831 466,99 руб. (МБ)</w:t>
      </w:r>
    </w:p>
    <w:p w:rsidR="001761C4" w:rsidRDefault="00FE476B">
      <w:pPr>
        <w:pStyle w:val="21"/>
        <w:shd w:val="clear" w:color="auto" w:fill="auto"/>
        <w:spacing w:after="304" w:line="326" w:lineRule="exact"/>
        <w:ind w:left="2580" w:firstLine="0"/>
      </w:pPr>
      <w:r>
        <w:t>Исполнено - 831 466,99 руб.</w:t>
      </w:r>
    </w:p>
    <w:p w:rsidR="001761C4" w:rsidRDefault="00FE476B">
      <w:pPr>
        <w:pStyle w:val="30"/>
        <w:shd w:val="clear" w:color="auto" w:fill="auto"/>
        <w:spacing w:before="0" w:after="0" w:line="322" w:lineRule="exact"/>
        <w:ind w:firstLine="0"/>
        <w:jc w:val="center"/>
      </w:pPr>
      <w:r>
        <w:t xml:space="preserve">Муниципальная программа ”Газификация индивидуального жилищного </w:t>
      </w:r>
      <w:r>
        <w:t>фонда городского округа город Рыбинск "</w:t>
      </w:r>
    </w:p>
    <w:p w:rsidR="001761C4" w:rsidRDefault="00FE476B">
      <w:pPr>
        <w:pStyle w:val="20"/>
        <w:shd w:val="clear" w:color="auto" w:fill="auto"/>
        <w:spacing w:after="0" w:line="322" w:lineRule="exact"/>
        <w:ind w:firstLine="0"/>
      </w:pPr>
      <w:proofErr w:type="spellStart"/>
      <w:r>
        <w:t>Общепрограммные</w:t>
      </w:r>
      <w:proofErr w:type="spellEnd"/>
      <w:r>
        <w:t xml:space="preserve"> расходы муниципальной программы "Газификация индивидуального жилищного фонда городского округа город Рыбинск"</w:t>
      </w:r>
    </w:p>
    <w:p w:rsidR="001761C4" w:rsidRDefault="00FE476B">
      <w:pPr>
        <w:pStyle w:val="21"/>
        <w:shd w:val="clear" w:color="auto" w:fill="auto"/>
        <w:spacing w:line="326" w:lineRule="exact"/>
        <w:ind w:left="360" w:firstLine="0"/>
        <w:jc w:val="center"/>
      </w:pPr>
      <w:r>
        <w:t xml:space="preserve">План - 5 341 445,42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26" w:lineRule="exact"/>
        <w:ind w:left="3400" w:firstLine="0"/>
      </w:pPr>
      <w:r>
        <w:t>ОБ - 509 044,00 руб.,</w:t>
      </w:r>
    </w:p>
    <w:p w:rsidR="001761C4" w:rsidRDefault="00FE476B">
      <w:pPr>
        <w:pStyle w:val="21"/>
        <w:shd w:val="clear" w:color="auto" w:fill="auto"/>
        <w:spacing w:line="326" w:lineRule="exact"/>
        <w:ind w:left="3400" w:firstLine="0"/>
      </w:pPr>
      <w:r>
        <w:t>МБ-4 832 401,42 руб.</w:t>
      </w:r>
    </w:p>
    <w:p w:rsidR="001761C4" w:rsidRDefault="00FE476B">
      <w:pPr>
        <w:pStyle w:val="21"/>
        <w:shd w:val="clear" w:color="auto" w:fill="auto"/>
        <w:spacing w:line="326" w:lineRule="exact"/>
        <w:ind w:left="360" w:firstLine="0"/>
        <w:jc w:val="center"/>
      </w:pPr>
      <w:r>
        <w:t>Исполнено - 3</w:t>
      </w:r>
      <w:r>
        <w:t xml:space="preserve"> 191 444,93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26" w:lineRule="exact"/>
        <w:ind w:left="360" w:firstLine="0"/>
        <w:jc w:val="center"/>
      </w:pPr>
      <w:r>
        <w:t>ОБ - 509 043,51 руб.,</w:t>
      </w:r>
    </w:p>
    <w:p w:rsidR="001761C4" w:rsidRDefault="00FE476B">
      <w:pPr>
        <w:pStyle w:val="21"/>
        <w:shd w:val="clear" w:color="auto" w:fill="auto"/>
        <w:spacing w:after="304" w:line="326" w:lineRule="exact"/>
        <w:ind w:left="360" w:firstLine="0"/>
        <w:jc w:val="center"/>
      </w:pPr>
      <w:r>
        <w:t>МБ -2 682 401,42 руб.</w:t>
      </w:r>
    </w:p>
    <w:p w:rsidR="001761C4" w:rsidRDefault="00FE476B">
      <w:pPr>
        <w:pStyle w:val="40"/>
        <w:shd w:val="clear" w:color="auto" w:fill="auto"/>
        <w:ind w:left="20"/>
      </w:pPr>
      <w:r>
        <w:t>Заказчик: Управление строительства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firstLine="420"/>
        <w:jc w:val="both"/>
      </w:pPr>
      <w:r>
        <w:t>Газификация Прибрежного района</w:t>
      </w:r>
    </w:p>
    <w:p w:rsidR="001761C4" w:rsidRDefault="00FE476B">
      <w:pPr>
        <w:pStyle w:val="21"/>
        <w:shd w:val="clear" w:color="auto" w:fill="auto"/>
        <w:ind w:left="20" w:right="20" w:firstLine="420"/>
        <w:jc w:val="both"/>
      </w:pPr>
      <w:r>
        <w:t xml:space="preserve">В рамках заключенного в 2018г. муниципального контракта разработан проект на строительство линейного объекта </w:t>
      </w:r>
      <w:r>
        <w:t xml:space="preserve">капитального строительства: «Газопровода низкого давления для газоснабжения жилых домов, расположенных по улице </w:t>
      </w:r>
      <w:proofErr w:type="gramStart"/>
      <w:r>
        <w:t>Гражданская</w:t>
      </w:r>
      <w:proofErr w:type="gramEnd"/>
      <w:r>
        <w:t xml:space="preserve">, Прибрежного района города Рыбинска Ярославской области». Получено положительное заключение </w:t>
      </w:r>
      <w:proofErr w:type="spellStart"/>
      <w:r>
        <w:t>госэкспертизы</w:t>
      </w:r>
      <w:proofErr w:type="spellEnd"/>
      <w:r>
        <w:t xml:space="preserve"> от 11.04.2019.</w:t>
      </w:r>
    </w:p>
    <w:p w:rsidR="001761C4" w:rsidRDefault="00FE476B">
      <w:pPr>
        <w:pStyle w:val="21"/>
        <w:shd w:val="clear" w:color="auto" w:fill="auto"/>
        <w:ind w:left="360" w:firstLine="0"/>
        <w:jc w:val="center"/>
      </w:pPr>
      <w:r>
        <w:t xml:space="preserve">План - 793 </w:t>
      </w:r>
      <w:r>
        <w:t>943,88 руб. (МБ)</w:t>
      </w:r>
    </w:p>
    <w:p w:rsidR="001761C4" w:rsidRDefault="00FE476B">
      <w:pPr>
        <w:pStyle w:val="21"/>
        <w:shd w:val="clear" w:color="auto" w:fill="auto"/>
        <w:spacing w:after="300"/>
        <w:ind w:left="2280" w:firstLine="0"/>
      </w:pPr>
      <w:r>
        <w:t>Исполнено - 793 943,88 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firstLine="420"/>
        <w:jc w:val="both"/>
      </w:pPr>
      <w:r>
        <w:t xml:space="preserve">Газификация Заволжского района (в </w:t>
      </w:r>
      <w:proofErr w:type="spellStart"/>
      <w:r>
        <w:t>т.ч</w:t>
      </w:r>
      <w:proofErr w:type="spellEnd"/>
      <w:r>
        <w:t>. проектные работы)</w:t>
      </w:r>
    </w:p>
    <w:p w:rsidR="001761C4" w:rsidRDefault="00FE476B">
      <w:pPr>
        <w:pStyle w:val="21"/>
        <w:shd w:val="clear" w:color="auto" w:fill="auto"/>
        <w:ind w:left="20" w:right="20" w:firstLine="420"/>
        <w:jc w:val="both"/>
      </w:pPr>
      <w:r>
        <w:t xml:space="preserve">Оплата кредиторской задолженности областного бюджета за выполненные в 2018г. работы по строительству газопроводов по ул. </w:t>
      </w:r>
      <w:proofErr w:type="spellStart"/>
      <w:r>
        <w:t>Новолосевская</w:t>
      </w:r>
      <w:proofErr w:type="spellEnd"/>
      <w:r>
        <w:t>, Глаголь, Ак. Павло</w:t>
      </w:r>
      <w:r>
        <w:t xml:space="preserve">ва, </w:t>
      </w:r>
      <w:proofErr w:type="spellStart"/>
      <w:r>
        <w:t>Штепенко</w:t>
      </w:r>
      <w:proofErr w:type="spellEnd"/>
      <w:r>
        <w:t xml:space="preserve">, </w:t>
      </w:r>
      <w:r>
        <w:lastRenderedPageBreak/>
        <w:t>Пригородная. В 2018г. заключены контракты на проектирование двух объектов на сумму 2,64 млн. руб., по одному из которых</w:t>
      </w:r>
    </w:p>
    <w:p w:rsidR="001761C4" w:rsidRDefault="00FE476B">
      <w:pPr>
        <w:pStyle w:val="21"/>
        <w:numPr>
          <w:ilvl w:val="0"/>
          <w:numId w:val="2"/>
        </w:numPr>
        <w:shd w:val="clear" w:color="auto" w:fill="auto"/>
        <w:tabs>
          <w:tab w:val="left" w:pos="1439"/>
        </w:tabs>
        <w:ind w:left="20" w:right="20" w:firstLine="0"/>
        <w:jc w:val="both"/>
      </w:pPr>
      <w:r>
        <w:t xml:space="preserve">получено положительное заключение </w:t>
      </w:r>
      <w:proofErr w:type="spellStart"/>
      <w:r>
        <w:t>госэкспертизы</w:t>
      </w:r>
      <w:proofErr w:type="spellEnd"/>
      <w:r>
        <w:t xml:space="preserve"> (газопровод по ул. Поречье), второй находится в </w:t>
      </w:r>
      <w:proofErr w:type="spellStart"/>
      <w:r>
        <w:t>госэкспертизе</w:t>
      </w:r>
      <w:proofErr w:type="spellEnd"/>
      <w:r>
        <w:t xml:space="preserve"> (газопроводы</w:t>
      </w:r>
      <w:r>
        <w:t xml:space="preserve"> по ул. </w:t>
      </w:r>
      <w:proofErr w:type="spellStart"/>
      <w:r>
        <w:t>Кипячевская</w:t>
      </w:r>
      <w:proofErr w:type="spellEnd"/>
      <w:r>
        <w:t xml:space="preserve">, Малая </w:t>
      </w:r>
      <w:proofErr w:type="spellStart"/>
      <w:r>
        <w:t>Кипячевская</w:t>
      </w:r>
      <w:proofErr w:type="spellEnd"/>
      <w:r>
        <w:t xml:space="preserve">, пер. Майский, Картонный). Завершены работы по строительству газопровода на участке, ограниченном ул. </w:t>
      </w:r>
      <w:proofErr w:type="spellStart"/>
      <w:r>
        <w:t>Буйская</w:t>
      </w:r>
      <w:proofErr w:type="spellEnd"/>
      <w:r>
        <w:t xml:space="preserve">, Шуйская, </w:t>
      </w:r>
      <w:proofErr w:type="spellStart"/>
      <w:r>
        <w:t>Чегская</w:t>
      </w:r>
      <w:proofErr w:type="spellEnd"/>
      <w:r>
        <w:t>, Заречная, объект введен в эксплуатацию.</w:t>
      </w:r>
    </w:p>
    <w:p w:rsidR="001761C4" w:rsidRDefault="00FE476B">
      <w:pPr>
        <w:pStyle w:val="21"/>
        <w:shd w:val="clear" w:color="auto" w:fill="auto"/>
        <w:ind w:left="360" w:firstLine="0"/>
        <w:jc w:val="center"/>
      </w:pPr>
      <w:r>
        <w:t xml:space="preserve">План - 4 547 501,54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3220" w:firstLine="0"/>
      </w:pPr>
      <w:r>
        <w:t>ОБ - 509 044,0</w:t>
      </w:r>
      <w:r>
        <w:t>0 руб.,</w:t>
      </w:r>
    </w:p>
    <w:p w:rsidR="001761C4" w:rsidRDefault="00FE476B">
      <w:pPr>
        <w:pStyle w:val="21"/>
        <w:shd w:val="clear" w:color="auto" w:fill="auto"/>
        <w:ind w:left="3220" w:firstLine="0"/>
      </w:pPr>
      <w:r>
        <w:t>МБ-4 038 457,54 руб.</w:t>
      </w:r>
    </w:p>
    <w:p w:rsidR="001761C4" w:rsidRDefault="00FE476B">
      <w:pPr>
        <w:pStyle w:val="21"/>
        <w:shd w:val="clear" w:color="auto" w:fill="auto"/>
        <w:ind w:left="2280" w:firstLine="0"/>
      </w:pPr>
      <w:r>
        <w:t xml:space="preserve">Исполнено - 2 397 501,05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3220" w:firstLine="0"/>
      </w:pPr>
      <w:r>
        <w:t>ОБ - 509 043,51 руб.,</w:t>
      </w:r>
    </w:p>
    <w:p w:rsidR="001761C4" w:rsidRDefault="00FE476B">
      <w:pPr>
        <w:pStyle w:val="21"/>
        <w:shd w:val="clear" w:color="auto" w:fill="auto"/>
        <w:spacing w:after="296"/>
        <w:ind w:left="3220" w:firstLine="0"/>
      </w:pPr>
      <w:r>
        <w:t>МБ - 1 888 457,54 руб.</w:t>
      </w:r>
    </w:p>
    <w:p w:rsidR="001761C4" w:rsidRDefault="00FE476B">
      <w:pPr>
        <w:pStyle w:val="30"/>
        <w:shd w:val="clear" w:color="auto" w:fill="auto"/>
        <w:spacing w:before="0" w:after="296" w:line="326" w:lineRule="exact"/>
        <w:ind w:right="420" w:firstLine="0"/>
        <w:jc w:val="center"/>
      </w:pPr>
      <w:r>
        <w:t>Муниципальная программа "Развитие дорожного хозяйства городского округа город Рыбинск"</w:t>
      </w:r>
    </w:p>
    <w:p w:rsidR="001761C4" w:rsidRDefault="00FE476B">
      <w:pPr>
        <w:pStyle w:val="20"/>
        <w:shd w:val="clear" w:color="auto" w:fill="auto"/>
        <w:spacing w:after="312" w:line="331" w:lineRule="exact"/>
        <w:ind w:left="1120" w:right="380"/>
        <w:jc w:val="left"/>
      </w:pPr>
      <w:r>
        <w:t xml:space="preserve">Подпрограмма "Строительство, реконструкция, капитальный </w:t>
      </w:r>
      <w:r>
        <w:t>ремонт, ремонт и содержание автомобильных дорог города Рыбинска"</w:t>
      </w:r>
    </w:p>
    <w:p w:rsidR="001761C4" w:rsidRDefault="00FE476B">
      <w:pPr>
        <w:pStyle w:val="21"/>
        <w:shd w:val="clear" w:color="auto" w:fill="auto"/>
        <w:spacing w:line="317" w:lineRule="exact"/>
        <w:ind w:left="360" w:firstLine="0"/>
        <w:jc w:val="center"/>
      </w:pPr>
      <w:r>
        <w:t xml:space="preserve">План - 44 149 986,28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17" w:lineRule="exact"/>
        <w:ind w:left="3220" w:firstLine="0"/>
      </w:pPr>
      <w:r>
        <w:t>ОБ-30 747 960,00 руб.,</w:t>
      </w:r>
    </w:p>
    <w:p w:rsidR="001761C4" w:rsidRDefault="00FE476B">
      <w:pPr>
        <w:pStyle w:val="21"/>
        <w:shd w:val="clear" w:color="auto" w:fill="auto"/>
        <w:spacing w:line="317" w:lineRule="exact"/>
        <w:ind w:left="3220" w:firstLine="0"/>
      </w:pPr>
      <w:r>
        <w:t>МБ - 13 402 026,28 руб.</w:t>
      </w:r>
    </w:p>
    <w:p w:rsidR="001761C4" w:rsidRDefault="00FE476B">
      <w:pPr>
        <w:pStyle w:val="21"/>
        <w:shd w:val="clear" w:color="auto" w:fill="auto"/>
        <w:spacing w:line="317" w:lineRule="exact"/>
        <w:ind w:left="2280" w:firstLine="0"/>
      </w:pPr>
      <w:r>
        <w:t xml:space="preserve">Исполнено - 44 061 486,28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spacing w:line="317" w:lineRule="exact"/>
        <w:ind w:left="3220" w:firstLine="0"/>
      </w:pPr>
      <w:r>
        <w:t xml:space="preserve">ОБ - 30 747 960,00 </w:t>
      </w:r>
      <w:proofErr w:type="spellStart"/>
      <w:r>
        <w:t>руб</w:t>
      </w:r>
      <w:proofErr w:type="spellEnd"/>
      <w:r>
        <w:t>,</w:t>
      </w:r>
    </w:p>
    <w:p w:rsidR="001761C4" w:rsidRDefault="00FE476B">
      <w:pPr>
        <w:pStyle w:val="21"/>
        <w:shd w:val="clear" w:color="auto" w:fill="auto"/>
        <w:spacing w:line="317" w:lineRule="exact"/>
        <w:ind w:left="3220" w:firstLine="0"/>
      </w:pPr>
      <w:r>
        <w:t>МБ - 13 313 526,28 руб.</w:t>
      </w:r>
    </w:p>
    <w:p w:rsidR="001761C4" w:rsidRDefault="00FE476B">
      <w:pPr>
        <w:pStyle w:val="40"/>
        <w:shd w:val="clear" w:color="auto" w:fill="auto"/>
        <w:spacing w:line="260" w:lineRule="exact"/>
        <w:ind w:left="20"/>
      </w:pPr>
      <w:r>
        <w:t xml:space="preserve">Заказчик: Управление </w:t>
      </w:r>
      <w:r>
        <w:t>строительства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right="20" w:firstLine="420"/>
        <w:jc w:val="both"/>
      </w:pPr>
      <w:r>
        <w:t>Строительство автомобильной дороги по ул. Расторгуева с организацией кольцевого движения в районе пересечения улиц Ворошилова, Черепанова,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firstLine="0"/>
        <w:jc w:val="left"/>
      </w:pPr>
      <w:r>
        <w:t>Суркова</w:t>
      </w:r>
    </w:p>
    <w:p w:rsidR="001761C4" w:rsidRDefault="00FE476B">
      <w:pPr>
        <w:pStyle w:val="21"/>
        <w:shd w:val="clear" w:color="auto" w:fill="auto"/>
        <w:ind w:left="20" w:right="20" w:firstLine="420"/>
        <w:jc w:val="both"/>
      </w:pPr>
      <w:r>
        <w:t>В рамках заключенного в 2018г. контракта выполнены строительные работы, объект введен в эксплуа</w:t>
      </w:r>
      <w:r>
        <w:t>тацию 26.07.2019.</w:t>
      </w:r>
    </w:p>
    <w:p w:rsidR="001761C4" w:rsidRDefault="00FE476B">
      <w:pPr>
        <w:pStyle w:val="21"/>
        <w:shd w:val="clear" w:color="auto" w:fill="auto"/>
        <w:ind w:left="2980" w:firstLine="0"/>
      </w:pPr>
      <w:r>
        <w:t xml:space="preserve">План - 42 871 965,66 руб.,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3260" w:firstLine="0"/>
      </w:pPr>
      <w:r>
        <w:t>ОБ-30 747 960,0 0 руб.,</w:t>
      </w:r>
    </w:p>
    <w:p w:rsidR="001761C4" w:rsidRDefault="00FE476B">
      <w:pPr>
        <w:pStyle w:val="21"/>
        <w:shd w:val="clear" w:color="auto" w:fill="auto"/>
        <w:ind w:left="3260" w:firstLine="0"/>
      </w:pPr>
      <w:r>
        <w:t>МБ-12 037 162,56 руб.</w:t>
      </w:r>
    </w:p>
    <w:p w:rsidR="001761C4" w:rsidRDefault="00FE476B">
      <w:pPr>
        <w:pStyle w:val="21"/>
        <w:shd w:val="clear" w:color="auto" w:fill="auto"/>
        <w:ind w:left="2240" w:firstLine="0"/>
      </w:pPr>
      <w:r>
        <w:t xml:space="preserve">Исполнено - 42 783 465,66 руб.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shd w:val="clear" w:color="auto" w:fill="auto"/>
        <w:ind w:left="3260" w:firstLine="0"/>
      </w:pPr>
      <w:r>
        <w:t>ОБ -30 747 960,00 руб.,</w:t>
      </w:r>
    </w:p>
    <w:p w:rsidR="001761C4" w:rsidRDefault="00FE476B">
      <w:pPr>
        <w:pStyle w:val="21"/>
        <w:shd w:val="clear" w:color="auto" w:fill="auto"/>
        <w:ind w:left="3260" w:firstLine="0"/>
      </w:pPr>
      <w:r>
        <w:t>МБ -12 035 505,66 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right="20" w:firstLine="420"/>
        <w:jc w:val="both"/>
      </w:pPr>
      <w:r>
        <w:t xml:space="preserve">Строительство автомобильной дороги по ул. </w:t>
      </w:r>
      <w:proofErr w:type="spellStart"/>
      <w:r>
        <w:t>Волочаевской</w:t>
      </w:r>
      <w:proofErr w:type="spellEnd"/>
      <w:r>
        <w:t xml:space="preserve"> от ул. Николая </w:t>
      </w:r>
      <w:r>
        <w:t>Невского до Окружной дороги (проектные работы)</w:t>
      </w:r>
    </w:p>
    <w:p w:rsidR="001761C4" w:rsidRDefault="00FE476B">
      <w:pPr>
        <w:pStyle w:val="21"/>
        <w:numPr>
          <w:ilvl w:val="0"/>
          <w:numId w:val="3"/>
        </w:numPr>
        <w:shd w:val="clear" w:color="auto" w:fill="auto"/>
        <w:tabs>
          <w:tab w:val="left" w:pos="1866"/>
        </w:tabs>
        <w:ind w:left="20" w:right="20" w:firstLine="420"/>
        <w:jc w:val="both"/>
      </w:pPr>
      <w:r>
        <w:t xml:space="preserve">заключен муниципальный контракт на выполнение проектных работ. Проект разработан, получено положительное заключение </w:t>
      </w:r>
      <w:proofErr w:type="spellStart"/>
      <w:r>
        <w:t>госэкспертизы</w:t>
      </w:r>
      <w:proofErr w:type="spellEnd"/>
      <w:r>
        <w:t xml:space="preserve"> от 23.08.2019.</w:t>
      </w:r>
    </w:p>
    <w:p w:rsidR="001761C4" w:rsidRDefault="00FE476B">
      <w:pPr>
        <w:pStyle w:val="21"/>
        <w:shd w:val="clear" w:color="auto" w:fill="auto"/>
        <w:ind w:left="2980" w:firstLine="0"/>
      </w:pPr>
      <w:r>
        <w:t>План - 310 370,05 руб. (МБ),</w:t>
      </w:r>
    </w:p>
    <w:p w:rsidR="001761C4" w:rsidRDefault="00FE476B">
      <w:pPr>
        <w:pStyle w:val="21"/>
        <w:shd w:val="clear" w:color="auto" w:fill="auto"/>
        <w:ind w:left="2980" w:firstLine="0"/>
      </w:pPr>
      <w:r>
        <w:t>Исполнено- 310 370,05 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right="20" w:firstLine="420"/>
        <w:jc w:val="both"/>
      </w:pPr>
      <w:r>
        <w:t>Разработ</w:t>
      </w:r>
      <w:r>
        <w:t xml:space="preserve">ка и экспертиза проектно-сметной документации на строительство автомобильной дороги по ул. 1-ая Выборгская на участке </w:t>
      </w:r>
      <w:proofErr w:type="gramStart"/>
      <w:r>
        <w:t>между</w:t>
      </w:r>
      <w:proofErr w:type="gramEnd"/>
      <w:r>
        <w:t xml:space="preserve"> Рабкоровской ул. и </w:t>
      </w:r>
      <w:proofErr w:type="spellStart"/>
      <w:r>
        <w:t>Полиграфской</w:t>
      </w:r>
      <w:proofErr w:type="spellEnd"/>
      <w:r>
        <w:t xml:space="preserve"> ул.</w:t>
      </w:r>
    </w:p>
    <w:p w:rsidR="001761C4" w:rsidRDefault="00FE476B">
      <w:pPr>
        <w:pStyle w:val="21"/>
        <w:shd w:val="clear" w:color="auto" w:fill="auto"/>
        <w:ind w:left="20" w:right="20" w:firstLine="420"/>
        <w:jc w:val="both"/>
      </w:pPr>
      <w:r>
        <w:t xml:space="preserve">В 2018 году заключен муниципальный контракт на выполнение проектных работ. Проект </w:t>
      </w:r>
      <w:r>
        <w:lastRenderedPageBreak/>
        <w:t>разработан, по</w:t>
      </w:r>
      <w:r>
        <w:t xml:space="preserve">лучено положительное заключение </w:t>
      </w:r>
      <w:proofErr w:type="spellStart"/>
      <w:r>
        <w:t>госэкспертизы</w:t>
      </w:r>
      <w:proofErr w:type="spellEnd"/>
      <w:r>
        <w:t>.</w:t>
      </w:r>
    </w:p>
    <w:p w:rsidR="001761C4" w:rsidRDefault="00FE476B">
      <w:pPr>
        <w:pStyle w:val="21"/>
        <w:shd w:val="clear" w:color="auto" w:fill="auto"/>
        <w:ind w:left="3260" w:firstLine="0"/>
      </w:pPr>
      <w:r>
        <w:t>План - 967 650,57 руб. (МБ),</w:t>
      </w:r>
    </w:p>
    <w:p w:rsidR="001761C4" w:rsidRDefault="00FE476B">
      <w:pPr>
        <w:pStyle w:val="21"/>
        <w:shd w:val="clear" w:color="auto" w:fill="auto"/>
        <w:spacing w:after="300"/>
        <w:ind w:left="3260" w:firstLine="0"/>
      </w:pPr>
      <w:r>
        <w:t>Исполнено - 967 650,57 руб.</w:t>
      </w:r>
    </w:p>
    <w:p w:rsidR="001761C4" w:rsidRDefault="00FE476B">
      <w:pPr>
        <w:pStyle w:val="30"/>
        <w:shd w:val="clear" w:color="auto" w:fill="auto"/>
        <w:spacing w:before="0" w:after="0" w:line="322" w:lineRule="exact"/>
        <w:ind w:right="320" w:firstLine="0"/>
        <w:jc w:val="right"/>
      </w:pPr>
      <w:r>
        <w:t>Ведомственные целевые программы и непрограммные расходы бюджета</w:t>
      </w:r>
    </w:p>
    <w:p w:rsidR="001761C4" w:rsidRDefault="00FE476B">
      <w:pPr>
        <w:pStyle w:val="20"/>
        <w:shd w:val="clear" w:color="auto" w:fill="auto"/>
        <w:spacing w:after="0" w:line="322" w:lineRule="exact"/>
        <w:ind w:left="3100" w:firstLine="0"/>
        <w:jc w:val="left"/>
      </w:pPr>
      <w:r>
        <w:t>Непрограммные расходы бюджета</w:t>
      </w:r>
    </w:p>
    <w:p w:rsidR="001761C4" w:rsidRDefault="00FE476B">
      <w:pPr>
        <w:pStyle w:val="21"/>
        <w:shd w:val="clear" w:color="auto" w:fill="auto"/>
        <w:ind w:left="3820" w:firstLine="0"/>
      </w:pPr>
      <w:r>
        <w:t>План - 33 605 056,22 руб. (МБ),</w:t>
      </w:r>
    </w:p>
    <w:p w:rsidR="001761C4" w:rsidRDefault="00FE476B">
      <w:pPr>
        <w:pStyle w:val="21"/>
        <w:shd w:val="clear" w:color="auto" w:fill="auto"/>
        <w:ind w:left="3260" w:firstLine="0"/>
      </w:pPr>
      <w:r>
        <w:t xml:space="preserve">Исполнено - 16 402 406,16 </w:t>
      </w:r>
      <w:r>
        <w:t>руб.</w:t>
      </w:r>
    </w:p>
    <w:p w:rsidR="001761C4" w:rsidRDefault="00FE476B">
      <w:pPr>
        <w:pStyle w:val="21"/>
        <w:shd w:val="clear" w:color="auto" w:fill="auto"/>
        <w:ind w:left="20" w:firstLine="420"/>
        <w:jc w:val="both"/>
      </w:pPr>
      <w:r>
        <w:t>Кредиторская задолженность на 01.01.2020 - 300 706,35 руб.</w:t>
      </w:r>
    </w:p>
    <w:p w:rsidR="001761C4" w:rsidRDefault="00FE476B">
      <w:pPr>
        <w:pStyle w:val="40"/>
        <w:shd w:val="clear" w:color="auto" w:fill="auto"/>
        <w:ind w:left="20"/>
      </w:pPr>
      <w:r>
        <w:t>Заказчик: Управление строительства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firstLine="420"/>
        <w:jc w:val="both"/>
      </w:pPr>
      <w:r>
        <w:t xml:space="preserve">Проектирование строительства фонтана на площади </w:t>
      </w:r>
      <w:proofErr w:type="spellStart"/>
      <w:r>
        <w:t>Дерунова</w:t>
      </w:r>
      <w:proofErr w:type="spellEnd"/>
    </w:p>
    <w:p w:rsidR="001761C4" w:rsidRDefault="00FE476B">
      <w:pPr>
        <w:pStyle w:val="21"/>
        <w:shd w:val="clear" w:color="auto" w:fill="auto"/>
        <w:ind w:left="20" w:right="20" w:firstLine="420"/>
        <w:jc w:val="both"/>
      </w:pPr>
      <w:r>
        <w:t xml:space="preserve">Выполнены кадастровые работы. 01.07.2019 заключен муниципальный контракт на выполнение проектных </w:t>
      </w:r>
      <w:r>
        <w:t>работ. Срок выполнения работ по муниципальному контракту - декабрь 2019г. Проектной организацией работы в установленные сроки не выполнены.</w:t>
      </w:r>
    </w:p>
    <w:p w:rsidR="001761C4" w:rsidRDefault="00FE476B">
      <w:pPr>
        <w:pStyle w:val="21"/>
        <w:shd w:val="clear" w:color="auto" w:fill="auto"/>
        <w:ind w:left="3260" w:firstLine="0"/>
      </w:pPr>
      <w:r>
        <w:t>План - 1 500 000,00 руб. (МБ),</w:t>
      </w:r>
    </w:p>
    <w:p w:rsidR="001761C4" w:rsidRDefault="00FE476B">
      <w:pPr>
        <w:pStyle w:val="21"/>
        <w:shd w:val="clear" w:color="auto" w:fill="auto"/>
        <w:ind w:left="3260" w:firstLine="0"/>
      </w:pPr>
      <w:r>
        <w:t>Исполнено - 15 632,00 руб.</w:t>
      </w:r>
    </w:p>
    <w:p w:rsidR="001761C4" w:rsidRDefault="00FE476B">
      <w:pPr>
        <w:pStyle w:val="20"/>
        <w:shd w:val="clear" w:color="auto" w:fill="auto"/>
        <w:spacing w:after="0" w:line="322" w:lineRule="exact"/>
        <w:ind w:left="20" w:right="20" w:firstLine="420"/>
        <w:jc w:val="both"/>
      </w:pPr>
      <w:r>
        <w:t>Проектирование и строительство общегородского кладбища, ра</w:t>
      </w:r>
      <w:r>
        <w:t xml:space="preserve">сположенного на территории Рыбинского муниципального района в районе </w:t>
      </w:r>
      <w:proofErr w:type="spellStart"/>
      <w:r>
        <w:t>д</w:t>
      </w:r>
      <w:proofErr w:type="gramStart"/>
      <w:r>
        <w:t>.Г</w:t>
      </w:r>
      <w:proofErr w:type="gramEnd"/>
      <w:r>
        <w:t>лушицы</w:t>
      </w:r>
      <w:proofErr w:type="spellEnd"/>
    </w:p>
    <w:p w:rsidR="001761C4" w:rsidRDefault="00FE476B">
      <w:pPr>
        <w:pStyle w:val="21"/>
        <w:shd w:val="clear" w:color="auto" w:fill="auto"/>
        <w:ind w:left="20" w:right="20" w:firstLine="420"/>
        <w:jc w:val="both"/>
      </w:pPr>
      <w:r>
        <w:t>Работы ведутся в рамках заключенного 24.12.2018г. муниципального контракта. Строительная готовность объекта около 50%.</w:t>
      </w:r>
    </w:p>
    <w:p w:rsidR="001761C4" w:rsidRDefault="00FE476B">
      <w:pPr>
        <w:pStyle w:val="21"/>
        <w:shd w:val="clear" w:color="auto" w:fill="auto"/>
        <w:ind w:left="3820" w:firstLine="0"/>
      </w:pPr>
      <w:r>
        <w:t>План -32 105 056,22 руб. (МБ),</w:t>
      </w:r>
    </w:p>
    <w:p w:rsidR="001761C4" w:rsidRDefault="00FE476B">
      <w:pPr>
        <w:pStyle w:val="21"/>
        <w:shd w:val="clear" w:color="auto" w:fill="auto"/>
        <w:ind w:left="3260" w:firstLine="0"/>
      </w:pPr>
      <w:r>
        <w:t>Исполнено - 16 386 774,16 р</w:t>
      </w:r>
      <w:r>
        <w:t>уб.</w:t>
      </w:r>
    </w:p>
    <w:p w:rsidR="001761C4" w:rsidRDefault="00FE476B">
      <w:pPr>
        <w:pStyle w:val="21"/>
        <w:shd w:val="clear" w:color="auto" w:fill="auto"/>
        <w:ind w:left="20" w:firstLine="420"/>
        <w:jc w:val="both"/>
      </w:pPr>
      <w:r>
        <w:t>Кредиторская задолженность на 01.01.2020-300 706,35 руб.</w:t>
      </w:r>
      <w:r>
        <w:br w:type="page"/>
      </w:r>
    </w:p>
    <w:p w:rsidR="001761C4" w:rsidRDefault="00FE476B">
      <w:pPr>
        <w:pStyle w:val="20"/>
        <w:shd w:val="clear" w:color="auto" w:fill="auto"/>
        <w:spacing w:after="312" w:line="240" w:lineRule="exact"/>
        <w:ind w:left="2580" w:firstLine="0"/>
        <w:jc w:val="left"/>
      </w:pPr>
      <w:r>
        <w:lastRenderedPageBreak/>
        <w:t>ИТОГО по АИП:</w:t>
      </w:r>
    </w:p>
    <w:p w:rsidR="001761C4" w:rsidRDefault="00FE476B">
      <w:pPr>
        <w:pStyle w:val="21"/>
        <w:shd w:val="clear" w:color="auto" w:fill="auto"/>
        <w:ind w:left="2580" w:firstLine="0"/>
      </w:pPr>
      <w:r>
        <w:t xml:space="preserve">План -597 368 151,53 </w:t>
      </w:r>
      <w:proofErr w:type="spellStart"/>
      <w:r>
        <w:t>руб</w:t>
      </w:r>
      <w:proofErr w:type="spellEnd"/>
      <w:r>
        <w:t>, в т.н.:</w:t>
      </w:r>
    </w:p>
    <w:p w:rsidR="001761C4" w:rsidRDefault="00FE476B">
      <w:pPr>
        <w:pStyle w:val="21"/>
        <w:shd w:val="clear" w:color="auto" w:fill="auto"/>
        <w:ind w:left="3000" w:firstLine="0"/>
      </w:pPr>
      <w:r>
        <w:t>МБ - 100 042 310,54 руб.,</w:t>
      </w:r>
    </w:p>
    <w:p w:rsidR="001761C4" w:rsidRDefault="00FE476B">
      <w:pPr>
        <w:pStyle w:val="21"/>
        <w:shd w:val="clear" w:color="auto" w:fill="auto"/>
        <w:ind w:left="3000" w:firstLine="0"/>
      </w:pPr>
      <w:r>
        <w:t>ОБ - 176 210 047,99 руб.,</w:t>
      </w:r>
    </w:p>
    <w:p w:rsidR="001761C4" w:rsidRDefault="00FE476B">
      <w:pPr>
        <w:pStyle w:val="21"/>
        <w:shd w:val="clear" w:color="auto" w:fill="auto"/>
        <w:spacing w:after="296"/>
        <w:ind w:right="440" w:firstLine="0"/>
        <w:jc w:val="center"/>
      </w:pPr>
      <w:r>
        <w:t>ФБ - 321 115 793,00 руб.</w:t>
      </w:r>
    </w:p>
    <w:p w:rsidR="001761C4" w:rsidRDefault="00FE476B">
      <w:pPr>
        <w:pStyle w:val="21"/>
        <w:shd w:val="clear" w:color="auto" w:fill="auto"/>
        <w:spacing w:line="326" w:lineRule="exact"/>
        <w:ind w:left="3000" w:right="600"/>
      </w:pPr>
      <w:r>
        <w:t>Исполнено - 493 621 784,90 руб. (82,63%), в т.н.: ФБ - 262 688 611,33</w:t>
      </w:r>
      <w:r>
        <w:t xml:space="preserve"> </w:t>
      </w:r>
      <w:proofErr w:type="spellStart"/>
      <w:r>
        <w:t>руб</w:t>
      </w:r>
      <w:proofErr w:type="spellEnd"/>
      <w:r>
        <w:t>,</w:t>
      </w:r>
    </w:p>
    <w:p w:rsidR="001761C4" w:rsidRDefault="00FE476B">
      <w:pPr>
        <w:pStyle w:val="21"/>
        <w:shd w:val="clear" w:color="auto" w:fill="auto"/>
        <w:spacing w:line="326" w:lineRule="exact"/>
        <w:ind w:left="3000" w:firstLine="0"/>
      </w:pPr>
      <w:r>
        <w:t xml:space="preserve">ОБ- 160 961 147,09 </w:t>
      </w:r>
      <w:proofErr w:type="spellStart"/>
      <w:r>
        <w:t>руб</w:t>
      </w:r>
      <w:proofErr w:type="spellEnd"/>
      <w:r>
        <w:t>,</w:t>
      </w:r>
    </w:p>
    <w:p w:rsidR="001761C4" w:rsidRDefault="00FE476B">
      <w:pPr>
        <w:pStyle w:val="21"/>
        <w:shd w:val="clear" w:color="auto" w:fill="auto"/>
        <w:spacing w:after="369" w:line="326" w:lineRule="exact"/>
        <w:ind w:left="3000" w:firstLine="0"/>
      </w:pPr>
      <w:r>
        <w:t>МБ - 69 972 026,48 руб.</w:t>
      </w:r>
    </w:p>
    <w:p w:rsidR="001761C4" w:rsidRDefault="00FE476B">
      <w:pPr>
        <w:pStyle w:val="21"/>
        <w:shd w:val="clear" w:color="auto" w:fill="auto"/>
        <w:spacing w:line="240" w:lineRule="exact"/>
        <w:ind w:firstLine="0"/>
      </w:pPr>
      <w:r>
        <w:t xml:space="preserve">Кредиторская задолженность на 01.01.2020 - 1 564 413,17 </w:t>
      </w:r>
      <w:proofErr w:type="spellStart"/>
      <w:r>
        <w:t>руб</w:t>
      </w:r>
      <w:proofErr w:type="spellEnd"/>
      <w:r>
        <w:t xml:space="preserve">, в </w:t>
      </w:r>
      <w:proofErr w:type="spellStart"/>
      <w:r>
        <w:t>т.ч</w:t>
      </w:r>
      <w:proofErr w:type="spellEnd"/>
      <w:r>
        <w:t>.:</w:t>
      </w:r>
    </w:p>
    <w:p w:rsidR="001761C4" w:rsidRDefault="00FE476B">
      <w:pPr>
        <w:pStyle w:val="21"/>
        <w:framePr w:w="538" w:h="969" w:wrap="around" w:vAnchor="text" w:hAnchor="margin" w:x="3508" w:y="-64"/>
        <w:shd w:val="clear" w:color="auto" w:fill="auto"/>
        <w:ind w:left="100" w:firstLine="0"/>
      </w:pPr>
      <w:r>
        <w:rPr>
          <w:rStyle w:val="Exact"/>
          <w:spacing w:val="0"/>
        </w:rPr>
        <w:t>ФБ</w:t>
      </w:r>
    </w:p>
    <w:p w:rsidR="001761C4" w:rsidRDefault="00FE476B">
      <w:pPr>
        <w:pStyle w:val="21"/>
        <w:framePr w:w="538" w:h="969" w:wrap="around" w:vAnchor="text" w:hAnchor="margin" w:x="3508" w:y="-64"/>
        <w:shd w:val="clear" w:color="auto" w:fill="auto"/>
        <w:ind w:left="100" w:firstLine="0"/>
      </w:pPr>
      <w:r>
        <w:rPr>
          <w:rStyle w:val="Exact"/>
          <w:spacing w:val="0"/>
        </w:rPr>
        <w:t>ОБ</w:t>
      </w:r>
    </w:p>
    <w:p w:rsidR="001761C4" w:rsidRDefault="00FE476B">
      <w:pPr>
        <w:pStyle w:val="21"/>
        <w:framePr w:w="538" w:h="969" w:wrap="around" w:vAnchor="text" w:hAnchor="margin" w:x="3508" w:y="-64"/>
        <w:shd w:val="clear" w:color="auto" w:fill="auto"/>
        <w:ind w:left="100" w:firstLine="0"/>
      </w:pPr>
      <w:r>
        <w:rPr>
          <w:rStyle w:val="Exact"/>
          <w:spacing w:val="0"/>
        </w:rPr>
        <w:t>МБ</w:t>
      </w:r>
    </w:p>
    <w:p w:rsidR="001761C4" w:rsidRDefault="00FE476B">
      <w:pPr>
        <w:framePr w:h="1651" w:wrap="around" w:vAnchor="text" w:hAnchor="margin" w:x="5363" w:y="1259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"C:\\Users\\bogoag\\AppData\\Local\\Temp\\FineReader11.00\\media\\image1.jpeg"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25pt;height:83.25pt">
            <v:imagedata r:id="rId8" r:href="rId9"/>
          </v:shape>
        </w:pict>
      </w:r>
      <w:r>
        <w:fldChar w:fldCharType="end"/>
      </w:r>
    </w:p>
    <w:p w:rsidR="001761C4" w:rsidRDefault="00FE476B">
      <w:pPr>
        <w:pStyle w:val="21"/>
        <w:shd w:val="clear" w:color="auto" w:fill="auto"/>
        <w:spacing w:after="965"/>
        <w:ind w:firstLine="0"/>
        <w:jc w:val="right"/>
      </w:pPr>
      <w:r>
        <w:t xml:space="preserve">- </w:t>
      </w:r>
      <w:r>
        <w:t xml:space="preserve">0,25 </w:t>
      </w:r>
      <w:proofErr w:type="spellStart"/>
      <w:r>
        <w:t>руб</w:t>
      </w:r>
      <w:proofErr w:type="spellEnd"/>
      <w:r>
        <w:t xml:space="preserve">, -0,01 </w:t>
      </w:r>
      <w:proofErr w:type="spellStart"/>
      <w:r>
        <w:t>руб</w:t>
      </w:r>
      <w:proofErr w:type="spellEnd"/>
      <w:r>
        <w:t>, - 1 571 412,91 руб.</w:t>
      </w:r>
    </w:p>
    <w:p w:rsidR="001761C4" w:rsidRDefault="00FE476B">
      <w:pPr>
        <w:pStyle w:val="21"/>
        <w:shd w:val="clear" w:color="auto" w:fill="auto"/>
        <w:spacing w:after="7" w:line="240" w:lineRule="exact"/>
        <w:ind w:left="420" w:firstLine="0"/>
      </w:pPr>
      <w:r>
        <w:t>Начальник</w:t>
      </w:r>
    </w:p>
    <w:p w:rsidR="001761C4" w:rsidRDefault="00FE476B">
      <w:pPr>
        <w:pStyle w:val="21"/>
        <w:shd w:val="clear" w:color="auto" w:fill="auto"/>
        <w:spacing w:line="240" w:lineRule="exact"/>
        <w:ind w:left="420" w:firstLine="0"/>
      </w:pPr>
      <w:r>
        <w:t>Управления строительства</w:t>
      </w:r>
    </w:p>
    <w:sectPr w:rsidR="001761C4">
      <w:type w:val="continuous"/>
      <w:pgSz w:w="11909" w:h="16838"/>
      <w:pgMar w:top="794" w:right="823" w:bottom="794" w:left="9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6B" w:rsidRDefault="00FE476B">
      <w:r>
        <w:separator/>
      </w:r>
    </w:p>
  </w:endnote>
  <w:endnote w:type="continuationSeparator" w:id="0">
    <w:p w:rsidR="00FE476B" w:rsidRDefault="00FE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6B" w:rsidRDefault="00FE476B"/>
  </w:footnote>
  <w:footnote w:type="continuationSeparator" w:id="0">
    <w:p w:rsidR="00FE476B" w:rsidRDefault="00FE476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92F2B"/>
    <w:multiLevelType w:val="multilevel"/>
    <w:tmpl w:val="8D825128"/>
    <w:lvl w:ilvl="0">
      <w:start w:val="2019"/>
      <w:numFmt w:val="decimal"/>
      <w:lvlText w:val="26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E65CD9"/>
    <w:multiLevelType w:val="multilevel"/>
    <w:tmpl w:val="831689EC"/>
    <w:lvl w:ilvl="0">
      <w:start w:val="2019"/>
      <w:numFmt w:val="decimal"/>
      <w:lvlText w:val="12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1D659B"/>
    <w:multiLevelType w:val="multilevel"/>
    <w:tmpl w:val="64A2FFD4"/>
    <w:lvl w:ilvl="0">
      <w:start w:val="2019"/>
      <w:numFmt w:val="decimal"/>
      <w:lvlText w:val="14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761C4"/>
    <w:rsid w:val="001761C4"/>
    <w:rsid w:val="00FE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pt">
    <w:name w:val="Основной текст + 8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322" w:lineRule="exact"/>
      <w:ind w:hanging="9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331" w:lineRule="exact"/>
      <w:ind w:hanging="60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firstLine="4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pt">
    <w:name w:val="Основной текст + 8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322" w:lineRule="exact"/>
      <w:ind w:hanging="9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331" w:lineRule="exact"/>
      <w:ind w:hanging="60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firstLine="4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Users\bogoag\AppData\Local\Temp\FineReader11.00\media\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2244</Words>
  <Characters>12796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Г. Богомолова</dc:creator>
  <cp:lastModifiedBy>Анна Г. Богомолова</cp:lastModifiedBy>
  <cp:revision>1</cp:revision>
  <dcterms:created xsi:type="dcterms:W3CDTF">2020-02-27T13:44:00Z</dcterms:created>
  <dcterms:modified xsi:type="dcterms:W3CDTF">2020-02-27T13:44:00Z</dcterms:modified>
</cp:coreProperties>
</file>